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776691" w:rsidP="0077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77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776691" w:rsidRPr="00D022E0" w:rsidRDefault="006543D0" w:rsidP="0077669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776691">
        <w:rPr>
          <w:rFonts w:ascii="Times New Roman" w:hAnsi="Times New Roman" w:cs="Times New Roman"/>
          <w:bCs/>
          <w:sz w:val="28"/>
          <w:szCs w:val="28"/>
        </w:rPr>
        <w:t>О</w:t>
      </w:r>
      <w:r w:rsidR="00776691" w:rsidRPr="00D022E0">
        <w:rPr>
          <w:rFonts w:ascii="Times New Roman" w:hAnsi="Times New Roman" w:cs="Times New Roman"/>
          <w:bCs/>
          <w:sz w:val="28"/>
          <w:szCs w:val="28"/>
        </w:rPr>
        <w:t xml:space="preserve"> занятости несовершеннолетних, состоящих на различных видах учета в период летний оздоровительной кампании  2021 года</w:t>
      </w:r>
      <w:r w:rsidR="00776691">
        <w:rPr>
          <w:rFonts w:ascii="Times New Roman" w:hAnsi="Times New Roman" w:cs="Times New Roman"/>
          <w:bCs/>
          <w:sz w:val="28"/>
          <w:szCs w:val="28"/>
        </w:rPr>
        <w:t>»</w:t>
      </w:r>
      <w:r w:rsidR="00776691" w:rsidRPr="00D02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6691" w:rsidRDefault="00776691" w:rsidP="00515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76691" w:rsidRDefault="00E022A3" w:rsidP="007766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6691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776691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776691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776691">
        <w:rPr>
          <w:rFonts w:ascii="Times New Roman" w:hAnsi="Times New Roman"/>
          <w:sz w:val="28"/>
          <w:szCs w:val="28"/>
        </w:rPr>
        <w:t>Цабыбина</w:t>
      </w:r>
      <w:proofErr w:type="spellEnd"/>
      <w:r w:rsidR="00776691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776691">
        <w:rPr>
          <w:rFonts w:ascii="Times New Roman" w:hAnsi="Times New Roman"/>
          <w:sz w:val="28"/>
          <w:szCs w:val="28"/>
        </w:rPr>
        <w:t>Граняк</w:t>
      </w:r>
      <w:proofErr w:type="spellEnd"/>
      <w:r w:rsidR="00776691">
        <w:rPr>
          <w:rFonts w:ascii="Times New Roman" w:hAnsi="Times New Roman"/>
          <w:sz w:val="28"/>
          <w:szCs w:val="28"/>
        </w:rPr>
        <w:t xml:space="preserve"> Ю.Г.,  членов комиссии: Алёшиной А.В., , Ягуповой И.В., </w:t>
      </w:r>
      <w:proofErr w:type="spellStart"/>
      <w:r w:rsidR="00776691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776691">
        <w:rPr>
          <w:rFonts w:ascii="Times New Roman" w:hAnsi="Times New Roman"/>
          <w:sz w:val="28"/>
          <w:szCs w:val="28"/>
        </w:rPr>
        <w:t xml:space="preserve"> С.К., Петровой Л.Б., </w:t>
      </w:r>
      <w:proofErr w:type="spellStart"/>
      <w:r w:rsidR="00776691">
        <w:rPr>
          <w:rFonts w:ascii="Times New Roman" w:hAnsi="Times New Roman"/>
          <w:sz w:val="28"/>
          <w:szCs w:val="28"/>
        </w:rPr>
        <w:t>Исиповой</w:t>
      </w:r>
      <w:proofErr w:type="spellEnd"/>
      <w:r w:rsidR="00776691">
        <w:rPr>
          <w:rFonts w:ascii="Times New Roman" w:hAnsi="Times New Roman"/>
          <w:sz w:val="28"/>
          <w:szCs w:val="28"/>
        </w:rPr>
        <w:t xml:space="preserve"> Н.К. </w:t>
      </w:r>
    </w:p>
    <w:p w:rsidR="00776691" w:rsidRDefault="00776691" w:rsidP="00776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району. </w:t>
      </w:r>
    </w:p>
    <w:p w:rsidR="009437D0" w:rsidRDefault="00E022A3" w:rsidP="007766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7766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691">
        <w:rPr>
          <w:rFonts w:ascii="Times New Roman" w:hAnsi="Times New Roman"/>
          <w:sz w:val="28"/>
          <w:szCs w:val="28"/>
        </w:rPr>
        <w:t>начальника отдела</w:t>
      </w:r>
      <w:r w:rsidR="00515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66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 администрации Ленинского муниципального района Петровой</w:t>
      </w:r>
      <w:proofErr w:type="gramEnd"/>
      <w:r w:rsidR="007766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Л.А. </w:t>
      </w:r>
      <w:r w:rsidR="005E0DAE">
        <w:rPr>
          <w:rFonts w:ascii="Times New Roman" w:hAnsi="Times New Roman"/>
          <w:sz w:val="28"/>
          <w:szCs w:val="28"/>
          <w:lang w:eastAsia="en-US"/>
        </w:rPr>
        <w:t>«</w:t>
      </w:r>
      <w:r w:rsidR="00776691">
        <w:rPr>
          <w:rFonts w:ascii="Times New Roman" w:hAnsi="Times New Roman"/>
          <w:bCs/>
          <w:sz w:val="28"/>
          <w:szCs w:val="28"/>
        </w:rPr>
        <w:t>О</w:t>
      </w:r>
      <w:r w:rsidR="00776691" w:rsidRPr="00D022E0">
        <w:rPr>
          <w:rFonts w:ascii="Times New Roman" w:hAnsi="Times New Roman"/>
          <w:bCs/>
          <w:sz w:val="28"/>
          <w:szCs w:val="28"/>
        </w:rPr>
        <w:t xml:space="preserve"> занятости несовершеннолетних, состоящих на различных видах учета в период летний оздоровительной кампании  2021 года</w:t>
      </w:r>
      <w:r w:rsidR="00776691">
        <w:rPr>
          <w:rFonts w:ascii="Times New Roman" w:hAnsi="Times New Roman"/>
          <w:bCs/>
          <w:sz w:val="28"/>
          <w:szCs w:val="28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691" w:rsidRPr="00776691" w:rsidRDefault="00E022A3" w:rsidP="007766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776691" w:rsidRPr="00D022E0" w:rsidRDefault="00776691" w:rsidP="00F50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/>
        </w:rPr>
      </w:pPr>
      <w:proofErr w:type="gramStart"/>
      <w:r w:rsidRPr="00D022E0">
        <w:rPr>
          <w:rFonts w:ascii="Times New Roman" w:hAnsi="Times New Roman"/>
          <w:sz w:val="28"/>
          <w:szCs w:val="28"/>
          <w:lang/>
        </w:rPr>
        <w:t xml:space="preserve">В 2021 году в летний период реализованы программы </w:t>
      </w:r>
      <w:proofErr w:type="spellStart"/>
      <w:r w:rsidRPr="00D022E0">
        <w:rPr>
          <w:rFonts w:ascii="Times New Roman" w:hAnsi="Times New Roman"/>
          <w:sz w:val="28"/>
          <w:szCs w:val="28"/>
          <w:lang/>
        </w:rPr>
        <w:t>онлайн-мероприятий</w:t>
      </w:r>
      <w:proofErr w:type="spellEnd"/>
      <w:r w:rsidRPr="00D022E0">
        <w:rPr>
          <w:rFonts w:ascii="Times New Roman" w:hAnsi="Times New Roman"/>
          <w:sz w:val="28"/>
          <w:szCs w:val="28"/>
          <w:lang/>
        </w:rPr>
        <w:t xml:space="preserve">,  краткосрочных </w:t>
      </w:r>
      <w:proofErr w:type="spellStart"/>
      <w:r w:rsidRPr="00D022E0">
        <w:rPr>
          <w:rFonts w:ascii="Times New Roman" w:hAnsi="Times New Roman"/>
          <w:sz w:val="28"/>
          <w:szCs w:val="28"/>
          <w:lang/>
        </w:rPr>
        <w:t>общеразвивающих</w:t>
      </w:r>
      <w:proofErr w:type="spellEnd"/>
      <w:r w:rsidRPr="00D022E0">
        <w:rPr>
          <w:rFonts w:ascii="Times New Roman" w:hAnsi="Times New Roman"/>
          <w:sz w:val="28"/>
          <w:szCs w:val="28"/>
          <w:lang/>
        </w:rPr>
        <w:t xml:space="preserve"> курсов дополнительного образования, включающие более 30 </w:t>
      </w:r>
      <w:proofErr w:type="spellStart"/>
      <w:r w:rsidRPr="00D022E0">
        <w:rPr>
          <w:rFonts w:ascii="Times New Roman" w:hAnsi="Times New Roman"/>
          <w:sz w:val="28"/>
          <w:szCs w:val="28"/>
          <w:lang/>
        </w:rPr>
        <w:t>онлайн-активностей</w:t>
      </w:r>
      <w:proofErr w:type="spellEnd"/>
      <w:r w:rsidRPr="00D022E0">
        <w:rPr>
          <w:rFonts w:ascii="Times New Roman" w:hAnsi="Times New Roman"/>
          <w:sz w:val="28"/>
          <w:szCs w:val="28"/>
          <w:lang/>
        </w:rPr>
        <w:t xml:space="preserve">, направленных на развитие способностей и талантов детей: мастер-классы, спектакли, викторины, акции, марафоны,  </w:t>
      </w:r>
      <w:proofErr w:type="spellStart"/>
      <w:r w:rsidRPr="00D022E0">
        <w:rPr>
          <w:rFonts w:ascii="Times New Roman" w:hAnsi="Times New Roman"/>
          <w:sz w:val="28"/>
          <w:szCs w:val="28"/>
          <w:lang/>
        </w:rPr>
        <w:t>квесты</w:t>
      </w:r>
      <w:proofErr w:type="spellEnd"/>
      <w:r w:rsidRPr="00D022E0">
        <w:rPr>
          <w:rFonts w:ascii="Times New Roman" w:hAnsi="Times New Roman"/>
          <w:sz w:val="28"/>
          <w:szCs w:val="28"/>
          <w:lang/>
        </w:rPr>
        <w:t xml:space="preserve"> и другое.</w:t>
      </w:r>
      <w:proofErr w:type="gramEnd"/>
      <w:r w:rsidRPr="00D022E0">
        <w:rPr>
          <w:rFonts w:ascii="Times New Roman" w:hAnsi="Times New Roman"/>
          <w:sz w:val="28"/>
          <w:szCs w:val="28"/>
          <w:lang/>
        </w:rPr>
        <w:t xml:space="preserve"> По состоянию на 31 августа 2021 года проведены  </w:t>
      </w:r>
      <w:proofErr w:type="spellStart"/>
      <w:r w:rsidRPr="00D022E0">
        <w:rPr>
          <w:rFonts w:ascii="Times New Roman" w:hAnsi="Times New Roman"/>
          <w:sz w:val="28"/>
          <w:szCs w:val="28"/>
          <w:lang/>
        </w:rPr>
        <w:t>онлайн-активности</w:t>
      </w:r>
      <w:proofErr w:type="spellEnd"/>
      <w:r w:rsidRPr="00D022E0">
        <w:rPr>
          <w:rFonts w:ascii="Times New Roman" w:hAnsi="Times New Roman"/>
          <w:sz w:val="28"/>
          <w:szCs w:val="28"/>
          <w:lang/>
        </w:rPr>
        <w:t xml:space="preserve">, направленные на развитие способностей и талантов детей: мастер-классы, спектакли, викторины, акции, марафоны, </w:t>
      </w:r>
      <w:proofErr w:type="spellStart"/>
      <w:r w:rsidRPr="00D022E0">
        <w:rPr>
          <w:rFonts w:ascii="Times New Roman" w:hAnsi="Times New Roman"/>
          <w:sz w:val="28"/>
          <w:szCs w:val="28"/>
          <w:lang/>
        </w:rPr>
        <w:t>квесты</w:t>
      </w:r>
      <w:proofErr w:type="spellEnd"/>
      <w:r w:rsidRPr="00D022E0">
        <w:rPr>
          <w:rFonts w:ascii="Times New Roman" w:hAnsi="Times New Roman"/>
          <w:sz w:val="28"/>
          <w:szCs w:val="28"/>
          <w:lang/>
        </w:rPr>
        <w:t>, в которых приняли участие 500 обучающихся. К реализации мероприятий привлечены все образовательные организации  и учреждения дополнительного образования Ленинского муниципального района.</w:t>
      </w:r>
    </w:p>
    <w:p w:rsidR="00776691" w:rsidRPr="007D6247" w:rsidRDefault="00776691" w:rsidP="00F50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D022E0">
        <w:rPr>
          <w:rFonts w:ascii="Times New Roman" w:hAnsi="Times New Roman"/>
          <w:color w:val="000000"/>
          <w:sz w:val="28"/>
          <w:szCs w:val="28"/>
        </w:rPr>
        <w:t xml:space="preserve">С июня по август в Ленинском муниципальном районе функционировало 12 пришкольных лагерей, в которых отдохнуло 1200 обучающихся. </w:t>
      </w:r>
      <w:r w:rsidRPr="00D022E0">
        <w:rPr>
          <w:rFonts w:ascii="Times New Roman" w:hAnsi="Times New Roman"/>
          <w:sz w:val="28"/>
          <w:szCs w:val="28"/>
          <w:lang/>
        </w:rPr>
        <w:t xml:space="preserve">Из них 750 несовершеннолетних, находящихся  в трудной жизненной ситуации, 18 обучающихся,   состоящих на различных видах учета. </w:t>
      </w:r>
      <w:r w:rsidRPr="00D022E0">
        <w:rPr>
          <w:rFonts w:ascii="Times New Roman" w:hAnsi="Times New Roman"/>
          <w:color w:val="000000"/>
          <w:sz w:val="28"/>
          <w:szCs w:val="28"/>
        </w:rPr>
        <w:t xml:space="preserve">В течение смен было реализовано 60 дополнительных </w:t>
      </w:r>
      <w:proofErr w:type="spellStart"/>
      <w:r w:rsidRPr="00D022E0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Pr="00D022E0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Pr="00D022E0">
        <w:rPr>
          <w:rFonts w:ascii="Times New Roman" w:hAnsi="Times New Roman"/>
        </w:rPr>
        <w:t xml:space="preserve"> </w:t>
      </w:r>
      <w:r w:rsidRPr="00D022E0">
        <w:rPr>
          <w:rFonts w:ascii="Times New Roman" w:hAnsi="Times New Roman"/>
          <w:color w:val="000000"/>
          <w:sz w:val="28"/>
          <w:szCs w:val="28"/>
        </w:rPr>
        <w:t>естественнонаучной,</w:t>
      </w:r>
      <w:r w:rsidRPr="00D022E0">
        <w:rPr>
          <w:rFonts w:ascii="Times New Roman" w:hAnsi="Times New Roman"/>
        </w:rPr>
        <w:t xml:space="preserve"> </w:t>
      </w:r>
      <w:r w:rsidRPr="00D022E0">
        <w:rPr>
          <w:rFonts w:ascii="Times New Roman" w:hAnsi="Times New Roman"/>
          <w:color w:val="000000"/>
          <w:sz w:val="28"/>
          <w:szCs w:val="28"/>
        </w:rPr>
        <w:t>физкультурно-спортивной,</w:t>
      </w:r>
      <w:r w:rsidRPr="00D022E0">
        <w:rPr>
          <w:rFonts w:ascii="Times New Roman" w:hAnsi="Times New Roman"/>
        </w:rPr>
        <w:t xml:space="preserve"> </w:t>
      </w:r>
      <w:r w:rsidRPr="00D022E0">
        <w:rPr>
          <w:rFonts w:ascii="Times New Roman" w:hAnsi="Times New Roman"/>
          <w:color w:val="000000"/>
          <w:sz w:val="28"/>
          <w:szCs w:val="28"/>
        </w:rPr>
        <w:t xml:space="preserve">художественной, туристско-краеведческой направленностей. </w:t>
      </w:r>
    </w:p>
    <w:p w:rsidR="00776691" w:rsidRPr="002139CC" w:rsidRDefault="00776691" w:rsidP="00F50DB7">
      <w:pPr>
        <w:pStyle w:val="2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139CC">
        <w:rPr>
          <w:rFonts w:ascii="Times New Roman" w:hAnsi="Times New Roman"/>
          <w:b w:val="0"/>
          <w:color w:val="auto"/>
          <w:sz w:val="28"/>
          <w:szCs w:val="28"/>
          <w:lang/>
        </w:rPr>
        <w:lastRenderedPageBreak/>
        <w:t xml:space="preserve">В целях организации занятости детей и подростков, </w:t>
      </w:r>
      <w:r w:rsidRPr="002139CC">
        <w:rPr>
          <w:rFonts w:ascii="Times New Roman" w:hAnsi="Times New Roman"/>
          <w:b w:val="0"/>
          <w:color w:val="auto"/>
          <w:sz w:val="28"/>
          <w:szCs w:val="28"/>
          <w:lang/>
        </w:rPr>
        <w:br/>
        <w:t xml:space="preserve">не охваченных организованными формами отдыха, включая каникулярный </w:t>
      </w:r>
      <w:proofErr w:type="gramStart"/>
      <w:r w:rsidRPr="002139CC">
        <w:rPr>
          <w:rFonts w:ascii="Times New Roman" w:hAnsi="Times New Roman"/>
          <w:b w:val="0"/>
          <w:color w:val="auto"/>
          <w:sz w:val="28"/>
          <w:szCs w:val="28"/>
          <w:lang/>
        </w:rPr>
        <w:t xml:space="preserve">период, </w:t>
      </w:r>
      <w:r w:rsidRPr="002139CC">
        <w:rPr>
          <w:rFonts w:ascii="Times New Roman" w:hAnsi="Times New Roman"/>
          <w:b w:val="0"/>
          <w:color w:val="auto"/>
          <w:sz w:val="28"/>
          <w:szCs w:val="28"/>
        </w:rPr>
        <w:t xml:space="preserve">было </w:t>
      </w:r>
      <w:r w:rsidRPr="002139CC">
        <w:rPr>
          <w:rFonts w:ascii="Times New Roman" w:hAnsi="Times New Roman"/>
          <w:b w:val="0"/>
          <w:bCs w:val="0"/>
          <w:color w:val="auto"/>
          <w:sz w:val="28"/>
          <w:szCs w:val="28"/>
        </w:rPr>
        <w:t>ГКУ ЦЗН Ленинского района было</w:t>
      </w:r>
      <w:proofErr w:type="gramEnd"/>
      <w:r w:rsidRPr="002139C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2139CC">
        <w:rPr>
          <w:rFonts w:ascii="Times New Roman" w:hAnsi="Times New Roman"/>
          <w:b w:val="0"/>
          <w:color w:val="auto"/>
          <w:sz w:val="28"/>
          <w:szCs w:val="28"/>
        </w:rPr>
        <w:t>трудоустроено 53 обучающихся, находящихся в трудной жизненной ситуации.</w:t>
      </w:r>
    </w:p>
    <w:p w:rsidR="00E022A3" w:rsidRDefault="00E022A3" w:rsidP="00F50D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C10A6A" w:rsidRPr="00450B0B" w:rsidRDefault="000E560C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proofErr w:type="gramStart"/>
      <w:r w:rsidR="00F50DB7">
        <w:rPr>
          <w:sz w:val="28"/>
          <w:szCs w:val="28"/>
        </w:rPr>
        <w:t>начальника отдела</w:t>
      </w:r>
      <w:r w:rsidR="00F50DB7">
        <w:rPr>
          <w:color w:val="000000"/>
          <w:sz w:val="28"/>
          <w:szCs w:val="28"/>
          <w:shd w:val="clear" w:color="auto" w:fill="FFFFFF"/>
        </w:rPr>
        <w:t xml:space="preserve"> образования администрации Ленинского муниципального района Петровой</w:t>
      </w:r>
      <w:proofErr w:type="gramEnd"/>
      <w:r w:rsidR="00F50DB7">
        <w:rPr>
          <w:color w:val="000000"/>
          <w:sz w:val="28"/>
          <w:szCs w:val="28"/>
          <w:shd w:val="clear" w:color="auto" w:fill="FFFFFF"/>
        </w:rPr>
        <w:t xml:space="preserve"> Л.А. </w:t>
      </w:r>
      <w:r w:rsidR="00F50DB7">
        <w:rPr>
          <w:sz w:val="28"/>
          <w:szCs w:val="28"/>
          <w:lang w:eastAsia="en-US"/>
        </w:rPr>
        <w:t>«</w:t>
      </w:r>
      <w:r w:rsidR="00F50DB7">
        <w:rPr>
          <w:bCs/>
          <w:sz w:val="28"/>
          <w:szCs w:val="28"/>
        </w:rPr>
        <w:t>О</w:t>
      </w:r>
      <w:r w:rsidR="00F50DB7" w:rsidRPr="00D022E0">
        <w:rPr>
          <w:bCs/>
          <w:sz w:val="28"/>
          <w:szCs w:val="28"/>
        </w:rPr>
        <w:t xml:space="preserve"> занятости несовершеннолетних, состоящих на различных видах учета в период летний оздоровительной кампании  2021 года</w:t>
      </w:r>
      <w:r w:rsidR="00F50DB7">
        <w:rPr>
          <w:bCs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="00C10A6A"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0E560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0E560C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61D52"/>
    <w:rsid w:val="00277148"/>
    <w:rsid w:val="00283185"/>
    <w:rsid w:val="00287BDE"/>
    <w:rsid w:val="002F2D7C"/>
    <w:rsid w:val="002F510E"/>
    <w:rsid w:val="0032714D"/>
    <w:rsid w:val="00344DC0"/>
    <w:rsid w:val="003656DC"/>
    <w:rsid w:val="003751F1"/>
    <w:rsid w:val="00391EE0"/>
    <w:rsid w:val="003A382B"/>
    <w:rsid w:val="003E3FC3"/>
    <w:rsid w:val="003F47EE"/>
    <w:rsid w:val="00415023"/>
    <w:rsid w:val="00420E77"/>
    <w:rsid w:val="00436708"/>
    <w:rsid w:val="004456CC"/>
    <w:rsid w:val="00450B0B"/>
    <w:rsid w:val="00481575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5E0DAE"/>
    <w:rsid w:val="00600F76"/>
    <w:rsid w:val="006543D0"/>
    <w:rsid w:val="006D113D"/>
    <w:rsid w:val="006D34A4"/>
    <w:rsid w:val="007321D2"/>
    <w:rsid w:val="007475A0"/>
    <w:rsid w:val="00763B90"/>
    <w:rsid w:val="00767550"/>
    <w:rsid w:val="00776691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A2D4C"/>
    <w:rsid w:val="009B724B"/>
    <w:rsid w:val="009C05FA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C1031D"/>
    <w:rsid w:val="00C10A6A"/>
    <w:rsid w:val="00C44430"/>
    <w:rsid w:val="00C5308F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64406"/>
    <w:rsid w:val="00E818A7"/>
    <w:rsid w:val="00E926EA"/>
    <w:rsid w:val="00EE407B"/>
    <w:rsid w:val="00EF154E"/>
    <w:rsid w:val="00F441AF"/>
    <w:rsid w:val="00F50DB7"/>
    <w:rsid w:val="00F539EA"/>
    <w:rsid w:val="00F81102"/>
    <w:rsid w:val="00F93622"/>
    <w:rsid w:val="00FA16C6"/>
    <w:rsid w:val="00FB4B0C"/>
    <w:rsid w:val="00FD6E59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2021-09-03T10:07:00Z</cp:lastPrinted>
  <dcterms:created xsi:type="dcterms:W3CDTF">2021-09-03T10:08:00Z</dcterms:created>
  <dcterms:modified xsi:type="dcterms:W3CDTF">2021-09-03T10:08:00Z</dcterms:modified>
</cp:coreProperties>
</file>