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2E" w:rsidRDefault="00802F2E" w:rsidP="00802F2E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-148590</wp:posOffset>
            </wp:positionV>
            <wp:extent cx="552450" cy="704850"/>
            <wp:effectExtent l="19050" t="0" r="0" b="0"/>
            <wp:wrapTight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ight>
            <wp:docPr id="3" name="Рисунок 3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F2E" w:rsidRDefault="00802F2E" w:rsidP="00802F2E">
      <w:pPr>
        <w:jc w:val="center"/>
        <w:rPr>
          <w:sz w:val="28"/>
        </w:rPr>
      </w:pP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sz w:val="28"/>
        </w:rPr>
      </w:pPr>
      <w:r w:rsidRPr="00802F2E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Pr="00802F2E">
        <w:rPr>
          <w:rFonts w:ascii="Times New Roman" w:eastAsia="Times New Roman" w:hAnsi="Times New Roman" w:cs="Times New Roman"/>
          <w:sz w:val="28"/>
        </w:rPr>
        <w:br/>
        <w:t>ЛЕНИНСКОГО МУНИЦИПАЛЬНОГО РАЙОНА</w:t>
      </w:r>
      <w:r w:rsidRPr="00802F2E">
        <w:rPr>
          <w:rFonts w:ascii="Times New Roman" w:eastAsia="Times New Roman" w:hAnsi="Times New Roman" w:cs="Times New Roman"/>
          <w:sz w:val="28"/>
        </w:rPr>
        <w:br/>
        <w:t>ВОЛГОГРАДСКОЙ ОБЛАСТИ</w:t>
      </w: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sz w:val="24"/>
        </w:rPr>
      </w:pPr>
      <w:r w:rsidRPr="00802F2E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802F2E">
        <w:rPr>
          <w:rFonts w:ascii="Times New Roman" w:eastAsia="Times New Roman" w:hAnsi="Times New Roman" w:cs="Times New Roman"/>
          <w:b/>
          <w:sz w:val="32"/>
        </w:rPr>
        <w:t>ПОСТАНОВЛЕНИЕ</w:t>
      </w:r>
      <w:r w:rsidRPr="00802F2E">
        <w:rPr>
          <w:rFonts w:ascii="Times New Roman" w:hAnsi="Times New Roman" w:cs="Times New Roman"/>
          <w:b/>
          <w:sz w:val="32"/>
        </w:rPr>
        <w:t xml:space="preserve"> (проект)</w:t>
      </w:r>
    </w:p>
    <w:p w:rsidR="00802F2E" w:rsidRPr="00802F2E" w:rsidRDefault="00802F2E" w:rsidP="00802F2E">
      <w:pPr>
        <w:rPr>
          <w:rFonts w:ascii="Times New Roman" w:eastAsia="Times New Roman" w:hAnsi="Times New Roman" w:cs="Times New Roman"/>
          <w:sz w:val="32"/>
        </w:rPr>
      </w:pPr>
    </w:p>
    <w:p w:rsidR="00802F2E" w:rsidRPr="009A0175" w:rsidRDefault="00802F2E" w:rsidP="004E77C3">
      <w:pPr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9A0175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Pr="009A01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A0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175">
        <w:rPr>
          <w:rFonts w:ascii="Times New Roman" w:hAnsi="Times New Roman" w:cs="Times New Roman"/>
          <w:sz w:val="24"/>
          <w:szCs w:val="24"/>
        </w:rPr>
        <w:t xml:space="preserve">     </w:t>
      </w:r>
      <w:r w:rsidRPr="009A0175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</w:p>
    <w:p w:rsidR="0070609A" w:rsidRPr="00C528B1" w:rsidRDefault="00802F2E" w:rsidP="00C528B1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8B1">
        <w:rPr>
          <w:rFonts w:ascii="Times New Roman" w:eastAsia="Times New Roman" w:hAnsi="Times New Roman" w:cs="Times New Roman"/>
          <w:kern w:val="1"/>
          <w:sz w:val="24"/>
          <w:szCs w:val="24"/>
          <w:lang w:bidi="ru-RU"/>
        </w:rPr>
        <w:t>О</w:t>
      </w:r>
      <w:r w:rsidRPr="00C528B1">
        <w:rPr>
          <w:rFonts w:ascii="Times New Roman" w:hAnsi="Times New Roman" w:cs="Times New Roman"/>
          <w:kern w:val="1"/>
          <w:sz w:val="24"/>
          <w:szCs w:val="24"/>
          <w:lang w:bidi="ru-RU"/>
        </w:rPr>
        <w:t xml:space="preserve"> внесении изменений в постановление </w:t>
      </w:r>
      <w:r w:rsidRPr="00C528B1">
        <w:rPr>
          <w:rFonts w:ascii="Times New Roman" w:eastAsia="Times New Roman" w:hAnsi="Times New Roman" w:cs="Times New Roman"/>
          <w:kern w:val="1"/>
          <w:sz w:val="24"/>
          <w:szCs w:val="24"/>
          <w:lang w:bidi="ru-RU"/>
        </w:rPr>
        <w:t>администраци</w:t>
      </w:r>
      <w:r w:rsidRPr="00C528B1">
        <w:rPr>
          <w:rFonts w:ascii="Times New Roman" w:hAnsi="Times New Roman" w:cs="Times New Roman"/>
          <w:kern w:val="1"/>
          <w:sz w:val="24"/>
          <w:szCs w:val="24"/>
          <w:lang w:bidi="ru-RU"/>
        </w:rPr>
        <w:t xml:space="preserve">и </w:t>
      </w:r>
      <w:r w:rsidRPr="00C528B1">
        <w:rPr>
          <w:rFonts w:ascii="Times New Roman" w:eastAsia="Times New Roman" w:hAnsi="Times New Roman" w:cs="Times New Roman"/>
          <w:kern w:val="1"/>
          <w:sz w:val="24"/>
          <w:szCs w:val="24"/>
          <w:lang w:bidi="ru-RU"/>
        </w:rPr>
        <w:t xml:space="preserve">Ленинского муниципального района </w:t>
      </w:r>
      <w:r w:rsidRPr="00C528B1">
        <w:rPr>
          <w:rFonts w:ascii="Times New Roman" w:hAnsi="Times New Roman" w:cs="Times New Roman"/>
          <w:kern w:val="1"/>
          <w:sz w:val="24"/>
          <w:szCs w:val="24"/>
          <w:lang w:bidi="ru-RU"/>
        </w:rPr>
        <w:t>Волгоградской области от 0</w:t>
      </w:r>
      <w:r w:rsidR="0070609A" w:rsidRPr="00C528B1">
        <w:rPr>
          <w:rFonts w:ascii="Times New Roman" w:hAnsi="Times New Roman" w:cs="Times New Roman"/>
          <w:kern w:val="1"/>
          <w:sz w:val="24"/>
          <w:szCs w:val="24"/>
          <w:lang w:bidi="ru-RU"/>
        </w:rPr>
        <w:t>3</w:t>
      </w:r>
      <w:r w:rsidRPr="00C528B1">
        <w:rPr>
          <w:rFonts w:ascii="Times New Roman" w:hAnsi="Times New Roman" w:cs="Times New Roman"/>
          <w:kern w:val="1"/>
          <w:sz w:val="24"/>
          <w:szCs w:val="24"/>
          <w:lang w:bidi="ru-RU"/>
        </w:rPr>
        <w:t>.</w:t>
      </w:r>
      <w:r w:rsidR="0070609A" w:rsidRPr="00C528B1">
        <w:rPr>
          <w:rFonts w:ascii="Times New Roman" w:hAnsi="Times New Roman" w:cs="Times New Roman"/>
          <w:kern w:val="1"/>
          <w:sz w:val="24"/>
          <w:szCs w:val="24"/>
          <w:lang w:bidi="ru-RU"/>
        </w:rPr>
        <w:t>10</w:t>
      </w:r>
      <w:r w:rsidRPr="00C528B1">
        <w:rPr>
          <w:rFonts w:ascii="Times New Roman" w:hAnsi="Times New Roman" w:cs="Times New Roman"/>
          <w:kern w:val="1"/>
          <w:sz w:val="24"/>
          <w:szCs w:val="24"/>
          <w:lang w:bidi="ru-RU"/>
        </w:rPr>
        <w:t>.201</w:t>
      </w:r>
      <w:r w:rsidR="0070609A" w:rsidRPr="00C528B1">
        <w:rPr>
          <w:rFonts w:ascii="Times New Roman" w:hAnsi="Times New Roman" w:cs="Times New Roman"/>
          <w:kern w:val="1"/>
          <w:sz w:val="24"/>
          <w:szCs w:val="24"/>
          <w:lang w:bidi="ru-RU"/>
        </w:rPr>
        <w:t>4</w:t>
      </w:r>
      <w:r w:rsidRPr="00C528B1">
        <w:rPr>
          <w:rFonts w:ascii="Times New Roman" w:hAnsi="Times New Roman" w:cs="Times New Roman"/>
          <w:kern w:val="1"/>
          <w:sz w:val="24"/>
          <w:szCs w:val="24"/>
          <w:lang w:bidi="ru-RU"/>
        </w:rPr>
        <w:t xml:space="preserve"> № </w:t>
      </w:r>
      <w:r w:rsidR="0070609A" w:rsidRPr="00C528B1">
        <w:rPr>
          <w:rFonts w:ascii="Times New Roman" w:hAnsi="Times New Roman" w:cs="Times New Roman"/>
          <w:kern w:val="1"/>
          <w:sz w:val="24"/>
          <w:szCs w:val="24"/>
          <w:lang w:bidi="ru-RU"/>
        </w:rPr>
        <w:t>67</w:t>
      </w:r>
      <w:r w:rsidR="00C528B1" w:rsidRPr="00C528B1">
        <w:rPr>
          <w:rFonts w:ascii="Times New Roman" w:hAnsi="Times New Roman" w:cs="Times New Roman"/>
          <w:kern w:val="1"/>
          <w:sz w:val="24"/>
          <w:szCs w:val="24"/>
          <w:lang w:bidi="ru-RU"/>
        </w:rPr>
        <w:t>5</w:t>
      </w:r>
      <w:r w:rsidRPr="00C528B1">
        <w:rPr>
          <w:rFonts w:ascii="Times New Roman" w:hAnsi="Times New Roman" w:cs="Times New Roman"/>
          <w:kern w:val="1"/>
          <w:sz w:val="24"/>
          <w:szCs w:val="24"/>
          <w:lang w:bidi="ru-RU"/>
        </w:rPr>
        <w:t xml:space="preserve"> </w:t>
      </w:r>
      <w:r w:rsidR="009A0175" w:rsidRPr="00C528B1">
        <w:rPr>
          <w:rFonts w:ascii="Times New Roman" w:hAnsi="Times New Roman" w:cs="Times New Roman"/>
          <w:kern w:val="1"/>
          <w:sz w:val="24"/>
          <w:szCs w:val="24"/>
          <w:lang w:bidi="ru-RU"/>
        </w:rPr>
        <w:t>«</w:t>
      </w:r>
      <w:r w:rsidR="009A0175" w:rsidRPr="00C528B1">
        <w:rPr>
          <w:rFonts w:ascii="Times New Roman" w:eastAsia="Times New Roman" w:hAnsi="Times New Roman" w:cs="Times New Roman"/>
          <w:kern w:val="1"/>
          <w:sz w:val="24"/>
          <w:szCs w:val="24"/>
          <w:lang w:bidi="ru-RU"/>
        </w:rPr>
        <w:t>Об утверждении административного регламента по осуществлению администрацией Ленинского муниципального района переданных государственных полномочий по предос</w:t>
      </w:r>
      <w:r w:rsidR="009A0175" w:rsidRPr="00C528B1">
        <w:rPr>
          <w:rFonts w:ascii="Times New Roman" w:eastAsia="Times New Roman" w:hAnsi="Times New Roman" w:cs="Times New Roman"/>
          <w:kern w:val="1"/>
          <w:sz w:val="24"/>
          <w:szCs w:val="24"/>
        </w:rPr>
        <w:t>тавлению государственной услуги</w:t>
      </w:r>
      <w:r w:rsidR="009A0175" w:rsidRPr="00C528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0175" w:rsidRPr="00C528B1">
        <w:rPr>
          <w:rFonts w:ascii="Times New Roman" w:hAnsi="Times New Roman" w:cs="Times New Roman"/>
          <w:bCs/>
          <w:sz w:val="24"/>
          <w:szCs w:val="24"/>
        </w:rPr>
        <w:t>«</w:t>
      </w:r>
      <w:r w:rsidR="00C528B1" w:rsidRPr="00C528B1">
        <w:rPr>
          <w:rFonts w:ascii="Times New Roman" w:hAnsi="Times New Roman" w:cs="Times New Roman"/>
          <w:sz w:val="24"/>
          <w:szCs w:val="24"/>
        </w:rPr>
        <w:t>Временное устройство несовершеннолетних в образовательные и медицинские организации для детей-сирот и детей, оставшихся без попечения родителей, на полное государственное обеспечение</w:t>
      </w:r>
      <w:r w:rsidR="0070609A" w:rsidRPr="00C528B1">
        <w:rPr>
          <w:rFonts w:ascii="Times New Roman" w:hAnsi="Times New Roman" w:cs="Times New Roman"/>
          <w:sz w:val="24"/>
          <w:szCs w:val="24"/>
        </w:rPr>
        <w:t>»</w:t>
      </w:r>
    </w:p>
    <w:p w:rsidR="00AA455A" w:rsidRDefault="00802F2E" w:rsidP="004E77C3">
      <w:pPr>
        <w:ind w:left="-426"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соответствии с 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нормами статьи 15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Федеральн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ого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закон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а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Российской Федерации 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от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4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11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1995 № 181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-ФЗ «О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социальной защите инвалидов в Российской Федерации», руководствуясь статьей 23 Устава Ленинского муниципального района Волгоградской области, </w:t>
      </w:r>
      <w:r w:rsidR="00AA455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802F2E" w:rsidRPr="00802F2E" w:rsidRDefault="004E67C0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а</w:t>
      </w:r>
      <w:r w:rsidR="00AA455A">
        <w:rPr>
          <w:rFonts w:ascii="Times New Roman" w:hAnsi="Times New Roman" w:cs="Times New Roman"/>
          <w:kern w:val="1"/>
          <w:sz w:val="28"/>
          <w:szCs w:val="28"/>
        </w:rPr>
        <w:t>дминистрация Ленинского муниципального района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</w:p>
    <w:p w:rsidR="00802F2E" w:rsidRPr="00802F2E" w:rsidRDefault="00802F2E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802F2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ПОСТАНОВЛЯ</w:t>
      </w:r>
      <w:r w:rsidR="00AA455A">
        <w:rPr>
          <w:rFonts w:ascii="Times New Roman" w:hAnsi="Times New Roman" w:cs="Times New Roman"/>
          <w:b/>
          <w:kern w:val="1"/>
          <w:sz w:val="28"/>
          <w:szCs w:val="28"/>
        </w:rPr>
        <w:t>ЕТ</w:t>
      </w:r>
      <w:r w:rsidRPr="00802F2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:</w:t>
      </w:r>
    </w:p>
    <w:p w:rsidR="00AA455A" w:rsidRPr="004E67C0" w:rsidRDefault="00802F2E" w:rsidP="004E67C0">
      <w:pPr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1. </w:t>
      </w:r>
      <w:r w:rsidR="00AA455A" w:rsidRPr="004E67C0">
        <w:rPr>
          <w:rFonts w:ascii="Times New Roman" w:hAnsi="Times New Roman" w:cs="Times New Roman"/>
          <w:kern w:val="1"/>
          <w:sz w:val="28"/>
          <w:szCs w:val="28"/>
        </w:rPr>
        <w:t xml:space="preserve">Внести в </w:t>
      </w:r>
      <w:r w:rsidR="00AA455A" w:rsidRPr="004E67C0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постановление </w:t>
      </w:r>
      <w:r w:rsidR="00AA455A" w:rsidRPr="004E67C0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администраци</w:t>
      </w:r>
      <w:r w:rsidR="00AA455A" w:rsidRPr="004E67C0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и </w:t>
      </w:r>
      <w:r w:rsidR="00AA455A" w:rsidRPr="004E67C0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Ленинского муниципального района </w:t>
      </w:r>
      <w:r w:rsidR="00AA455A" w:rsidRPr="004E67C0">
        <w:rPr>
          <w:rFonts w:ascii="Times New Roman" w:hAnsi="Times New Roman" w:cs="Times New Roman"/>
          <w:kern w:val="1"/>
          <w:sz w:val="28"/>
          <w:szCs w:val="28"/>
          <w:lang w:bidi="ru-RU"/>
        </w:rPr>
        <w:t>Волгоградской области от 0</w:t>
      </w:r>
      <w:r w:rsidR="00964923" w:rsidRPr="004E67C0">
        <w:rPr>
          <w:rFonts w:ascii="Times New Roman" w:hAnsi="Times New Roman" w:cs="Times New Roman"/>
          <w:kern w:val="1"/>
          <w:sz w:val="28"/>
          <w:szCs w:val="28"/>
          <w:lang w:bidi="ru-RU"/>
        </w:rPr>
        <w:t>3</w:t>
      </w:r>
      <w:r w:rsidR="00AA455A" w:rsidRPr="004E67C0">
        <w:rPr>
          <w:rFonts w:ascii="Times New Roman" w:hAnsi="Times New Roman" w:cs="Times New Roman"/>
          <w:kern w:val="1"/>
          <w:sz w:val="28"/>
          <w:szCs w:val="28"/>
          <w:lang w:bidi="ru-RU"/>
        </w:rPr>
        <w:t>.</w:t>
      </w:r>
      <w:r w:rsidR="00964923" w:rsidRPr="004E67C0">
        <w:rPr>
          <w:rFonts w:ascii="Times New Roman" w:hAnsi="Times New Roman" w:cs="Times New Roman"/>
          <w:kern w:val="1"/>
          <w:sz w:val="28"/>
          <w:szCs w:val="28"/>
          <w:lang w:bidi="ru-RU"/>
        </w:rPr>
        <w:t>10</w:t>
      </w:r>
      <w:r w:rsidR="00AA455A" w:rsidRPr="004E67C0">
        <w:rPr>
          <w:rFonts w:ascii="Times New Roman" w:hAnsi="Times New Roman" w:cs="Times New Roman"/>
          <w:kern w:val="1"/>
          <w:sz w:val="28"/>
          <w:szCs w:val="28"/>
          <w:lang w:bidi="ru-RU"/>
        </w:rPr>
        <w:t>.201</w:t>
      </w:r>
      <w:r w:rsidR="00964923" w:rsidRPr="004E67C0">
        <w:rPr>
          <w:rFonts w:ascii="Times New Roman" w:hAnsi="Times New Roman" w:cs="Times New Roman"/>
          <w:kern w:val="1"/>
          <w:sz w:val="28"/>
          <w:szCs w:val="28"/>
          <w:lang w:bidi="ru-RU"/>
        </w:rPr>
        <w:t>4</w:t>
      </w:r>
      <w:r w:rsidR="00AA455A" w:rsidRPr="004E67C0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№ </w:t>
      </w:r>
      <w:r w:rsidR="00964923" w:rsidRPr="004E67C0">
        <w:rPr>
          <w:rFonts w:ascii="Times New Roman" w:hAnsi="Times New Roman" w:cs="Times New Roman"/>
          <w:kern w:val="1"/>
          <w:sz w:val="28"/>
          <w:szCs w:val="28"/>
          <w:lang w:bidi="ru-RU"/>
        </w:rPr>
        <w:t>67</w:t>
      </w:r>
      <w:r w:rsidR="004E67C0" w:rsidRPr="004E67C0">
        <w:rPr>
          <w:rFonts w:ascii="Times New Roman" w:hAnsi="Times New Roman" w:cs="Times New Roman"/>
          <w:kern w:val="1"/>
          <w:sz w:val="28"/>
          <w:szCs w:val="28"/>
          <w:lang w:bidi="ru-RU"/>
        </w:rPr>
        <w:t>5</w:t>
      </w:r>
      <w:r w:rsidR="00AA455A" w:rsidRPr="004E67C0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«</w:t>
      </w:r>
      <w:r w:rsidR="00AA455A" w:rsidRPr="004E67C0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Об утверждении административного регламента по осуществлению администрацией Ленинского муниципального района переданных государственных полномочий по предос</w:t>
      </w:r>
      <w:r w:rsidR="00AA455A" w:rsidRPr="004E67C0">
        <w:rPr>
          <w:rFonts w:ascii="Times New Roman" w:eastAsia="Times New Roman" w:hAnsi="Times New Roman" w:cs="Times New Roman"/>
          <w:kern w:val="1"/>
          <w:sz w:val="28"/>
          <w:szCs w:val="28"/>
        </w:rPr>
        <w:t>тавлению государственной услуги</w:t>
      </w:r>
      <w:r w:rsidR="00AA455A" w:rsidRPr="004E67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455A" w:rsidRPr="004E67C0">
        <w:rPr>
          <w:rFonts w:ascii="Times New Roman" w:hAnsi="Times New Roman" w:cs="Times New Roman"/>
          <w:bCs/>
          <w:sz w:val="28"/>
          <w:szCs w:val="28"/>
        </w:rPr>
        <w:t>«</w:t>
      </w:r>
      <w:r w:rsidR="004E67C0" w:rsidRPr="004E67C0">
        <w:rPr>
          <w:rFonts w:ascii="Times New Roman" w:hAnsi="Times New Roman" w:cs="Times New Roman"/>
          <w:sz w:val="28"/>
          <w:szCs w:val="28"/>
        </w:rPr>
        <w:t>Временное устройство</w:t>
      </w:r>
      <w:r w:rsidR="004E67C0">
        <w:rPr>
          <w:rFonts w:ascii="Times New Roman" w:hAnsi="Times New Roman" w:cs="Times New Roman"/>
          <w:sz w:val="28"/>
          <w:szCs w:val="28"/>
        </w:rPr>
        <w:t xml:space="preserve"> </w:t>
      </w:r>
      <w:r w:rsidR="004E67C0" w:rsidRPr="004E67C0">
        <w:rPr>
          <w:rFonts w:ascii="Times New Roman" w:hAnsi="Times New Roman" w:cs="Times New Roman"/>
          <w:sz w:val="28"/>
          <w:szCs w:val="28"/>
        </w:rPr>
        <w:t>несовершеннолетних в образовательные и медицинские организации для детей-сирот</w:t>
      </w:r>
      <w:r w:rsidR="004E67C0">
        <w:rPr>
          <w:rFonts w:ascii="Times New Roman" w:hAnsi="Times New Roman" w:cs="Times New Roman"/>
          <w:sz w:val="28"/>
          <w:szCs w:val="28"/>
        </w:rPr>
        <w:t xml:space="preserve"> </w:t>
      </w:r>
      <w:r w:rsidR="004E67C0" w:rsidRPr="004E67C0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родителей, на полное государственное обеспечение</w:t>
      </w:r>
      <w:r w:rsidR="00964923" w:rsidRPr="004E67C0">
        <w:rPr>
          <w:rFonts w:ascii="Times New Roman" w:hAnsi="Times New Roman" w:cs="Times New Roman"/>
          <w:sz w:val="28"/>
          <w:szCs w:val="28"/>
        </w:rPr>
        <w:t xml:space="preserve">» </w:t>
      </w:r>
      <w:r w:rsidR="00AA455A" w:rsidRPr="004E67C0">
        <w:rPr>
          <w:rFonts w:ascii="Times New Roman" w:hAnsi="Times New Roman" w:cs="Times New Roman"/>
          <w:bCs/>
          <w:sz w:val="28"/>
          <w:szCs w:val="28"/>
        </w:rPr>
        <w:t>изменения следующего содержания:</w:t>
      </w:r>
    </w:p>
    <w:p w:rsidR="00F31F73" w:rsidRPr="00B2628D" w:rsidRDefault="00AA455A" w:rsidP="001C1EF0">
      <w:pPr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1.1</w:t>
      </w:r>
      <w:r w:rsidRPr="00B2628D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8F7372" w:rsidRPr="001C1EF0">
        <w:rPr>
          <w:rFonts w:ascii="Times New Roman" w:hAnsi="Times New Roman" w:cs="Times New Roman"/>
          <w:kern w:val="1"/>
          <w:sz w:val="28"/>
          <w:szCs w:val="28"/>
        </w:rPr>
        <w:t xml:space="preserve">Раздел 2 </w:t>
      </w:r>
      <w:r w:rsidR="00802F2E" w:rsidRPr="001C1EF0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административн</w:t>
      </w:r>
      <w:r w:rsidR="008F7372" w:rsidRPr="001C1EF0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ого </w:t>
      </w:r>
      <w:r w:rsidR="00802F2E" w:rsidRPr="001C1EF0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регламент</w:t>
      </w:r>
      <w:r w:rsidR="008F7372" w:rsidRPr="001C1EF0">
        <w:rPr>
          <w:rFonts w:ascii="Times New Roman" w:hAnsi="Times New Roman" w:cs="Times New Roman"/>
          <w:kern w:val="1"/>
          <w:sz w:val="28"/>
          <w:szCs w:val="28"/>
          <w:lang w:bidi="ru-RU"/>
        </w:rPr>
        <w:t>а</w:t>
      </w:r>
      <w:r w:rsidR="00802F2E" w:rsidRPr="001C1EF0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 по </w:t>
      </w:r>
      <w:r w:rsidR="007776FF" w:rsidRPr="001C1EF0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осуществлению </w:t>
      </w:r>
      <w:r w:rsidR="008F7372" w:rsidRPr="001C1EF0"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="008F7372" w:rsidRPr="001C1EF0">
        <w:rPr>
          <w:rFonts w:ascii="Times New Roman" w:hAnsi="Times New Roman" w:cs="Times New Roman"/>
          <w:sz w:val="28"/>
          <w:szCs w:val="28"/>
        </w:rPr>
        <w:t>ом</w:t>
      </w:r>
      <w:r w:rsidR="008F7372" w:rsidRPr="001C1EF0">
        <w:rPr>
          <w:rFonts w:ascii="Times New Roman" w:eastAsia="Times New Roman" w:hAnsi="Times New Roman" w:cs="Times New Roman"/>
          <w:sz w:val="28"/>
          <w:szCs w:val="28"/>
        </w:rPr>
        <w:t xml:space="preserve"> опеки и попечительства отдела по социальной политике администрации Ленинского муниципального района</w:t>
      </w:r>
      <w:r w:rsidR="008F7372" w:rsidRPr="001C1E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776FF" w:rsidRPr="001C1EF0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переданных государственных полномочий по предос</w:t>
      </w:r>
      <w:r w:rsidR="007776FF" w:rsidRPr="001C1EF0">
        <w:rPr>
          <w:rFonts w:ascii="Times New Roman" w:eastAsia="Times New Roman" w:hAnsi="Times New Roman" w:cs="Times New Roman"/>
          <w:kern w:val="1"/>
          <w:sz w:val="28"/>
          <w:szCs w:val="28"/>
        </w:rPr>
        <w:t>тавлению государственной услуги</w:t>
      </w:r>
      <w:r w:rsidR="007776FF" w:rsidRPr="001C1E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7372" w:rsidRPr="001C1EF0">
        <w:rPr>
          <w:rFonts w:ascii="Times New Roman" w:hAnsi="Times New Roman" w:cs="Times New Roman"/>
          <w:bCs/>
          <w:sz w:val="28"/>
          <w:szCs w:val="28"/>
        </w:rPr>
        <w:t>«</w:t>
      </w:r>
      <w:r w:rsidR="001C1EF0" w:rsidRPr="001C1EF0">
        <w:rPr>
          <w:rFonts w:ascii="Times New Roman" w:hAnsi="Times New Roman" w:cs="Times New Roman"/>
          <w:sz w:val="28"/>
          <w:szCs w:val="28"/>
        </w:rPr>
        <w:t>Временное устройство несовершеннолетних в образовательные и медицинские организации для детей-</w:t>
      </w:r>
      <w:r w:rsidR="001C1EF0" w:rsidRPr="001C1EF0">
        <w:rPr>
          <w:rFonts w:ascii="Times New Roman" w:hAnsi="Times New Roman" w:cs="Times New Roman"/>
          <w:sz w:val="28"/>
          <w:szCs w:val="28"/>
        </w:rPr>
        <w:lastRenderedPageBreak/>
        <w:t>сирот и детей, оставшихся без попечения родителей, на полное государственное обеспечение</w:t>
      </w:r>
      <w:r w:rsidR="008F7372" w:rsidRPr="001C1EF0">
        <w:rPr>
          <w:rFonts w:ascii="Times New Roman" w:hAnsi="Times New Roman" w:cs="Times New Roman"/>
          <w:bCs/>
          <w:sz w:val="28"/>
          <w:szCs w:val="28"/>
        </w:rPr>
        <w:t>»</w:t>
      </w:r>
      <w:r w:rsidR="008F7372" w:rsidRPr="00B2628D">
        <w:rPr>
          <w:rFonts w:ascii="Times New Roman" w:hAnsi="Times New Roman" w:cs="Times New Roman"/>
          <w:bCs/>
          <w:sz w:val="28"/>
          <w:szCs w:val="28"/>
        </w:rPr>
        <w:t xml:space="preserve"> дополнить пунктом 2.</w:t>
      </w:r>
      <w:r w:rsidR="00F31F73" w:rsidRPr="00B2628D">
        <w:rPr>
          <w:rFonts w:ascii="Times New Roman" w:hAnsi="Times New Roman" w:cs="Times New Roman"/>
          <w:bCs/>
          <w:sz w:val="28"/>
          <w:szCs w:val="28"/>
        </w:rPr>
        <w:t>1</w:t>
      </w:r>
      <w:r w:rsidR="001C1EF0">
        <w:rPr>
          <w:rFonts w:ascii="Times New Roman" w:hAnsi="Times New Roman" w:cs="Times New Roman"/>
          <w:bCs/>
          <w:sz w:val="28"/>
          <w:szCs w:val="28"/>
        </w:rPr>
        <w:t>3</w:t>
      </w:r>
      <w:r w:rsidR="00F31F73" w:rsidRPr="00B2628D">
        <w:rPr>
          <w:rFonts w:ascii="Times New Roman" w:hAnsi="Times New Roman" w:cs="Times New Roman"/>
          <w:bCs/>
          <w:sz w:val="28"/>
          <w:szCs w:val="28"/>
        </w:rPr>
        <w:t>.</w:t>
      </w:r>
      <w:r w:rsidR="001C1EF0">
        <w:rPr>
          <w:rFonts w:ascii="Times New Roman" w:hAnsi="Times New Roman" w:cs="Times New Roman"/>
          <w:bCs/>
          <w:sz w:val="28"/>
          <w:szCs w:val="28"/>
        </w:rPr>
        <w:t>5</w:t>
      </w:r>
      <w:r w:rsidR="00F31F73" w:rsidRPr="00B2628D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F31F73" w:rsidRDefault="00F31F73" w:rsidP="001C1EF0">
      <w:pPr>
        <w:ind w:left="-426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«2.1</w:t>
      </w:r>
      <w:r w:rsidR="001C1EF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C1EF0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Для инвалидов </w:t>
      </w:r>
      <w:r w:rsidR="007776FF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услуга оказывается в помещении, расположенном по адресу: 404620, Волгоградская область, город Ленинск, улица им. Ленина, дом 209. </w:t>
      </w:r>
    </w:p>
    <w:p w:rsidR="00802F2E" w:rsidRPr="00802F2E" w:rsidRDefault="00F31F73" w:rsidP="001C1EF0">
      <w:pPr>
        <w:ind w:left="-426" w:firstLine="426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Помещения, в которых предоставляется </w:t>
      </w:r>
      <w:r w:rsidR="007776FF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услуга, должны быть обеспечены беспрепятственным доступом для инвалидов (включая </w:t>
      </w:r>
      <w:r w:rsidR="004E77C3">
        <w:rPr>
          <w:rFonts w:ascii="Times New Roman" w:hAnsi="Times New Roman" w:cs="Times New Roman"/>
          <w:bCs/>
          <w:sz w:val="28"/>
          <w:szCs w:val="28"/>
        </w:rPr>
        <w:t xml:space="preserve">инвалидов, использующих кресла-коляски и собак-проводников) в соответствии со статьей 15 Федерального закона Российской Федерации от 24.11.1995 № 181-ФЗ «О социальной защите инвалидов в Российской Федерации».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</w:p>
    <w:p w:rsidR="001C1EF0" w:rsidRDefault="001C1EF0" w:rsidP="001C1EF0">
      <w:pPr>
        <w:ind w:left="-426" w:firstLine="426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802F2E" w:rsidRPr="00802F2E" w:rsidRDefault="00802F2E" w:rsidP="001C1EF0">
      <w:pPr>
        <w:ind w:left="-426" w:firstLine="426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2. Постановление </w:t>
      </w:r>
      <w:r w:rsidR="004E77C3">
        <w:rPr>
          <w:rFonts w:ascii="Times New Roman" w:hAnsi="Times New Roman" w:cs="Times New Roman"/>
          <w:kern w:val="1"/>
          <w:sz w:val="28"/>
          <w:szCs w:val="28"/>
        </w:rPr>
        <w:t xml:space="preserve">подлежит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опубликовани</w:t>
      </w:r>
      <w:r w:rsidR="004E77C3">
        <w:rPr>
          <w:rFonts w:ascii="Times New Roman" w:hAnsi="Times New Roman" w:cs="Times New Roman"/>
          <w:kern w:val="1"/>
          <w:sz w:val="28"/>
          <w:szCs w:val="28"/>
        </w:rPr>
        <w:t>ю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E77C3">
        <w:rPr>
          <w:rFonts w:ascii="Times New Roman" w:hAnsi="Times New Roman" w:cs="Times New Roman"/>
          <w:kern w:val="1"/>
          <w:sz w:val="28"/>
          <w:szCs w:val="28"/>
        </w:rPr>
        <w:t xml:space="preserve">и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размещению на официальном сайте администрации Ленинского муниципального района.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</w:p>
    <w:p w:rsidR="00802F2E" w:rsidRDefault="00802F2E" w:rsidP="001C1EF0">
      <w:pPr>
        <w:ind w:left="-426" w:firstLine="426"/>
        <w:contextualSpacing/>
        <w:rPr>
          <w:rFonts w:ascii="Times New Roman" w:hAnsi="Times New Roman" w:cs="Times New Roman"/>
          <w:kern w:val="1"/>
          <w:sz w:val="28"/>
          <w:szCs w:val="28"/>
        </w:rPr>
      </w:pPr>
    </w:p>
    <w:p w:rsidR="004E77C3" w:rsidRPr="00802F2E" w:rsidRDefault="004E77C3" w:rsidP="004E77C3">
      <w:pPr>
        <w:ind w:left="-426"/>
        <w:contextualSpacing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802F2E" w:rsidRPr="00802F2E" w:rsidRDefault="00802F2E" w:rsidP="004E77C3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</w:rPr>
      </w:pPr>
      <w:r w:rsidRPr="00802F2E"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802F2E" w:rsidRPr="00802F2E" w:rsidRDefault="00802F2E" w:rsidP="004E77C3">
      <w:pPr>
        <w:spacing w:after="0"/>
        <w:ind w:left="-426"/>
        <w:jc w:val="both"/>
        <w:rPr>
          <w:rFonts w:ascii="Times New Roman" w:eastAsia="Times New Roman" w:hAnsi="Times New Roman" w:cs="Times New Roman"/>
        </w:rPr>
      </w:pPr>
      <w:r w:rsidRPr="00802F2E">
        <w:rPr>
          <w:rFonts w:ascii="Times New Roman" w:eastAsia="Times New Roman" w:hAnsi="Times New Roman" w:cs="Times New Roman"/>
          <w:sz w:val="28"/>
        </w:rPr>
        <w:t xml:space="preserve">Ленинского муниципального района </w:t>
      </w:r>
      <w:r w:rsidRPr="00802F2E">
        <w:rPr>
          <w:rFonts w:ascii="Times New Roman" w:eastAsia="Times New Roman" w:hAnsi="Times New Roman" w:cs="Times New Roman"/>
          <w:sz w:val="28"/>
        </w:rPr>
        <w:tab/>
      </w:r>
      <w:r w:rsidRPr="00802F2E">
        <w:rPr>
          <w:rFonts w:ascii="Times New Roman" w:eastAsia="Times New Roman" w:hAnsi="Times New Roman" w:cs="Times New Roman"/>
          <w:sz w:val="28"/>
        </w:rPr>
        <w:tab/>
      </w:r>
      <w:r w:rsidRPr="00802F2E">
        <w:rPr>
          <w:rFonts w:ascii="Times New Roman" w:eastAsia="Times New Roman" w:hAnsi="Times New Roman" w:cs="Times New Roman"/>
          <w:sz w:val="28"/>
        </w:rPr>
        <w:tab/>
        <w:t xml:space="preserve">        </w:t>
      </w:r>
      <w:r w:rsidR="004E77C3">
        <w:rPr>
          <w:rFonts w:ascii="Times New Roman" w:hAnsi="Times New Roman" w:cs="Times New Roman"/>
          <w:sz w:val="28"/>
        </w:rPr>
        <w:t xml:space="preserve">     </w:t>
      </w:r>
      <w:r w:rsidR="00BE554B">
        <w:rPr>
          <w:rFonts w:ascii="Times New Roman" w:hAnsi="Times New Roman" w:cs="Times New Roman"/>
          <w:sz w:val="28"/>
        </w:rPr>
        <w:t xml:space="preserve">    </w:t>
      </w:r>
      <w:r w:rsidR="004E77C3">
        <w:rPr>
          <w:rFonts w:ascii="Times New Roman" w:hAnsi="Times New Roman" w:cs="Times New Roman"/>
          <w:sz w:val="28"/>
        </w:rPr>
        <w:t xml:space="preserve">  </w:t>
      </w:r>
      <w:r w:rsidRPr="00802F2E">
        <w:rPr>
          <w:rFonts w:ascii="Times New Roman" w:eastAsia="Times New Roman" w:hAnsi="Times New Roman" w:cs="Times New Roman"/>
          <w:sz w:val="28"/>
        </w:rPr>
        <w:t xml:space="preserve">Н.Н. Варваровский </w:t>
      </w:r>
    </w:p>
    <w:p w:rsidR="00C125B0" w:rsidRPr="00802F2E" w:rsidRDefault="00C125B0" w:rsidP="004E77C3">
      <w:pPr>
        <w:ind w:left="-426"/>
        <w:rPr>
          <w:rFonts w:ascii="Times New Roman" w:hAnsi="Times New Roman" w:cs="Times New Roman"/>
        </w:rPr>
      </w:pPr>
    </w:p>
    <w:sectPr w:rsidR="00C125B0" w:rsidRPr="00802F2E" w:rsidSect="00C1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F2E"/>
    <w:rsid w:val="00015A89"/>
    <w:rsid w:val="001C1EF0"/>
    <w:rsid w:val="001E1AC7"/>
    <w:rsid w:val="001F1C63"/>
    <w:rsid w:val="002A7835"/>
    <w:rsid w:val="002F5721"/>
    <w:rsid w:val="004E67C0"/>
    <w:rsid w:val="004E77C3"/>
    <w:rsid w:val="00514AAE"/>
    <w:rsid w:val="0070609A"/>
    <w:rsid w:val="0072758C"/>
    <w:rsid w:val="00743F71"/>
    <w:rsid w:val="007776FF"/>
    <w:rsid w:val="00802F2E"/>
    <w:rsid w:val="008F7372"/>
    <w:rsid w:val="00964923"/>
    <w:rsid w:val="009A0175"/>
    <w:rsid w:val="00A77AE8"/>
    <w:rsid w:val="00AA455A"/>
    <w:rsid w:val="00B2628D"/>
    <w:rsid w:val="00BE554B"/>
    <w:rsid w:val="00C125B0"/>
    <w:rsid w:val="00C528B1"/>
    <w:rsid w:val="00C73385"/>
    <w:rsid w:val="00E73645"/>
    <w:rsid w:val="00EE316A"/>
    <w:rsid w:val="00F31F73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LENADM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6</cp:revision>
  <dcterms:created xsi:type="dcterms:W3CDTF">2016-03-22T05:30:00Z</dcterms:created>
  <dcterms:modified xsi:type="dcterms:W3CDTF">2016-03-22T06:48:00Z</dcterms:modified>
</cp:coreProperties>
</file>