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14F" w:rsidRPr="00CC6E34" w:rsidRDefault="0038314F" w:rsidP="0038314F">
      <w:pPr>
        <w:pStyle w:val="a5"/>
        <w:tabs>
          <w:tab w:val="left" w:pos="-2127"/>
        </w:tabs>
        <w:spacing w:after="0" w:line="240" w:lineRule="exact"/>
        <w:ind w:left="4961" w:firstLine="42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="006422E3">
        <w:rPr>
          <w:sz w:val="28"/>
          <w:szCs w:val="28"/>
        </w:rPr>
        <w:t>1</w:t>
      </w:r>
    </w:p>
    <w:p w:rsidR="0038314F" w:rsidRDefault="0038314F" w:rsidP="0038314F">
      <w:pPr>
        <w:pStyle w:val="a5"/>
        <w:tabs>
          <w:tab w:val="left" w:pos="-2127"/>
        </w:tabs>
        <w:spacing w:after="0" w:line="240" w:lineRule="exact"/>
        <w:ind w:left="5387"/>
        <w:rPr>
          <w:sz w:val="28"/>
          <w:szCs w:val="28"/>
        </w:rPr>
      </w:pPr>
      <w:r w:rsidRPr="00CC6E34">
        <w:rPr>
          <w:sz w:val="28"/>
          <w:szCs w:val="28"/>
        </w:rPr>
        <w:t xml:space="preserve">к приказу комитета </w:t>
      </w:r>
    </w:p>
    <w:p w:rsidR="0038314F" w:rsidRPr="00CC6E34" w:rsidRDefault="0038314F" w:rsidP="0038314F">
      <w:pPr>
        <w:pStyle w:val="a5"/>
        <w:tabs>
          <w:tab w:val="left" w:pos="-2127"/>
        </w:tabs>
        <w:spacing w:after="0" w:line="240" w:lineRule="exact"/>
        <w:ind w:left="5387"/>
        <w:rPr>
          <w:sz w:val="28"/>
          <w:szCs w:val="28"/>
        </w:rPr>
      </w:pPr>
      <w:r w:rsidRPr="00CC6E3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C6E34">
        <w:rPr>
          <w:sz w:val="28"/>
          <w:szCs w:val="28"/>
        </w:rPr>
        <w:t>хозяйства Волгоградской области</w:t>
      </w:r>
    </w:p>
    <w:p w:rsidR="0038314F" w:rsidRPr="00CC6E34" w:rsidRDefault="0038314F" w:rsidP="0038314F">
      <w:pPr>
        <w:pStyle w:val="a5"/>
        <w:tabs>
          <w:tab w:val="left" w:pos="-2127"/>
        </w:tabs>
        <w:spacing w:after="0" w:line="240" w:lineRule="exact"/>
        <w:ind w:left="5387"/>
        <w:rPr>
          <w:sz w:val="28"/>
          <w:szCs w:val="28"/>
        </w:rPr>
      </w:pPr>
      <w:r w:rsidRPr="00CC6E34">
        <w:rPr>
          <w:sz w:val="28"/>
          <w:szCs w:val="28"/>
        </w:rPr>
        <w:t>от ___________________ №</w:t>
      </w:r>
    </w:p>
    <w:p w:rsidR="0038314F" w:rsidRPr="00CC6E34" w:rsidRDefault="0038314F" w:rsidP="0038314F">
      <w:pPr>
        <w:pStyle w:val="ConsPlusNormal"/>
        <w:spacing w:line="240" w:lineRule="exact"/>
        <w:ind w:left="538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7EE6" w:rsidRDefault="005B7EE6">
      <w:pPr>
        <w:pStyle w:val="ConsPlusNormal"/>
        <w:jc w:val="both"/>
      </w:pPr>
    </w:p>
    <w:p w:rsidR="005B7EE6" w:rsidRPr="0038314F" w:rsidRDefault="003831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38314F">
        <w:rPr>
          <w:rFonts w:ascii="Times New Roman" w:hAnsi="Times New Roman" w:cs="Times New Roman"/>
          <w:b w:val="0"/>
          <w:sz w:val="28"/>
          <w:szCs w:val="28"/>
        </w:rPr>
        <w:t>начения баллов бонитета почвы по муниципальным образованиям</w:t>
      </w:r>
    </w:p>
    <w:p w:rsidR="005B7EE6" w:rsidRPr="0038314F" w:rsidRDefault="003831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38314F">
        <w:rPr>
          <w:rFonts w:ascii="Times New Roman" w:hAnsi="Times New Roman" w:cs="Times New Roman"/>
          <w:b w:val="0"/>
          <w:sz w:val="28"/>
          <w:szCs w:val="28"/>
        </w:rPr>
        <w:t>олгоградской области</w:t>
      </w:r>
    </w:p>
    <w:p w:rsidR="005B7EE6" w:rsidRPr="0038314F" w:rsidRDefault="005B7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20"/>
        <w:gridCol w:w="1984"/>
      </w:tblGrid>
      <w:tr w:rsidR="005B7EE6" w:rsidRPr="0038314F" w:rsidTr="0038314F">
        <w:trPr>
          <w:tblHeader/>
        </w:trPr>
        <w:tc>
          <w:tcPr>
            <w:tcW w:w="567" w:type="dxa"/>
          </w:tcPr>
          <w:p w:rsidR="005B7EE6" w:rsidRPr="0038314F" w:rsidRDefault="00383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B7EE6" w:rsidRPr="003831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B7EE6" w:rsidRPr="0038314F" w:rsidTr="0038314F">
        <w:trPr>
          <w:tblHeader/>
        </w:trPr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Быковский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3831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3831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Еланский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Жирновский</w:t>
            </w:r>
            <w:proofErr w:type="spellEnd"/>
            <w:r w:rsidRPr="003831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Иловлинский</w:t>
            </w:r>
            <w:proofErr w:type="spellEnd"/>
            <w:r w:rsidRPr="003831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Калачевский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3831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Киквидзенский</w:t>
            </w:r>
            <w:proofErr w:type="spellEnd"/>
            <w:r w:rsidRPr="003831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Клетский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  <w:proofErr w:type="spellEnd"/>
            <w:r w:rsidRPr="003831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Котовский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Кумылженский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Ленинский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Михайловка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Нехаевский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Николаевский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Новоаннинский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Новониколаевский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Ольховский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Палласовский</w:t>
            </w:r>
            <w:proofErr w:type="spellEnd"/>
            <w:r w:rsidRPr="003831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3831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Светлоярский</w:t>
            </w:r>
            <w:proofErr w:type="spellEnd"/>
            <w:r w:rsidRPr="003831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 w:rsidRPr="003831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Среднеахтубинский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Старополтавский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3831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Урюпинский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3831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Чернышковский муниципальный район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B7EE6" w:rsidRPr="0038314F">
        <w:tc>
          <w:tcPr>
            <w:tcW w:w="567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5B7EE6" w:rsidRPr="0038314F" w:rsidRDefault="005B7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- герой Волгоград</w:t>
            </w:r>
          </w:p>
        </w:tc>
        <w:tc>
          <w:tcPr>
            <w:tcW w:w="1984" w:type="dxa"/>
          </w:tcPr>
          <w:p w:rsidR="005B7EE6" w:rsidRPr="0038314F" w:rsidRDefault="005B7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5B7EE6" w:rsidRPr="0038314F" w:rsidRDefault="005B7E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EE6" w:rsidRPr="0038314F" w:rsidRDefault="005B7E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B7EE6" w:rsidRPr="0038314F" w:rsidSect="0038314F">
      <w:headerReference w:type="first" r:id="rId6"/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E35" w:rsidRDefault="001F5E35" w:rsidP="0038314F">
      <w:pPr>
        <w:spacing w:after="0" w:line="240" w:lineRule="auto"/>
      </w:pPr>
      <w:r>
        <w:separator/>
      </w:r>
    </w:p>
  </w:endnote>
  <w:endnote w:type="continuationSeparator" w:id="0">
    <w:p w:rsidR="001F5E35" w:rsidRDefault="001F5E35" w:rsidP="0038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E35" w:rsidRDefault="001F5E35" w:rsidP="0038314F">
      <w:pPr>
        <w:spacing w:after="0" w:line="240" w:lineRule="auto"/>
      </w:pPr>
      <w:r>
        <w:separator/>
      </w:r>
    </w:p>
  </w:footnote>
  <w:footnote w:type="continuationSeparator" w:id="0">
    <w:p w:rsidR="001F5E35" w:rsidRDefault="001F5E35" w:rsidP="0038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851044"/>
      <w:docPartObj>
        <w:docPartGallery w:val="Page Numbers (Top of Page)"/>
        <w:docPartUnique/>
      </w:docPartObj>
    </w:sdtPr>
    <w:sdtEndPr/>
    <w:sdtContent>
      <w:p w:rsidR="0038314F" w:rsidRDefault="0038314F">
        <w:pPr>
          <w:pStyle w:val="a7"/>
          <w:jc w:val="center"/>
        </w:pPr>
      </w:p>
      <w:p w:rsidR="0038314F" w:rsidRDefault="003831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8314F" w:rsidRDefault="0038314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E6"/>
    <w:rsid w:val="001F5E35"/>
    <w:rsid w:val="0038314F"/>
    <w:rsid w:val="005977A6"/>
    <w:rsid w:val="005B7EE6"/>
    <w:rsid w:val="00640331"/>
    <w:rsid w:val="006422E3"/>
    <w:rsid w:val="00CF3BC4"/>
    <w:rsid w:val="00CF5647"/>
    <w:rsid w:val="00D05D24"/>
    <w:rsid w:val="00F5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D95AC-1E57-40E5-A1A3-C01263E9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E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B7E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B7E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E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831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831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38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314F"/>
  </w:style>
  <w:style w:type="paragraph" w:styleId="a9">
    <w:name w:val="footer"/>
    <w:basedOn w:val="a"/>
    <w:link w:val="aa"/>
    <w:uiPriority w:val="99"/>
    <w:unhideWhenUsed/>
    <w:rsid w:val="0038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 Светлана Владимировна</dc:creator>
  <cp:lastModifiedBy>Администратор</cp:lastModifiedBy>
  <cp:revision>2</cp:revision>
  <cp:lastPrinted>2022-09-15T08:25:00Z</cp:lastPrinted>
  <dcterms:created xsi:type="dcterms:W3CDTF">2023-01-13T09:04:00Z</dcterms:created>
  <dcterms:modified xsi:type="dcterms:W3CDTF">2023-01-13T09:04:00Z</dcterms:modified>
</cp:coreProperties>
</file>