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F9609D" w:rsidP="00F9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F9609D" w:rsidP="00F9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A90DC3" w:rsidRDefault="005947D7" w:rsidP="00A90DC3">
      <w:pPr>
        <w:pStyle w:val="Default"/>
        <w:ind w:firstLine="851"/>
        <w:jc w:val="center"/>
        <w:rPr>
          <w:bCs/>
          <w:sz w:val="28"/>
          <w:szCs w:val="28"/>
        </w:rPr>
      </w:pPr>
      <w:r w:rsidRPr="00A90DC3">
        <w:rPr>
          <w:sz w:val="28"/>
          <w:szCs w:val="28"/>
        </w:rPr>
        <w:t>«</w:t>
      </w:r>
      <w:r w:rsidR="00F9609D" w:rsidRPr="00F9609D">
        <w:rPr>
          <w:sz w:val="28"/>
          <w:szCs w:val="28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D67FB4" w:rsidRPr="00A90DC3">
        <w:rPr>
          <w:bCs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609D" w:rsidRDefault="00E022A3" w:rsidP="00F960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609D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F9609D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F9609D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F9609D">
        <w:rPr>
          <w:rFonts w:ascii="Times New Roman" w:hAnsi="Times New Roman"/>
          <w:sz w:val="28"/>
          <w:szCs w:val="28"/>
        </w:rPr>
        <w:t>Граняк</w:t>
      </w:r>
      <w:proofErr w:type="spellEnd"/>
      <w:r w:rsidR="00F9609D">
        <w:rPr>
          <w:rFonts w:ascii="Times New Roman" w:hAnsi="Times New Roman"/>
          <w:sz w:val="28"/>
          <w:szCs w:val="28"/>
        </w:rPr>
        <w:t xml:space="preserve"> Ю.Г., членов комиссии: Алешиной А.В., Ягуповой И.В., </w:t>
      </w:r>
      <w:proofErr w:type="spellStart"/>
      <w:r w:rsidR="00F9609D">
        <w:rPr>
          <w:rFonts w:ascii="Times New Roman" w:hAnsi="Times New Roman"/>
          <w:sz w:val="28"/>
          <w:szCs w:val="28"/>
        </w:rPr>
        <w:t>Цабыбина</w:t>
      </w:r>
      <w:proofErr w:type="spellEnd"/>
      <w:r w:rsidR="00F9609D">
        <w:rPr>
          <w:rFonts w:ascii="Times New Roman" w:hAnsi="Times New Roman"/>
          <w:sz w:val="28"/>
          <w:szCs w:val="28"/>
        </w:rPr>
        <w:t xml:space="preserve"> А.С., Григорьева В.А., Числовой П.Д., </w:t>
      </w:r>
      <w:proofErr w:type="spellStart"/>
      <w:r w:rsidR="00F9609D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F9609D">
        <w:rPr>
          <w:rFonts w:ascii="Times New Roman" w:hAnsi="Times New Roman"/>
          <w:sz w:val="28"/>
          <w:szCs w:val="28"/>
        </w:rPr>
        <w:t xml:space="preserve"> С.К. </w:t>
      </w:r>
    </w:p>
    <w:p w:rsidR="00F9609D" w:rsidRDefault="00F9609D" w:rsidP="00F960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И.А. </w:t>
      </w:r>
      <w:proofErr w:type="gramStart"/>
      <w:r>
        <w:rPr>
          <w:rFonts w:ascii="Times New Roman" w:hAnsi="Times New Roman"/>
          <w:sz w:val="28"/>
          <w:szCs w:val="28"/>
        </w:rPr>
        <w:t>Слободских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9609D" w:rsidRDefault="00275EC2" w:rsidP="00F960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609D">
        <w:rPr>
          <w:rFonts w:ascii="Times New Roman" w:hAnsi="Times New Roman"/>
          <w:sz w:val="28"/>
          <w:szCs w:val="28"/>
        </w:rPr>
        <w:t xml:space="preserve">В открытом заседании заслушали заместителя председателя, </w:t>
      </w:r>
      <w:r w:rsidR="00F96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начальника отдела образования администрации Ленинского муниципального района Л.А. Петрову </w:t>
      </w:r>
      <w:r w:rsidR="00F9609D" w:rsidRPr="00F9609D">
        <w:rPr>
          <w:rFonts w:ascii="Times New Roman" w:hAnsi="Times New Roman"/>
          <w:sz w:val="28"/>
          <w:szCs w:val="28"/>
          <w:lang w:eastAsia="en-US"/>
        </w:rPr>
        <w:t>«</w:t>
      </w:r>
      <w:r w:rsidR="00F9609D" w:rsidRPr="00F9609D">
        <w:rPr>
          <w:rFonts w:ascii="Times New Roman" w:hAnsi="Times New Roman"/>
          <w:sz w:val="28"/>
          <w:szCs w:val="28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F9609D" w:rsidRPr="00F9609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9609D" w:rsidRPr="00F9609D">
        <w:rPr>
          <w:rFonts w:ascii="Times New Roman" w:hAnsi="Times New Roman"/>
          <w:sz w:val="28"/>
          <w:szCs w:val="28"/>
        </w:rPr>
        <w:t>,</w:t>
      </w:r>
      <w:r w:rsidR="00F96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F960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F9609D" w:rsidRDefault="00F9609D" w:rsidP="00F9609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Дополнительное образование детей создано в целях формирования единого образовательного пространства учреждения на всех ступенях образования для повышения качества образования и реализации процесса становления личности ребенка в разнообразных развивающих средах. Дополнительное образование детей является равноправным, взаимодополняющим компонентом базового образования и позволяет реализовать индивидуальные образовательные маршруты обучающихся в рамках интеграции основного и дополнительного образования.</w:t>
      </w:r>
    </w:p>
    <w:p w:rsidR="00F9609D" w:rsidRDefault="00F9609D" w:rsidP="00F9609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начале 2022-2023 учебного года деятельность системы дополнительного образования 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образовательных учреждениях Ленинского муниципального района  направлена на удовлетворение образовательных потребностей, а также культурных запросов обучающихся. Объединения дополнительного образования доступны всем обучающимся, проявившим желание заниматься творческой, оздоровительной деятельностью, независимо от уровня знаний, умений и навыков.</w:t>
      </w:r>
    </w:p>
    <w:p w:rsidR="00F9609D" w:rsidRDefault="00F9609D" w:rsidP="00F9609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этом учебном году дополнительное образование функционирует по следующим  направленностям: </w:t>
      </w:r>
    </w:p>
    <w:p w:rsidR="00F9609D" w:rsidRDefault="00F9609D" w:rsidP="00F9609D">
      <w:pPr>
        <w:pStyle w:val="a3"/>
        <w:numPr>
          <w:ilvl w:val="0"/>
          <w:numId w:val="15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социально-педагогической; </w:t>
      </w:r>
    </w:p>
    <w:p w:rsidR="00F9609D" w:rsidRDefault="00F9609D" w:rsidP="00F9609D">
      <w:pPr>
        <w:pStyle w:val="a3"/>
        <w:numPr>
          <w:ilvl w:val="0"/>
          <w:numId w:val="15"/>
        </w:num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художественной; </w:t>
      </w:r>
    </w:p>
    <w:p w:rsidR="00F9609D" w:rsidRDefault="00F9609D" w:rsidP="00F9609D">
      <w:pPr>
        <w:pStyle w:val="a3"/>
        <w:numPr>
          <w:ilvl w:val="0"/>
          <w:numId w:val="15"/>
        </w:num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физкультурно-спортивной; </w:t>
      </w:r>
    </w:p>
    <w:p w:rsidR="00F9609D" w:rsidRDefault="00F9609D" w:rsidP="00F9609D">
      <w:pPr>
        <w:pStyle w:val="a3"/>
        <w:numPr>
          <w:ilvl w:val="0"/>
          <w:numId w:val="15"/>
        </w:num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естественнонаучной;</w:t>
      </w:r>
    </w:p>
    <w:p w:rsidR="00F9609D" w:rsidRDefault="00F9609D" w:rsidP="00F9609D">
      <w:pPr>
        <w:pStyle w:val="a3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технической.</w:t>
      </w:r>
    </w:p>
    <w:p w:rsidR="00F9609D" w:rsidRDefault="00F9609D" w:rsidP="00F9609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Весь учет охвата </w:t>
      </w:r>
      <w:proofErr w:type="spellStart"/>
      <w:r>
        <w:rPr>
          <w:rFonts w:ascii="Times New Roman" w:hAnsi="Times New Roman"/>
          <w:sz w:val="28"/>
          <w:szCs w:val="28"/>
        </w:rPr>
        <w:t>допобразованием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через портал дополнительного образования Навигатор. Данная система обеспечивает прозрачность деятельность как всего муниципального района в целом, так и каждой образовательной организации в отдельности. Это касается не только количества детей, вовлеченных в кружки, но и качества дополнительных программ.</w:t>
      </w:r>
    </w:p>
    <w:p w:rsidR="00F9609D" w:rsidRDefault="00F9609D" w:rsidP="00F9609D">
      <w:pPr>
        <w:pStyle w:val="a3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сегодняшний день получено и активировано сертификатов – 4076. Было зачислено в кружки, в том числе по программам спортивной подготовки – 1860 человек. </w:t>
      </w:r>
      <w:r>
        <w:rPr>
          <w:sz w:val="28"/>
          <w:szCs w:val="28"/>
          <w:lang w:eastAsia="en-US"/>
        </w:rPr>
        <w:t xml:space="preserve">Из 43 несовершеннолетних, состоящих на различных видах учета,  </w:t>
      </w:r>
      <w:proofErr w:type="gramStart"/>
      <w:r>
        <w:rPr>
          <w:sz w:val="28"/>
          <w:szCs w:val="28"/>
          <w:lang w:eastAsia="en-US"/>
        </w:rPr>
        <w:t>вовлечены</w:t>
      </w:r>
      <w:proofErr w:type="gramEnd"/>
      <w:r>
        <w:rPr>
          <w:sz w:val="28"/>
          <w:szCs w:val="28"/>
          <w:lang w:eastAsia="en-US"/>
        </w:rPr>
        <w:t xml:space="preserve"> в кружковую деятельность     40 обучающихся.</w:t>
      </w:r>
    </w:p>
    <w:p w:rsidR="00F9609D" w:rsidRDefault="00F9609D" w:rsidP="00F960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2022-2023 учебном году в 5 образовательных организациях  Ленинского муниципального района Волгоградской области в рамках регионального проекта «Успех каждого ребёнка» национального проекта «Образование» созданы новые места дополнительного образования детей.</w:t>
      </w:r>
    </w:p>
    <w:p w:rsidR="00F9609D" w:rsidRDefault="00F9609D" w:rsidP="00F960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rFonts w:eastAsia="Microsoft JhengHei"/>
          <w:sz w:val="28"/>
          <w:szCs w:val="28"/>
        </w:rPr>
        <w:t xml:space="preserve">В МКОУ «Ленинская СОШ№1» открыты новые места </w:t>
      </w:r>
      <w:r>
        <w:rPr>
          <w:color w:val="2C2D2E"/>
          <w:sz w:val="28"/>
          <w:szCs w:val="28"/>
          <w:shd w:val="clear" w:color="auto" w:fill="FFFFFF"/>
        </w:rPr>
        <w:t>дополнительного образования по 5 направлениям: естественнонаучное - «Здоровье человека», социально-гуманитарное - «Школа лидера», техническое - «Увлекательная робототехника», физкультурно-спортивное - «Шахматы», художественное - «Графический дизайн».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В кружках по интересам смогут заниматься 365 обучающихся.</w:t>
      </w:r>
    </w:p>
    <w:p w:rsidR="00F9609D" w:rsidRDefault="00F9609D" w:rsidP="00F960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МКОУ «</w:t>
      </w:r>
      <w:proofErr w:type="spellStart"/>
      <w:r>
        <w:rPr>
          <w:sz w:val="28"/>
          <w:szCs w:val="28"/>
        </w:rPr>
        <w:t>Царевская</w:t>
      </w:r>
      <w:proofErr w:type="spellEnd"/>
      <w:r>
        <w:rPr>
          <w:sz w:val="28"/>
          <w:szCs w:val="28"/>
        </w:rPr>
        <w:t xml:space="preserve"> СОШ» проект будет реализовываться в двух направленностях: технической (модель «</w:t>
      </w:r>
      <w:proofErr w:type="spellStart"/>
      <w:r>
        <w:rPr>
          <w:sz w:val="28"/>
          <w:szCs w:val="28"/>
        </w:rPr>
        <w:t>Мейкер</w:t>
      </w:r>
      <w:proofErr w:type="spellEnd"/>
      <w:r>
        <w:rPr>
          <w:sz w:val="28"/>
          <w:szCs w:val="28"/>
        </w:rPr>
        <w:t xml:space="preserve">») и естественнонаучной (модель «Диалог наук»). Любой обучающийся сможет попробовать свои </w:t>
      </w:r>
      <w:proofErr w:type="gramStart"/>
      <w:r>
        <w:rPr>
          <w:sz w:val="28"/>
          <w:szCs w:val="28"/>
        </w:rPr>
        <w:t>силы</w:t>
      </w:r>
      <w:proofErr w:type="gramEnd"/>
      <w:r>
        <w:rPr>
          <w:sz w:val="28"/>
          <w:szCs w:val="28"/>
        </w:rPr>
        <w:t xml:space="preserve"> как в технической, так и в естественнонаучной направленности, чтобы понять, что ему ближе.</w:t>
      </w:r>
    </w:p>
    <w:p w:rsidR="00F9609D" w:rsidRDefault="00F9609D" w:rsidP="00F960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МКОУ  "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СОШ № 2" по нескольким направлениям открылись новые места дополнительного образования (НМДО). В кружках будут охвачены 375 учащихся начальной и основной школы. Одно из таких направлений «Занимательные физико-химические опыты». Участие в данной программе обеспечит формирование исследовательских и творческих компетенций школьников через решение практических задач.</w:t>
      </w:r>
    </w:p>
    <w:p w:rsidR="00F9609D" w:rsidRDefault="00F9609D" w:rsidP="00F960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МКОУ «Ленинская СОШ№3» Дополнительное образование  будет осуществляться по следующим 5-ти направленностям: художественное, физкультурно-спортивное, социально-гуманитарное, естественнонаучное.</w:t>
      </w:r>
      <w:proofErr w:type="gramEnd"/>
    </w:p>
    <w:p w:rsidR="00F9609D" w:rsidRDefault="00F9609D" w:rsidP="00F960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МКОУ «</w:t>
      </w:r>
      <w:proofErr w:type="spellStart"/>
      <w:r>
        <w:rPr>
          <w:sz w:val="28"/>
          <w:szCs w:val="28"/>
        </w:rPr>
        <w:t>Заплавинская</w:t>
      </w:r>
      <w:proofErr w:type="spellEnd"/>
      <w:r>
        <w:rPr>
          <w:sz w:val="28"/>
          <w:szCs w:val="28"/>
        </w:rPr>
        <w:t xml:space="preserve"> СОШ» открылись новые места дополнительного образования по 2 направлениям - техническому и естественнонаучному.</w:t>
      </w:r>
      <w:r>
        <w:rPr>
          <w:color w:val="222222"/>
          <w:sz w:val="28"/>
          <w:szCs w:val="28"/>
        </w:rPr>
        <w:t xml:space="preserve"> Естественные науки, экологию  родного края учащиеся МКОУ «</w:t>
      </w:r>
      <w:proofErr w:type="spellStart"/>
      <w:r>
        <w:rPr>
          <w:color w:val="222222"/>
          <w:sz w:val="28"/>
          <w:szCs w:val="28"/>
        </w:rPr>
        <w:t>Заплавинская</w:t>
      </w:r>
      <w:proofErr w:type="spellEnd"/>
      <w:r>
        <w:rPr>
          <w:color w:val="222222"/>
          <w:sz w:val="28"/>
          <w:szCs w:val="28"/>
        </w:rPr>
        <w:t xml:space="preserve"> СОШ» будут изучать с помощью нового цифрового </w:t>
      </w:r>
      <w:r>
        <w:rPr>
          <w:color w:val="222222"/>
          <w:sz w:val="28"/>
          <w:szCs w:val="28"/>
          <w:lang w:val="en-US"/>
        </w:rPr>
        <w:t>USB</w:t>
      </w:r>
      <w:r>
        <w:rPr>
          <w:color w:val="222222"/>
          <w:sz w:val="28"/>
          <w:szCs w:val="28"/>
        </w:rPr>
        <w:t xml:space="preserve">- микроскопа, лабораторного комплекса для учебной практической и проектной деятельности, набора посуды и оборудования, комплекта химических реактивов для ученических опытов, а так же </w:t>
      </w:r>
      <w:r>
        <w:rPr>
          <w:color w:val="222222"/>
          <w:sz w:val="28"/>
          <w:szCs w:val="28"/>
        </w:rPr>
        <w:lastRenderedPageBreak/>
        <w:t>ноутбуков. Эта работа поможет  привить учащимся  интерес к науке, подтолкнуть к близкому знакомству с явлениями природы и своему окружению, а также стимулировать их естественное стремление к познанию всего нового и экспериментированию.</w:t>
      </w:r>
    </w:p>
    <w:p w:rsidR="00F9609D" w:rsidRDefault="00F9609D" w:rsidP="00F9609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«Успех каждого ребёнка» направлен на развитие дополнительного образования, сопровождение и поддержку детей, на помощь им в самоопределении и ранней профессиональной ориентации.</w:t>
      </w:r>
    </w:p>
    <w:p w:rsidR="00F9609D" w:rsidRDefault="00F9609D" w:rsidP="00F9609D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Открытие НМДО предполагает не только обучение детей по дополнительному образованию, но и их участие в районных, региональных и Всероссийских конкурсах. </w:t>
      </w:r>
    </w:p>
    <w:p w:rsidR="00733268" w:rsidRPr="00E770CE" w:rsidRDefault="00733268" w:rsidP="00F960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609D" w:rsidRDefault="00F9609D" w:rsidP="00F9609D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F2B79" w:rsidRPr="00450B0B" w:rsidRDefault="00BF2B79" w:rsidP="00BF2B7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начальника отдела образования администрации Ленинского муниципального района Петровой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Л.А. </w:t>
      </w:r>
      <w:r w:rsidRPr="00450B0B">
        <w:rPr>
          <w:sz w:val="28"/>
          <w:szCs w:val="28"/>
        </w:rPr>
        <w:t>принять к сведению.</w:t>
      </w:r>
    </w:p>
    <w:p w:rsidR="00BF2B79" w:rsidRPr="00450B0B" w:rsidRDefault="00BF2B79" w:rsidP="00BF2B7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 w:rsidRPr="00450B0B">
        <w:rPr>
          <w:sz w:val="28"/>
          <w:szCs w:val="28"/>
        </w:rPr>
        <w:t xml:space="preserve"> продолжить работу </w:t>
      </w:r>
      <w:r>
        <w:rPr>
          <w:sz w:val="28"/>
          <w:szCs w:val="28"/>
          <w:lang w:eastAsia="en-US"/>
        </w:rPr>
        <w:t>по вовлечению несовершеннолетних в программы дополнительного образования, занятости и досуга</w:t>
      </w:r>
      <w:r w:rsidRPr="00450B0B">
        <w:rPr>
          <w:sz w:val="28"/>
          <w:szCs w:val="28"/>
        </w:rPr>
        <w:t>.</w:t>
      </w:r>
    </w:p>
    <w:p w:rsidR="00BF2B79" w:rsidRPr="00450B0B" w:rsidRDefault="00BF2B79" w:rsidP="00BF2B79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>3.</w:t>
      </w:r>
      <w:r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rFonts w:ascii="Times New Roman" w:hAnsi="Times New Roman"/>
          <w:sz w:val="28"/>
          <w:szCs w:val="28"/>
        </w:rPr>
        <w:tab/>
      </w:r>
    </w:p>
    <w:p w:rsidR="00BF2B79" w:rsidRPr="00450B0B" w:rsidRDefault="00BF2B79" w:rsidP="00BF2B79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BF2B79" w:rsidRPr="00450B0B" w:rsidRDefault="00BF2B79" w:rsidP="00BF2B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F9609D" w:rsidRDefault="00F9609D" w:rsidP="00F9609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9D" w:rsidRDefault="00F9609D" w:rsidP="00F9609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9D" w:rsidRDefault="00F9609D" w:rsidP="00F9609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F9609D" w:rsidRDefault="00F9609D" w:rsidP="00F9609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9D" w:rsidRDefault="00F9609D" w:rsidP="00F9609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A90DC3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56711"/>
    <w:multiLevelType w:val="hybridMultilevel"/>
    <w:tmpl w:val="9BA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444C93"/>
    <w:multiLevelType w:val="multilevel"/>
    <w:tmpl w:val="8242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11F"/>
    <w:rsid w:val="000154F9"/>
    <w:rsid w:val="00027AB5"/>
    <w:rsid w:val="000426EB"/>
    <w:rsid w:val="000713A1"/>
    <w:rsid w:val="00081EFB"/>
    <w:rsid w:val="000A0A79"/>
    <w:rsid w:val="000A380B"/>
    <w:rsid w:val="000A73B7"/>
    <w:rsid w:val="000B3DCC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5EC2"/>
    <w:rsid w:val="00277148"/>
    <w:rsid w:val="00283185"/>
    <w:rsid w:val="0033561B"/>
    <w:rsid w:val="00344DC0"/>
    <w:rsid w:val="00364F9A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62CA2"/>
    <w:rsid w:val="00681024"/>
    <w:rsid w:val="006D113D"/>
    <w:rsid w:val="006D34A4"/>
    <w:rsid w:val="006F49BD"/>
    <w:rsid w:val="007321D2"/>
    <w:rsid w:val="00733268"/>
    <w:rsid w:val="007475A0"/>
    <w:rsid w:val="00763B90"/>
    <w:rsid w:val="007D1DE0"/>
    <w:rsid w:val="007E46E9"/>
    <w:rsid w:val="00845D9D"/>
    <w:rsid w:val="00851443"/>
    <w:rsid w:val="00876E42"/>
    <w:rsid w:val="008826EA"/>
    <w:rsid w:val="00885EAE"/>
    <w:rsid w:val="00885F4B"/>
    <w:rsid w:val="00891109"/>
    <w:rsid w:val="00896633"/>
    <w:rsid w:val="008E1526"/>
    <w:rsid w:val="008F10D4"/>
    <w:rsid w:val="00910D64"/>
    <w:rsid w:val="00921F80"/>
    <w:rsid w:val="0092652A"/>
    <w:rsid w:val="009308E1"/>
    <w:rsid w:val="00955293"/>
    <w:rsid w:val="00962454"/>
    <w:rsid w:val="00975016"/>
    <w:rsid w:val="009A2D4C"/>
    <w:rsid w:val="009B0DF8"/>
    <w:rsid w:val="009C05FA"/>
    <w:rsid w:val="009F0742"/>
    <w:rsid w:val="00A14637"/>
    <w:rsid w:val="00A32C48"/>
    <w:rsid w:val="00A616A8"/>
    <w:rsid w:val="00A6247A"/>
    <w:rsid w:val="00A72579"/>
    <w:rsid w:val="00A90DC3"/>
    <w:rsid w:val="00AB5F4D"/>
    <w:rsid w:val="00AC4F0F"/>
    <w:rsid w:val="00AC75F3"/>
    <w:rsid w:val="00AD1026"/>
    <w:rsid w:val="00AD103E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86636"/>
    <w:rsid w:val="00B93271"/>
    <w:rsid w:val="00BE5F50"/>
    <w:rsid w:val="00BF2B79"/>
    <w:rsid w:val="00C05C26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770CE"/>
    <w:rsid w:val="00E818A7"/>
    <w:rsid w:val="00E926EA"/>
    <w:rsid w:val="00EB784E"/>
    <w:rsid w:val="00EE407B"/>
    <w:rsid w:val="00EF154E"/>
    <w:rsid w:val="00F20BBD"/>
    <w:rsid w:val="00F441AF"/>
    <w:rsid w:val="00F539EA"/>
    <w:rsid w:val="00F81102"/>
    <w:rsid w:val="00F93622"/>
    <w:rsid w:val="00F9609D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20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locked/>
    <w:rsid w:val="00F20BBD"/>
    <w:rPr>
      <w:i/>
      <w:iCs/>
    </w:rPr>
  </w:style>
  <w:style w:type="character" w:styleId="ab">
    <w:name w:val="Strong"/>
    <w:basedOn w:val="a0"/>
    <w:uiPriority w:val="22"/>
    <w:qFormat/>
    <w:locked/>
    <w:rsid w:val="00F20BBD"/>
    <w:rPr>
      <w:b/>
      <w:bCs/>
    </w:rPr>
  </w:style>
  <w:style w:type="character" w:customStyle="1" w:styleId="ac">
    <w:name w:val="Основной текст_"/>
    <w:basedOn w:val="a0"/>
    <w:link w:val="10"/>
    <w:locked/>
    <w:rsid w:val="00A90DC3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c"/>
    <w:rsid w:val="00A90DC3"/>
    <w:pPr>
      <w:widowControl w:val="0"/>
      <w:shd w:val="clear" w:color="auto" w:fill="FFFFFF"/>
      <w:spacing w:after="0" w:line="302" w:lineRule="exact"/>
    </w:pPr>
    <w:rPr>
      <w:rFonts w:ascii="Times New Roman" w:hAnsi="Times New Roman"/>
      <w:spacing w:val="2"/>
    </w:rPr>
  </w:style>
  <w:style w:type="character" w:customStyle="1" w:styleId="2">
    <w:name w:val="Основной текст (2)"/>
    <w:basedOn w:val="a0"/>
    <w:rsid w:val="00A90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A90DC3"/>
    <w:rPr>
      <w:rFonts w:ascii="Times New Roman" w:hAnsi="Times New Roman"/>
      <w:sz w:val="24"/>
      <w:szCs w:val="24"/>
    </w:rPr>
  </w:style>
  <w:style w:type="character" w:customStyle="1" w:styleId="TimesNewRoman0pt">
    <w:name w:val="Основной текст + Times New Roman;Интервал 0 pt"/>
    <w:basedOn w:val="ac"/>
    <w:rsid w:val="00A90DC3"/>
    <w:rPr>
      <w:rFonts w:eastAsia="Times New Roman"/>
      <w:color w:val="000000"/>
      <w:spacing w:val="-2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2022-09-26T05:06:00Z</cp:lastPrinted>
  <dcterms:created xsi:type="dcterms:W3CDTF">2022-09-26T05:07:00Z</dcterms:created>
  <dcterms:modified xsi:type="dcterms:W3CDTF">2022-09-26T05:07:00Z</dcterms:modified>
</cp:coreProperties>
</file>