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00" w:rsidRPr="00861B3B" w:rsidRDefault="002960A9" w:rsidP="00046500">
      <w:pPr>
        <w:jc w:val="center"/>
        <w:rPr>
          <w:b/>
          <w:sz w:val="28"/>
          <w:szCs w:val="28"/>
        </w:rPr>
      </w:pPr>
      <w:r w:rsidRPr="00861B3B">
        <w:rPr>
          <w:b/>
          <w:sz w:val="28"/>
          <w:szCs w:val="28"/>
        </w:rPr>
        <w:t>Пояснительная записка</w:t>
      </w:r>
    </w:p>
    <w:p w:rsidR="00F22EFB" w:rsidRPr="00861B3B" w:rsidRDefault="00F22EFB" w:rsidP="00046500">
      <w:pPr>
        <w:jc w:val="center"/>
        <w:rPr>
          <w:b/>
          <w:sz w:val="28"/>
          <w:szCs w:val="28"/>
        </w:rPr>
      </w:pPr>
    </w:p>
    <w:p w:rsidR="00F22EFB" w:rsidRPr="00861B3B" w:rsidRDefault="002960A9" w:rsidP="00861B3B">
      <w:pPr>
        <w:jc w:val="both"/>
        <w:rPr>
          <w:b/>
          <w:sz w:val="28"/>
          <w:szCs w:val="28"/>
        </w:rPr>
      </w:pPr>
      <w:r w:rsidRPr="00861B3B">
        <w:rPr>
          <w:b/>
          <w:sz w:val="28"/>
          <w:szCs w:val="28"/>
        </w:rPr>
        <w:t xml:space="preserve"> </w:t>
      </w:r>
      <w:r w:rsidR="00F22EFB" w:rsidRPr="00861B3B">
        <w:rPr>
          <w:b/>
          <w:sz w:val="28"/>
          <w:szCs w:val="28"/>
        </w:rPr>
        <w:t xml:space="preserve">К проекту постановления администрации Ленинского муниципального района </w:t>
      </w:r>
      <w:r w:rsidR="00861B3B" w:rsidRPr="00861B3B">
        <w:rPr>
          <w:b/>
          <w:sz w:val="28"/>
          <w:szCs w:val="28"/>
        </w:rPr>
        <w:t>о внесении изменений в постановление администрации Ленинского муниципального района от 30.11.2018 № 674 «Об утверждении административного регламента предоставления муниципальной услуги «Выдача разрешения на строительство  объекта капитального строительства, внесение изменений в разрешение на строительство»</w:t>
      </w:r>
    </w:p>
    <w:p w:rsidR="00861B3B" w:rsidRPr="00861B3B" w:rsidRDefault="00861B3B" w:rsidP="00861B3B">
      <w:pPr>
        <w:jc w:val="both"/>
        <w:rPr>
          <w:b/>
          <w:sz w:val="25"/>
          <w:szCs w:val="25"/>
        </w:rPr>
      </w:pPr>
    </w:p>
    <w:p w:rsidR="00E30053" w:rsidRDefault="00E30053" w:rsidP="00110E94">
      <w:pPr>
        <w:ind w:firstLine="567"/>
        <w:jc w:val="both"/>
        <w:rPr>
          <w:sz w:val="25"/>
          <w:szCs w:val="25"/>
          <w:lang w:eastAsia="en-US"/>
        </w:rPr>
      </w:pPr>
      <w:r w:rsidRPr="00E30053">
        <w:rPr>
          <w:sz w:val="25"/>
          <w:szCs w:val="25"/>
          <w:lang w:eastAsia="en-US"/>
        </w:rPr>
        <w:t>На основании внесения изменений в Градостроительный Кодекс РФ от 27.12.2019 разработан проект о внесении изменений в административный регламент пред</w:t>
      </w:r>
      <w:r>
        <w:rPr>
          <w:sz w:val="25"/>
          <w:szCs w:val="25"/>
          <w:lang w:eastAsia="en-US"/>
        </w:rPr>
        <w:t xml:space="preserve">оставления муниципальных услуг </w:t>
      </w:r>
      <w:r w:rsidRPr="00E30053">
        <w:rPr>
          <w:sz w:val="25"/>
          <w:szCs w:val="25"/>
          <w:lang w:eastAsia="en-US"/>
        </w:rPr>
        <w:t>«Выдача разрешения на строительство  объекта капитального строительства, внесение изменений в разрешение на строительство» в целях устранения пробелов в муниципальной нормативной базе.</w:t>
      </w:r>
    </w:p>
    <w:p w:rsidR="00110E94" w:rsidRPr="00861B3B" w:rsidRDefault="00046500" w:rsidP="00110E94">
      <w:pPr>
        <w:ind w:firstLine="567"/>
        <w:jc w:val="both"/>
        <w:rPr>
          <w:sz w:val="25"/>
          <w:szCs w:val="25"/>
        </w:rPr>
      </w:pPr>
      <w:r w:rsidRPr="00861B3B">
        <w:rPr>
          <w:sz w:val="25"/>
          <w:szCs w:val="25"/>
        </w:rPr>
        <w:t xml:space="preserve">Проект постановления разработан с целью принятия нормативного акта по вопросам, касающимся </w:t>
      </w:r>
      <w:r w:rsidR="00F22EFB" w:rsidRPr="00861B3B">
        <w:rPr>
          <w:sz w:val="25"/>
          <w:szCs w:val="25"/>
        </w:rPr>
        <w:t>градостроительной</w:t>
      </w:r>
      <w:r w:rsidR="00197C79" w:rsidRPr="00861B3B">
        <w:rPr>
          <w:sz w:val="25"/>
          <w:szCs w:val="25"/>
        </w:rPr>
        <w:t xml:space="preserve"> деятельности</w:t>
      </w:r>
      <w:r w:rsidRPr="00861B3B">
        <w:rPr>
          <w:sz w:val="25"/>
          <w:szCs w:val="25"/>
        </w:rPr>
        <w:t xml:space="preserve"> на территории Ленинского муниципального района. </w:t>
      </w:r>
      <w:proofErr w:type="gramStart"/>
      <w:r w:rsidRPr="00861B3B">
        <w:rPr>
          <w:sz w:val="25"/>
          <w:szCs w:val="25"/>
        </w:rPr>
        <w:t xml:space="preserve">Проект </w:t>
      </w:r>
      <w:r w:rsidR="00F22EFB" w:rsidRPr="00861B3B">
        <w:rPr>
          <w:sz w:val="25"/>
          <w:szCs w:val="25"/>
        </w:rPr>
        <w:t xml:space="preserve">внесения изменений в </w:t>
      </w:r>
      <w:r w:rsidRPr="00861B3B">
        <w:rPr>
          <w:sz w:val="25"/>
          <w:szCs w:val="25"/>
        </w:rPr>
        <w:t>административн</w:t>
      </w:r>
      <w:r w:rsidR="00F22EFB" w:rsidRPr="00861B3B">
        <w:rPr>
          <w:sz w:val="25"/>
          <w:szCs w:val="25"/>
        </w:rPr>
        <w:t>ый</w:t>
      </w:r>
      <w:r w:rsidRPr="00861B3B">
        <w:rPr>
          <w:sz w:val="25"/>
          <w:szCs w:val="25"/>
        </w:rPr>
        <w:t xml:space="preserve"> регламент предоставления муниципальной услуги </w:t>
      </w:r>
      <w:r w:rsidR="00197C79" w:rsidRPr="00861B3B">
        <w:rPr>
          <w:sz w:val="25"/>
          <w:szCs w:val="25"/>
        </w:rPr>
        <w:t xml:space="preserve"> </w:t>
      </w:r>
      <w:r w:rsidR="00861B3B" w:rsidRPr="00861B3B">
        <w:rPr>
          <w:sz w:val="25"/>
          <w:szCs w:val="25"/>
        </w:rPr>
        <w:t>«Выдача разрешения на строительство  объекта капитального строительства, внесение изменений в разрешение на строительство»</w:t>
      </w:r>
      <w:r w:rsidR="00197C79" w:rsidRPr="00861B3B">
        <w:rPr>
          <w:sz w:val="25"/>
          <w:szCs w:val="25"/>
        </w:rPr>
        <w:t xml:space="preserve">  </w:t>
      </w:r>
      <w:r w:rsidRPr="00861B3B">
        <w:rPr>
          <w:sz w:val="25"/>
          <w:szCs w:val="25"/>
        </w:rPr>
        <w:t xml:space="preserve">разработан </w:t>
      </w:r>
      <w:r w:rsidR="000003FC" w:rsidRPr="00861B3B">
        <w:rPr>
          <w:sz w:val="25"/>
          <w:szCs w:val="25"/>
        </w:rPr>
        <w:t xml:space="preserve">в соответствии </w:t>
      </w:r>
      <w:r w:rsidR="00861B3B" w:rsidRPr="00861B3B">
        <w:rPr>
          <w:sz w:val="25"/>
          <w:szCs w:val="25"/>
        </w:rPr>
        <w:t xml:space="preserve">со статьей 51 Градостроительного кодекса Российской Федерации, Федеральными законами от 06.10.2003 № 131-ФЗ «Об общих принципах организации местного самоуправления </w:t>
      </w:r>
      <w:r w:rsidR="00861B3B" w:rsidRPr="00861B3B">
        <w:rPr>
          <w:sz w:val="25"/>
          <w:szCs w:val="25"/>
        </w:rPr>
        <w:br/>
        <w:t xml:space="preserve">в Российской Федерации», от 27.07.2010 № 210-ФЗ «Об организации предоставления государственных и муниципальных услуг», от 03.08.2018 </w:t>
      </w:r>
      <w:r w:rsidR="00861B3B" w:rsidRPr="00861B3B">
        <w:rPr>
          <w:spacing w:val="-14"/>
          <w:sz w:val="25"/>
          <w:szCs w:val="25"/>
        </w:rPr>
        <w:t>№ 342-ФЗ</w:t>
      </w:r>
      <w:r w:rsidR="00861B3B" w:rsidRPr="00861B3B">
        <w:rPr>
          <w:sz w:val="25"/>
          <w:szCs w:val="25"/>
        </w:rPr>
        <w:t xml:space="preserve"> «О</w:t>
      </w:r>
      <w:proofErr w:type="gramEnd"/>
      <w:r w:rsidR="00861B3B" w:rsidRPr="00861B3B">
        <w:rPr>
          <w:sz w:val="25"/>
          <w:szCs w:val="25"/>
        </w:rPr>
        <w:t xml:space="preserve"> </w:t>
      </w:r>
      <w:proofErr w:type="gramStart"/>
      <w:r w:rsidR="00861B3B" w:rsidRPr="00861B3B">
        <w:rPr>
          <w:sz w:val="25"/>
          <w:szCs w:val="25"/>
        </w:rPr>
        <w:t>внесении изменений в Градостроительный кодекс Российской Федерации и отдельные законодательн</w:t>
      </w:r>
      <w:r w:rsidR="00E84181">
        <w:rPr>
          <w:sz w:val="25"/>
          <w:szCs w:val="25"/>
        </w:rPr>
        <w:t xml:space="preserve">ые акты Российской Федерации», </w:t>
      </w:r>
      <w:r w:rsidR="00861B3B" w:rsidRPr="00861B3B">
        <w:rPr>
          <w:sz w:val="25"/>
          <w:szCs w:val="25"/>
        </w:rPr>
        <w:br/>
      </w:r>
      <w:r w:rsidR="00E30053" w:rsidRPr="00E30053">
        <w:rPr>
          <w:sz w:val="25"/>
          <w:szCs w:val="25"/>
        </w:rPr>
        <w:t>от 27.12.2019 № 472-ФЗ</w:t>
      </w:r>
      <w:r w:rsidR="00861B3B" w:rsidRPr="00861B3B">
        <w:rPr>
          <w:sz w:val="25"/>
          <w:szCs w:val="25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</w:t>
      </w:r>
      <w:r w:rsidR="00110E94" w:rsidRPr="00861B3B">
        <w:rPr>
          <w:sz w:val="25"/>
          <w:szCs w:val="25"/>
        </w:rPr>
        <w:t>.</w:t>
      </w:r>
      <w:proofErr w:type="gramEnd"/>
    </w:p>
    <w:p w:rsidR="00E30053" w:rsidRDefault="00E30053" w:rsidP="00110E94">
      <w:pPr>
        <w:ind w:firstLine="567"/>
        <w:jc w:val="both"/>
        <w:rPr>
          <w:sz w:val="25"/>
          <w:szCs w:val="25"/>
        </w:rPr>
      </w:pPr>
      <w:r w:rsidRPr="00E30053">
        <w:rPr>
          <w:sz w:val="25"/>
          <w:szCs w:val="25"/>
        </w:rPr>
        <w:t xml:space="preserve">Административным регламентом определено следующее: сокращение срока предоставления муниципальной услуги до </w:t>
      </w:r>
      <w:r>
        <w:rPr>
          <w:sz w:val="25"/>
          <w:szCs w:val="25"/>
        </w:rPr>
        <w:t>5</w:t>
      </w:r>
      <w:r w:rsidRPr="00E30053">
        <w:rPr>
          <w:sz w:val="25"/>
          <w:szCs w:val="25"/>
        </w:rPr>
        <w:t xml:space="preserve"> рабочих дней, возможность подачи заявления в электронном виде.</w:t>
      </w:r>
    </w:p>
    <w:p w:rsidR="00046500" w:rsidRPr="00861B3B" w:rsidRDefault="00046500" w:rsidP="00110E94">
      <w:pPr>
        <w:ind w:firstLine="567"/>
        <w:jc w:val="both"/>
        <w:rPr>
          <w:sz w:val="25"/>
          <w:szCs w:val="25"/>
        </w:rPr>
      </w:pPr>
      <w:r w:rsidRPr="00861B3B">
        <w:rPr>
          <w:sz w:val="25"/>
          <w:szCs w:val="25"/>
        </w:rPr>
        <w:t xml:space="preserve">На основании вышеизложенного считаем, что введение в действие </w:t>
      </w:r>
      <w:r w:rsidR="00110E94" w:rsidRPr="00861B3B">
        <w:rPr>
          <w:sz w:val="25"/>
          <w:szCs w:val="25"/>
        </w:rPr>
        <w:t xml:space="preserve">внесений изменений  в </w:t>
      </w:r>
      <w:r w:rsidRPr="00861B3B">
        <w:rPr>
          <w:sz w:val="25"/>
          <w:szCs w:val="25"/>
        </w:rPr>
        <w:t>административн</w:t>
      </w:r>
      <w:r w:rsidR="00110E94" w:rsidRPr="00861B3B">
        <w:rPr>
          <w:sz w:val="25"/>
          <w:szCs w:val="25"/>
        </w:rPr>
        <w:t>ый</w:t>
      </w:r>
      <w:r w:rsidRPr="00861B3B">
        <w:rPr>
          <w:sz w:val="25"/>
          <w:szCs w:val="25"/>
        </w:rPr>
        <w:t xml:space="preserve"> регламент позволит </w:t>
      </w:r>
      <w:r w:rsidR="00110E94" w:rsidRPr="00861B3B">
        <w:rPr>
          <w:sz w:val="25"/>
          <w:szCs w:val="25"/>
        </w:rPr>
        <w:t>повысить качество предоставления и доступности результатов предоставления муниципальной услуги, создания комфортных условий для получателей муниципальной услуги.</w:t>
      </w:r>
    </w:p>
    <w:sectPr w:rsidR="00046500" w:rsidRPr="00861B3B" w:rsidSect="00861B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60A9"/>
    <w:rsid w:val="000003FC"/>
    <w:rsid w:val="00046500"/>
    <w:rsid w:val="000F0E56"/>
    <w:rsid w:val="00110E94"/>
    <w:rsid w:val="00197C79"/>
    <w:rsid w:val="002960A9"/>
    <w:rsid w:val="002F3E04"/>
    <w:rsid w:val="00354053"/>
    <w:rsid w:val="003A73A3"/>
    <w:rsid w:val="00434F69"/>
    <w:rsid w:val="00612DCD"/>
    <w:rsid w:val="006F4E72"/>
    <w:rsid w:val="00754C90"/>
    <w:rsid w:val="007610EF"/>
    <w:rsid w:val="00776EC5"/>
    <w:rsid w:val="00861B3B"/>
    <w:rsid w:val="008C45A2"/>
    <w:rsid w:val="00903199"/>
    <w:rsid w:val="00AD0139"/>
    <w:rsid w:val="00B1558D"/>
    <w:rsid w:val="00B3317B"/>
    <w:rsid w:val="00B75C84"/>
    <w:rsid w:val="00CC31B2"/>
    <w:rsid w:val="00D512AA"/>
    <w:rsid w:val="00DA079C"/>
    <w:rsid w:val="00E30053"/>
    <w:rsid w:val="00E84181"/>
    <w:rsid w:val="00E91CE6"/>
    <w:rsid w:val="00F22EFB"/>
    <w:rsid w:val="00FE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465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46500"/>
    <w:pPr>
      <w:widowControl w:val="0"/>
      <w:shd w:val="clear" w:color="auto" w:fill="FFFFFF"/>
      <w:spacing w:line="240" w:lineRule="exact"/>
      <w:jc w:val="center"/>
    </w:pPr>
    <w:rPr>
      <w:sz w:val="27"/>
      <w:szCs w:val="27"/>
      <w:lang w:eastAsia="en-US"/>
    </w:rPr>
  </w:style>
  <w:style w:type="paragraph" w:styleId="a4">
    <w:name w:val="No Spacing"/>
    <w:uiPriority w:val="1"/>
    <w:qFormat/>
    <w:rsid w:val="000465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2019-12-05T13:23:00Z</dcterms:created>
  <dcterms:modified xsi:type="dcterms:W3CDTF">2020-01-14T12:25:00Z</dcterms:modified>
</cp:coreProperties>
</file>