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30125" w:rsidP="00230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65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Pr="00C92993" w:rsidRDefault="006543D0" w:rsidP="00C929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«О состоянии преступности, безнадзорности и правонарушений среди несовершеннолетних, мерах по их предупреждению в 2021 году»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.</w:t>
      </w:r>
    </w:p>
    <w:p w:rsidR="00C92993" w:rsidRDefault="00C9299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92993" w:rsidRDefault="00E022A3" w:rsidP="00C92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2993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Комиссия по делам несовершеннолетних и защите их прав в составе заместителя председателя </w:t>
      </w:r>
      <w:proofErr w:type="spellStart"/>
      <w:r w:rsidR="00C92993">
        <w:rPr>
          <w:rFonts w:ascii="Times New Roman" w:hAnsi="Times New Roman"/>
          <w:sz w:val="28"/>
          <w:szCs w:val="28"/>
        </w:rPr>
        <w:t>Цабыбина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C92993">
        <w:rPr>
          <w:rFonts w:ascii="Times New Roman" w:hAnsi="Times New Roman"/>
          <w:sz w:val="28"/>
          <w:szCs w:val="28"/>
        </w:rPr>
        <w:t>Граняк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Ю.Г.,  членов комиссии: Ягуповой  И.В., </w:t>
      </w:r>
      <w:proofErr w:type="spellStart"/>
      <w:r w:rsidR="00C92993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C92993">
        <w:rPr>
          <w:rFonts w:ascii="Times New Roman" w:hAnsi="Times New Roman"/>
          <w:sz w:val="28"/>
          <w:szCs w:val="28"/>
        </w:rPr>
        <w:t>Умаровой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C92993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C92993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C92993">
        <w:rPr>
          <w:rFonts w:ascii="Times New Roman" w:hAnsi="Times New Roman"/>
          <w:sz w:val="28"/>
          <w:szCs w:val="28"/>
        </w:rPr>
        <w:t xml:space="preserve"> М.А.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 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Тимофеева Татьяна Николаевна –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района;</w:t>
      </w:r>
    </w:p>
    <w:p w:rsidR="00C92993" w:rsidRDefault="00C92993" w:rsidP="00C929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Слободянов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Михайлович –  врача-педиатра ГБУЗ «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ЦРБ».</w:t>
      </w:r>
    </w:p>
    <w:p w:rsidR="00E022A3" w:rsidRPr="00845D9D" w:rsidRDefault="00E022A3" w:rsidP="00C92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214F7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r w:rsidR="00214F70">
        <w:rPr>
          <w:rFonts w:ascii="Times New Roman" w:hAnsi="Times New Roman"/>
          <w:sz w:val="28"/>
          <w:szCs w:val="28"/>
        </w:rPr>
        <w:t>ведущего специалиста</w:t>
      </w:r>
      <w:r w:rsidR="00214F70">
        <w:rPr>
          <w:sz w:val="24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>отдела образования администрации Ленинского муниципального района</w:t>
      </w:r>
      <w:r w:rsidR="00214F70" w:rsidRPr="00C92993">
        <w:rPr>
          <w:rFonts w:ascii="Times New Roman" w:hAnsi="Times New Roman"/>
          <w:sz w:val="28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>Тимофееву Т.Н. и</w:t>
      </w:r>
      <w:r w:rsidR="00214F70" w:rsidRPr="00C92993">
        <w:rPr>
          <w:rFonts w:ascii="Times New Roman" w:hAnsi="Times New Roman"/>
          <w:sz w:val="28"/>
          <w:szCs w:val="28"/>
        </w:rPr>
        <w:t xml:space="preserve"> </w:t>
      </w:r>
      <w:r w:rsidR="00214F70">
        <w:rPr>
          <w:rFonts w:ascii="Times New Roman" w:hAnsi="Times New Roman"/>
          <w:sz w:val="28"/>
          <w:szCs w:val="28"/>
        </w:rPr>
        <w:t xml:space="preserve">заместителя председателя КДН и ЗП Ленинского района – начальника отдела по социальной политике администрации Ленинского муниципального района </w:t>
      </w:r>
      <w:proofErr w:type="spellStart"/>
      <w:r w:rsidR="00214F70">
        <w:rPr>
          <w:rFonts w:ascii="Times New Roman" w:hAnsi="Times New Roman"/>
          <w:sz w:val="28"/>
          <w:szCs w:val="28"/>
        </w:rPr>
        <w:t>Цабыбина</w:t>
      </w:r>
      <w:proofErr w:type="spellEnd"/>
      <w:r w:rsidR="00214F70">
        <w:rPr>
          <w:rFonts w:ascii="Times New Roman" w:hAnsi="Times New Roman"/>
          <w:sz w:val="28"/>
          <w:szCs w:val="28"/>
        </w:rPr>
        <w:t xml:space="preserve"> А.С. </w:t>
      </w:r>
      <w:r w:rsidR="00C92993" w:rsidRPr="00C92993">
        <w:rPr>
          <w:rFonts w:ascii="Times New Roman" w:hAnsi="Times New Roman"/>
          <w:sz w:val="28"/>
          <w:szCs w:val="28"/>
        </w:rPr>
        <w:t xml:space="preserve">о </w:t>
      </w:r>
      <w:r w:rsidR="00C92993">
        <w:rPr>
          <w:rFonts w:ascii="Times New Roman" w:hAnsi="Times New Roman"/>
          <w:sz w:val="28"/>
          <w:szCs w:val="28"/>
          <w:lang w:eastAsia="en-US"/>
        </w:rPr>
        <w:t>в</w:t>
      </w:r>
      <w:r w:rsidR="00C92993" w:rsidRPr="00C92993">
        <w:rPr>
          <w:rFonts w:ascii="Times New Roman" w:hAnsi="Times New Roman"/>
          <w:sz w:val="28"/>
          <w:szCs w:val="28"/>
          <w:lang w:eastAsia="en-US"/>
        </w:rPr>
        <w:t>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</w:r>
      <w:proofErr w:type="spellStart"/>
      <w:r w:rsidR="00C92993" w:rsidRPr="00C92993">
        <w:rPr>
          <w:rFonts w:ascii="Times New Roman" w:hAnsi="Times New Roman"/>
          <w:sz w:val="28"/>
          <w:szCs w:val="28"/>
          <w:lang w:eastAsia="en-US"/>
        </w:rPr>
        <w:t>Юнармия</w:t>
      </w:r>
      <w:proofErr w:type="spellEnd"/>
      <w:r w:rsidR="00C92993" w:rsidRPr="00C92993">
        <w:rPr>
          <w:rFonts w:ascii="Times New Roman" w:hAnsi="Times New Roman"/>
          <w:sz w:val="28"/>
          <w:szCs w:val="28"/>
          <w:lang w:eastAsia="en-US"/>
        </w:rPr>
        <w:t>»</w:t>
      </w:r>
      <w:r w:rsidR="00214F70">
        <w:rPr>
          <w:rFonts w:ascii="Times New Roman" w:hAnsi="Times New Roman"/>
          <w:sz w:val="28"/>
          <w:szCs w:val="28"/>
          <w:lang w:eastAsia="en-US"/>
        </w:rPr>
        <w:t>.</w:t>
      </w:r>
      <w:r w:rsidR="00D57C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 xml:space="preserve">Сотрудниками Отдела МВД России по Ленинскому району совместно </w:t>
      </w:r>
      <w:proofErr w:type="gramStart"/>
      <w:r w:rsidRPr="0023012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30125">
        <w:rPr>
          <w:rFonts w:ascii="Times New Roman" w:hAnsi="Times New Roman"/>
          <w:color w:val="000000"/>
          <w:sz w:val="28"/>
          <w:szCs w:val="28"/>
        </w:rPr>
        <w:t xml:space="preserve"> заинтересованными организациями и ведомствами за отчётный период 2021 года проделана определенная работа, направленная на предупреждение беспризорности, безнадзорности и правонарушений среди несовершеннолетних, защите их прав и законных интересов.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Во взаимодействии с представителями комиссии по делам несовершеннолетних и защите их прав, отделом образования, ГБУЗ «</w:t>
      </w:r>
      <w:proofErr w:type="gramStart"/>
      <w:r w:rsidRPr="00230125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Pr="00230125">
        <w:rPr>
          <w:rFonts w:ascii="Times New Roman" w:hAnsi="Times New Roman"/>
          <w:color w:val="000000"/>
          <w:sz w:val="28"/>
          <w:szCs w:val="28"/>
        </w:rPr>
        <w:t xml:space="preserve"> ЦРБ», ГКУСО «ЛКЦСОН», администрациями городского и сельских поселений, сектора опеки и попечительства и др. субъектами системы профилактики Ленинского муниципального района организованы и проведены следующие оперативно - профилактические мероприятия: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профилактическое мероприятие «Стоп </w:t>
      </w:r>
      <w:proofErr w:type="spellStart"/>
      <w:r w:rsidRPr="00230125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Pr="00230125">
        <w:rPr>
          <w:rFonts w:ascii="Times New Roman" w:hAnsi="Times New Roman"/>
          <w:color w:val="000000"/>
          <w:sz w:val="28"/>
          <w:szCs w:val="28"/>
        </w:rPr>
        <w:t>», в целях повышения эффективности взаимодействия в сфере профилактики употребления наркотических средств, в том числе курительных смесей, подростками и молодёжью, получения информации о фактах распространения наркотиков, а также предупреждения распространения токсикомании и пьянства среди несовершеннолетних,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 xml:space="preserve">профилактическое мероприятие </w:t>
      </w:r>
      <w:r>
        <w:rPr>
          <w:rFonts w:ascii="Times New Roman" w:hAnsi="Times New Roman"/>
          <w:color w:val="000000"/>
          <w:sz w:val="28"/>
          <w:szCs w:val="28"/>
        </w:rPr>
        <w:t>«Лидер», в целях предупреждения</w:t>
      </w:r>
      <w:r w:rsidRPr="00230125">
        <w:rPr>
          <w:rFonts w:ascii="Times New Roman" w:hAnsi="Times New Roman"/>
          <w:color w:val="000000"/>
          <w:sz w:val="28"/>
          <w:szCs w:val="28"/>
        </w:rPr>
        <w:t xml:space="preserve"> групповых преступлений среди несовершеннолетних, выявления и привлечения взрослых лиц, вовлекающих несовершеннолетних в </w:t>
      </w:r>
      <w:proofErr w:type="gramStart"/>
      <w:r w:rsidRPr="00230125">
        <w:rPr>
          <w:rFonts w:ascii="Times New Roman" w:hAnsi="Times New Roman"/>
          <w:color w:val="000000"/>
          <w:sz w:val="28"/>
          <w:szCs w:val="28"/>
        </w:rPr>
        <w:t>преступную</w:t>
      </w:r>
      <w:proofErr w:type="gramEnd"/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и антиобщественную деятельность,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профилактическое мероприятие «Рецидив» по профилактике повторной преступности,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месячник по профилактике правонарушений среди учащихся образовательных учреждений, в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недопущения фактов преступных </w:t>
      </w:r>
      <w:r w:rsidRPr="00230125">
        <w:rPr>
          <w:rFonts w:ascii="Times New Roman" w:hAnsi="Times New Roman"/>
          <w:color w:val="000000"/>
          <w:sz w:val="28"/>
          <w:szCs w:val="28"/>
        </w:rPr>
        <w:t>посягательств со стороны взрослых лиц в отношении несовершеннолетних, повышения эффективности работы, направленной на предупреждение безнадзорности и преступности несовершеннолетних,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«Твой выбор», в целях предупреждения групповой преступности несовершеннолетних, предотвращения вовлечения их в деструктивную деятельность, проникновения в подростковую среду экстремистской идеологии.</w:t>
      </w:r>
      <w:r w:rsidRPr="00230125">
        <w:rPr>
          <w:rFonts w:ascii="Times New Roman" w:hAnsi="Times New Roman"/>
          <w:color w:val="000000"/>
          <w:sz w:val="28"/>
          <w:szCs w:val="28"/>
        </w:rPr>
        <w:tab/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Повышенное внимание уделялось профилактике правонарушений среди несовершеннолетних. Роста преступлений, совершённых несовершеннолетними, не отмечается.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итогам</w:t>
      </w:r>
      <w:r w:rsidRPr="00230125">
        <w:rPr>
          <w:rFonts w:ascii="Times New Roman" w:hAnsi="Times New Roman"/>
          <w:color w:val="000000"/>
          <w:sz w:val="28"/>
          <w:szCs w:val="28"/>
        </w:rPr>
        <w:t xml:space="preserve"> работы за 4 месяца 2021 года на территории Ленинского района Волгоградской области несовершеннолетними совершено 0 преступлений /АППГ</w:t>
      </w:r>
      <w:r w:rsidRPr="00230125">
        <w:rPr>
          <w:rFonts w:ascii="Times New Roman" w:hAnsi="Times New Roman"/>
          <w:iCs/>
          <w:color w:val="000000"/>
          <w:spacing w:val="-10"/>
          <w:sz w:val="28"/>
          <w:szCs w:val="28"/>
        </w:rPr>
        <w:t>-2/.</w:t>
      </w:r>
      <w:r w:rsidRPr="00230125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ab/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Совершение повторных преступлений в отчётном периоде 2021 года не допущено.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По итогам работы за 4 месяца 2021 года 3 несовершеннолетними, не достигшими возраста уголовной ответственности, совершено 3 общественно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0125">
        <w:rPr>
          <w:rFonts w:ascii="Times New Roman" w:hAnsi="Times New Roman"/>
          <w:color w:val="000000"/>
          <w:sz w:val="28"/>
          <w:szCs w:val="28"/>
        </w:rPr>
        <w:softHyphen/>
        <w:t>опасных деяни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30125">
        <w:rPr>
          <w:rFonts w:ascii="Times New Roman" w:hAnsi="Times New Roman"/>
          <w:color w:val="000000"/>
          <w:sz w:val="28"/>
          <w:szCs w:val="28"/>
        </w:rPr>
        <w:t>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Число об</w:t>
      </w:r>
      <w:r>
        <w:rPr>
          <w:rFonts w:ascii="Times New Roman" w:hAnsi="Times New Roman"/>
          <w:color w:val="000000"/>
          <w:sz w:val="28"/>
          <w:szCs w:val="28"/>
        </w:rPr>
        <w:t>щественно-опасных деяний- 4 /АПП</w:t>
      </w:r>
      <w:r w:rsidRPr="00230125">
        <w:rPr>
          <w:rFonts w:ascii="Times New Roman" w:hAnsi="Times New Roman"/>
          <w:color w:val="000000"/>
          <w:sz w:val="28"/>
          <w:szCs w:val="28"/>
        </w:rPr>
        <w:t>Г- 1/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Число участников- 3 /АППГ- 1/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По каждому факту сотрудниками ОМВД России по Ленинскому району выносятся постановления об отказе в возбуждении уголовного дела в связи с не достижением возраста привлечения к уголовной ответственности, материалы направляются для рассм</w:t>
      </w:r>
      <w:r>
        <w:rPr>
          <w:rFonts w:ascii="Times New Roman" w:hAnsi="Times New Roman"/>
          <w:color w:val="000000"/>
          <w:sz w:val="28"/>
          <w:szCs w:val="28"/>
        </w:rPr>
        <w:t xml:space="preserve">отрения в КДН и ЗП Ленинского  </w:t>
      </w:r>
      <w:r w:rsidRPr="00230125">
        <w:rPr>
          <w:rFonts w:ascii="Times New Roman" w:hAnsi="Times New Roman"/>
          <w:color w:val="000000"/>
          <w:sz w:val="28"/>
          <w:szCs w:val="28"/>
        </w:rPr>
        <w:t>муниципального района. Несовершеннолетние согласно ставятся на профилактический учёт ОУУП и ПДН ОМВД России по Ленинскому району для проведения дальнейшей профилактической работы.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Совершение повторных общественно-опасных деяний в 2021 году не допущено.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В отдел доставлено 6 /АППГ- 5/ подростков.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На профилактический учет в</w:t>
      </w:r>
      <w:r w:rsidRPr="00230125">
        <w:rPr>
          <w:rFonts w:ascii="Times New Roman" w:hAnsi="Times New Roman"/>
          <w:color w:val="000000"/>
          <w:sz w:val="28"/>
          <w:szCs w:val="28"/>
        </w:rPr>
        <w:t xml:space="preserve"> ПДН </w:t>
      </w:r>
      <w:r>
        <w:rPr>
          <w:rFonts w:ascii="Times New Roman" w:hAnsi="Times New Roman"/>
          <w:color w:val="000000"/>
          <w:sz w:val="28"/>
          <w:szCs w:val="28"/>
        </w:rPr>
        <w:t>поставлено 8 несовершеннолетних</w:t>
      </w:r>
      <w:r w:rsidRPr="00230125">
        <w:rPr>
          <w:rFonts w:ascii="Times New Roman" w:hAnsi="Times New Roman"/>
          <w:color w:val="000000"/>
          <w:sz w:val="28"/>
          <w:szCs w:val="28"/>
        </w:rPr>
        <w:t xml:space="preserve"> /АППГ- 6/, снято с учёта - 6 /АППГ - 5/.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В ЦВСНП при ГУ МВД России по Волгоградской области помещен 1 несовершеннолетний/АППГ - 1/.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0125">
        <w:rPr>
          <w:rFonts w:ascii="Times New Roman" w:hAnsi="Times New Roman"/>
          <w:color w:val="000000"/>
          <w:sz w:val="28"/>
          <w:szCs w:val="28"/>
        </w:rPr>
        <w:t>Сотрудниками ОМВД России по Ленинскому району проводятся мероприятия, направленные на усиление профилактического воздействия на неблагополучные семьи. По итогам работы за 4 месяца 2021 года на профилактическом учете в ОУУП и ПДН</w:t>
      </w:r>
      <w:r>
        <w:rPr>
          <w:rFonts w:ascii="Times New Roman" w:hAnsi="Times New Roman"/>
          <w:color w:val="000000"/>
          <w:sz w:val="28"/>
          <w:szCs w:val="28"/>
        </w:rPr>
        <w:t xml:space="preserve"> ОМВД России по Ленинскому  </w:t>
      </w:r>
      <w:r w:rsidRPr="00230125">
        <w:rPr>
          <w:rFonts w:ascii="Times New Roman" w:hAnsi="Times New Roman"/>
          <w:color w:val="000000"/>
          <w:sz w:val="28"/>
          <w:szCs w:val="28"/>
        </w:rPr>
        <w:t>району состоит 19 неблагополучных семей. На профилактический учет поставлено 3 неблагополучные семьи /АППГ - 4/, снято с учёта 1 семья /АППГ - 4/.</w:t>
      </w:r>
    </w:p>
    <w:p w:rsidR="00230125" w:rsidRPr="00230125" w:rsidRDefault="00230125" w:rsidP="00230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125">
        <w:rPr>
          <w:rFonts w:ascii="Times New Roman" w:hAnsi="Times New Roman"/>
          <w:color w:val="000000"/>
          <w:sz w:val="28"/>
          <w:szCs w:val="28"/>
        </w:rPr>
        <w:t>Составлено 32 административных протокола /АППГ-28/, из них:</w:t>
      </w:r>
      <w:proofErr w:type="gramEnd"/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 xml:space="preserve">на подростков - 3 /АППГ -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30125">
        <w:rPr>
          <w:rFonts w:ascii="Times New Roman" w:hAnsi="Times New Roman"/>
          <w:color w:val="000000"/>
          <w:sz w:val="28"/>
          <w:szCs w:val="28"/>
        </w:rPr>
        <w:t>/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родителей - 28 /АППГ - 27/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по ст. 5.35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125">
        <w:rPr>
          <w:rFonts w:ascii="Times New Roman" w:hAnsi="Times New Roman"/>
          <w:color w:val="000000"/>
          <w:sz w:val="28"/>
          <w:szCs w:val="28"/>
        </w:rPr>
        <w:t>- 27 /АППГ - 23/</w:t>
      </w:r>
      <w:r w:rsidRPr="00230125">
        <w:rPr>
          <w:rFonts w:ascii="Times New Roman" w:hAnsi="Times New Roman"/>
          <w:color w:val="000000"/>
          <w:sz w:val="28"/>
          <w:szCs w:val="28"/>
        </w:rPr>
        <w:tab/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по ст. 20.22 КРФ об АП - 1 /АППГ - 4/</w:t>
      </w:r>
    </w:p>
    <w:p w:rsidR="00230125" w:rsidRPr="00230125" w:rsidRDefault="00230125" w:rsidP="002301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0125">
        <w:rPr>
          <w:rFonts w:ascii="Times New Roman" w:hAnsi="Times New Roman"/>
          <w:color w:val="000000"/>
          <w:sz w:val="28"/>
          <w:szCs w:val="28"/>
        </w:rPr>
        <w:t>на других лиц - 1 /АППГ -1/</w:t>
      </w:r>
    </w:p>
    <w:p w:rsidR="00E022A3" w:rsidRDefault="00E022A3" w:rsidP="00214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137E51">
        <w:rPr>
          <w:sz w:val="28"/>
          <w:szCs w:val="28"/>
        </w:rPr>
        <w:t xml:space="preserve">ведущего </w:t>
      </w:r>
      <w:proofErr w:type="gramStart"/>
      <w:r w:rsidR="00137E51">
        <w:rPr>
          <w:sz w:val="28"/>
          <w:szCs w:val="28"/>
        </w:rPr>
        <w:t>специалиста</w:t>
      </w:r>
      <w:r w:rsidR="00137E51">
        <w:rPr>
          <w:szCs w:val="28"/>
        </w:rPr>
        <w:t xml:space="preserve"> </w:t>
      </w:r>
      <w:r w:rsidR="00137E51">
        <w:rPr>
          <w:sz w:val="28"/>
          <w:szCs w:val="28"/>
        </w:rPr>
        <w:t>отдела образования администрации Ленинского муниципального района Тимофеевой</w:t>
      </w:r>
      <w:proofErr w:type="gramEnd"/>
      <w:r w:rsidR="00137E51">
        <w:rPr>
          <w:sz w:val="28"/>
          <w:szCs w:val="28"/>
        </w:rPr>
        <w:t xml:space="preserve"> Т.Н. и заместителя председателя КДН и ЗП Ленинского района – начальника отдела по социальной политике администрации Ленинского муниципального района </w:t>
      </w:r>
      <w:proofErr w:type="spellStart"/>
      <w:r w:rsidR="00137E51">
        <w:rPr>
          <w:sz w:val="28"/>
          <w:szCs w:val="28"/>
        </w:rPr>
        <w:t>Цабыбина</w:t>
      </w:r>
      <w:proofErr w:type="spellEnd"/>
      <w:r w:rsidR="00137E51">
        <w:rPr>
          <w:sz w:val="28"/>
          <w:szCs w:val="28"/>
        </w:rPr>
        <w:t xml:space="preserve"> А.С. </w:t>
      </w:r>
      <w:r w:rsidRPr="00450B0B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137E51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Default="00137E51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137E51" w:rsidRPr="00450B0B" w:rsidRDefault="00137E51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767550" w:rsidRDefault="00E022A3" w:rsidP="0076755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105E32"/>
    <w:rsid w:val="00115F85"/>
    <w:rsid w:val="001341B3"/>
    <w:rsid w:val="00137E51"/>
    <w:rsid w:val="001454A4"/>
    <w:rsid w:val="00150877"/>
    <w:rsid w:val="00165FDA"/>
    <w:rsid w:val="00186DC1"/>
    <w:rsid w:val="001E7E2B"/>
    <w:rsid w:val="0020287F"/>
    <w:rsid w:val="00214F70"/>
    <w:rsid w:val="00230125"/>
    <w:rsid w:val="00261D52"/>
    <w:rsid w:val="00277148"/>
    <w:rsid w:val="00283185"/>
    <w:rsid w:val="002F510E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81575"/>
    <w:rsid w:val="00504F3F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6543D0"/>
    <w:rsid w:val="006D113D"/>
    <w:rsid w:val="006D34A4"/>
    <w:rsid w:val="007321D2"/>
    <w:rsid w:val="007475A0"/>
    <w:rsid w:val="00763B90"/>
    <w:rsid w:val="00767550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55293"/>
    <w:rsid w:val="009A2D4C"/>
    <w:rsid w:val="009C05FA"/>
    <w:rsid w:val="009F0742"/>
    <w:rsid w:val="00A14637"/>
    <w:rsid w:val="00A32C48"/>
    <w:rsid w:val="00A616A8"/>
    <w:rsid w:val="00A72579"/>
    <w:rsid w:val="00AC4F0F"/>
    <w:rsid w:val="00AC75F3"/>
    <w:rsid w:val="00AD0BA4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2021-04-22T09:59:00Z</cp:lastPrinted>
  <dcterms:created xsi:type="dcterms:W3CDTF">2021-05-14T04:49:00Z</dcterms:created>
  <dcterms:modified xsi:type="dcterms:W3CDTF">2021-05-14T04:49:00Z</dcterms:modified>
</cp:coreProperties>
</file>