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CA" w:rsidRDefault="00CE01CA" w:rsidP="009C77AE">
      <w:pPr>
        <w:ind w:firstLine="709"/>
        <w:jc w:val="right"/>
        <w:rPr>
          <w:sz w:val="28"/>
          <w:szCs w:val="28"/>
        </w:rPr>
      </w:pPr>
    </w:p>
    <w:p w:rsidR="00E77F7C" w:rsidRPr="00745588" w:rsidRDefault="00E77F7C" w:rsidP="009C77AE">
      <w:pPr>
        <w:ind w:firstLine="709"/>
        <w:jc w:val="right"/>
        <w:rPr>
          <w:sz w:val="28"/>
          <w:szCs w:val="28"/>
        </w:rPr>
      </w:pPr>
      <w:r w:rsidRPr="00745588">
        <w:rPr>
          <w:sz w:val="28"/>
          <w:szCs w:val="28"/>
        </w:rPr>
        <w:t xml:space="preserve">                 УТВЕРЖДАЮ</w:t>
      </w:r>
    </w:p>
    <w:p w:rsidR="00553A2B" w:rsidRDefault="00E77F7C" w:rsidP="009C77AE">
      <w:pPr>
        <w:ind w:firstLine="709"/>
        <w:jc w:val="right"/>
        <w:rPr>
          <w:sz w:val="28"/>
          <w:szCs w:val="28"/>
        </w:rPr>
      </w:pPr>
      <w:r w:rsidRPr="00745588">
        <w:rPr>
          <w:sz w:val="28"/>
          <w:szCs w:val="28"/>
        </w:rPr>
        <w:t xml:space="preserve">Глава </w:t>
      </w:r>
      <w:r w:rsidR="00553A2B">
        <w:rPr>
          <w:sz w:val="28"/>
          <w:szCs w:val="28"/>
        </w:rPr>
        <w:t>администрации</w:t>
      </w:r>
    </w:p>
    <w:p w:rsidR="00E77F7C" w:rsidRPr="00745588" w:rsidRDefault="00E77F7C" w:rsidP="009C77AE">
      <w:pPr>
        <w:ind w:firstLine="709"/>
        <w:jc w:val="right"/>
        <w:rPr>
          <w:sz w:val="28"/>
          <w:szCs w:val="28"/>
        </w:rPr>
      </w:pPr>
      <w:r w:rsidRPr="00745588">
        <w:rPr>
          <w:sz w:val="28"/>
          <w:szCs w:val="28"/>
        </w:rPr>
        <w:t>Ленинского муниципального</w:t>
      </w:r>
    </w:p>
    <w:p w:rsidR="00E77F7C" w:rsidRPr="00745588" w:rsidRDefault="00E77F7C" w:rsidP="009C77AE">
      <w:pPr>
        <w:ind w:firstLine="709"/>
        <w:jc w:val="right"/>
        <w:rPr>
          <w:sz w:val="28"/>
          <w:szCs w:val="28"/>
        </w:rPr>
      </w:pPr>
      <w:r w:rsidRPr="00745588">
        <w:rPr>
          <w:sz w:val="28"/>
          <w:szCs w:val="28"/>
        </w:rPr>
        <w:t>района Волгоградской области</w:t>
      </w:r>
    </w:p>
    <w:p w:rsidR="00E77F7C" w:rsidRPr="00745588" w:rsidRDefault="00E77F7C" w:rsidP="009C77AE">
      <w:pPr>
        <w:ind w:firstLine="709"/>
        <w:jc w:val="right"/>
        <w:rPr>
          <w:sz w:val="28"/>
          <w:szCs w:val="28"/>
        </w:rPr>
      </w:pPr>
    </w:p>
    <w:p w:rsidR="00E77F7C" w:rsidRPr="00745588" w:rsidRDefault="00C75824" w:rsidP="009C77AE">
      <w:pPr>
        <w:ind w:firstLine="709"/>
        <w:jc w:val="right"/>
        <w:rPr>
          <w:sz w:val="28"/>
          <w:szCs w:val="28"/>
        </w:rPr>
      </w:pPr>
      <w:r>
        <w:rPr>
          <w:sz w:val="28"/>
          <w:szCs w:val="28"/>
        </w:rPr>
        <w:t>____</w:t>
      </w:r>
      <w:r w:rsidR="00E77F7C" w:rsidRPr="00745588">
        <w:rPr>
          <w:sz w:val="28"/>
          <w:szCs w:val="28"/>
        </w:rPr>
        <w:t>_______Н.Н. Варваровский</w:t>
      </w:r>
    </w:p>
    <w:p w:rsidR="00E77F7C" w:rsidRPr="00745588" w:rsidRDefault="00E77F7C" w:rsidP="009C77AE">
      <w:pPr>
        <w:ind w:firstLine="709"/>
        <w:jc w:val="right"/>
        <w:rPr>
          <w:sz w:val="28"/>
          <w:szCs w:val="28"/>
        </w:rPr>
      </w:pPr>
    </w:p>
    <w:p w:rsidR="00E77F7C" w:rsidRPr="00745588" w:rsidRDefault="00553A2B" w:rsidP="009C77AE">
      <w:pPr>
        <w:ind w:firstLine="709"/>
        <w:jc w:val="right"/>
        <w:rPr>
          <w:sz w:val="28"/>
          <w:szCs w:val="28"/>
        </w:rPr>
      </w:pPr>
      <w:r>
        <w:rPr>
          <w:sz w:val="28"/>
          <w:szCs w:val="28"/>
        </w:rPr>
        <w:t xml:space="preserve"> _____________201</w:t>
      </w:r>
      <w:r w:rsidR="0070731E">
        <w:rPr>
          <w:sz w:val="28"/>
          <w:szCs w:val="28"/>
        </w:rPr>
        <w:t>7</w:t>
      </w:r>
      <w:r w:rsidR="00E77F7C" w:rsidRPr="00745588">
        <w:rPr>
          <w:sz w:val="28"/>
          <w:szCs w:val="28"/>
        </w:rPr>
        <w:t xml:space="preserve"> г.</w:t>
      </w:r>
    </w:p>
    <w:p w:rsidR="00E77F7C" w:rsidRDefault="00E77F7C" w:rsidP="00E77F7C">
      <w:pPr>
        <w:ind w:firstLine="709"/>
        <w:jc w:val="right"/>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84B97">
      <w:pPr>
        <w:jc w:val="both"/>
      </w:pPr>
    </w:p>
    <w:p w:rsidR="00E77F7C" w:rsidRDefault="00E77F7C" w:rsidP="00E77F7C">
      <w:pPr>
        <w:ind w:firstLine="709"/>
        <w:jc w:val="both"/>
      </w:pPr>
    </w:p>
    <w:p w:rsidR="00E77F7C" w:rsidRDefault="00E77F7C" w:rsidP="00E77F7C">
      <w:pPr>
        <w:ind w:firstLine="709"/>
        <w:jc w:val="both"/>
      </w:pPr>
    </w:p>
    <w:p w:rsidR="00E77F7C" w:rsidRPr="00745588" w:rsidRDefault="00E77F7C" w:rsidP="00E77F7C">
      <w:pPr>
        <w:ind w:firstLine="709"/>
        <w:jc w:val="center"/>
        <w:rPr>
          <w:sz w:val="32"/>
          <w:szCs w:val="32"/>
        </w:rPr>
      </w:pPr>
      <w:r w:rsidRPr="00745588">
        <w:rPr>
          <w:b/>
          <w:sz w:val="32"/>
          <w:szCs w:val="32"/>
        </w:rPr>
        <w:t>ДОКУМЕНТАЦИЯ ОБ АУКЦИОНЕ В ЭЛЕКТРОННОЙ ФОРМЕ (ЭЛЕКТРОННЫЙ АУКЦИОН)</w:t>
      </w:r>
    </w:p>
    <w:p w:rsidR="00E84B97" w:rsidRPr="00AE5385" w:rsidRDefault="00E84B97" w:rsidP="00E84B97">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D13F51" w:rsidRDefault="00D13F51" w:rsidP="00E27170">
      <w:pPr>
        <w:pStyle w:val="af0"/>
        <w:rPr>
          <w:sz w:val="28"/>
          <w:szCs w:val="28"/>
        </w:rPr>
      </w:pPr>
    </w:p>
    <w:p w:rsidR="006123EA" w:rsidRPr="006123EA" w:rsidRDefault="006123EA" w:rsidP="006123EA">
      <w:pPr>
        <w:pStyle w:val="af0"/>
        <w:jc w:val="center"/>
        <w:rPr>
          <w:i/>
          <w:sz w:val="28"/>
          <w:szCs w:val="28"/>
        </w:rPr>
      </w:pPr>
      <w:r w:rsidRPr="006123EA">
        <w:rPr>
          <w:sz w:val="28"/>
          <w:szCs w:val="28"/>
        </w:rPr>
        <w:t>Выполнение кадастровых работ по формированию земельных участков, расположенных в с. Бахтияровка Ленинского района Волгоградской области - изготовление схем расположения земельных участков и составление межевых планов в электронном виде, в целях постановки на государственный кадастровый учет</w:t>
      </w:r>
    </w:p>
    <w:p w:rsidR="009E389C" w:rsidRPr="00343325" w:rsidRDefault="009E389C" w:rsidP="00D1627B">
      <w:pPr>
        <w:tabs>
          <w:tab w:val="left" w:pos="0"/>
        </w:tabs>
        <w:jc w:val="center"/>
        <w:rPr>
          <w:i/>
          <w:sz w:val="32"/>
          <w:szCs w:val="32"/>
        </w:rPr>
      </w:pPr>
    </w:p>
    <w:p w:rsidR="00E77F7C" w:rsidRDefault="00E77F7C" w:rsidP="00E77F7C">
      <w:pPr>
        <w:ind w:firstLine="709"/>
        <w:rPr>
          <w:sz w:val="28"/>
          <w:szCs w:val="28"/>
        </w:rPr>
      </w:pPr>
      <w:bookmarkStart w:id="0" w:name="_Toc260918437"/>
      <w:bookmarkStart w:id="1" w:name="_Toc283298630"/>
      <w:bookmarkStart w:id="2" w:name="_Toc330804379"/>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E77F7C" w:rsidRDefault="00E77F7C" w:rsidP="00E77F7C">
      <w:pPr>
        <w:ind w:firstLine="709"/>
        <w:rPr>
          <w:sz w:val="28"/>
          <w:szCs w:val="28"/>
        </w:rPr>
      </w:pPr>
    </w:p>
    <w:p w:rsidR="00E27170" w:rsidRDefault="00E27170" w:rsidP="00E27170">
      <w:pPr>
        <w:ind w:firstLine="709"/>
        <w:rPr>
          <w:b/>
          <w:sz w:val="28"/>
          <w:szCs w:val="28"/>
        </w:rPr>
      </w:pPr>
    </w:p>
    <w:p w:rsidR="00E27170" w:rsidRPr="007C5BC4" w:rsidRDefault="00E27170" w:rsidP="00E27170">
      <w:pPr>
        <w:ind w:firstLine="709"/>
        <w:rPr>
          <w:sz w:val="28"/>
          <w:szCs w:val="28"/>
        </w:rPr>
      </w:pPr>
      <w:r w:rsidRPr="007C5BC4">
        <w:rPr>
          <w:b/>
          <w:sz w:val="28"/>
          <w:szCs w:val="28"/>
        </w:rPr>
        <w:t>Наименование торговой площадки:</w:t>
      </w:r>
      <w:r>
        <w:rPr>
          <w:sz w:val="28"/>
          <w:szCs w:val="28"/>
        </w:rPr>
        <w:t xml:space="preserve">ЗАО «Сбербанк – АСТ» – </w:t>
      </w:r>
      <w:r>
        <w:rPr>
          <w:sz w:val="28"/>
          <w:szCs w:val="28"/>
          <w:lang w:val="en-US"/>
        </w:rPr>
        <w:t>http</w:t>
      </w:r>
      <w:r w:rsidRPr="007C5BC4">
        <w:rPr>
          <w:sz w:val="28"/>
          <w:szCs w:val="28"/>
        </w:rPr>
        <w:t>://</w:t>
      </w:r>
      <w:r>
        <w:rPr>
          <w:sz w:val="28"/>
          <w:szCs w:val="28"/>
          <w:lang w:val="en-US"/>
        </w:rPr>
        <w:t>www</w:t>
      </w:r>
      <w:r w:rsidRPr="007C5BC4">
        <w:rPr>
          <w:sz w:val="28"/>
          <w:szCs w:val="28"/>
        </w:rPr>
        <w:t>.</w:t>
      </w:r>
      <w:r>
        <w:rPr>
          <w:sz w:val="28"/>
          <w:szCs w:val="28"/>
          <w:lang w:val="en-US"/>
        </w:rPr>
        <w:t>sberbank</w:t>
      </w:r>
      <w:r w:rsidRPr="007C5BC4">
        <w:rPr>
          <w:sz w:val="28"/>
          <w:szCs w:val="28"/>
        </w:rPr>
        <w:t>-</w:t>
      </w:r>
      <w:r>
        <w:rPr>
          <w:sz w:val="28"/>
          <w:szCs w:val="28"/>
          <w:lang w:val="en-US"/>
        </w:rPr>
        <w:t>ast</w:t>
      </w:r>
      <w:r w:rsidRPr="007C5BC4">
        <w:rPr>
          <w:sz w:val="28"/>
          <w:szCs w:val="28"/>
        </w:rPr>
        <w:t>.</w:t>
      </w:r>
      <w:r>
        <w:rPr>
          <w:sz w:val="28"/>
          <w:szCs w:val="28"/>
          <w:lang w:val="en-US"/>
        </w:rPr>
        <w:t>ru</w:t>
      </w:r>
    </w:p>
    <w:p w:rsidR="00E27170" w:rsidRDefault="00E27170"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221742" w:rsidRPr="006123EA" w:rsidRDefault="00221742" w:rsidP="00221742">
      <w:pPr>
        <w:jc w:val="center"/>
        <w:rPr>
          <w:b/>
          <w:color w:val="000000"/>
        </w:rPr>
      </w:pPr>
      <w:r w:rsidRPr="006123EA">
        <w:rPr>
          <w:color w:val="000000"/>
        </w:rPr>
        <w:t xml:space="preserve">ИКЗ </w:t>
      </w:r>
      <w:r w:rsidR="006123EA" w:rsidRPr="006123EA">
        <w:rPr>
          <w:rFonts w:ascii="Tahoma" w:hAnsi="Tahoma" w:cs="Tahoma"/>
        </w:rPr>
        <w:t>173341500630134150100100940017112244</w:t>
      </w:r>
    </w:p>
    <w:p w:rsidR="00221742" w:rsidRPr="006123EA" w:rsidRDefault="00221742" w:rsidP="00221742">
      <w:pPr>
        <w:jc w:val="both"/>
        <w:rPr>
          <w:highlight w:val="yellow"/>
        </w:rPr>
      </w:pPr>
    </w:p>
    <w:p w:rsidR="00E77F7C" w:rsidRPr="006123EA" w:rsidRDefault="00E77F7C" w:rsidP="00221742"/>
    <w:p w:rsidR="00E77F7C" w:rsidRDefault="00E77F7C" w:rsidP="00E77F7C">
      <w:pPr>
        <w:ind w:firstLine="709"/>
        <w:rPr>
          <w:sz w:val="28"/>
          <w:szCs w:val="28"/>
        </w:rPr>
      </w:pPr>
    </w:p>
    <w:p w:rsidR="00361684" w:rsidRDefault="00361684" w:rsidP="00DC253D">
      <w:pPr>
        <w:rPr>
          <w:sz w:val="28"/>
          <w:szCs w:val="28"/>
        </w:rPr>
      </w:pPr>
    </w:p>
    <w:p w:rsidR="00E77F7C" w:rsidRDefault="00221742" w:rsidP="00221742">
      <w:pPr>
        <w:ind w:firstLine="709"/>
        <w:rPr>
          <w:sz w:val="28"/>
          <w:szCs w:val="28"/>
        </w:rPr>
      </w:pPr>
      <w:r>
        <w:rPr>
          <w:sz w:val="28"/>
          <w:szCs w:val="28"/>
        </w:rPr>
        <w:t xml:space="preserve">                                                   </w:t>
      </w:r>
      <w:r w:rsidR="00E77F7C">
        <w:rPr>
          <w:sz w:val="28"/>
          <w:szCs w:val="28"/>
        </w:rPr>
        <w:t>г. Ленинск</w:t>
      </w:r>
    </w:p>
    <w:p w:rsidR="00E77F7C" w:rsidRPr="00553A2B" w:rsidRDefault="006123EA" w:rsidP="00E77F7C">
      <w:pPr>
        <w:jc w:val="center"/>
        <w:rPr>
          <w:b/>
          <w:sz w:val="28"/>
          <w:szCs w:val="28"/>
        </w:rPr>
      </w:pPr>
      <w:r>
        <w:rPr>
          <w:b/>
          <w:sz w:val="28"/>
          <w:szCs w:val="28"/>
        </w:rPr>
        <w:t>сентябрь 2017</w:t>
      </w:r>
    </w:p>
    <w:p w:rsidR="00E77F7C" w:rsidRDefault="00E77F7C" w:rsidP="00E77F7C">
      <w:pPr>
        <w:jc w:val="center"/>
        <w:rPr>
          <w:sz w:val="28"/>
          <w:szCs w:val="28"/>
        </w:rPr>
      </w:pPr>
    </w:p>
    <w:p w:rsidR="0070731E" w:rsidRPr="0070731E" w:rsidRDefault="0070731E" w:rsidP="0070731E">
      <w:pPr>
        <w:tabs>
          <w:tab w:val="left" w:pos="0"/>
        </w:tabs>
        <w:ind w:firstLine="709"/>
        <w:jc w:val="both"/>
      </w:pPr>
    </w:p>
    <w:p w:rsidR="0070731E" w:rsidRPr="0070731E" w:rsidRDefault="0070731E" w:rsidP="0070731E">
      <w:pPr>
        <w:widowControl w:val="0"/>
        <w:tabs>
          <w:tab w:val="left" w:pos="0"/>
        </w:tabs>
        <w:autoSpaceDE w:val="0"/>
        <w:autoSpaceDN w:val="0"/>
        <w:adjustRightInd w:val="0"/>
        <w:ind w:firstLine="709"/>
        <w:jc w:val="both"/>
      </w:pPr>
    </w:p>
    <w:p w:rsidR="00CE01CA" w:rsidRDefault="00CE01CA" w:rsidP="00E84B97">
      <w:pPr>
        <w:pStyle w:val="1"/>
        <w:numPr>
          <w:ilvl w:val="0"/>
          <w:numId w:val="0"/>
        </w:numPr>
        <w:tabs>
          <w:tab w:val="left" w:pos="0"/>
        </w:tabs>
        <w:spacing w:before="0" w:after="0"/>
        <w:rPr>
          <w:bCs/>
          <w:caps/>
          <w:sz w:val="24"/>
          <w:szCs w:val="24"/>
        </w:rPr>
      </w:pPr>
    </w:p>
    <w:p w:rsidR="00E84B97" w:rsidRPr="006C5FAF" w:rsidRDefault="00E84B97" w:rsidP="00E84B97">
      <w:pPr>
        <w:pStyle w:val="1"/>
        <w:numPr>
          <w:ilvl w:val="0"/>
          <w:numId w:val="0"/>
        </w:numPr>
        <w:tabs>
          <w:tab w:val="left" w:pos="0"/>
        </w:tabs>
        <w:spacing w:before="0" w:after="0"/>
        <w:rPr>
          <w:bCs/>
          <w:caps/>
          <w:sz w:val="24"/>
          <w:szCs w:val="24"/>
        </w:rPr>
      </w:pPr>
      <w:r w:rsidRPr="006C5FAF">
        <w:rPr>
          <w:bCs/>
          <w:caps/>
          <w:sz w:val="24"/>
          <w:szCs w:val="24"/>
        </w:rPr>
        <w:t>РАЗДЕЛ 1. ОБЩИЕ УСЛОВИЯ ПРОВЕДЕНИЯ ЭЛЕКТРОННОГО АУКЦИОНА</w:t>
      </w:r>
    </w:p>
    <w:p w:rsidR="00E84B97" w:rsidRPr="006C5FAF" w:rsidRDefault="00E84B97" w:rsidP="00E84B97"/>
    <w:p w:rsidR="00E84B97" w:rsidRPr="006C5FAF" w:rsidRDefault="00E84B97" w:rsidP="00E84B97">
      <w:pPr>
        <w:pStyle w:val="1"/>
        <w:spacing w:before="0" w:after="0"/>
        <w:rPr>
          <w:bCs/>
          <w:sz w:val="24"/>
          <w:szCs w:val="24"/>
        </w:rPr>
      </w:pPr>
      <w:bookmarkStart w:id="3" w:name="_Toc283298631"/>
      <w:bookmarkStart w:id="4" w:name="_Toc330804380"/>
      <w:r w:rsidRPr="006C5FAF">
        <w:rPr>
          <w:bCs/>
          <w:sz w:val="24"/>
          <w:szCs w:val="24"/>
        </w:rPr>
        <w:t>ОБЩИЕ ПОЛОЖЕНИЯ</w:t>
      </w:r>
      <w:bookmarkEnd w:id="3"/>
      <w:bookmarkEnd w:id="4"/>
    </w:p>
    <w:p w:rsidR="00E84B97" w:rsidRPr="006C5FAF" w:rsidRDefault="00E84B97" w:rsidP="00E84B97">
      <w:pPr>
        <w:tabs>
          <w:tab w:val="left" w:pos="0"/>
        </w:tabs>
        <w:jc w:val="center"/>
        <w:rPr>
          <w:b/>
        </w:rPr>
      </w:pPr>
    </w:p>
    <w:p w:rsidR="00E84B97" w:rsidRPr="006C5FAF" w:rsidRDefault="00E84B97" w:rsidP="00E84B97">
      <w:pPr>
        <w:pStyle w:val="15"/>
        <w:numPr>
          <w:ilvl w:val="1"/>
          <w:numId w:val="13"/>
        </w:numPr>
        <w:tabs>
          <w:tab w:val="clear" w:pos="1125"/>
          <w:tab w:val="num" w:pos="0"/>
          <w:tab w:val="num" w:pos="988"/>
        </w:tabs>
        <w:spacing w:after="0"/>
        <w:ind w:left="0" w:firstLine="709"/>
        <w:rPr>
          <w:bCs/>
          <w:sz w:val="20"/>
          <w:szCs w:val="20"/>
        </w:rPr>
      </w:pPr>
      <w:r w:rsidRPr="006C5FAF">
        <w:rPr>
          <w:bCs/>
          <w:sz w:val="20"/>
          <w:szCs w:val="20"/>
        </w:rPr>
        <w:t>Законодательное регулирование</w:t>
      </w:r>
    </w:p>
    <w:p w:rsidR="00E84B97" w:rsidRPr="006C5FAF" w:rsidRDefault="00E84B97" w:rsidP="00E84B97">
      <w:pPr>
        <w:pStyle w:val="15"/>
        <w:numPr>
          <w:ilvl w:val="0"/>
          <w:numId w:val="6"/>
        </w:numPr>
        <w:tabs>
          <w:tab w:val="clear" w:pos="643"/>
        </w:tabs>
        <w:ind w:left="0" w:firstLine="709"/>
        <w:jc w:val="both"/>
        <w:rPr>
          <w:b w:val="0"/>
          <w:bCs/>
          <w:sz w:val="20"/>
          <w:szCs w:val="20"/>
        </w:rPr>
      </w:pPr>
      <w:r w:rsidRPr="006C5FAF">
        <w:rPr>
          <w:b w:val="0"/>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E84B97" w:rsidRPr="006C5FAF" w:rsidRDefault="00E84B97" w:rsidP="00E84B97">
      <w:pPr>
        <w:pStyle w:val="15"/>
        <w:numPr>
          <w:ilvl w:val="0"/>
          <w:numId w:val="6"/>
        </w:numPr>
        <w:tabs>
          <w:tab w:val="clear" w:pos="643"/>
        </w:tabs>
        <w:ind w:left="0" w:firstLine="709"/>
        <w:jc w:val="both"/>
        <w:rPr>
          <w:b w:val="0"/>
          <w:bCs/>
          <w:sz w:val="20"/>
          <w:szCs w:val="20"/>
        </w:rPr>
      </w:pPr>
      <w:r w:rsidRPr="006C5FAF">
        <w:rPr>
          <w:b w:val="0"/>
          <w:bCs/>
          <w:sz w:val="20"/>
          <w:szCs w:val="20"/>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E84B97" w:rsidRPr="006C5FAF" w:rsidRDefault="00E84B97" w:rsidP="00E84B97">
      <w:pPr>
        <w:pStyle w:val="15"/>
        <w:numPr>
          <w:ilvl w:val="0"/>
          <w:numId w:val="6"/>
        </w:numPr>
        <w:tabs>
          <w:tab w:val="clear" w:pos="643"/>
        </w:tabs>
        <w:ind w:left="0" w:firstLine="709"/>
        <w:jc w:val="both"/>
        <w:rPr>
          <w:b w:val="0"/>
          <w:bCs/>
          <w:sz w:val="20"/>
          <w:szCs w:val="20"/>
        </w:rPr>
      </w:pPr>
      <w:r w:rsidRPr="006C5FAF">
        <w:rPr>
          <w:b w:val="0"/>
          <w:bCs/>
          <w:sz w:val="20"/>
          <w:szCs w:val="20"/>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E84B97" w:rsidRPr="006C5FAF" w:rsidRDefault="00E84B97" w:rsidP="00E84B97">
      <w:pPr>
        <w:tabs>
          <w:tab w:val="num" w:pos="0"/>
        </w:tabs>
        <w:ind w:firstLine="709"/>
        <w:jc w:val="both"/>
        <w:rPr>
          <w:sz w:val="20"/>
          <w:szCs w:val="20"/>
        </w:rPr>
      </w:pPr>
    </w:p>
    <w:p w:rsidR="00E84B97" w:rsidRPr="006C5FAF" w:rsidRDefault="00E84B97" w:rsidP="00E84B97">
      <w:pPr>
        <w:tabs>
          <w:tab w:val="num" w:pos="0"/>
        </w:tabs>
        <w:ind w:firstLine="709"/>
        <w:jc w:val="both"/>
        <w:rPr>
          <w:b/>
          <w:sz w:val="20"/>
          <w:szCs w:val="20"/>
        </w:rPr>
      </w:pPr>
      <w:bookmarkStart w:id="5" w:name="_Toc260918439"/>
      <w:r w:rsidRPr="006C5FAF">
        <w:rPr>
          <w:b/>
          <w:sz w:val="20"/>
          <w:szCs w:val="20"/>
        </w:rPr>
        <w:t xml:space="preserve">1.2. </w:t>
      </w:r>
      <w:bookmarkEnd w:id="5"/>
      <w:r w:rsidRPr="006C5FAF">
        <w:rPr>
          <w:b/>
          <w:sz w:val="20"/>
          <w:szCs w:val="20"/>
        </w:rPr>
        <w:t>Объект закупки</w:t>
      </w:r>
    </w:p>
    <w:p w:rsidR="00E84B97" w:rsidRPr="006C5FAF" w:rsidRDefault="00E84B97" w:rsidP="00E84B97">
      <w:pPr>
        <w:tabs>
          <w:tab w:val="num" w:pos="0"/>
        </w:tabs>
        <w:ind w:right="51" w:firstLine="709"/>
        <w:jc w:val="both"/>
        <w:rPr>
          <w:sz w:val="20"/>
          <w:szCs w:val="20"/>
        </w:rPr>
      </w:pPr>
      <w:r w:rsidRPr="006C5FAF">
        <w:rPr>
          <w:sz w:val="20"/>
          <w:szCs w:val="20"/>
        </w:rPr>
        <w:t>1.2.1. Заказчик, уполномоченное учреждение,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4. «</w:t>
      </w:r>
      <w:r w:rsidRPr="006C5FAF">
        <w:rPr>
          <w:caps/>
          <w:sz w:val="20"/>
          <w:szCs w:val="20"/>
        </w:rPr>
        <w:t>Техническое задание</w:t>
      </w:r>
      <w:r w:rsidRPr="006C5FAF">
        <w:rPr>
          <w:sz w:val="20"/>
          <w:szCs w:val="20"/>
        </w:rPr>
        <w:t xml:space="preserve">» в соответствии с процедурами, условиями и положениями настоящей документации об аукционе, проекта государственного, муниципального контракта, контракта или гражданско-правового договора бюджетных учреждений (далее - контракт). </w:t>
      </w:r>
    </w:p>
    <w:p w:rsidR="00E84B97" w:rsidRPr="006C5FAF" w:rsidRDefault="00E84B97" w:rsidP="00E84B97">
      <w:pPr>
        <w:tabs>
          <w:tab w:val="left" w:pos="0"/>
        </w:tabs>
        <w:ind w:firstLine="720"/>
        <w:jc w:val="both"/>
        <w:rPr>
          <w:sz w:val="20"/>
          <w:szCs w:val="20"/>
        </w:rPr>
      </w:pPr>
    </w:p>
    <w:p w:rsidR="00E84B97" w:rsidRPr="006C5FAF" w:rsidRDefault="00E84B97" w:rsidP="00E84B97">
      <w:pPr>
        <w:ind w:firstLine="720"/>
        <w:rPr>
          <w:b/>
          <w:sz w:val="20"/>
          <w:szCs w:val="20"/>
        </w:rPr>
      </w:pPr>
      <w:bookmarkStart w:id="6" w:name="_Toc260918441"/>
      <w:r w:rsidRPr="006C5FAF">
        <w:rPr>
          <w:b/>
          <w:sz w:val="20"/>
          <w:szCs w:val="20"/>
        </w:rPr>
        <w:t xml:space="preserve">1.3. Требования к участникам </w:t>
      </w:r>
      <w:bookmarkEnd w:id="6"/>
      <w:r w:rsidRPr="006C5FAF">
        <w:rPr>
          <w:b/>
          <w:sz w:val="20"/>
          <w:szCs w:val="20"/>
        </w:rPr>
        <w:t>закупки</w:t>
      </w:r>
    </w:p>
    <w:p w:rsidR="00E84B97" w:rsidRPr="006C5FAF" w:rsidRDefault="00E84B97" w:rsidP="00E84B97">
      <w:pPr>
        <w:pStyle w:val="ConsPlusNormal"/>
        <w:ind w:firstLine="540"/>
        <w:jc w:val="both"/>
        <w:rPr>
          <w:rFonts w:ascii="Times New Roman" w:hAnsi="Times New Roman" w:cs="Times New Roman"/>
        </w:rPr>
      </w:pPr>
      <w:r w:rsidRPr="006C5FAF">
        <w:rPr>
          <w:rFonts w:ascii="Times New Roman" w:hAnsi="Times New Roman" w:cs="Times New Roman"/>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6C5FAF">
          <w:rPr>
            <w:rFonts w:ascii="Times New Roman" w:hAnsi="Times New Roman" w:cs="Times New Roman"/>
          </w:rPr>
          <w:t>подпунктом 1 пункта 3 статьи 284</w:t>
        </w:r>
      </w:hyperlink>
      <w:r w:rsidRPr="006C5FA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E84B97" w:rsidRPr="006C5FAF" w:rsidRDefault="00E84B97" w:rsidP="00E84B97">
      <w:pPr>
        <w:ind w:firstLine="720"/>
        <w:jc w:val="both"/>
        <w:rPr>
          <w:sz w:val="20"/>
          <w:szCs w:val="20"/>
        </w:rPr>
      </w:pPr>
      <w:r w:rsidRPr="006C5FAF">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E84B97" w:rsidRPr="006C5FAF" w:rsidRDefault="00E84B97" w:rsidP="00E84B97">
      <w:pPr>
        <w:widowControl w:val="0"/>
        <w:autoSpaceDE w:val="0"/>
        <w:autoSpaceDN w:val="0"/>
        <w:adjustRightInd w:val="0"/>
        <w:ind w:firstLine="720"/>
        <w:jc w:val="both"/>
        <w:rPr>
          <w:sz w:val="20"/>
          <w:szCs w:val="20"/>
        </w:rPr>
      </w:pPr>
      <w:r w:rsidRPr="006C5FAF">
        <w:rPr>
          <w:sz w:val="20"/>
          <w:szCs w:val="20"/>
        </w:rPr>
        <w:t>1.3.3. При осуществлении закупки путем проведения аукциона в соответствии с настоящей документацией об аукционе к участникам аукциона устанавливаются следующие единые требования:</w:t>
      </w:r>
    </w:p>
    <w:p w:rsidR="00E84B97" w:rsidRPr="006C5FAF" w:rsidRDefault="00E84B97" w:rsidP="00E84B97">
      <w:pPr>
        <w:autoSpaceDE w:val="0"/>
        <w:autoSpaceDN w:val="0"/>
        <w:adjustRightInd w:val="0"/>
        <w:ind w:firstLine="720"/>
        <w:jc w:val="both"/>
        <w:rPr>
          <w:sz w:val="20"/>
          <w:szCs w:val="20"/>
        </w:rPr>
      </w:pPr>
      <w:r w:rsidRPr="006C5FAF">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E84B97" w:rsidRPr="006C5FAF" w:rsidRDefault="00E84B97" w:rsidP="00E84B97">
      <w:pPr>
        <w:autoSpaceDE w:val="0"/>
        <w:autoSpaceDN w:val="0"/>
        <w:adjustRightInd w:val="0"/>
        <w:ind w:firstLine="720"/>
        <w:jc w:val="both"/>
        <w:rPr>
          <w:sz w:val="20"/>
          <w:szCs w:val="20"/>
        </w:rPr>
      </w:pPr>
      <w:r w:rsidRPr="006C5FAF">
        <w:rPr>
          <w:sz w:val="20"/>
          <w:szCs w:val="20"/>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E84B97" w:rsidRPr="006C5FAF" w:rsidRDefault="00E84B97" w:rsidP="00E84B97">
      <w:pPr>
        <w:autoSpaceDE w:val="0"/>
        <w:autoSpaceDN w:val="0"/>
        <w:adjustRightInd w:val="0"/>
        <w:ind w:firstLine="720"/>
        <w:jc w:val="both"/>
        <w:rPr>
          <w:sz w:val="20"/>
          <w:szCs w:val="20"/>
        </w:rPr>
      </w:pPr>
      <w:r w:rsidRPr="006C5FAF">
        <w:rPr>
          <w:sz w:val="20"/>
          <w:szCs w:val="20"/>
        </w:rPr>
        <w:t xml:space="preserve">3) неприостановление деятельности участника аукциона в порядке, установленном </w:t>
      </w:r>
      <w:hyperlink r:id="rId9" w:history="1">
        <w:r w:rsidRPr="006C5FAF">
          <w:rPr>
            <w:sz w:val="20"/>
            <w:szCs w:val="20"/>
          </w:rPr>
          <w:t>Кодексом</w:t>
        </w:r>
      </w:hyperlink>
      <w:r w:rsidRPr="006C5FAF">
        <w:rPr>
          <w:sz w:val="20"/>
          <w:szCs w:val="20"/>
        </w:rPr>
        <w:t xml:space="preserve"> РФ об административных правонарушениях, на дату подачи заявки на участие в аукционе;</w:t>
      </w:r>
    </w:p>
    <w:p w:rsidR="00E84B97" w:rsidRPr="001B60FB" w:rsidRDefault="00E84B97" w:rsidP="00E84B97">
      <w:pPr>
        <w:autoSpaceDE w:val="0"/>
        <w:autoSpaceDN w:val="0"/>
        <w:adjustRightInd w:val="0"/>
        <w:ind w:firstLine="720"/>
        <w:jc w:val="both"/>
        <w:rPr>
          <w:sz w:val="20"/>
          <w:szCs w:val="20"/>
        </w:rPr>
      </w:pPr>
      <w:r w:rsidRPr="006C5FAF">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6C5FAF">
          <w:rPr>
            <w:sz w:val="20"/>
            <w:szCs w:val="20"/>
          </w:rPr>
          <w:t>законодательством</w:t>
        </w:r>
      </w:hyperlink>
      <w:r w:rsidRPr="006C5FAF">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6C5FAF">
          <w:rPr>
            <w:sz w:val="20"/>
            <w:szCs w:val="20"/>
          </w:rPr>
          <w:t>законодательством</w:t>
        </w:r>
      </w:hyperlink>
      <w:r w:rsidRPr="006C5FAF">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w:t>
      </w:r>
      <w:r w:rsidRPr="001B60FB">
        <w:rPr>
          <w:sz w:val="20"/>
          <w:szCs w:val="20"/>
        </w:rPr>
        <w:t>женности и решение по такому заявлению на дату рассмотрения заявки на участие в аукционе не принято;</w:t>
      </w:r>
    </w:p>
    <w:p w:rsidR="00E84B97" w:rsidRPr="001B60FB" w:rsidRDefault="00E84B97" w:rsidP="00E84B97">
      <w:pPr>
        <w:autoSpaceDE w:val="0"/>
        <w:autoSpaceDN w:val="0"/>
        <w:adjustRightInd w:val="0"/>
        <w:ind w:firstLine="720"/>
        <w:jc w:val="both"/>
        <w:rPr>
          <w:sz w:val="20"/>
          <w:szCs w:val="20"/>
        </w:rPr>
      </w:pPr>
      <w:r w:rsidRPr="001B60FB">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4B97" w:rsidRPr="001B60FB" w:rsidRDefault="00E84B97" w:rsidP="00E84B97">
      <w:pPr>
        <w:autoSpaceDE w:val="0"/>
        <w:autoSpaceDN w:val="0"/>
        <w:adjustRightInd w:val="0"/>
        <w:ind w:firstLine="720"/>
        <w:jc w:val="both"/>
        <w:rPr>
          <w:sz w:val="20"/>
          <w:szCs w:val="20"/>
        </w:rPr>
      </w:pPr>
      <w:r w:rsidRPr="001B60FB">
        <w:rPr>
          <w:sz w:val="20"/>
          <w:szCs w:val="20"/>
        </w:rPr>
        <w:lastRenderedPageBreak/>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84B97" w:rsidRPr="006C5FAF" w:rsidRDefault="00E84B97" w:rsidP="00E84B97">
      <w:pPr>
        <w:autoSpaceDE w:val="0"/>
        <w:autoSpaceDN w:val="0"/>
        <w:adjustRightInd w:val="0"/>
        <w:ind w:firstLine="720"/>
        <w:jc w:val="both"/>
        <w:rPr>
          <w:sz w:val="20"/>
          <w:szCs w:val="20"/>
        </w:rPr>
      </w:pPr>
      <w:r w:rsidRPr="001B60FB">
        <w:rPr>
          <w:sz w:val="20"/>
          <w:szCs w:val="20"/>
        </w:rPr>
        <w:t>6) обладание учас</w:t>
      </w:r>
      <w:r w:rsidRPr="006C5FAF">
        <w:rPr>
          <w:sz w:val="20"/>
          <w:szCs w:val="20"/>
        </w:rPr>
        <w:t>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6C5FAF">
        <w:rPr>
          <w:rStyle w:val="f"/>
          <w:sz w:val="20"/>
          <w:szCs w:val="20"/>
        </w:rPr>
        <w:t>контрактной</w:t>
      </w:r>
      <w:r w:rsidRPr="006C5FAF">
        <w:rPr>
          <w:sz w:val="20"/>
          <w:szCs w:val="20"/>
        </w:rPr>
        <w:t xml:space="preserve"> службы заказчика, </w:t>
      </w:r>
      <w:r w:rsidRPr="006C5FAF">
        <w:rPr>
          <w:rStyle w:val="f"/>
          <w:sz w:val="20"/>
          <w:szCs w:val="20"/>
        </w:rPr>
        <w:t>контрактный</w:t>
      </w:r>
      <w:r w:rsidRPr="006C5FAF">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84B97" w:rsidRPr="006C5FAF" w:rsidRDefault="00E84B97" w:rsidP="00E84B97">
      <w:pPr>
        <w:autoSpaceDE w:val="0"/>
        <w:autoSpaceDN w:val="0"/>
        <w:adjustRightInd w:val="0"/>
        <w:ind w:firstLine="709"/>
        <w:jc w:val="both"/>
        <w:rPr>
          <w:sz w:val="20"/>
          <w:szCs w:val="20"/>
        </w:rPr>
      </w:pPr>
      <w:r w:rsidRPr="006C5FAF">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E84B97" w:rsidRPr="006C5FAF" w:rsidRDefault="00E84B97" w:rsidP="00E84B97">
      <w:pPr>
        <w:autoSpaceDE w:val="0"/>
        <w:autoSpaceDN w:val="0"/>
        <w:adjustRightInd w:val="0"/>
        <w:ind w:firstLine="540"/>
        <w:jc w:val="both"/>
        <w:rPr>
          <w:sz w:val="20"/>
          <w:szCs w:val="20"/>
        </w:rPr>
      </w:pPr>
      <w:r w:rsidRPr="006C5FAF">
        <w:rPr>
          <w:sz w:val="20"/>
          <w:szCs w:val="20"/>
        </w:rPr>
        <w:t>9) участник закупки не является офшорной компанией.</w:t>
      </w:r>
    </w:p>
    <w:p w:rsidR="00E84B97" w:rsidRPr="006C5FAF" w:rsidRDefault="00E84B97" w:rsidP="00E84B97">
      <w:pPr>
        <w:widowControl w:val="0"/>
        <w:autoSpaceDE w:val="0"/>
        <w:autoSpaceDN w:val="0"/>
        <w:adjustRightInd w:val="0"/>
        <w:ind w:firstLine="709"/>
        <w:jc w:val="both"/>
        <w:rPr>
          <w:sz w:val="20"/>
          <w:szCs w:val="20"/>
        </w:rPr>
      </w:pPr>
      <w:r w:rsidRPr="006C5FAF">
        <w:rPr>
          <w:bCs/>
          <w:sz w:val="20"/>
          <w:szCs w:val="20"/>
        </w:rPr>
        <w:t>1.3.4. В случае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закупки устанавливаются дополнительные требования</w:t>
      </w:r>
      <w:r w:rsidRPr="006C5FAF">
        <w:rPr>
          <w:sz w:val="20"/>
          <w:szCs w:val="20"/>
        </w:rPr>
        <w:t>,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E84B97" w:rsidRPr="006C5FAF" w:rsidRDefault="00E84B97" w:rsidP="00E84B97">
      <w:pPr>
        <w:ind w:firstLine="709"/>
        <w:jc w:val="both"/>
        <w:rPr>
          <w:b/>
          <w:sz w:val="20"/>
          <w:szCs w:val="20"/>
        </w:rPr>
      </w:pPr>
      <w:r w:rsidRPr="006C5FAF">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6C5FAF">
        <w:rPr>
          <w:sz w:val="20"/>
          <w:szCs w:val="20"/>
        </w:rPr>
        <w:t xml:space="preserve"> </w:t>
      </w:r>
      <w:r w:rsidRPr="006C5FAF">
        <w:rPr>
          <w:b/>
          <w:sz w:val="20"/>
          <w:szCs w:val="20"/>
        </w:rPr>
        <w:t>извещении о проведении аукциона</w:t>
      </w:r>
      <w:r w:rsidRPr="006C5FAF">
        <w:rPr>
          <w:sz w:val="20"/>
          <w:szCs w:val="20"/>
        </w:rPr>
        <w:t xml:space="preserve">  и </w:t>
      </w:r>
      <w:r w:rsidRPr="006C5FAF">
        <w:rPr>
          <w:b/>
          <w:sz w:val="20"/>
          <w:szCs w:val="20"/>
        </w:rPr>
        <w:t>Разделе 2. «ИНФОРМАЦИОННАЯ КАРТА ЭЛЕКТРОННОГО АУКЦИОНА».</w:t>
      </w:r>
    </w:p>
    <w:p w:rsidR="00E84B97" w:rsidRPr="006C5FAF" w:rsidRDefault="00E84B97" w:rsidP="00E84B97">
      <w:pPr>
        <w:autoSpaceDE w:val="0"/>
        <w:autoSpaceDN w:val="0"/>
        <w:adjustRightInd w:val="0"/>
        <w:ind w:firstLine="709"/>
        <w:jc w:val="both"/>
        <w:rPr>
          <w:sz w:val="20"/>
          <w:szCs w:val="20"/>
        </w:rPr>
      </w:pPr>
      <w:r w:rsidRPr="006C5FAF">
        <w:rPr>
          <w:bCs/>
          <w:sz w:val="20"/>
          <w:szCs w:val="20"/>
        </w:rPr>
        <w:t xml:space="preserve">1.3.6. </w:t>
      </w:r>
      <w:r w:rsidRPr="006C5FAF">
        <w:rPr>
          <w:sz w:val="20"/>
          <w:szCs w:val="20"/>
        </w:rPr>
        <w:t>Требования к участникам аукциона предъявляются в равной мере ко всем участникам аукциона.</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1.3.7. Участие в аукционе может быть ограничено только в случаях, предусмотренных Федеральным законом </w:t>
      </w:r>
      <w:r w:rsidRPr="006C5FAF">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C5FAF">
        <w:rPr>
          <w:sz w:val="20"/>
          <w:szCs w:val="20"/>
        </w:rPr>
        <w:t>.</w:t>
      </w:r>
    </w:p>
    <w:p w:rsidR="00E84B97" w:rsidRPr="006C5FAF" w:rsidRDefault="00E84B97" w:rsidP="00E84B97">
      <w:pPr>
        <w:autoSpaceDE w:val="0"/>
        <w:autoSpaceDN w:val="0"/>
        <w:adjustRightInd w:val="0"/>
        <w:ind w:firstLine="720"/>
        <w:jc w:val="both"/>
        <w:rPr>
          <w:i/>
          <w:sz w:val="20"/>
          <w:szCs w:val="20"/>
        </w:rPr>
      </w:pPr>
      <w:r w:rsidRPr="006C5FAF">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подпункта 1.3.3 настоящего Раздела. </w:t>
      </w:r>
    </w:p>
    <w:p w:rsidR="00E84B97" w:rsidRPr="006C5FAF" w:rsidRDefault="00E84B97" w:rsidP="00E84B97">
      <w:pPr>
        <w:autoSpaceDE w:val="0"/>
        <w:autoSpaceDN w:val="0"/>
        <w:adjustRightInd w:val="0"/>
        <w:ind w:firstLine="709"/>
        <w:jc w:val="both"/>
        <w:rPr>
          <w:i/>
          <w:sz w:val="20"/>
          <w:szCs w:val="20"/>
        </w:rPr>
      </w:pPr>
      <w:r w:rsidRPr="006C5FAF">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уполномоченное учреждение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E84B97" w:rsidRPr="006C5FAF" w:rsidRDefault="00E84B97" w:rsidP="00E84B97">
      <w:pPr>
        <w:ind w:firstLine="709"/>
        <w:jc w:val="both"/>
        <w:rPr>
          <w:sz w:val="20"/>
          <w:szCs w:val="20"/>
        </w:rPr>
      </w:pPr>
      <w:r w:rsidRPr="006C5FAF">
        <w:rPr>
          <w:rStyle w:val="blk"/>
          <w:sz w:val="20"/>
          <w:szCs w:val="20"/>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6C5FAF">
        <w:rPr>
          <w:rStyle w:val="u"/>
          <w:sz w:val="20"/>
          <w:szCs w:val="20"/>
        </w:rPr>
        <w:t>подпунктом 1.3.9 настоящего Раздела</w:t>
      </w:r>
      <w:r w:rsidRPr="006C5FAF">
        <w:rPr>
          <w:rStyle w:val="blk"/>
          <w:sz w:val="20"/>
          <w:szCs w:val="20"/>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E84B97" w:rsidRPr="006C5FAF" w:rsidRDefault="00E84B97" w:rsidP="00E84B97">
      <w:pPr>
        <w:ind w:firstLine="709"/>
        <w:jc w:val="both"/>
        <w:rPr>
          <w:sz w:val="20"/>
          <w:szCs w:val="20"/>
        </w:rPr>
      </w:pPr>
      <w:r w:rsidRPr="006C5FAF">
        <w:rPr>
          <w:rStyle w:val="blk"/>
          <w:sz w:val="20"/>
          <w:szCs w:val="20"/>
        </w:rPr>
        <w:t>1) предельная отпускная цена лекарственных препаратов, предлагаемых таким участником аукциона, не зарегистрирована;</w:t>
      </w:r>
    </w:p>
    <w:p w:rsidR="00CE01CA" w:rsidRDefault="00E84B97" w:rsidP="00E84B97">
      <w:pPr>
        <w:ind w:firstLine="709"/>
        <w:jc w:val="both"/>
        <w:rPr>
          <w:sz w:val="20"/>
          <w:szCs w:val="20"/>
        </w:rPr>
      </w:pPr>
      <w:r w:rsidRPr="006C5FAF">
        <w:rPr>
          <w:sz w:val="20"/>
          <w:szCs w:val="20"/>
        </w:rPr>
        <w:t xml:space="preserve">2) предлагаемая таким участником аукциона цена закупаемых лекарственных препаратов (в случае, если участник закупки является производителем таких лекарственных препаратов или если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w:t>
      </w:r>
    </w:p>
    <w:p w:rsidR="00E84B97" w:rsidRPr="006C5FAF" w:rsidRDefault="00E84B97" w:rsidP="00E84B97">
      <w:pPr>
        <w:ind w:firstLine="709"/>
        <w:jc w:val="both"/>
        <w:rPr>
          <w:sz w:val="20"/>
          <w:szCs w:val="20"/>
        </w:rPr>
      </w:pPr>
      <w:r w:rsidRPr="006C5FAF">
        <w:rPr>
          <w:sz w:val="20"/>
          <w:szCs w:val="20"/>
        </w:rPr>
        <w:lastRenderedPageBreak/>
        <w:t>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6C5FAF">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6C5FAF">
        <w:rPr>
          <w:b/>
          <w:bCs/>
          <w:sz w:val="20"/>
          <w:szCs w:val="20"/>
        </w:rPr>
        <w:t xml:space="preserve"> </w:t>
      </w:r>
      <w:r w:rsidRPr="006C5FAF">
        <w:rPr>
          <w:sz w:val="20"/>
          <w:szCs w:val="20"/>
        </w:rPr>
        <w:t>порядке.</w:t>
      </w:r>
    </w:p>
    <w:p w:rsidR="00E84B97" w:rsidRPr="006C5FAF" w:rsidRDefault="00E84B97" w:rsidP="00E84B97">
      <w:pPr>
        <w:widowControl w:val="0"/>
        <w:tabs>
          <w:tab w:val="left" w:pos="0"/>
        </w:tabs>
        <w:autoSpaceDE w:val="0"/>
        <w:autoSpaceDN w:val="0"/>
        <w:adjustRightInd w:val="0"/>
        <w:ind w:firstLine="720"/>
        <w:jc w:val="both"/>
        <w:rPr>
          <w:sz w:val="20"/>
          <w:szCs w:val="20"/>
        </w:rPr>
      </w:pPr>
    </w:p>
    <w:p w:rsidR="00E84B97" w:rsidRPr="006C5FAF" w:rsidRDefault="00E84B97" w:rsidP="00E84B97">
      <w:pPr>
        <w:ind w:firstLine="720"/>
        <w:rPr>
          <w:b/>
          <w:sz w:val="20"/>
          <w:szCs w:val="20"/>
        </w:rPr>
      </w:pPr>
      <w:bookmarkStart w:id="7" w:name="_Toc260918442"/>
      <w:r w:rsidRPr="006C5FAF">
        <w:rPr>
          <w:b/>
          <w:sz w:val="20"/>
          <w:szCs w:val="20"/>
        </w:rPr>
        <w:t>1.4. Расходы на участие в аукционе и при заключении контракта</w:t>
      </w:r>
      <w:bookmarkEnd w:id="7"/>
    </w:p>
    <w:p w:rsidR="00E84B97" w:rsidRPr="006C5FAF" w:rsidRDefault="00E84B97" w:rsidP="00E84B97">
      <w:pPr>
        <w:widowControl w:val="0"/>
        <w:tabs>
          <w:tab w:val="left" w:pos="0"/>
        </w:tabs>
        <w:autoSpaceDE w:val="0"/>
        <w:autoSpaceDN w:val="0"/>
        <w:adjustRightInd w:val="0"/>
        <w:ind w:firstLine="720"/>
        <w:jc w:val="both"/>
        <w:rPr>
          <w:sz w:val="20"/>
          <w:szCs w:val="20"/>
        </w:rPr>
      </w:pPr>
      <w:r w:rsidRPr="006C5FAF">
        <w:rPr>
          <w:sz w:val="20"/>
          <w:szCs w:val="20"/>
        </w:rPr>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уполномоченное учреждение не имеют обязательств связи с такими расходами, за исключением случаев, прямо предусмотренных законодательством РФ. </w:t>
      </w:r>
    </w:p>
    <w:p w:rsidR="00E84B97" w:rsidRPr="006C5FAF" w:rsidRDefault="00E84B97" w:rsidP="00E84B97">
      <w:pPr>
        <w:widowControl w:val="0"/>
        <w:tabs>
          <w:tab w:val="left" w:pos="0"/>
        </w:tabs>
        <w:autoSpaceDE w:val="0"/>
        <w:autoSpaceDN w:val="0"/>
        <w:adjustRightInd w:val="0"/>
        <w:ind w:firstLine="720"/>
        <w:jc w:val="both"/>
        <w:rPr>
          <w:sz w:val="20"/>
          <w:szCs w:val="20"/>
        </w:rPr>
      </w:pPr>
    </w:p>
    <w:p w:rsidR="00E84B97" w:rsidRPr="006C5FAF" w:rsidRDefault="00E84B97" w:rsidP="00E84B97">
      <w:pPr>
        <w:tabs>
          <w:tab w:val="num" w:pos="1440"/>
        </w:tabs>
        <w:autoSpaceDE w:val="0"/>
        <w:autoSpaceDN w:val="0"/>
        <w:ind w:firstLine="709"/>
        <w:jc w:val="both"/>
        <w:rPr>
          <w:b/>
          <w:sz w:val="20"/>
          <w:szCs w:val="20"/>
        </w:rPr>
      </w:pPr>
      <w:bookmarkStart w:id="8" w:name="_Toc260918440"/>
      <w:r w:rsidRPr="006C5FAF">
        <w:rPr>
          <w:b/>
          <w:sz w:val="20"/>
          <w:szCs w:val="20"/>
        </w:rPr>
        <w:t>1.5. Преимущества, предоставляемые при участии в аукционе</w:t>
      </w:r>
    </w:p>
    <w:p w:rsidR="00E84B97" w:rsidRPr="006C5FAF" w:rsidRDefault="00E84B97" w:rsidP="00E84B97">
      <w:pPr>
        <w:autoSpaceDE w:val="0"/>
        <w:autoSpaceDN w:val="0"/>
        <w:adjustRightInd w:val="0"/>
        <w:ind w:firstLine="709"/>
        <w:jc w:val="both"/>
        <w:rPr>
          <w:sz w:val="20"/>
          <w:szCs w:val="20"/>
        </w:rPr>
      </w:pPr>
      <w:r w:rsidRPr="006C5FAF">
        <w:rPr>
          <w:sz w:val="20"/>
          <w:szCs w:val="20"/>
        </w:rPr>
        <w:t>1.5.1. При проведении аукциона могут предоставляться преимущества:</w:t>
      </w:r>
    </w:p>
    <w:p w:rsidR="00E84B97" w:rsidRPr="006C5FAF" w:rsidRDefault="00E84B97" w:rsidP="00E84B97">
      <w:pPr>
        <w:autoSpaceDE w:val="0"/>
        <w:autoSpaceDN w:val="0"/>
        <w:adjustRightInd w:val="0"/>
        <w:ind w:firstLine="709"/>
        <w:jc w:val="both"/>
        <w:rPr>
          <w:sz w:val="20"/>
          <w:szCs w:val="20"/>
        </w:rPr>
      </w:pPr>
      <w:r w:rsidRPr="006C5FAF">
        <w:rPr>
          <w:sz w:val="20"/>
          <w:szCs w:val="20"/>
        </w:rPr>
        <w:t>1) учреждениям и предприятиям уголовно-исполнительной системы;</w:t>
      </w:r>
    </w:p>
    <w:p w:rsidR="00E84B97" w:rsidRPr="006C5FAF" w:rsidRDefault="00E84B97" w:rsidP="00E84B97">
      <w:pPr>
        <w:autoSpaceDE w:val="0"/>
        <w:autoSpaceDN w:val="0"/>
        <w:adjustRightInd w:val="0"/>
        <w:ind w:firstLine="709"/>
        <w:jc w:val="both"/>
        <w:rPr>
          <w:sz w:val="20"/>
          <w:szCs w:val="20"/>
        </w:rPr>
      </w:pPr>
      <w:r w:rsidRPr="006C5FAF">
        <w:rPr>
          <w:sz w:val="20"/>
          <w:szCs w:val="20"/>
        </w:rPr>
        <w:t>2) организациям инвалидов;</w:t>
      </w:r>
    </w:p>
    <w:p w:rsidR="00E84B97" w:rsidRPr="006C5FAF" w:rsidRDefault="00E84B97" w:rsidP="00E84B97">
      <w:pPr>
        <w:autoSpaceDE w:val="0"/>
        <w:autoSpaceDN w:val="0"/>
        <w:adjustRightInd w:val="0"/>
        <w:ind w:firstLine="709"/>
        <w:jc w:val="both"/>
        <w:rPr>
          <w:sz w:val="20"/>
          <w:szCs w:val="20"/>
        </w:rPr>
      </w:pPr>
      <w:r w:rsidRPr="006C5FAF">
        <w:rPr>
          <w:sz w:val="20"/>
          <w:szCs w:val="20"/>
        </w:rPr>
        <w:t>3) субъектам малого предпринимательства;</w:t>
      </w:r>
    </w:p>
    <w:p w:rsidR="00E84B97" w:rsidRPr="006C5FAF" w:rsidRDefault="00E84B97" w:rsidP="00E84B97">
      <w:pPr>
        <w:autoSpaceDE w:val="0"/>
        <w:autoSpaceDN w:val="0"/>
        <w:adjustRightInd w:val="0"/>
        <w:ind w:firstLine="709"/>
        <w:jc w:val="both"/>
        <w:rPr>
          <w:i/>
          <w:sz w:val="20"/>
          <w:szCs w:val="20"/>
        </w:rPr>
      </w:pPr>
      <w:r w:rsidRPr="006C5FAF">
        <w:rPr>
          <w:sz w:val="20"/>
          <w:szCs w:val="20"/>
        </w:rPr>
        <w:t xml:space="preserve">4) социально ориентированным некоммерческим организациям. </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1.5.2. Предоставление </w:t>
      </w:r>
      <w:r w:rsidRPr="006C5FAF">
        <w:rPr>
          <w:sz w:val="20"/>
          <w:szCs w:val="20"/>
          <w:u w:val="single"/>
        </w:rPr>
        <w:t>учреждениям и предприятиям уголовно-исполнительной системы</w:t>
      </w:r>
      <w:r w:rsidRPr="006C5FAF">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E84B97" w:rsidRPr="006C5FAF" w:rsidRDefault="00E84B97" w:rsidP="00E84B97">
      <w:pPr>
        <w:autoSpaceDE w:val="0"/>
        <w:autoSpaceDN w:val="0"/>
        <w:adjustRightInd w:val="0"/>
        <w:ind w:firstLine="709"/>
        <w:jc w:val="both"/>
        <w:rPr>
          <w:i/>
          <w:sz w:val="20"/>
          <w:szCs w:val="20"/>
        </w:rPr>
      </w:pPr>
      <w:r w:rsidRPr="006C5FAF">
        <w:rPr>
          <w:sz w:val="20"/>
          <w:szCs w:val="20"/>
        </w:rPr>
        <w:t xml:space="preserve">1.5.2.1. 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E84B97" w:rsidRPr="006C5FAF" w:rsidRDefault="00E84B97" w:rsidP="00E84B97">
      <w:pPr>
        <w:autoSpaceDE w:val="0"/>
        <w:autoSpaceDN w:val="0"/>
        <w:adjustRightInd w:val="0"/>
        <w:ind w:firstLine="709"/>
        <w:jc w:val="both"/>
        <w:rPr>
          <w:sz w:val="20"/>
          <w:szCs w:val="20"/>
        </w:rPr>
      </w:pPr>
      <w:r w:rsidRPr="006C5FAF">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E84B97" w:rsidRPr="006C5FAF" w:rsidRDefault="00E84B97" w:rsidP="00E84B97">
      <w:pPr>
        <w:autoSpaceDE w:val="0"/>
        <w:autoSpaceDN w:val="0"/>
        <w:adjustRightInd w:val="0"/>
        <w:ind w:firstLine="709"/>
        <w:jc w:val="both"/>
        <w:rPr>
          <w:sz w:val="20"/>
          <w:szCs w:val="20"/>
        </w:rPr>
      </w:pPr>
      <w:r w:rsidRPr="006C5FAF">
        <w:rPr>
          <w:sz w:val="20"/>
          <w:szCs w:val="20"/>
        </w:rPr>
        <w:t>1.5.2.3. Контракт с учреждением или предприятием уголовно-исполнительной системы, признанным победителем аукциона, заключается по цене, предложенной этим учреждением или предприятием уголовно-исполнительной системы, увеличенной до пятнадцати процентов от такой цены, но не выше начальной (максимальной) цены контракта, указанной в извещении о проведении аукциона.</w:t>
      </w:r>
    </w:p>
    <w:p w:rsidR="00E84B97" w:rsidRPr="006C5FAF" w:rsidRDefault="00E84B97" w:rsidP="00E84B97">
      <w:pPr>
        <w:autoSpaceDE w:val="0"/>
        <w:autoSpaceDN w:val="0"/>
        <w:adjustRightInd w:val="0"/>
        <w:ind w:firstLine="709"/>
        <w:jc w:val="both"/>
        <w:rPr>
          <w:sz w:val="20"/>
          <w:szCs w:val="20"/>
        </w:rPr>
      </w:pPr>
      <w:r w:rsidRPr="006C5FAF">
        <w:rPr>
          <w:sz w:val="20"/>
          <w:szCs w:val="20"/>
        </w:rPr>
        <w:t>1.5.2.4. В случае уклонения победителя аукциона от заключения контракта положение, предусмотренное подпунктом 1.5.2.3 настоящего Раздела, распространяются на участника закупки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1.5.3. Предоставление </w:t>
      </w:r>
      <w:r w:rsidRPr="006C5FAF">
        <w:rPr>
          <w:sz w:val="20"/>
          <w:szCs w:val="20"/>
          <w:u w:val="single"/>
        </w:rPr>
        <w:t>организациям инвалидов</w:t>
      </w:r>
      <w:r w:rsidRPr="006C5FAF">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E84B97" w:rsidRPr="006C5FAF" w:rsidRDefault="00E84B97" w:rsidP="00E84B97">
      <w:pPr>
        <w:autoSpaceDE w:val="0"/>
        <w:autoSpaceDN w:val="0"/>
        <w:adjustRightInd w:val="0"/>
        <w:ind w:firstLine="709"/>
        <w:jc w:val="both"/>
        <w:rPr>
          <w:sz w:val="20"/>
          <w:szCs w:val="20"/>
        </w:rPr>
      </w:pPr>
      <w:r w:rsidRPr="006C5FAF">
        <w:rPr>
          <w:sz w:val="20"/>
          <w:szCs w:val="20"/>
        </w:rPr>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E84B97" w:rsidRPr="006C5FAF" w:rsidRDefault="00E84B97" w:rsidP="00E84B97">
      <w:pPr>
        <w:autoSpaceDE w:val="0"/>
        <w:autoSpaceDN w:val="0"/>
        <w:adjustRightInd w:val="0"/>
        <w:ind w:firstLine="709"/>
        <w:jc w:val="both"/>
        <w:rPr>
          <w:iCs/>
          <w:sz w:val="20"/>
          <w:szCs w:val="20"/>
        </w:rPr>
      </w:pPr>
      <w:r w:rsidRPr="006C5FAF">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6C5FAF">
        <w:rPr>
          <w:sz w:val="20"/>
          <w:szCs w:val="20"/>
        </w:rPr>
        <w:t>Разделе 2. «ИНФОРМАЦИОННАЯ КАРТА ЭЛЕКТРОННОГО АУКЦИОНА»</w:t>
      </w:r>
      <w:r w:rsidRPr="006C5FAF">
        <w:rPr>
          <w:iCs/>
          <w:sz w:val="20"/>
          <w:szCs w:val="20"/>
        </w:rPr>
        <w:t>, заявляет в произвольной форме свое соответствие критериям, установленным подпунктом 1.5.3.2 настоящего Раздела.</w:t>
      </w:r>
    </w:p>
    <w:p w:rsidR="00E84B97" w:rsidRPr="006C5FAF" w:rsidRDefault="00E84B97" w:rsidP="00E84B97">
      <w:pPr>
        <w:autoSpaceDE w:val="0"/>
        <w:autoSpaceDN w:val="0"/>
        <w:adjustRightInd w:val="0"/>
        <w:ind w:firstLine="709"/>
        <w:jc w:val="both"/>
        <w:rPr>
          <w:iCs/>
          <w:sz w:val="20"/>
          <w:szCs w:val="20"/>
        </w:rPr>
      </w:pPr>
      <w:r w:rsidRPr="006C5FAF">
        <w:rPr>
          <w:iCs/>
          <w:sz w:val="20"/>
          <w:szCs w:val="20"/>
        </w:rPr>
        <w:lastRenderedPageBreak/>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E84B97" w:rsidRPr="006C5FAF" w:rsidRDefault="00E84B97" w:rsidP="00E84B97">
      <w:pPr>
        <w:autoSpaceDE w:val="0"/>
        <w:autoSpaceDN w:val="0"/>
        <w:adjustRightInd w:val="0"/>
        <w:ind w:firstLine="709"/>
        <w:jc w:val="both"/>
        <w:rPr>
          <w:iCs/>
          <w:sz w:val="20"/>
          <w:szCs w:val="20"/>
        </w:rPr>
      </w:pPr>
      <w:r w:rsidRPr="006C5FAF">
        <w:rPr>
          <w:iCs/>
          <w:sz w:val="20"/>
          <w:szCs w:val="20"/>
        </w:rPr>
        <w:t>1.5.3.5. Контракт с организацией инвалидов, признанной победителем аукциона, заключается по цене, предложенной этой организацией, увеличенной до пятнадцати процентов от такой цены, но не выше начальной (максимальной) цены контракта, указанной в извещении о проведении аукциона.</w:t>
      </w:r>
    </w:p>
    <w:p w:rsidR="00E84B97" w:rsidRPr="006C5FAF" w:rsidRDefault="00E84B97" w:rsidP="00E84B97">
      <w:pPr>
        <w:autoSpaceDE w:val="0"/>
        <w:autoSpaceDN w:val="0"/>
        <w:adjustRightInd w:val="0"/>
        <w:ind w:firstLine="709"/>
        <w:jc w:val="both"/>
        <w:rPr>
          <w:iCs/>
          <w:sz w:val="20"/>
          <w:szCs w:val="20"/>
        </w:rPr>
      </w:pPr>
      <w:r w:rsidRPr="006C5FAF">
        <w:rPr>
          <w:iCs/>
          <w:sz w:val="20"/>
          <w:szCs w:val="20"/>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sidRPr="006C5FAF">
        <w:rPr>
          <w:i/>
          <w:iCs/>
          <w:sz w:val="20"/>
          <w:szCs w:val="20"/>
        </w:rPr>
        <w:t xml:space="preserve">, </w:t>
      </w:r>
      <w:r w:rsidRPr="006C5FAF">
        <w:rPr>
          <w:iCs/>
          <w:sz w:val="20"/>
          <w:szCs w:val="20"/>
        </w:rPr>
        <w:t>следующие после условий, предложенных победителем аукциона.</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1.5.4. В случае, если проводится аукцион среди </w:t>
      </w:r>
      <w:r w:rsidRPr="006C5FAF">
        <w:rPr>
          <w:sz w:val="20"/>
          <w:szCs w:val="20"/>
          <w:u w:val="single"/>
        </w:rPr>
        <w:t>субъектов малого предпринимательства, социально ориентированных некоммерческих организаций</w:t>
      </w:r>
      <w:r w:rsidRPr="006C5FAF">
        <w:rPr>
          <w:sz w:val="20"/>
          <w:szCs w:val="20"/>
        </w:rPr>
        <w:t xml:space="preserve">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 w:history="1">
        <w:r w:rsidRPr="006C5FAF">
          <w:rPr>
            <w:sz w:val="20"/>
            <w:szCs w:val="20"/>
          </w:rPr>
          <w:t>пунктом 1 статьи 31.1</w:t>
        </w:r>
      </w:hyperlink>
      <w:r w:rsidRPr="006C5FAF">
        <w:rPr>
          <w:sz w:val="20"/>
          <w:szCs w:val="20"/>
        </w:rPr>
        <w:t xml:space="preserve"> Федерального закона от 12 января 1996 года N 7-ФЗ "О некоммерческих организациях".</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E84B97" w:rsidRPr="006C5FAF" w:rsidRDefault="00E84B97" w:rsidP="00E84B97">
      <w:pPr>
        <w:autoSpaceDE w:val="0"/>
        <w:autoSpaceDN w:val="0"/>
        <w:adjustRightInd w:val="0"/>
        <w:ind w:firstLine="709"/>
        <w:jc w:val="both"/>
        <w:rPr>
          <w:sz w:val="20"/>
          <w:szCs w:val="20"/>
        </w:rPr>
      </w:pPr>
    </w:p>
    <w:p w:rsidR="00E84B97" w:rsidRPr="006C5FAF" w:rsidRDefault="00E84B97" w:rsidP="00E84B97">
      <w:pPr>
        <w:ind w:firstLine="709"/>
        <w:jc w:val="both"/>
        <w:rPr>
          <w:b/>
          <w:sz w:val="20"/>
          <w:szCs w:val="20"/>
        </w:rPr>
      </w:pPr>
      <w:r w:rsidRPr="006C5FAF">
        <w:rPr>
          <w:b/>
          <w:sz w:val="20"/>
          <w:szCs w:val="20"/>
        </w:rPr>
        <w:t xml:space="preserve">1.6. </w:t>
      </w:r>
      <w:bookmarkEnd w:id="8"/>
      <w:r w:rsidRPr="006C5FAF">
        <w:rPr>
          <w:b/>
          <w:sz w:val="20"/>
          <w:szCs w:val="20"/>
        </w:rPr>
        <w:t>Информационное обеспечение аукциона</w:t>
      </w:r>
    </w:p>
    <w:p w:rsidR="00E84B97" w:rsidRPr="006C5FAF" w:rsidRDefault="00E84B97" w:rsidP="00E84B97">
      <w:pPr>
        <w:ind w:firstLine="709"/>
        <w:jc w:val="both"/>
        <w:rPr>
          <w:sz w:val="20"/>
          <w:szCs w:val="20"/>
        </w:rPr>
      </w:pPr>
      <w:r w:rsidRPr="006C5FAF">
        <w:rPr>
          <w:sz w:val="20"/>
          <w:szCs w:val="20"/>
        </w:rPr>
        <w:t>1.6.1. В целях информационного обеспечения контрактной системы в сфере закупок создается и ведется единая информационная система.</w:t>
      </w:r>
    </w:p>
    <w:p w:rsidR="00E84B97" w:rsidRPr="006C5FAF" w:rsidRDefault="00E84B97" w:rsidP="00E84B97">
      <w:pPr>
        <w:ind w:firstLine="709"/>
        <w:jc w:val="both"/>
        <w:rPr>
          <w:b/>
          <w:sz w:val="20"/>
          <w:szCs w:val="20"/>
        </w:rPr>
      </w:pPr>
    </w:p>
    <w:p w:rsidR="00E84B97" w:rsidRPr="006C5FAF" w:rsidRDefault="00E84B97" w:rsidP="00E84B97">
      <w:pPr>
        <w:autoSpaceDE w:val="0"/>
        <w:autoSpaceDN w:val="0"/>
        <w:adjustRightInd w:val="0"/>
        <w:ind w:firstLine="709"/>
        <w:jc w:val="both"/>
        <w:rPr>
          <w:b/>
          <w:sz w:val="20"/>
          <w:szCs w:val="20"/>
        </w:rPr>
      </w:pPr>
      <w:r w:rsidRPr="006C5FAF">
        <w:rPr>
          <w:b/>
          <w:sz w:val="20"/>
          <w:szCs w:val="20"/>
        </w:rPr>
        <w:t>1.7. Аккредитация участников аукциона на электронной площадке</w:t>
      </w:r>
    </w:p>
    <w:p w:rsidR="00E84B97" w:rsidRPr="006C5FAF" w:rsidRDefault="00E84B97" w:rsidP="00E84B97">
      <w:pPr>
        <w:autoSpaceDE w:val="0"/>
        <w:autoSpaceDN w:val="0"/>
        <w:adjustRightInd w:val="0"/>
        <w:ind w:firstLine="709"/>
        <w:jc w:val="both"/>
        <w:rPr>
          <w:sz w:val="20"/>
          <w:szCs w:val="20"/>
        </w:rPr>
      </w:pPr>
      <w:r w:rsidRPr="006C5FAF">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E84B97" w:rsidRPr="006C5FAF" w:rsidRDefault="00E84B97" w:rsidP="00E84B97">
      <w:pPr>
        <w:autoSpaceDE w:val="0"/>
        <w:autoSpaceDN w:val="0"/>
        <w:adjustRightInd w:val="0"/>
        <w:ind w:firstLine="709"/>
        <w:jc w:val="both"/>
        <w:rPr>
          <w:sz w:val="20"/>
          <w:szCs w:val="20"/>
        </w:rPr>
      </w:pPr>
      <w:r w:rsidRPr="006C5FAF">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E84B97" w:rsidRPr="006C5FAF" w:rsidRDefault="00E84B97" w:rsidP="00E84B97">
      <w:pPr>
        <w:autoSpaceDE w:val="0"/>
        <w:autoSpaceDN w:val="0"/>
        <w:adjustRightInd w:val="0"/>
        <w:ind w:firstLine="709"/>
        <w:jc w:val="both"/>
        <w:rPr>
          <w:sz w:val="20"/>
          <w:szCs w:val="20"/>
        </w:rPr>
      </w:pPr>
      <w:r w:rsidRPr="006C5FAF">
        <w:rPr>
          <w:sz w:val="20"/>
          <w:szCs w:val="20"/>
        </w:rPr>
        <w:t>1.7.2.1. заявление этого участника о его аккредитации на электронной площадке;</w:t>
      </w:r>
    </w:p>
    <w:p w:rsidR="00E84B97" w:rsidRPr="006C5FAF" w:rsidRDefault="00E84B97" w:rsidP="00E84B97">
      <w:pPr>
        <w:autoSpaceDE w:val="0"/>
        <w:autoSpaceDN w:val="0"/>
        <w:adjustRightInd w:val="0"/>
        <w:ind w:firstLine="709"/>
        <w:jc w:val="both"/>
        <w:rPr>
          <w:sz w:val="20"/>
          <w:szCs w:val="20"/>
        </w:rPr>
      </w:pPr>
      <w:r w:rsidRPr="006C5FAF">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84B97" w:rsidRPr="006C5FAF" w:rsidRDefault="00E84B97" w:rsidP="00E84B97">
      <w:pPr>
        <w:autoSpaceDE w:val="0"/>
        <w:autoSpaceDN w:val="0"/>
        <w:adjustRightInd w:val="0"/>
        <w:ind w:firstLine="709"/>
        <w:jc w:val="both"/>
        <w:rPr>
          <w:sz w:val="20"/>
          <w:szCs w:val="20"/>
        </w:rPr>
      </w:pPr>
      <w:r w:rsidRPr="006C5FAF">
        <w:rPr>
          <w:sz w:val="20"/>
          <w:szCs w:val="20"/>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E84B97" w:rsidRPr="006C5FAF" w:rsidRDefault="00E84B97" w:rsidP="00E84B97">
      <w:pPr>
        <w:autoSpaceDE w:val="0"/>
        <w:autoSpaceDN w:val="0"/>
        <w:adjustRightInd w:val="0"/>
        <w:ind w:firstLine="709"/>
        <w:jc w:val="both"/>
        <w:rPr>
          <w:sz w:val="20"/>
          <w:szCs w:val="20"/>
        </w:rPr>
      </w:pPr>
      <w:r w:rsidRPr="006C5FAF">
        <w:rPr>
          <w:sz w:val="20"/>
          <w:szCs w:val="20"/>
        </w:rPr>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84B97" w:rsidRPr="006C5FAF" w:rsidRDefault="00E84B97" w:rsidP="00E84B97">
      <w:pPr>
        <w:autoSpaceDE w:val="0"/>
        <w:autoSpaceDN w:val="0"/>
        <w:adjustRightInd w:val="0"/>
        <w:ind w:firstLine="709"/>
        <w:jc w:val="both"/>
        <w:rPr>
          <w:sz w:val="20"/>
          <w:szCs w:val="20"/>
        </w:rPr>
      </w:pPr>
      <w:r w:rsidRPr="006C5FAF">
        <w:rPr>
          <w:sz w:val="20"/>
          <w:szCs w:val="20"/>
        </w:rPr>
        <w:t>1.7.2.5.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84B97" w:rsidRPr="006C5FAF" w:rsidRDefault="00E84B97" w:rsidP="00E84B97">
      <w:pPr>
        <w:autoSpaceDE w:val="0"/>
        <w:autoSpaceDN w:val="0"/>
        <w:adjustRightInd w:val="0"/>
        <w:ind w:firstLine="709"/>
        <w:jc w:val="both"/>
        <w:rPr>
          <w:sz w:val="20"/>
          <w:szCs w:val="20"/>
        </w:rPr>
      </w:pPr>
      <w:r w:rsidRPr="006C5FAF">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84B97" w:rsidRPr="006C5FAF" w:rsidRDefault="00E84B97" w:rsidP="00E84B97">
      <w:pPr>
        <w:autoSpaceDE w:val="0"/>
        <w:autoSpaceDN w:val="0"/>
        <w:adjustRightInd w:val="0"/>
        <w:ind w:firstLine="709"/>
        <w:jc w:val="both"/>
        <w:rPr>
          <w:sz w:val="20"/>
          <w:szCs w:val="20"/>
        </w:rPr>
      </w:pPr>
      <w:r w:rsidRPr="006C5FAF">
        <w:rPr>
          <w:sz w:val="20"/>
          <w:szCs w:val="20"/>
        </w:rPr>
        <w:lastRenderedPageBreak/>
        <w:t>1.7.2.7. адрес электронной почты этого участника для направления оператором электронной площадки уведомлений и иной информации в соответствии с настоящей документацией;</w:t>
      </w:r>
    </w:p>
    <w:p w:rsidR="00E84B97" w:rsidRPr="006C5FAF" w:rsidRDefault="00E84B97" w:rsidP="00E84B97">
      <w:pPr>
        <w:autoSpaceDE w:val="0"/>
        <w:autoSpaceDN w:val="0"/>
        <w:adjustRightInd w:val="0"/>
        <w:ind w:firstLine="709"/>
        <w:jc w:val="both"/>
        <w:rPr>
          <w:sz w:val="20"/>
          <w:szCs w:val="20"/>
        </w:rPr>
      </w:pPr>
      <w:r w:rsidRPr="006C5FAF">
        <w:rPr>
          <w:sz w:val="20"/>
          <w:szCs w:val="20"/>
        </w:rPr>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E84B97" w:rsidRPr="006C5FAF" w:rsidRDefault="00E84B97" w:rsidP="00E84B97">
      <w:pPr>
        <w:pStyle w:val="ConsPlusNormal"/>
        <w:ind w:firstLine="709"/>
        <w:jc w:val="both"/>
        <w:rPr>
          <w:rFonts w:ascii="Times New Roman" w:hAnsi="Times New Roman" w:cs="Times New Roman"/>
        </w:rPr>
      </w:pPr>
      <w:r w:rsidRPr="006C5FAF">
        <w:rPr>
          <w:rFonts w:ascii="Times New Roman" w:hAnsi="Times New Roman" w:cs="Times New Roman"/>
        </w:rPr>
        <w:t xml:space="preserve">1.7.3. Оператор электронной площадки проверяет соответствие участника электронного аукциона требованию, указанному в </w:t>
      </w:r>
      <w:hyperlink r:id="rId13" w:history="1">
        <w:r w:rsidRPr="006C5FAF">
          <w:rPr>
            <w:rFonts w:ascii="Times New Roman" w:hAnsi="Times New Roman" w:cs="Times New Roman"/>
          </w:rPr>
          <w:t>п. 10 ч. 1</w:t>
        </w:r>
      </w:hyperlink>
      <w:r w:rsidRPr="006C5FAF">
        <w:rPr>
          <w:rFonts w:ascii="Times New Roman" w:hAnsi="Times New Roman" w:cs="Times New Roman"/>
        </w:rPr>
        <w:t xml:space="preserve"> ст. 31 Федерального закона </w:t>
      </w:r>
      <w:r w:rsidRPr="006C5FAF">
        <w:rPr>
          <w:rFonts w:ascii="Times New Roman" w:hAnsi="Times New Roman" w:cs="Times New Roman"/>
          <w:bCs/>
        </w:rPr>
        <w:t>от 05.04.2013 № 44-ФЗ «О контрактной системе в сфере закупок товаров, работ, услуг для обеспечения государственных и муниципальных нужд»</w:t>
      </w:r>
      <w:r w:rsidRPr="006C5FAF">
        <w:rPr>
          <w:rFonts w:ascii="Times New Roman" w:hAnsi="Times New Roman" w:cs="Times New Roman"/>
        </w:rPr>
        <w:t>, при его аккредитации на электронной площадке.</w:t>
      </w:r>
    </w:p>
    <w:p w:rsidR="00E84B97" w:rsidRPr="006C5FAF" w:rsidRDefault="00E84B97" w:rsidP="00E84B97">
      <w:pPr>
        <w:autoSpaceDE w:val="0"/>
        <w:autoSpaceDN w:val="0"/>
        <w:adjustRightInd w:val="0"/>
        <w:ind w:firstLine="709"/>
        <w:jc w:val="both"/>
        <w:rPr>
          <w:sz w:val="20"/>
          <w:szCs w:val="20"/>
        </w:rPr>
      </w:pPr>
      <w:r w:rsidRPr="006C5FAF">
        <w:rPr>
          <w:sz w:val="20"/>
          <w:szCs w:val="20"/>
        </w:rPr>
        <w:t>1.7.4. Аккредитация участника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E84B97" w:rsidRPr="006C5FAF" w:rsidRDefault="00E84B97" w:rsidP="00E84B97">
      <w:pPr>
        <w:autoSpaceDE w:val="0"/>
        <w:autoSpaceDN w:val="0"/>
        <w:adjustRightInd w:val="0"/>
        <w:ind w:firstLine="709"/>
        <w:jc w:val="both"/>
        <w:rPr>
          <w:sz w:val="20"/>
          <w:szCs w:val="20"/>
        </w:rPr>
      </w:pPr>
      <w:r w:rsidRPr="006C5FAF">
        <w:rPr>
          <w:sz w:val="20"/>
          <w:szCs w:val="20"/>
        </w:rPr>
        <w:t>1.7.5. 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документов, прекращении действия усиленной электронной подписи.</w:t>
      </w:r>
    </w:p>
    <w:p w:rsidR="00E84B97" w:rsidRPr="006C5FAF" w:rsidRDefault="00E84B97" w:rsidP="00E84B97">
      <w:pPr>
        <w:autoSpaceDE w:val="0"/>
        <w:autoSpaceDN w:val="0"/>
        <w:adjustRightInd w:val="0"/>
        <w:ind w:firstLine="709"/>
        <w:jc w:val="both"/>
        <w:rPr>
          <w:sz w:val="20"/>
          <w:szCs w:val="20"/>
        </w:rPr>
      </w:pPr>
      <w:r w:rsidRPr="006C5FAF">
        <w:rPr>
          <w:sz w:val="20"/>
          <w:szCs w:val="20"/>
        </w:rPr>
        <w:t>1.7.6.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E84B97" w:rsidRPr="006C5FAF" w:rsidRDefault="00E84B97" w:rsidP="00E84B97">
      <w:pPr>
        <w:autoSpaceDE w:val="0"/>
        <w:autoSpaceDN w:val="0"/>
        <w:adjustRightInd w:val="0"/>
        <w:ind w:firstLine="709"/>
        <w:jc w:val="both"/>
        <w:rPr>
          <w:sz w:val="20"/>
          <w:szCs w:val="20"/>
        </w:rPr>
      </w:pPr>
      <w:r w:rsidRPr="006C5FAF">
        <w:rPr>
          <w:sz w:val="20"/>
          <w:szCs w:val="20"/>
        </w:rPr>
        <w:t>1.7.7.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E84B97" w:rsidRPr="006C5FAF" w:rsidRDefault="00E84B97" w:rsidP="00E84B97">
      <w:pPr>
        <w:autoSpaceDE w:val="0"/>
        <w:autoSpaceDN w:val="0"/>
        <w:adjustRightInd w:val="0"/>
        <w:ind w:firstLine="709"/>
        <w:jc w:val="both"/>
        <w:rPr>
          <w:sz w:val="20"/>
          <w:szCs w:val="20"/>
        </w:rPr>
      </w:pPr>
      <w:r w:rsidRPr="006C5FAF">
        <w:rPr>
          <w:sz w:val="20"/>
          <w:szCs w:val="20"/>
        </w:rPr>
        <w:t>1.7.8. За три месяца до даты окончания срока аккредитации участника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пунктом 1.8. настоящего Раздела, не ранее чем за шесть месяцев до даты окончания срока ранее полученной аккредитации.</w:t>
      </w:r>
    </w:p>
    <w:p w:rsidR="00E84B97" w:rsidRPr="006C5FAF" w:rsidRDefault="00E84B97" w:rsidP="00E84B97">
      <w:pPr>
        <w:autoSpaceDE w:val="0"/>
        <w:autoSpaceDN w:val="0"/>
        <w:adjustRightInd w:val="0"/>
        <w:ind w:firstLine="709"/>
        <w:jc w:val="both"/>
        <w:rPr>
          <w:sz w:val="20"/>
          <w:szCs w:val="20"/>
        </w:rPr>
      </w:pPr>
    </w:p>
    <w:p w:rsidR="00E84B97" w:rsidRPr="006C5FAF" w:rsidRDefault="00E84B97" w:rsidP="00E84B97">
      <w:pPr>
        <w:autoSpaceDE w:val="0"/>
        <w:autoSpaceDN w:val="0"/>
        <w:adjustRightInd w:val="0"/>
        <w:ind w:firstLine="540"/>
        <w:jc w:val="both"/>
        <w:rPr>
          <w:b/>
          <w:sz w:val="20"/>
          <w:szCs w:val="20"/>
        </w:rPr>
      </w:pPr>
      <w:r w:rsidRPr="006C5FAF">
        <w:rPr>
          <w:b/>
          <w:sz w:val="20"/>
          <w:szCs w:val="20"/>
        </w:rPr>
        <w:t>1.8. Реестр участников аукциона, получивших аккредитацию на электронной площадке</w:t>
      </w:r>
    </w:p>
    <w:p w:rsidR="00E84B97" w:rsidRPr="006C5FAF" w:rsidRDefault="00E84B97" w:rsidP="00E84B97">
      <w:pPr>
        <w:autoSpaceDE w:val="0"/>
        <w:autoSpaceDN w:val="0"/>
        <w:adjustRightInd w:val="0"/>
        <w:ind w:firstLine="540"/>
        <w:jc w:val="both"/>
        <w:rPr>
          <w:sz w:val="20"/>
          <w:szCs w:val="20"/>
        </w:rPr>
      </w:pPr>
      <w:r w:rsidRPr="006C5FAF">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E84B97" w:rsidRPr="006C5FAF" w:rsidRDefault="00E84B97" w:rsidP="00E84B97">
      <w:pPr>
        <w:autoSpaceDE w:val="0"/>
        <w:autoSpaceDN w:val="0"/>
        <w:adjustRightInd w:val="0"/>
        <w:ind w:firstLine="540"/>
        <w:jc w:val="both"/>
        <w:rPr>
          <w:sz w:val="20"/>
          <w:szCs w:val="20"/>
        </w:rPr>
      </w:pPr>
      <w:r w:rsidRPr="006C5FAF">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E84B97" w:rsidRPr="006C5FAF" w:rsidRDefault="00E84B97" w:rsidP="00E84B97">
      <w:pPr>
        <w:autoSpaceDE w:val="0"/>
        <w:autoSpaceDN w:val="0"/>
        <w:adjustRightInd w:val="0"/>
        <w:ind w:firstLine="540"/>
        <w:jc w:val="both"/>
        <w:rPr>
          <w:sz w:val="20"/>
          <w:szCs w:val="20"/>
        </w:rPr>
      </w:pPr>
      <w:r w:rsidRPr="006C5FAF">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E84B97" w:rsidRPr="006C5FAF" w:rsidRDefault="00E84B97" w:rsidP="00E84B97">
      <w:pPr>
        <w:autoSpaceDE w:val="0"/>
        <w:autoSpaceDN w:val="0"/>
        <w:adjustRightInd w:val="0"/>
        <w:ind w:firstLine="540"/>
        <w:jc w:val="both"/>
        <w:rPr>
          <w:sz w:val="20"/>
          <w:szCs w:val="20"/>
        </w:rPr>
      </w:pPr>
      <w:r w:rsidRPr="006C5FAF">
        <w:rPr>
          <w:sz w:val="20"/>
          <w:szCs w:val="20"/>
        </w:rPr>
        <w:t>1.8.2.2. дата направления участнику такого аукциона уведомления о принятии решения о его аккредитации;</w:t>
      </w:r>
    </w:p>
    <w:p w:rsidR="00E84B97" w:rsidRPr="006C5FAF" w:rsidRDefault="00E84B97" w:rsidP="00E84B97">
      <w:pPr>
        <w:autoSpaceDE w:val="0"/>
        <w:autoSpaceDN w:val="0"/>
        <w:adjustRightInd w:val="0"/>
        <w:ind w:firstLine="540"/>
        <w:jc w:val="both"/>
        <w:rPr>
          <w:sz w:val="20"/>
          <w:szCs w:val="20"/>
        </w:rPr>
      </w:pPr>
      <w:r w:rsidRPr="006C5FAF">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E84B97" w:rsidRPr="006C5FAF" w:rsidRDefault="00E84B97" w:rsidP="00E84B97">
      <w:pPr>
        <w:autoSpaceDE w:val="0"/>
        <w:autoSpaceDN w:val="0"/>
        <w:adjustRightInd w:val="0"/>
        <w:ind w:firstLine="540"/>
        <w:jc w:val="both"/>
        <w:rPr>
          <w:sz w:val="20"/>
          <w:szCs w:val="20"/>
        </w:rPr>
      </w:pPr>
      <w:r w:rsidRPr="006C5FAF">
        <w:rPr>
          <w:sz w:val="20"/>
          <w:szCs w:val="20"/>
        </w:rPr>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E84B97" w:rsidRPr="006C5FAF" w:rsidRDefault="00E84B97" w:rsidP="00E84B97">
      <w:pPr>
        <w:autoSpaceDE w:val="0"/>
        <w:autoSpaceDN w:val="0"/>
        <w:adjustRightInd w:val="0"/>
        <w:ind w:firstLine="540"/>
        <w:jc w:val="both"/>
        <w:rPr>
          <w:sz w:val="20"/>
          <w:szCs w:val="20"/>
        </w:rPr>
      </w:pPr>
      <w:r w:rsidRPr="006C5FAF">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E84B97" w:rsidRPr="006C5FAF" w:rsidRDefault="00E84B97" w:rsidP="00E84B97">
      <w:pPr>
        <w:autoSpaceDE w:val="0"/>
        <w:autoSpaceDN w:val="0"/>
        <w:adjustRightInd w:val="0"/>
        <w:ind w:firstLine="540"/>
        <w:jc w:val="both"/>
        <w:rPr>
          <w:sz w:val="20"/>
          <w:szCs w:val="20"/>
        </w:rPr>
      </w:pPr>
      <w:r w:rsidRPr="006C5FAF">
        <w:rPr>
          <w:sz w:val="20"/>
          <w:szCs w:val="20"/>
        </w:rPr>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E84B97" w:rsidRPr="006C5FAF" w:rsidRDefault="00E84B97" w:rsidP="00E84B97">
      <w:pPr>
        <w:autoSpaceDE w:val="0"/>
        <w:autoSpaceDN w:val="0"/>
        <w:adjustRightInd w:val="0"/>
        <w:ind w:firstLine="540"/>
        <w:jc w:val="both"/>
        <w:rPr>
          <w:sz w:val="20"/>
          <w:szCs w:val="20"/>
        </w:rPr>
      </w:pPr>
      <w:r w:rsidRPr="006C5FAF">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E84B97" w:rsidRPr="006C5FAF" w:rsidRDefault="00E84B97" w:rsidP="00E84B97">
      <w:pPr>
        <w:autoSpaceDE w:val="0"/>
        <w:autoSpaceDN w:val="0"/>
        <w:adjustRightInd w:val="0"/>
        <w:ind w:firstLine="540"/>
        <w:jc w:val="both"/>
        <w:rPr>
          <w:sz w:val="20"/>
          <w:szCs w:val="20"/>
        </w:rPr>
      </w:pPr>
      <w:r w:rsidRPr="006C5FAF">
        <w:rPr>
          <w:sz w:val="20"/>
          <w:szCs w:val="20"/>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E84B97" w:rsidRPr="006C5FAF" w:rsidRDefault="00E84B97" w:rsidP="00E84B97">
      <w:pPr>
        <w:autoSpaceDE w:val="0"/>
        <w:autoSpaceDN w:val="0"/>
        <w:adjustRightInd w:val="0"/>
        <w:ind w:firstLine="540"/>
        <w:jc w:val="both"/>
        <w:rPr>
          <w:sz w:val="20"/>
          <w:szCs w:val="20"/>
        </w:rPr>
      </w:pPr>
      <w:r w:rsidRPr="006C5FAF">
        <w:rPr>
          <w:sz w:val="20"/>
          <w:szCs w:val="20"/>
        </w:rPr>
        <w:t>1.8.2.9. дата прекращения действия аккредитации участника такого аукциона на электронной площадке.</w:t>
      </w:r>
    </w:p>
    <w:p w:rsidR="00E84B97" w:rsidRPr="006C5FAF" w:rsidRDefault="00E84B97" w:rsidP="00E84B97">
      <w:pPr>
        <w:autoSpaceDE w:val="0"/>
        <w:autoSpaceDN w:val="0"/>
        <w:adjustRightInd w:val="0"/>
        <w:ind w:firstLine="540"/>
        <w:jc w:val="both"/>
        <w:rPr>
          <w:sz w:val="20"/>
          <w:szCs w:val="20"/>
        </w:rPr>
      </w:pPr>
      <w:r w:rsidRPr="006C5FAF">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E84B97" w:rsidRPr="006C5FAF" w:rsidRDefault="00E84B97" w:rsidP="00E84B97">
      <w:pPr>
        <w:autoSpaceDE w:val="0"/>
        <w:autoSpaceDN w:val="0"/>
        <w:adjustRightInd w:val="0"/>
        <w:ind w:firstLine="709"/>
        <w:jc w:val="both"/>
        <w:rPr>
          <w:sz w:val="20"/>
          <w:szCs w:val="20"/>
        </w:rPr>
      </w:pPr>
    </w:p>
    <w:p w:rsidR="00E84B97" w:rsidRPr="006C5FAF" w:rsidRDefault="00E84B97" w:rsidP="00E84B97">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r w:rsidRPr="006C5FAF">
        <w:rPr>
          <w:sz w:val="20"/>
        </w:rPr>
        <w:lastRenderedPageBreak/>
        <w:t>2.</w:t>
      </w:r>
      <w:r w:rsidRPr="006C5FAF">
        <w:rPr>
          <w:sz w:val="20"/>
        </w:rPr>
        <w:tab/>
        <w:t>ДОКУМЕНТАЦИЯ ОБ АУКЦИОНЕ</w:t>
      </w:r>
      <w:bookmarkEnd w:id="9"/>
      <w:bookmarkEnd w:id="10"/>
      <w:bookmarkEnd w:id="11"/>
      <w:bookmarkEnd w:id="12"/>
      <w:bookmarkEnd w:id="13"/>
    </w:p>
    <w:p w:rsidR="00E84B97" w:rsidRPr="006C5FAF" w:rsidRDefault="00E84B97" w:rsidP="00E84B97">
      <w:pPr>
        <w:tabs>
          <w:tab w:val="left" w:pos="0"/>
        </w:tabs>
        <w:autoSpaceDE w:val="0"/>
        <w:autoSpaceDN w:val="0"/>
        <w:ind w:right="-1" w:firstLine="709"/>
        <w:jc w:val="both"/>
        <w:outlineLvl w:val="0"/>
        <w:rPr>
          <w:b/>
          <w:bCs/>
          <w:kern w:val="28"/>
          <w:sz w:val="20"/>
          <w:szCs w:val="20"/>
        </w:rPr>
      </w:pPr>
    </w:p>
    <w:p w:rsidR="00E84B97" w:rsidRPr="006C5FAF" w:rsidRDefault="00E84B97" w:rsidP="00E84B97">
      <w:pPr>
        <w:ind w:firstLine="720"/>
        <w:rPr>
          <w:b/>
          <w:sz w:val="20"/>
          <w:szCs w:val="20"/>
        </w:rPr>
      </w:pPr>
      <w:bookmarkStart w:id="14" w:name="_Toc179617074"/>
      <w:bookmarkStart w:id="15" w:name="_Toc205370557"/>
      <w:bookmarkStart w:id="16" w:name="_Toc260918446"/>
      <w:r w:rsidRPr="006C5FAF">
        <w:rPr>
          <w:b/>
          <w:sz w:val="20"/>
          <w:szCs w:val="20"/>
        </w:rPr>
        <w:t>2.1.</w:t>
      </w:r>
      <w:r w:rsidRPr="006C5FAF">
        <w:rPr>
          <w:b/>
          <w:sz w:val="20"/>
          <w:szCs w:val="20"/>
        </w:rPr>
        <w:tab/>
        <w:t>Содержание документации об аукционе</w:t>
      </w:r>
      <w:bookmarkEnd w:id="14"/>
      <w:bookmarkEnd w:id="15"/>
      <w:bookmarkEnd w:id="16"/>
    </w:p>
    <w:p w:rsidR="00E84B97" w:rsidRPr="006C5FAF" w:rsidRDefault="00E84B97" w:rsidP="00E84B97">
      <w:pPr>
        <w:pStyle w:val="3d"/>
        <w:numPr>
          <w:ilvl w:val="2"/>
          <w:numId w:val="14"/>
        </w:numPr>
        <w:ind w:left="0" w:firstLine="720"/>
        <w:rPr>
          <w:sz w:val="20"/>
          <w:szCs w:val="20"/>
        </w:rPr>
      </w:pPr>
      <w:r w:rsidRPr="006C5FAF">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E84B97" w:rsidRPr="006C5FAF" w:rsidTr="00E84B97">
        <w:tc>
          <w:tcPr>
            <w:tcW w:w="1560" w:type="dxa"/>
          </w:tcPr>
          <w:p w:rsidR="00E84B97" w:rsidRPr="006C5FAF" w:rsidRDefault="00E84B97" w:rsidP="00E84B97">
            <w:pPr>
              <w:keepNext/>
              <w:keepLines/>
              <w:widowControl w:val="0"/>
              <w:suppressLineNumbers/>
              <w:suppressAutoHyphens/>
              <w:rPr>
                <w:sz w:val="20"/>
                <w:szCs w:val="20"/>
              </w:rPr>
            </w:pPr>
            <w:r w:rsidRPr="006C5FAF">
              <w:rPr>
                <w:sz w:val="20"/>
                <w:szCs w:val="20"/>
              </w:rPr>
              <w:t>Раздел 1.</w:t>
            </w:r>
          </w:p>
        </w:tc>
        <w:tc>
          <w:tcPr>
            <w:tcW w:w="8160" w:type="dxa"/>
          </w:tcPr>
          <w:p w:rsidR="00E84B97" w:rsidRPr="006C5FAF" w:rsidRDefault="00E84B97" w:rsidP="00E84B97">
            <w:pPr>
              <w:keepNext/>
              <w:keepLines/>
              <w:widowControl w:val="0"/>
              <w:suppressLineNumbers/>
              <w:suppressAutoHyphens/>
              <w:jc w:val="both"/>
              <w:rPr>
                <w:sz w:val="20"/>
                <w:szCs w:val="20"/>
              </w:rPr>
            </w:pPr>
            <w:r w:rsidRPr="006C5FAF">
              <w:rPr>
                <w:sz w:val="20"/>
                <w:szCs w:val="20"/>
              </w:rPr>
              <w:t xml:space="preserve">Общие условия проведения электронного аукциона </w:t>
            </w:r>
          </w:p>
          <w:p w:rsidR="00E84B97" w:rsidRPr="006C5FAF" w:rsidRDefault="00E84B97" w:rsidP="00E84B97">
            <w:pPr>
              <w:keepNext/>
              <w:keepLines/>
              <w:widowControl w:val="0"/>
              <w:suppressLineNumbers/>
              <w:suppressAutoHyphens/>
              <w:jc w:val="both"/>
              <w:rPr>
                <w:sz w:val="20"/>
                <w:szCs w:val="20"/>
              </w:rPr>
            </w:pPr>
            <w:r w:rsidRPr="006C5FAF">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6C5FAF">
              <w:rPr>
                <w:bCs/>
                <w:i/>
                <w:sz w:val="20"/>
                <w:szCs w:val="20"/>
              </w:rPr>
              <w:t>)</w:t>
            </w:r>
          </w:p>
        </w:tc>
      </w:tr>
      <w:tr w:rsidR="00E84B97" w:rsidRPr="006C5FAF" w:rsidTr="00E84B97">
        <w:tc>
          <w:tcPr>
            <w:tcW w:w="1560" w:type="dxa"/>
          </w:tcPr>
          <w:p w:rsidR="00E84B97" w:rsidRPr="006C5FAF" w:rsidRDefault="00E84B97" w:rsidP="00E84B97">
            <w:pPr>
              <w:pStyle w:val="afff5"/>
              <w:keepNext/>
              <w:keepLines/>
              <w:widowControl w:val="0"/>
              <w:suppressLineNumbers/>
              <w:suppressAutoHyphens/>
              <w:spacing w:after="0"/>
              <w:rPr>
                <w:sz w:val="20"/>
                <w:szCs w:val="20"/>
              </w:rPr>
            </w:pPr>
            <w:r w:rsidRPr="006C5FAF">
              <w:rPr>
                <w:sz w:val="20"/>
                <w:szCs w:val="20"/>
              </w:rPr>
              <w:t>Раздел 2.</w:t>
            </w:r>
          </w:p>
        </w:tc>
        <w:tc>
          <w:tcPr>
            <w:tcW w:w="8160" w:type="dxa"/>
          </w:tcPr>
          <w:p w:rsidR="00E84B97" w:rsidRPr="006C5FAF" w:rsidRDefault="00E84B97" w:rsidP="00E84B97">
            <w:pPr>
              <w:keepNext/>
              <w:keepLines/>
              <w:widowControl w:val="0"/>
              <w:suppressLineNumbers/>
              <w:suppressAutoHyphens/>
              <w:rPr>
                <w:sz w:val="20"/>
                <w:szCs w:val="20"/>
              </w:rPr>
            </w:pPr>
            <w:r w:rsidRPr="006C5FAF">
              <w:rPr>
                <w:sz w:val="20"/>
                <w:szCs w:val="20"/>
              </w:rPr>
              <w:t>Информационная карта электронного аукциона</w:t>
            </w:r>
          </w:p>
          <w:p w:rsidR="00E84B97" w:rsidRPr="006C5FAF" w:rsidRDefault="00E84B97" w:rsidP="00E84B97">
            <w:pPr>
              <w:keepNext/>
              <w:keepLines/>
              <w:widowControl w:val="0"/>
              <w:suppressLineNumbers/>
              <w:suppressAutoHyphens/>
              <w:jc w:val="both"/>
              <w:rPr>
                <w:i/>
                <w:sz w:val="20"/>
                <w:szCs w:val="20"/>
              </w:rPr>
            </w:pPr>
            <w:r w:rsidRPr="006C5FAF">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E84B97" w:rsidRPr="006C5FAF" w:rsidRDefault="00E84B97" w:rsidP="00E84B97">
            <w:pPr>
              <w:keepNext/>
              <w:keepLines/>
              <w:widowControl w:val="0"/>
              <w:suppressLineNumbers/>
              <w:suppressAutoHyphens/>
              <w:jc w:val="both"/>
              <w:rPr>
                <w:i/>
                <w:sz w:val="20"/>
                <w:szCs w:val="20"/>
              </w:rPr>
            </w:pPr>
          </w:p>
        </w:tc>
      </w:tr>
      <w:tr w:rsidR="00E84B97" w:rsidRPr="006C5FAF" w:rsidTr="00E84B97">
        <w:tblPrEx>
          <w:tblLook w:val="04A0"/>
        </w:tblPrEx>
        <w:trPr>
          <w:trHeight w:val="223"/>
        </w:trPr>
        <w:tc>
          <w:tcPr>
            <w:tcW w:w="1560" w:type="dxa"/>
          </w:tcPr>
          <w:p w:rsidR="00E84B97" w:rsidRPr="006C5FAF" w:rsidRDefault="00E84B97" w:rsidP="00E84B97">
            <w:pPr>
              <w:keepNext/>
              <w:keepLines/>
              <w:widowControl w:val="0"/>
              <w:suppressLineNumbers/>
              <w:suppressAutoHyphens/>
              <w:rPr>
                <w:sz w:val="20"/>
                <w:szCs w:val="20"/>
              </w:rPr>
            </w:pPr>
            <w:r w:rsidRPr="006C5FAF">
              <w:rPr>
                <w:sz w:val="20"/>
                <w:szCs w:val="20"/>
              </w:rPr>
              <w:t>Раздел 3.</w:t>
            </w:r>
          </w:p>
        </w:tc>
        <w:tc>
          <w:tcPr>
            <w:tcW w:w="8160" w:type="dxa"/>
          </w:tcPr>
          <w:p w:rsidR="00E84B97" w:rsidRPr="006C5FAF" w:rsidRDefault="00E84B97" w:rsidP="00E84B97">
            <w:pPr>
              <w:keepNext/>
              <w:keepLines/>
              <w:widowControl w:val="0"/>
              <w:suppressLineNumbers/>
              <w:suppressAutoHyphens/>
              <w:rPr>
                <w:sz w:val="20"/>
                <w:szCs w:val="20"/>
              </w:rPr>
            </w:pPr>
            <w:r w:rsidRPr="006C5FAF">
              <w:rPr>
                <w:sz w:val="20"/>
                <w:szCs w:val="20"/>
              </w:rPr>
              <w:t>Обоснование начальной (максимальной) цены контракта</w:t>
            </w:r>
          </w:p>
        </w:tc>
      </w:tr>
      <w:tr w:rsidR="00E84B97" w:rsidRPr="006C5FAF" w:rsidTr="00E84B97">
        <w:trPr>
          <w:trHeight w:val="223"/>
        </w:trPr>
        <w:tc>
          <w:tcPr>
            <w:tcW w:w="1560" w:type="dxa"/>
          </w:tcPr>
          <w:p w:rsidR="00E84B97" w:rsidRPr="006C5FAF" w:rsidRDefault="00E84B97" w:rsidP="00E84B97">
            <w:pPr>
              <w:keepNext/>
              <w:keepLines/>
              <w:widowControl w:val="0"/>
              <w:suppressLineNumbers/>
              <w:suppressAutoHyphens/>
              <w:rPr>
                <w:sz w:val="20"/>
                <w:szCs w:val="20"/>
              </w:rPr>
            </w:pPr>
            <w:r w:rsidRPr="006C5FAF">
              <w:rPr>
                <w:sz w:val="20"/>
                <w:szCs w:val="20"/>
              </w:rPr>
              <w:t xml:space="preserve">Раздел 4. </w:t>
            </w:r>
          </w:p>
        </w:tc>
        <w:tc>
          <w:tcPr>
            <w:tcW w:w="8160" w:type="dxa"/>
          </w:tcPr>
          <w:p w:rsidR="00E84B97" w:rsidRPr="006C5FAF" w:rsidRDefault="00E84B97" w:rsidP="00E84B97">
            <w:pPr>
              <w:keepNext/>
              <w:keepLines/>
              <w:widowControl w:val="0"/>
              <w:suppressLineNumbers/>
              <w:suppressAutoHyphens/>
              <w:rPr>
                <w:sz w:val="20"/>
                <w:szCs w:val="20"/>
              </w:rPr>
            </w:pPr>
            <w:r w:rsidRPr="006C5FAF">
              <w:rPr>
                <w:sz w:val="20"/>
                <w:szCs w:val="20"/>
              </w:rPr>
              <w:t>Техническое задание</w:t>
            </w:r>
          </w:p>
          <w:p w:rsidR="00E84B97" w:rsidRPr="006C5FAF" w:rsidRDefault="00E84B97" w:rsidP="00E84B97">
            <w:pPr>
              <w:keepNext/>
              <w:keepLines/>
              <w:widowControl w:val="0"/>
              <w:suppressLineNumbers/>
              <w:suppressAutoHyphens/>
              <w:rPr>
                <w:i/>
                <w:sz w:val="20"/>
                <w:szCs w:val="20"/>
              </w:rPr>
            </w:pPr>
            <w:r w:rsidRPr="006C5FAF">
              <w:rPr>
                <w:i/>
                <w:sz w:val="20"/>
                <w:szCs w:val="20"/>
              </w:rPr>
              <w:t>(положения, предусматривающие описание объекта)</w:t>
            </w:r>
          </w:p>
        </w:tc>
      </w:tr>
      <w:tr w:rsidR="00E84B97" w:rsidRPr="006C5FAF" w:rsidTr="00E84B97">
        <w:trPr>
          <w:trHeight w:val="223"/>
        </w:trPr>
        <w:tc>
          <w:tcPr>
            <w:tcW w:w="1560" w:type="dxa"/>
          </w:tcPr>
          <w:p w:rsidR="00E84B97" w:rsidRPr="006C5FAF" w:rsidRDefault="00E84B97" w:rsidP="00E84B97">
            <w:pPr>
              <w:keepNext/>
              <w:keepLines/>
              <w:widowControl w:val="0"/>
              <w:suppressLineNumbers/>
              <w:suppressAutoHyphens/>
              <w:rPr>
                <w:sz w:val="20"/>
                <w:szCs w:val="20"/>
              </w:rPr>
            </w:pPr>
            <w:r w:rsidRPr="006C5FAF">
              <w:rPr>
                <w:sz w:val="20"/>
                <w:szCs w:val="20"/>
              </w:rPr>
              <w:t>Раздел 5.</w:t>
            </w:r>
          </w:p>
        </w:tc>
        <w:tc>
          <w:tcPr>
            <w:tcW w:w="8160" w:type="dxa"/>
          </w:tcPr>
          <w:p w:rsidR="00E84B97" w:rsidRPr="006C5FAF" w:rsidRDefault="00E84B97" w:rsidP="00E84B97">
            <w:pPr>
              <w:keepNext/>
              <w:keepLines/>
              <w:widowControl w:val="0"/>
              <w:suppressLineNumbers/>
              <w:suppressAutoHyphens/>
              <w:rPr>
                <w:sz w:val="20"/>
                <w:szCs w:val="20"/>
              </w:rPr>
            </w:pPr>
            <w:r w:rsidRPr="006C5FAF">
              <w:rPr>
                <w:sz w:val="20"/>
                <w:szCs w:val="20"/>
              </w:rPr>
              <w:t>Проект контракта</w:t>
            </w:r>
          </w:p>
          <w:p w:rsidR="00E84B97" w:rsidRPr="006C5FAF" w:rsidRDefault="00E84B97" w:rsidP="00E84B97">
            <w:pPr>
              <w:keepNext/>
              <w:keepLines/>
              <w:widowControl w:val="0"/>
              <w:suppressLineNumbers/>
              <w:suppressAutoHyphens/>
              <w:rPr>
                <w:i/>
                <w:sz w:val="20"/>
                <w:szCs w:val="20"/>
              </w:rPr>
            </w:pPr>
            <w:r w:rsidRPr="006C5FAF">
              <w:rPr>
                <w:i/>
                <w:sz w:val="20"/>
                <w:szCs w:val="20"/>
              </w:rPr>
              <w:t>(проект заключаемого по результатам аукциона контракта)</w:t>
            </w:r>
          </w:p>
        </w:tc>
      </w:tr>
    </w:tbl>
    <w:p w:rsidR="00E84B97" w:rsidRPr="006C5FAF" w:rsidRDefault="00E84B97" w:rsidP="00E84B97">
      <w:pPr>
        <w:tabs>
          <w:tab w:val="left" w:pos="0"/>
        </w:tabs>
        <w:ind w:firstLine="720"/>
        <w:jc w:val="both"/>
        <w:rPr>
          <w:sz w:val="20"/>
          <w:szCs w:val="20"/>
        </w:rPr>
      </w:pPr>
    </w:p>
    <w:p w:rsidR="00E84B97" w:rsidRPr="006C5FAF" w:rsidRDefault="00E84B97" w:rsidP="00E84B97">
      <w:pPr>
        <w:tabs>
          <w:tab w:val="left" w:pos="0"/>
        </w:tabs>
        <w:ind w:firstLine="720"/>
        <w:jc w:val="both"/>
        <w:rPr>
          <w:sz w:val="20"/>
          <w:szCs w:val="20"/>
        </w:rPr>
      </w:pPr>
      <w:r w:rsidRPr="006C5FAF">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E84B97" w:rsidRPr="006C5FAF" w:rsidRDefault="00E84B97" w:rsidP="00E84B97">
      <w:pPr>
        <w:tabs>
          <w:tab w:val="left" w:pos="0"/>
        </w:tabs>
        <w:ind w:firstLine="720"/>
        <w:jc w:val="both"/>
        <w:rPr>
          <w:i/>
          <w:sz w:val="20"/>
          <w:szCs w:val="20"/>
        </w:rPr>
      </w:pPr>
      <w:r w:rsidRPr="006C5FAF">
        <w:rPr>
          <w:sz w:val="20"/>
          <w:szCs w:val="20"/>
        </w:rPr>
        <w:t>2.1.3.</w:t>
      </w:r>
      <w:r w:rsidRPr="006C5FAF">
        <w:rPr>
          <w:sz w:val="20"/>
          <w:szCs w:val="20"/>
        </w:rPr>
        <w:tab/>
        <w:t xml:space="preserve">Документация об аукционе доступна для ознакомления в единой информационной системе без взимания платы. </w:t>
      </w:r>
    </w:p>
    <w:p w:rsidR="00E84B97" w:rsidRPr="006C5FAF" w:rsidRDefault="00E84B97" w:rsidP="00E84B97">
      <w:pPr>
        <w:tabs>
          <w:tab w:val="left" w:pos="0"/>
        </w:tabs>
        <w:autoSpaceDE w:val="0"/>
        <w:autoSpaceDN w:val="0"/>
        <w:ind w:left="709" w:right="-1"/>
        <w:jc w:val="both"/>
        <w:outlineLvl w:val="2"/>
        <w:rPr>
          <w:sz w:val="20"/>
          <w:szCs w:val="20"/>
        </w:rPr>
      </w:pPr>
    </w:p>
    <w:p w:rsidR="00E84B97" w:rsidRPr="006C5FAF" w:rsidRDefault="00E84B97" w:rsidP="00E84B97">
      <w:pPr>
        <w:ind w:firstLine="720"/>
        <w:rPr>
          <w:b/>
          <w:sz w:val="20"/>
          <w:szCs w:val="20"/>
        </w:rPr>
      </w:pPr>
      <w:bookmarkStart w:id="17" w:name="_Toc205370558"/>
      <w:bookmarkStart w:id="18" w:name="_Toc260918447"/>
      <w:r w:rsidRPr="006C5FAF">
        <w:rPr>
          <w:b/>
          <w:sz w:val="20"/>
          <w:szCs w:val="20"/>
        </w:rPr>
        <w:t>2.2.</w:t>
      </w:r>
      <w:r w:rsidRPr="006C5FAF">
        <w:rPr>
          <w:b/>
          <w:sz w:val="20"/>
          <w:szCs w:val="20"/>
        </w:rPr>
        <w:tab/>
        <w:t>Разъяснения положений документации об аукционе</w:t>
      </w:r>
      <w:bookmarkEnd w:id="17"/>
      <w:bookmarkEnd w:id="18"/>
    </w:p>
    <w:p w:rsidR="00E84B97" w:rsidRPr="006C5FAF" w:rsidRDefault="00E84B97" w:rsidP="00E84B97">
      <w:pPr>
        <w:ind w:firstLine="720"/>
        <w:jc w:val="both"/>
        <w:rPr>
          <w:i/>
          <w:sz w:val="20"/>
          <w:szCs w:val="20"/>
        </w:rPr>
      </w:pPr>
      <w:r w:rsidRPr="006C5FAF">
        <w:rPr>
          <w:sz w:val="20"/>
          <w:szCs w:val="20"/>
        </w:rPr>
        <w:t xml:space="preserve">2.2.1. 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об аукционе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учреждению. </w:t>
      </w:r>
    </w:p>
    <w:p w:rsidR="00E84B97" w:rsidRPr="006C5FAF" w:rsidRDefault="00E84B97" w:rsidP="00E84B97">
      <w:pPr>
        <w:ind w:firstLine="720"/>
        <w:jc w:val="both"/>
        <w:rPr>
          <w:i/>
          <w:sz w:val="20"/>
          <w:szCs w:val="20"/>
        </w:rPr>
      </w:pPr>
      <w:r w:rsidRPr="006C5FAF">
        <w:rPr>
          <w:sz w:val="20"/>
          <w:szCs w:val="20"/>
        </w:rPr>
        <w:t xml:space="preserve">2.2.2. В течение двух дней со дня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позднее чем за три дня до даты окончания срока подачи заявок на участие в таком аукционе. </w:t>
      </w:r>
    </w:p>
    <w:p w:rsidR="00E84B97" w:rsidRPr="006C5FAF" w:rsidRDefault="00E84B97" w:rsidP="00E84B97">
      <w:pPr>
        <w:ind w:firstLine="720"/>
        <w:jc w:val="both"/>
        <w:rPr>
          <w:i/>
          <w:sz w:val="20"/>
          <w:szCs w:val="20"/>
        </w:rPr>
      </w:pPr>
      <w:r w:rsidRPr="006C5FAF">
        <w:rPr>
          <w:sz w:val="20"/>
          <w:szCs w:val="20"/>
        </w:rPr>
        <w:t xml:space="preserve">2.2.3. Разъяснения положений документации об аукционе не должны изменять ее суть. </w:t>
      </w:r>
    </w:p>
    <w:p w:rsidR="00E84B97" w:rsidRPr="006C5FAF" w:rsidRDefault="00E84B97" w:rsidP="00E84B97">
      <w:pPr>
        <w:autoSpaceDE w:val="0"/>
        <w:autoSpaceDN w:val="0"/>
        <w:adjustRightInd w:val="0"/>
        <w:ind w:firstLine="720"/>
        <w:rPr>
          <w:sz w:val="20"/>
          <w:szCs w:val="20"/>
        </w:rPr>
      </w:pPr>
    </w:p>
    <w:p w:rsidR="00E84B97" w:rsidRPr="006C5FAF" w:rsidRDefault="00E84B97" w:rsidP="00E84B97">
      <w:pPr>
        <w:ind w:firstLine="720"/>
        <w:jc w:val="both"/>
        <w:rPr>
          <w:b/>
          <w:sz w:val="20"/>
          <w:szCs w:val="20"/>
        </w:rPr>
      </w:pPr>
      <w:bookmarkStart w:id="19" w:name="_Toc179617076"/>
      <w:bookmarkStart w:id="20" w:name="_Toc205370559"/>
      <w:bookmarkStart w:id="21" w:name="_Toc260918448"/>
      <w:r w:rsidRPr="006C5FAF">
        <w:rPr>
          <w:b/>
          <w:sz w:val="20"/>
          <w:szCs w:val="20"/>
        </w:rPr>
        <w:t>2.3.</w:t>
      </w:r>
      <w:r w:rsidRPr="006C5FAF">
        <w:rPr>
          <w:b/>
          <w:sz w:val="20"/>
          <w:szCs w:val="20"/>
        </w:rPr>
        <w:tab/>
        <w:t>Внесение изменений в извещение о проведении аукциона и документацию об аукционе</w:t>
      </w:r>
      <w:bookmarkEnd w:id="19"/>
      <w:bookmarkEnd w:id="20"/>
      <w:bookmarkEnd w:id="21"/>
      <w:r w:rsidRPr="006C5FAF">
        <w:rPr>
          <w:b/>
          <w:sz w:val="20"/>
          <w:szCs w:val="20"/>
        </w:rPr>
        <w:t xml:space="preserve"> </w:t>
      </w:r>
    </w:p>
    <w:p w:rsidR="00E84B97" w:rsidRPr="006C5FAF" w:rsidRDefault="00E84B97" w:rsidP="00E84B97">
      <w:pPr>
        <w:tabs>
          <w:tab w:val="left" w:pos="0"/>
        </w:tabs>
        <w:ind w:firstLine="720"/>
        <w:jc w:val="both"/>
        <w:rPr>
          <w:sz w:val="20"/>
          <w:szCs w:val="20"/>
        </w:rPr>
      </w:pPr>
      <w:r w:rsidRPr="006C5FAF">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E84B97" w:rsidRPr="006C5FAF" w:rsidRDefault="00E84B97" w:rsidP="00E84B97">
      <w:pPr>
        <w:tabs>
          <w:tab w:val="left" w:pos="0"/>
        </w:tabs>
        <w:ind w:firstLine="720"/>
        <w:jc w:val="both"/>
        <w:rPr>
          <w:sz w:val="20"/>
          <w:szCs w:val="20"/>
        </w:rPr>
      </w:pPr>
      <w:r w:rsidRPr="006C5FAF">
        <w:rPr>
          <w:sz w:val="20"/>
          <w:szCs w:val="20"/>
        </w:rPr>
        <w:t xml:space="preserve">2.3.2. В течение одного дня с даты принятия данного решения заказчик, уполномоченное учреждение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E84B97" w:rsidRPr="006C5FAF" w:rsidRDefault="00E84B97" w:rsidP="00E84B97">
      <w:pPr>
        <w:tabs>
          <w:tab w:val="left" w:pos="0"/>
        </w:tabs>
        <w:ind w:firstLine="720"/>
        <w:jc w:val="both"/>
        <w:rPr>
          <w:sz w:val="20"/>
          <w:szCs w:val="20"/>
        </w:rPr>
      </w:pPr>
      <w:r w:rsidRPr="006C5FAF">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E84B97" w:rsidRPr="006C5FAF" w:rsidRDefault="00E84B97" w:rsidP="00E84B97">
      <w:pPr>
        <w:tabs>
          <w:tab w:val="left" w:pos="0"/>
        </w:tabs>
        <w:ind w:firstLine="720"/>
        <w:jc w:val="both"/>
        <w:rPr>
          <w:sz w:val="20"/>
          <w:szCs w:val="20"/>
        </w:rPr>
      </w:pPr>
      <w:r w:rsidRPr="006C5FAF">
        <w:rPr>
          <w:sz w:val="20"/>
          <w:szCs w:val="20"/>
        </w:rPr>
        <w:t xml:space="preserve">2.3.4. В течение одного дня с даты принятия указанного решения изменения, внесенные в документацию о таком аукционе, размещаются заказчиком, уполномоченным учреждением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E84B97" w:rsidRPr="006C5FAF" w:rsidRDefault="00E84B97" w:rsidP="00E84B97">
      <w:pPr>
        <w:tabs>
          <w:tab w:val="left" w:pos="0"/>
        </w:tabs>
        <w:ind w:firstLine="720"/>
        <w:jc w:val="both"/>
        <w:rPr>
          <w:sz w:val="20"/>
          <w:szCs w:val="20"/>
        </w:rPr>
      </w:pPr>
      <w:r w:rsidRPr="006C5FAF">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E84B97" w:rsidRPr="006C5FAF" w:rsidRDefault="00E84B97" w:rsidP="00E84B97">
      <w:pPr>
        <w:tabs>
          <w:tab w:val="left" w:pos="0"/>
        </w:tabs>
        <w:ind w:firstLine="720"/>
        <w:jc w:val="both"/>
        <w:rPr>
          <w:sz w:val="20"/>
          <w:szCs w:val="20"/>
        </w:rPr>
      </w:pPr>
      <w:r w:rsidRPr="006C5FAF">
        <w:rPr>
          <w:sz w:val="20"/>
          <w:szCs w:val="20"/>
        </w:rPr>
        <w:t>2.3.6. Заказчик, уполномоченное учреждение не несут ответственность в случае, если участник аукциона не ознакомился с изменениями, внесенными в извещение о проведении аукциона и документацию об аукционе, надлежащим образом размещенными в единой информационной системе.</w:t>
      </w:r>
    </w:p>
    <w:p w:rsidR="00E84B97" w:rsidRPr="006C5FAF" w:rsidRDefault="00E84B97" w:rsidP="00E84B97">
      <w:pPr>
        <w:tabs>
          <w:tab w:val="left" w:pos="0"/>
        </w:tabs>
        <w:autoSpaceDE w:val="0"/>
        <w:autoSpaceDN w:val="0"/>
        <w:ind w:left="709" w:right="-1"/>
        <w:jc w:val="both"/>
        <w:outlineLvl w:val="2"/>
        <w:rPr>
          <w:sz w:val="20"/>
          <w:szCs w:val="20"/>
        </w:rPr>
      </w:pPr>
    </w:p>
    <w:p w:rsidR="00E84B97" w:rsidRPr="006C5FAF" w:rsidRDefault="00E84B97" w:rsidP="00E84B97">
      <w:pPr>
        <w:ind w:firstLine="709"/>
        <w:rPr>
          <w:b/>
          <w:sz w:val="20"/>
          <w:szCs w:val="20"/>
        </w:rPr>
      </w:pPr>
      <w:bookmarkStart w:id="22" w:name="_Toc205370560"/>
      <w:bookmarkStart w:id="23" w:name="_Toc260918449"/>
      <w:r w:rsidRPr="006C5FAF">
        <w:rPr>
          <w:b/>
          <w:sz w:val="20"/>
          <w:szCs w:val="20"/>
        </w:rPr>
        <w:t>2.4.</w:t>
      </w:r>
      <w:r w:rsidRPr="006C5FAF">
        <w:rPr>
          <w:b/>
          <w:sz w:val="20"/>
          <w:szCs w:val="20"/>
        </w:rPr>
        <w:tab/>
      </w:r>
      <w:bookmarkEnd w:id="22"/>
      <w:bookmarkEnd w:id="23"/>
      <w:r w:rsidRPr="006C5FAF">
        <w:rPr>
          <w:b/>
          <w:sz w:val="20"/>
          <w:szCs w:val="20"/>
        </w:rPr>
        <w:t xml:space="preserve">Отмена аукциона </w:t>
      </w:r>
    </w:p>
    <w:p w:rsidR="00E84B97" w:rsidRPr="006C5FAF" w:rsidRDefault="00E84B97" w:rsidP="00E84B97">
      <w:pPr>
        <w:autoSpaceDE w:val="0"/>
        <w:autoSpaceDN w:val="0"/>
        <w:adjustRightInd w:val="0"/>
        <w:ind w:firstLine="709"/>
        <w:jc w:val="both"/>
        <w:rPr>
          <w:bCs/>
          <w:sz w:val="20"/>
          <w:szCs w:val="20"/>
        </w:rPr>
      </w:pPr>
      <w:r w:rsidRPr="006C5FAF">
        <w:rPr>
          <w:sz w:val="20"/>
          <w:szCs w:val="20"/>
        </w:rPr>
        <w:t xml:space="preserve">2.4.1. </w:t>
      </w:r>
      <w:r w:rsidRPr="006C5FAF">
        <w:rPr>
          <w:bCs/>
          <w:sz w:val="20"/>
          <w:szCs w:val="20"/>
        </w:rPr>
        <w:t xml:space="preserve">Заказчик вправе отменить аукцион не позднее чем за пять дней до даты окончания срока подачи заявок на участие в аукционе. </w:t>
      </w:r>
    </w:p>
    <w:p w:rsidR="00E84B97" w:rsidRPr="006C5FAF" w:rsidRDefault="00E84B97" w:rsidP="00E84B97">
      <w:pPr>
        <w:autoSpaceDE w:val="0"/>
        <w:autoSpaceDN w:val="0"/>
        <w:adjustRightInd w:val="0"/>
        <w:ind w:firstLine="709"/>
        <w:jc w:val="both"/>
        <w:rPr>
          <w:bCs/>
          <w:sz w:val="20"/>
          <w:szCs w:val="20"/>
        </w:rPr>
      </w:pPr>
      <w:r w:rsidRPr="006C5FAF">
        <w:rPr>
          <w:bCs/>
          <w:sz w:val="20"/>
          <w:szCs w:val="20"/>
        </w:rPr>
        <w:lastRenderedPageBreak/>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E84B97" w:rsidRPr="006C5FAF" w:rsidRDefault="00E84B97" w:rsidP="00E84B97">
      <w:pPr>
        <w:autoSpaceDE w:val="0"/>
        <w:autoSpaceDN w:val="0"/>
        <w:adjustRightInd w:val="0"/>
        <w:ind w:firstLine="709"/>
        <w:jc w:val="both"/>
        <w:rPr>
          <w:bCs/>
          <w:sz w:val="20"/>
          <w:szCs w:val="20"/>
        </w:rPr>
      </w:pPr>
      <w:r w:rsidRPr="006C5FAF">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E84B97" w:rsidRPr="006C5FAF" w:rsidRDefault="00E84B97" w:rsidP="00E84B97">
      <w:pPr>
        <w:autoSpaceDE w:val="0"/>
        <w:autoSpaceDN w:val="0"/>
        <w:adjustRightInd w:val="0"/>
        <w:ind w:firstLine="709"/>
        <w:jc w:val="both"/>
        <w:rPr>
          <w:bCs/>
          <w:i/>
          <w:sz w:val="20"/>
          <w:szCs w:val="20"/>
        </w:rPr>
      </w:pPr>
      <w:r w:rsidRPr="006C5FAF">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E84B97" w:rsidRPr="006C5FAF" w:rsidRDefault="00E84B97" w:rsidP="00E84B97">
      <w:pPr>
        <w:tabs>
          <w:tab w:val="left" w:pos="0"/>
        </w:tabs>
        <w:autoSpaceDE w:val="0"/>
        <w:autoSpaceDN w:val="0"/>
        <w:ind w:right="-1" w:firstLine="709"/>
        <w:jc w:val="both"/>
        <w:outlineLvl w:val="2"/>
        <w:rPr>
          <w:sz w:val="20"/>
          <w:szCs w:val="20"/>
        </w:rPr>
      </w:pPr>
    </w:p>
    <w:p w:rsidR="00E84B97" w:rsidRPr="006C5FAF" w:rsidRDefault="00E84B97" w:rsidP="00E84B97">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6C5FAF">
        <w:rPr>
          <w:bCs/>
          <w:sz w:val="20"/>
        </w:rPr>
        <w:t>3.</w:t>
      </w:r>
      <w:r w:rsidRPr="006C5FAF">
        <w:rPr>
          <w:bCs/>
          <w:sz w:val="20"/>
        </w:rPr>
        <w:tab/>
      </w:r>
      <w:bookmarkEnd w:id="24"/>
      <w:bookmarkEnd w:id="25"/>
      <w:bookmarkEnd w:id="26"/>
      <w:bookmarkEnd w:id="27"/>
      <w:bookmarkEnd w:id="28"/>
      <w:r w:rsidRPr="006C5FAF">
        <w:rPr>
          <w:bCs/>
          <w:sz w:val="20"/>
        </w:rPr>
        <w:t>ТРЕБОВАНИЯ К СОДЕРЖАНИЮ И СОСТАВУ ЗАЯВКИ НА УЧАСТИЕ В АУКЦИОНЕ</w:t>
      </w:r>
    </w:p>
    <w:p w:rsidR="00E84B97" w:rsidRPr="006C5FAF" w:rsidRDefault="00E84B97" w:rsidP="00E84B97">
      <w:pPr>
        <w:tabs>
          <w:tab w:val="left" w:pos="0"/>
          <w:tab w:val="left" w:pos="851"/>
        </w:tabs>
        <w:autoSpaceDE w:val="0"/>
        <w:autoSpaceDN w:val="0"/>
        <w:ind w:right="-1" w:firstLine="709"/>
        <w:jc w:val="both"/>
        <w:outlineLvl w:val="0"/>
        <w:rPr>
          <w:b/>
          <w:bCs/>
          <w:kern w:val="28"/>
          <w:sz w:val="20"/>
          <w:szCs w:val="20"/>
        </w:rPr>
      </w:pPr>
    </w:p>
    <w:p w:rsidR="00E84B97" w:rsidRPr="006C5FAF" w:rsidRDefault="00E84B97" w:rsidP="00E84B97">
      <w:pPr>
        <w:ind w:firstLine="720"/>
        <w:jc w:val="both"/>
        <w:rPr>
          <w:b/>
          <w:sz w:val="20"/>
          <w:szCs w:val="20"/>
        </w:rPr>
      </w:pPr>
      <w:bookmarkStart w:id="29" w:name="_Toc205370563"/>
      <w:bookmarkStart w:id="30" w:name="_Toc260918451"/>
      <w:r w:rsidRPr="006C5FAF">
        <w:rPr>
          <w:b/>
          <w:sz w:val="20"/>
          <w:szCs w:val="20"/>
        </w:rPr>
        <w:t>3.1.</w:t>
      </w:r>
      <w:r w:rsidRPr="006C5FAF">
        <w:rPr>
          <w:b/>
          <w:sz w:val="20"/>
          <w:szCs w:val="20"/>
        </w:rPr>
        <w:tab/>
        <w:t>Язык документов, входящих в состав заявки на участие в аукционе</w:t>
      </w:r>
      <w:bookmarkEnd w:id="29"/>
      <w:bookmarkEnd w:id="30"/>
    </w:p>
    <w:p w:rsidR="00E84B97" w:rsidRPr="006C5FAF" w:rsidRDefault="00E84B97" w:rsidP="00E84B97">
      <w:pPr>
        <w:ind w:firstLine="720"/>
        <w:jc w:val="both"/>
        <w:rPr>
          <w:sz w:val="20"/>
          <w:szCs w:val="20"/>
        </w:rPr>
      </w:pPr>
      <w:r w:rsidRPr="006C5FAF">
        <w:rPr>
          <w:sz w:val="20"/>
          <w:szCs w:val="20"/>
        </w:rPr>
        <w:t>3.1.1.</w:t>
      </w:r>
      <w:r w:rsidRPr="006C5FAF">
        <w:rPr>
          <w:sz w:val="20"/>
          <w:szCs w:val="20"/>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уполномоченное учреждение, должны быть написаны на русском языке. </w:t>
      </w:r>
    </w:p>
    <w:p w:rsidR="00E84B97" w:rsidRPr="006C5FAF" w:rsidRDefault="00E84B97" w:rsidP="00E84B97">
      <w:pPr>
        <w:ind w:firstLine="720"/>
        <w:jc w:val="both"/>
        <w:rPr>
          <w:sz w:val="20"/>
          <w:szCs w:val="20"/>
        </w:rPr>
      </w:pPr>
      <w:r w:rsidRPr="006C5FAF">
        <w:rPr>
          <w:sz w:val="20"/>
          <w:szCs w:val="20"/>
        </w:rPr>
        <w:t>3.1.2.</w:t>
      </w:r>
      <w:r w:rsidRPr="006C5FAF">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E84B97" w:rsidRPr="006C5FAF" w:rsidRDefault="00E84B97" w:rsidP="00E84B97">
      <w:pPr>
        <w:ind w:firstLine="720"/>
        <w:jc w:val="both"/>
        <w:rPr>
          <w:sz w:val="20"/>
          <w:szCs w:val="20"/>
        </w:rPr>
      </w:pPr>
    </w:p>
    <w:p w:rsidR="00E84B97" w:rsidRPr="006C5FAF" w:rsidRDefault="00E84B97" w:rsidP="00E84B97">
      <w:pPr>
        <w:tabs>
          <w:tab w:val="left" w:pos="709"/>
        </w:tabs>
        <w:ind w:firstLine="720"/>
        <w:jc w:val="both"/>
        <w:rPr>
          <w:i/>
          <w:sz w:val="20"/>
          <w:szCs w:val="20"/>
        </w:rPr>
      </w:pPr>
      <w:bookmarkStart w:id="31" w:name="_Toc205370564"/>
      <w:bookmarkStart w:id="32" w:name="_Toc260918452"/>
      <w:r w:rsidRPr="006C5FAF">
        <w:rPr>
          <w:b/>
          <w:sz w:val="20"/>
          <w:szCs w:val="20"/>
        </w:rPr>
        <w:t>3.2.</w:t>
      </w:r>
      <w:r w:rsidRPr="006C5FAF">
        <w:rPr>
          <w:b/>
          <w:sz w:val="20"/>
          <w:szCs w:val="20"/>
        </w:rPr>
        <w:tab/>
        <w:t>Требования к содержанию документов, входящих в состав заявки на участие в аукционе</w:t>
      </w:r>
      <w:bookmarkEnd w:id="31"/>
      <w:bookmarkEnd w:id="32"/>
      <w:r w:rsidRPr="006C5FAF">
        <w:rPr>
          <w:b/>
          <w:sz w:val="20"/>
          <w:szCs w:val="20"/>
        </w:rPr>
        <w:t xml:space="preserve"> </w:t>
      </w:r>
    </w:p>
    <w:p w:rsidR="00E84B97" w:rsidRPr="006C5FAF" w:rsidRDefault="00E84B97" w:rsidP="00E84B97">
      <w:pPr>
        <w:ind w:firstLine="720"/>
        <w:jc w:val="both"/>
        <w:rPr>
          <w:sz w:val="20"/>
          <w:szCs w:val="20"/>
        </w:rPr>
      </w:pPr>
      <w:bookmarkStart w:id="33" w:name="_Ref134297402"/>
      <w:r w:rsidRPr="006C5FAF">
        <w:rPr>
          <w:sz w:val="20"/>
          <w:szCs w:val="20"/>
        </w:rPr>
        <w:t>3.2.1.</w:t>
      </w:r>
      <w:r w:rsidRPr="006C5FAF">
        <w:rPr>
          <w:sz w:val="20"/>
          <w:szCs w:val="20"/>
        </w:rPr>
        <w:tab/>
        <w:t>Заявка на участие в аукционе состоит из двух частей.</w:t>
      </w:r>
    </w:p>
    <w:p w:rsidR="00E84B97" w:rsidRPr="006C5FAF" w:rsidRDefault="00E84B97" w:rsidP="00E84B97">
      <w:pPr>
        <w:autoSpaceDE w:val="0"/>
        <w:autoSpaceDN w:val="0"/>
        <w:adjustRightInd w:val="0"/>
        <w:ind w:firstLine="720"/>
        <w:jc w:val="both"/>
        <w:rPr>
          <w:sz w:val="20"/>
          <w:szCs w:val="20"/>
          <w:u w:val="single"/>
        </w:rPr>
      </w:pPr>
      <w:bookmarkStart w:id="34" w:name="Par0"/>
      <w:bookmarkEnd w:id="34"/>
      <w:r w:rsidRPr="006C5FAF">
        <w:rPr>
          <w:sz w:val="20"/>
          <w:szCs w:val="20"/>
          <w:u w:val="single"/>
        </w:rPr>
        <w:t>3.2.2. Первая часть заявки на участие в аукционе должна содержать указанную в одном из следующих подпунктов информацию:</w:t>
      </w:r>
    </w:p>
    <w:p w:rsidR="00E84B97" w:rsidRPr="006C5FAF" w:rsidRDefault="00E84B97" w:rsidP="00E84B97">
      <w:pPr>
        <w:autoSpaceDE w:val="0"/>
        <w:autoSpaceDN w:val="0"/>
        <w:adjustRightInd w:val="0"/>
        <w:ind w:firstLine="720"/>
        <w:jc w:val="both"/>
        <w:rPr>
          <w:sz w:val="20"/>
          <w:szCs w:val="20"/>
        </w:rPr>
      </w:pPr>
      <w:r w:rsidRPr="006C5FAF">
        <w:rPr>
          <w:sz w:val="20"/>
          <w:szCs w:val="20"/>
        </w:rPr>
        <w:t>3.2.2.1. При заключении контракта на поставку товара:</w:t>
      </w:r>
    </w:p>
    <w:p w:rsidR="00E84B97" w:rsidRPr="006C5FAF" w:rsidRDefault="00E84B97" w:rsidP="00E84B97">
      <w:pPr>
        <w:autoSpaceDE w:val="0"/>
        <w:autoSpaceDN w:val="0"/>
        <w:adjustRightInd w:val="0"/>
        <w:ind w:firstLine="709"/>
        <w:jc w:val="both"/>
        <w:rPr>
          <w:sz w:val="20"/>
          <w:szCs w:val="20"/>
        </w:rPr>
      </w:pPr>
      <w:bookmarkStart w:id="35" w:name="Par4"/>
      <w:bookmarkEnd w:id="35"/>
      <w:r w:rsidRPr="006C5FAF">
        <w:rPr>
          <w:sz w:val="20"/>
          <w:szCs w:val="20"/>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84B97" w:rsidRPr="006C5FAF" w:rsidRDefault="00E84B97" w:rsidP="00E84B97">
      <w:pPr>
        <w:autoSpaceDE w:val="0"/>
        <w:autoSpaceDN w:val="0"/>
        <w:adjustRightInd w:val="0"/>
        <w:ind w:firstLine="709"/>
        <w:jc w:val="both"/>
        <w:rPr>
          <w:sz w:val="20"/>
          <w:szCs w:val="20"/>
        </w:rPr>
      </w:pPr>
      <w:r w:rsidRPr="006C5FAF">
        <w:rPr>
          <w:sz w:val="20"/>
          <w:szCs w:val="20"/>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84B97" w:rsidRPr="006C5FAF" w:rsidRDefault="00E84B97" w:rsidP="00E84B97">
      <w:pPr>
        <w:autoSpaceDE w:val="0"/>
        <w:autoSpaceDN w:val="0"/>
        <w:adjustRightInd w:val="0"/>
        <w:ind w:firstLine="540"/>
        <w:jc w:val="both"/>
        <w:rPr>
          <w:sz w:val="20"/>
          <w:szCs w:val="20"/>
        </w:rPr>
      </w:pPr>
      <w:r w:rsidRPr="006C5FAF">
        <w:rPr>
          <w:sz w:val="20"/>
          <w:szCs w:val="20"/>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E84B97" w:rsidRPr="006C5FAF" w:rsidRDefault="00E84B97" w:rsidP="00E84B97">
      <w:pPr>
        <w:autoSpaceDE w:val="0"/>
        <w:autoSpaceDN w:val="0"/>
        <w:adjustRightInd w:val="0"/>
        <w:ind w:firstLine="540"/>
        <w:jc w:val="both"/>
        <w:rPr>
          <w:sz w:val="20"/>
          <w:szCs w:val="20"/>
        </w:rPr>
      </w:pPr>
      <w:r w:rsidRPr="006C5FAF">
        <w:rPr>
          <w:sz w:val="20"/>
          <w:szCs w:val="20"/>
        </w:rPr>
        <w:t>3.2.2.3. При заключении контракта на выполнение работы или оказание услуги, для выполнения или оказания которых используется товар:</w:t>
      </w:r>
    </w:p>
    <w:p w:rsidR="00E84B97" w:rsidRPr="006C5FAF" w:rsidRDefault="00E84B97" w:rsidP="00E84B97">
      <w:pPr>
        <w:autoSpaceDE w:val="0"/>
        <w:autoSpaceDN w:val="0"/>
        <w:adjustRightInd w:val="0"/>
        <w:ind w:firstLine="709"/>
        <w:jc w:val="both"/>
        <w:rPr>
          <w:sz w:val="20"/>
          <w:szCs w:val="20"/>
        </w:rPr>
      </w:pPr>
      <w:r w:rsidRPr="006C5FAF">
        <w:rPr>
          <w:sz w:val="20"/>
          <w:szCs w:val="20"/>
        </w:rPr>
        <w:t>а) согласие, предусмотренное подпунктом 3.2.2.2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3.2.2.2 настоящего Раздела,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84B97" w:rsidRPr="006C5FAF" w:rsidRDefault="00E84B97" w:rsidP="00E84B97">
      <w:pPr>
        <w:autoSpaceDE w:val="0"/>
        <w:autoSpaceDN w:val="0"/>
        <w:adjustRightInd w:val="0"/>
        <w:ind w:firstLine="709"/>
        <w:jc w:val="both"/>
        <w:rPr>
          <w:sz w:val="20"/>
          <w:szCs w:val="20"/>
        </w:rPr>
      </w:pPr>
      <w:r w:rsidRPr="006C5FAF">
        <w:rPr>
          <w:sz w:val="20"/>
          <w:szCs w:val="20"/>
        </w:rPr>
        <w:t>б)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84B97" w:rsidRPr="006C5FAF" w:rsidRDefault="00E84B97" w:rsidP="00E84B97">
      <w:pPr>
        <w:autoSpaceDE w:val="0"/>
        <w:autoSpaceDN w:val="0"/>
        <w:adjustRightInd w:val="0"/>
        <w:ind w:firstLine="720"/>
        <w:jc w:val="both"/>
        <w:rPr>
          <w:sz w:val="20"/>
          <w:szCs w:val="20"/>
        </w:rPr>
      </w:pPr>
      <w:r w:rsidRPr="006C5FAF">
        <w:rPr>
          <w:sz w:val="20"/>
          <w:szCs w:val="20"/>
        </w:rPr>
        <w:t>3.2.2.4. Первая часть заявки на участие в аукционе, предусмотренная под</w:t>
      </w:r>
      <w:hyperlink w:anchor="Par4" w:history="1">
        <w:r w:rsidRPr="006C5FAF">
          <w:rPr>
            <w:sz w:val="20"/>
            <w:szCs w:val="20"/>
          </w:rPr>
          <w:t>пунктом 3.2.2</w:t>
        </w:r>
      </w:hyperlink>
      <w:r w:rsidRPr="006C5FAF">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E84B97" w:rsidRPr="006C5FAF" w:rsidRDefault="00E84B97" w:rsidP="00E84B97">
      <w:pPr>
        <w:autoSpaceDE w:val="0"/>
        <w:autoSpaceDN w:val="0"/>
        <w:adjustRightInd w:val="0"/>
        <w:ind w:firstLine="720"/>
        <w:jc w:val="both"/>
        <w:rPr>
          <w:sz w:val="20"/>
          <w:szCs w:val="20"/>
          <w:u w:val="single"/>
        </w:rPr>
      </w:pPr>
      <w:r w:rsidRPr="006C5FAF">
        <w:rPr>
          <w:sz w:val="20"/>
          <w:szCs w:val="20"/>
          <w:u w:val="single"/>
        </w:rPr>
        <w:lastRenderedPageBreak/>
        <w:t>3.2.3. Вторая часть заявки на участие в аукционе должна содержать следующие документы и информацию:</w:t>
      </w:r>
    </w:p>
    <w:p w:rsidR="00E84B97" w:rsidRPr="006C5FAF" w:rsidRDefault="00E84B97" w:rsidP="00E84B97">
      <w:pPr>
        <w:autoSpaceDE w:val="0"/>
        <w:autoSpaceDN w:val="0"/>
        <w:adjustRightInd w:val="0"/>
        <w:ind w:firstLine="720"/>
        <w:jc w:val="both"/>
        <w:rPr>
          <w:sz w:val="20"/>
          <w:szCs w:val="20"/>
        </w:rPr>
      </w:pPr>
      <w:r w:rsidRPr="006C5FAF">
        <w:rPr>
          <w:sz w:val="20"/>
          <w:szCs w:val="20"/>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84B97" w:rsidRPr="006C5FAF" w:rsidRDefault="00E84B97" w:rsidP="00E84B97">
      <w:pPr>
        <w:autoSpaceDE w:val="0"/>
        <w:autoSpaceDN w:val="0"/>
        <w:adjustRightInd w:val="0"/>
        <w:ind w:firstLine="720"/>
        <w:jc w:val="both"/>
        <w:rPr>
          <w:sz w:val="20"/>
          <w:szCs w:val="20"/>
        </w:rPr>
      </w:pPr>
      <w:r w:rsidRPr="006C5FAF">
        <w:rPr>
          <w:sz w:val="20"/>
          <w:szCs w:val="20"/>
        </w:rPr>
        <w:t xml:space="preserve">2) документы, подтверждающие соответствие участника такого аукциона требованиям, установленным </w:t>
      </w:r>
      <w:hyperlink r:id="rId14" w:history="1">
        <w:r w:rsidRPr="006C5FAF">
          <w:rPr>
            <w:sz w:val="20"/>
            <w:szCs w:val="20"/>
          </w:rPr>
          <w:t>пунктом 1</w:t>
        </w:r>
      </w:hyperlink>
      <w:r w:rsidRPr="006C5FAF">
        <w:rPr>
          <w:sz w:val="20"/>
          <w:szCs w:val="20"/>
        </w:rPr>
        <w:t xml:space="preserve"> </w:t>
      </w:r>
      <w:hyperlink r:id="rId15" w:history="1">
        <w:r w:rsidRPr="006C5FAF">
          <w:rPr>
            <w:sz w:val="20"/>
            <w:szCs w:val="20"/>
          </w:rPr>
          <w:t>подпункта</w:t>
        </w:r>
      </w:hyperlink>
      <w:r w:rsidRPr="006C5FAF">
        <w:rPr>
          <w:sz w:val="20"/>
          <w:szCs w:val="20"/>
        </w:rPr>
        <w:t xml:space="preserve"> 1.3.3 и подпунктом 1.3.4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w:t>
      </w:r>
      <w:hyperlink r:id="rId16" w:history="1">
        <w:r w:rsidRPr="006C5FAF">
          <w:rPr>
            <w:sz w:val="20"/>
            <w:szCs w:val="20"/>
          </w:rPr>
          <w:t xml:space="preserve">пунктами </w:t>
        </w:r>
      </w:hyperlink>
      <w:r w:rsidRPr="006C5FAF">
        <w:rPr>
          <w:sz w:val="20"/>
          <w:szCs w:val="20"/>
        </w:rPr>
        <w:t xml:space="preserve">2 - </w:t>
      </w:r>
      <w:hyperlink r:id="rId17" w:history="1">
        <w:r w:rsidRPr="006C5FAF">
          <w:rPr>
            <w:sz w:val="20"/>
            <w:szCs w:val="20"/>
          </w:rPr>
          <w:t>7 подпункта</w:t>
        </w:r>
      </w:hyperlink>
      <w:r w:rsidRPr="006C5FAF">
        <w:rPr>
          <w:sz w:val="20"/>
          <w:szCs w:val="20"/>
        </w:rPr>
        <w:t xml:space="preserve"> 1.3.3 настоящего Раздела;</w:t>
      </w:r>
    </w:p>
    <w:p w:rsidR="00E84B97" w:rsidRPr="006C5FAF" w:rsidRDefault="00E84B97" w:rsidP="00E84B97">
      <w:pPr>
        <w:autoSpaceDE w:val="0"/>
        <w:autoSpaceDN w:val="0"/>
        <w:adjustRightInd w:val="0"/>
        <w:ind w:firstLine="720"/>
        <w:jc w:val="both"/>
        <w:rPr>
          <w:sz w:val="20"/>
          <w:szCs w:val="20"/>
        </w:rPr>
      </w:pPr>
      <w:r w:rsidRPr="006C5FAF">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E84B97" w:rsidRPr="006C5FAF" w:rsidRDefault="00E84B97" w:rsidP="00E84B97">
      <w:pPr>
        <w:autoSpaceDE w:val="0"/>
        <w:autoSpaceDN w:val="0"/>
        <w:adjustRightInd w:val="0"/>
        <w:ind w:firstLine="720"/>
        <w:jc w:val="both"/>
        <w:rPr>
          <w:sz w:val="20"/>
          <w:szCs w:val="20"/>
        </w:rPr>
      </w:pPr>
      <w:r w:rsidRPr="006C5FAF">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84B97" w:rsidRPr="006C5FAF" w:rsidRDefault="00E84B97" w:rsidP="00E84B97">
      <w:pPr>
        <w:autoSpaceDE w:val="0"/>
        <w:autoSpaceDN w:val="0"/>
        <w:adjustRightInd w:val="0"/>
        <w:ind w:firstLine="720"/>
        <w:jc w:val="both"/>
        <w:rPr>
          <w:sz w:val="20"/>
          <w:szCs w:val="20"/>
        </w:rPr>
      </w:pPr>
      <w:r w:rsidRPr="006C5FAF">
        <w:rPr>
          <w:sz w:val="20"/>
          <w:szCs w:val="20"/>
        </w:rPr>
        <w:t>5) документы, подтверждающие право участника такого аукциона на получение преимущества в соответствии с подпунктами 1.5.2, 1.5.3 настоящего Раздела, или копии этих документов;</w:t>
      </w:r>
    </w:p>
    <w:p w:rsidR="00E84B97" w:rsidRPr="006C5FAF" w:rsidRDefault="00E84B97" w:rsidP="00E84B97">
      <w:pPr>
        <w:autoSpaceDE w:val="0"/>
        <w:autoSpaceDN w:val="0"/>
        <w:adjustRightInd w:val="0"/>
        <w:ind w:firstLine="720"/>
        <w:jc w:val="both"/>
        <w:rPr>
          <w:sz w:val="20"/>
          <w:szCs w:val="20"/>
        </w:rPr>
      </w:pPr>
      <w:r w:rsidRPr="006C5FAF">
        <w:rPr>
          <w:sz w:val="20"/>
          <w:szCs w:val="20"/>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Разделом 2. «ИНФОРМАЦИОННАЯ КАРТА ЭЛЕКТРОННОГО АУКЦИОНА», или копии этих документов;</w:t>
      </w:r>
    </w:p>
    <w:p w:rsidR="00E84B97" w:rsidRPr="006C5FAF" w:rsidRDefault="00E84B97" w:rsidP="00E84B97">
      <w:pPr>
        <w:autoSpaceDE w:val="0"/>
        <w:autoSpaceDN w:val="0"/>
        <w:adjustRightInd w:val="0"/>
        <w:ind w:firstLine="720"/>
        <w:jc w:val="both"/>
        <w:rPr>
          <w:sz w:val="20"/>
          <w:szCs w:val="20"/>
        </w:rPr>
      </w:pPr>
      <w:r w:rsidRPr="006C5FAF">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подобного ограничения в отношении участников закупки извещением, документацией об аукционе.</w:t>
      </w:r>
    </w:p>
    <w:p w:rsidR="00E84B97" w:rsidRPr="006C5FAF" w:rsidRDefault="00E84B97" w:rsidP="00E84B97">
      <w:pPr>
        <w:autoSpaceDE w:val="0"/>
        <w:autoSpaceDN w:val="0"/>
        <w:adjustRightInd w:val="0"/>
        <w:ind w:firstLine="720"/>
        <w:jc w:val="both"/>
        <w:rPr>
          <w:sz w:val="20"/>
          <w:szCs w:val="20"/>
        </w:rPr>
      </w:pPr>
      <w:r w:rsidRPr="006C5FAF">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E84B97" w:rsidRPr="001B60FB" w:rsidRDefault="00E84B97" w:rsidP="00E84B97">
      <w:pPr>
        <w:autoSpaceDE w:val="0"/>
        <w:autoSpaceDN w:val="0"/>
        <w:adjustRightInd w:val="0"/>
        <w:ind w:firstLine="720"/>
        <w:jc w:val="both"/>
        <w:rPr>
          <w:i/>
          <w:sz w:val="20"/>
          <w:szCs w:val="20"/>
        </w:rPr>
      </w:pPr>
      <w:r w:rsidRPr="006C5FAF">
        <w:rPr>
          <w:sz w:val="20"/>
          <w:szCs w:val="20"/>
        </w:rPr>
        <w:t xml:space="preserve">3.2.5. Документы и информация, направляемые в форме электронных документов участником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w:t>
      </w:r>
      <w:r w:rsidRPr="001B60FB">
        <w:rPr>
          <w:sz w:val="20"/>
          <w:szCs w:val="20"/>
        </w:rPr>
        <w:t xml:space="preserve">учреждения. </w:t>
      </w:r>
    </w:p>
    <w:p w:rsidR="00E84B97" w:rsidRPr="001B60FB" w:rsidRDefault="00E84B97" w:rsidP="00E84B97">
      <w:pPr>
        <w:ind w:firstLine="720"/>
        <w:jc w:val="both"/>
        <w:rPr>
          <w:sz w:val="20"/>
          <w:szCs w:val="20"/>
        </w:rPr>
      </w:pPr>
      <w:r w:rsidRPr="001B60FB">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E84B97" w:rsidRPr="006C5FAF" w:rsidRDefault="00E84B97" w:rsidP="00E84B97">
      <w:pPr>
        <w:autoSpaceDE w:val="0"/>
        <w:autoSpaceDN w:val="0"/>
        <w:adjustRightInd w:val="0"/>
        <w:ind w:firstLine="709"/>
        <w:jc w:val="both"/>
        <w:rPr>
          <w:sz w:val="20"/>
          <w:szCs w:val="20"/>
        </w:rPr>
      </w:pPr>
      <w:r w:rsidRPr="001B60FB">
        <w:rPr>
          <w:sz w:val="20"/>
          <w:szCs w:val="20"/>
        </w:rPr>
        <w:t>3.2.7. В случае установления недостоверности</w:t>
      </w:r>
      <w:r w:rsidRPr="006C5FAF">
        <w:rPr>
          <w:sz w:val="20"/>
          <w:szCs w:val="20"/>
        </w:rPr>
        <w:t xml:space="preserve"> информации, содержащейся в документах, представленных участником аукциона в соответствии с подпунктами 3.2.2, 3.2.3, аукционная комиссия обязана отстранить такого участника от участия в аукционе на любом этапе его проведения.</w:t>
      </w:r>
    </w:p>
    <w:bookmarkEnd w:id="33"/>
    <w:p w:rsidR="00E84B97" w:rsidRPr="006C5FAF" w:rsidRDefault="00E84B97" w:rsidP="00E84B97">
      <w:pPr>
        <w:tabs>
          <w:tab w:val="num" w:pos="1260"/>
        </w:tabs>
        <w:ind w:firstLine="709"/>
        <w:jc w:val="both"/>
        <w:rPr>
          <w:rFonts w:eastAsia="Calibri"/>
          <w:sz w:val="18"/>
          <w:szCs w:val="18"/>
          <w:lang w:eastAsia="en-US"/>
        </w:rPr>
      </w:pPr>
    </w:p>
    <w:p w:rsidR="00E84B97" w:rsidRPr="00042D46" w:rsidRDefault="00E84B97" w:rsidP="00E84B97">
      <w:pPr>
        <w:tabs>
          <w:tab w:val="left" w:pos="0"/>
        </w:tabs>
        <w:autoSpaceDE w:val="0"/>
        <w:autoSpaceDN w:val="0"/>
        <w:ind w:right="-1" w:firstLine="709"/>
        <w:jc w:val="both"/>
        <w:outlineLvl w:val="2"/>
        <w:rPr>
          <w:sz w:val="20"/>
          <w:szCs w:val="20"/>
        </w:rPr>
      </w:pPr>
    </w:p>
    <w:p w:rsidR="00E84B97" w:rsidRPr="00042D46" w:rsidRDefault="00E84B97" w:rsidP="00E84B97">
      <w:pPr>
        <w:tabs>
          <w:tab w:val="left" w:pos="0"/>
        </w:tabs>
        <w:autoSpaceDE w:val="0"/>
        <w:autoSpaceDN w:val="0"/>
        <w:ind w:right="-1" w:firstLine="709"/>
        <w:jc w:val="both"/>
        <w:outlineLvl w:val="2"/>
        <w:rPr>
          <w:sz w:val="20"/>
          <w:szCs w:val="20"/>
        </w:rPr>
      </w:pPr>
    </w:p>
    <w:p w:rsidR="00E84B97" w:rsidRPr="006C5FAF" w:rsidRDefault="00E84B97" w:rsidP="00E84B97">
      <w:pPr>
        <w:pStyle w:val="1"/>
        <w:numPr>
          <w:ilvl w:val="0"/>
          <w:numId w:val="0"/>
        </w:numPr>
        <w:spacing w:before="0" w:after="0"/>
        <w:rPr>
          <w:bCs/>
          <w:sz w:val="20"/>
        </w:rPr>
      </w:pPr>
      <w:bookmarkStart w:id="36" w:name="_Toc179617083"/>
      <w:bookmarkStart w:id="37" w:name="_Toc205370567"/>
      <w:bookmarkStart w:id="38" w:name="_Toc260918454"/>
      <w:bookmarkStart w:id="39" w:name="_Toc283298634"/>
      <w:bookmarkStart w:id="40" w:name="_Toc330804383"/>
      <w:r w:rsidRPr="006C5FAF">
        <w:rPr>
          <w:bCs/>
          <w:sz w:val="20"/>
        </w:rPr>
        <w:t>4.</w:t>
      </w:r>
      <w:r w:rsidRPr="006C5FAF">
        <w:rPr>
          <w:bCs/>
          <w:sz w:val="20"/>
        </w:rPr>
        <w:tab/>
        <w:t>ПОДАЧА ЗАЯВОК НА УЧАСТИЕ В АУКЦИОНЕ</w:t>
      </w:r>
      <w:bookmarkEnd w:id="36"/>
      <w:bookmarkEnd w:id="37"/>
      <w:bookmarkEnd w:id="38"/>
      <w:bookmarkEnd w:id="39"/>
      <w:bookmarkEnd w:id="40"/>
    </w:p>
    <w:p w:rsidR="00E84B97" w:rsidRPr="006C5FAF" w:rsidRDefault="00E84B97" w:rsidP="00E84B97">
      <w:pPr>
        <w:tabs>
          <w:tab w:val="left" w:pos="0"/>
        </w:tabs>
        <w:autoSpaceDE w:val="0"/>
        <w:autoSpaceDN w:val="0"/>
        <w:ind w:left="1141" w:right="-1"/>
        <w:outlineLvl w:val="0"/>
        <w:rPr>
          <w:b/>
          <w:bCs/>
          <w:kern w:val="28"/>
          <w:sz w:val="20"/>
          <w:szCs w:val="20"/>
        </w:rPr>
      </w:pPr>
    </w:p>
    <w:p w:rsidR="00E84B97" w:rsidRPr="006C5FAF" w:rsidRDefault="00E84B97" w:rsidP="00E84B97">
      <w:pPr>
        <w:ind w:firstLine="720"/>
        <w:jc w:val="both"/>
        <w:rPr>
          <w:b/>
          <w:sz w:val="20"/>
          <w:szCs w:val="20"/>
        </w:rPr>
      </w:pPr>
      <w:bookmarkStart w:id="41" w:name="_Toc205370568"/>
      <w:bookmarkStart w:id="42" w:name="_Toc260918455"/>
      <w:r w:rsidRPr="006C5FAF">
        <w:rPr>
          <w:b/>
          <w:sz w:val="20"/>
          <w:szCs w:val="20"/>
        </w:rPr>
        <w:t xml:space="preserve">4.1. </w:t>
      </w:r>
      <w:bookmarkEnd w:id="41"/>
      <w:bookmarkEnd w:id="42"/>
      <w:r w:rsidRPr="006C5FAF">
        <w:rPr>
          <w:b/>
          <w:sz w:val="20"/>
          <w:szCs w:val="20"/>
        </w:rPr>
        <w:t>Срок, место и порядок подачи заявок участников аукциона</w:t>
      </w:r>
    </w:p>
    <w:p w:rsidR="00E84B97" w:rsidRPr="006C5FAF" w:rsidRDefault="00E84B97" w:rsidP="00E84B97">
      <w:pPr>
        <w:autoSpaceDE w:val="0"/>
        <w:autoSpaceDN w:val="0"/>
        <w:adjustRightInd w:val="0"/>
        <w:ind w:firstLine="720"/>
        <w:jc w:val="both"/>
        <w:rPr>
          <w:i/>
          <w:sz w:val="20"/>
          <w:szCs w:val="20"/>
        </w:rPr>
      </w:pPr>
      <w:r w:rsidRPr="006C5FAF">
        <w:rPr>
          <w:sz w:val="20"/>
          <w:szCs w:val="20"/>
        </w:rPr>
        <w:t>4.1.1.</w:t>
      </w:r>
      <w:r w:rsidRPr="006C5FAF">
        <w:rPr>
          <w:sz w:val="20"/>
          <w:szCs w:val="20"/>
        </w:rPr>
        <w:tab/>
        <w:t xml:space="preserve">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электронной площадке. </w:t>
      </w:r>
    </w:p>
    <w:p w:rsidR="00E84B97" w:rsidRPr="006C5FAF" w:rsidRDefault="00E84B97" w:rsidP="00E84B97">
      <w:pPr>
        <w:autoSpaceDE w:val="0"/>
        <w:autoSpaceDN w:val="0"/>
        <w:adjustRightInd w:val="0"/>
        <w:ind w:firstLine="720"/>
        <w:jc w:val="both"/>
        <w:rPr>
          <w:bCs/>
          <w:sz w:val="20"/>
          <w:szCs w:val="20"/>
        </w:rPr>
      </w:pPr>
      <w:r w:rsidRPr="006C5FAF">
        <w:rPr>
          <w:bCs/>
          <w:sz w:val="20"/>
          <w:szCs w:val="20"/>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6C5FAF">
        <w:rPr>
          <w:sz w:val="20"/>
          <w:szCs w:val="20"/>
        </w:rPr>
        <w:t xml:space="preserve">Разделом 2. «ИНФОРМАЦИОННАЯ КАРТА ЭЛЕКТРОННОГО АУКЦИОНА» </w:t>
      </w:r>
      <w:r w:rsidRPr="006C5FAF">
        <w:rPr>
          <w:bCs/>
          <w:sz w:val="20"/>
          <w:szCs w:val="20"/>
        </w:rPr>
        <w:t>даты и времени окончания срока подачи на участие в таком аукционе заявок.</w:t>
      </w:r>
    </w:p>
    <w:p w:rsidR="00E84B97" w:rsidRPr="006C5FAF" w:rsidRDefault="00E84B97" w:rsidP="00E84B97">
      <w:pPr>
        <w:autoSpaceDE w:val="0"/>
        <w:autoSpaceDN w:val="0"/>
        <w:adjustRightInd w:val="0"/>
        <w:ind w:firstLine="720"/>
        <w:jc w:val="both"/>
        <w:rPr>
          <w:bCs/>
          <w:sz w:val="20"/>
          <w:szCs w:val="20"/>
        </w:rPr>
      </w:pPr>
      <w:r w:rsidRPr="006C5FAF">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E84B97" w:rsidRPr="006C5FAF" w:rsidRDefault="00E84B97" w:rsidP="00E84B97">
      <w:pPr>
        <w:autoSpaceDE w:val="0"/>
        <w:autoSpaceDN w:val="0"/>
        <w:adjustRightInd w:val="0"/>
        <w:ind w:firstLine="720"/>
        <w:jc w:val="both"/>
        <w:rPr>
          <w:bCs/>
          <w:sz w:val="20"/>
          <w:szCs w:val="20"/>
        </w:rPr>
      </w:pPr>
      <w:r w:rsidRPr="006C5FAF">
        <w:rPr>
          <w:bCs/>
          <w:sz w:val="20"/>
          <w:szCs w:val="20"/>
        </w:rPr>
        <w:t>4.1.4.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E84B97" w:rsidRPr="006C5FAF" w:rsidRDefault="00E84B97" w:rsidP="00E84B97">
      <w:pPr>
        <w:autoSpaceDE w:val="0"/>
        <w:autoSpaceDN w:val="0"/>
        <w:adjustRightInd w:val="0"/>
        <w:ind w:firstLine="720"/>
        <w:jc w:val="both"/>
        <w:rPr>
          <w:bCs/>
          <w:sz w:val="20"/>
          <w:szCs w:val="20"/>
        </w:rPr>
      </w:pPr>
      <w:r w:rsidRPr="006C5FAF">
        <w:rPr>
          <w:bCs/>
          <w:sz w:val="20"/>
          <w:szCs w:val="20"/>
        </w:rPr>
        <w:t>4.1.5. Участник аукциона вправе подать только одну заявку на участие в таком аукционе в отношении каждого объекта закупки.</w:t>
      </w:r>
    </w:p>
    <w:p w:rsidR="00E84B97" w:rsidRPr="006C5FAF" w:rsidRDefault="00E84B97" w:rsidP="00E84B97">
      <w:pPr>
        <w:autoSpaceDE w:val="0"/>
        <w:autoSpaceDN w:val="0"/>
        <w:adjustRightInd w:val="0"/>
        <w:ind w:firstLine="720"/>
        <w:jc w:val="both"/>
        <w:rPr>
          <w:bCs/>
          <w:sz w:val="20"/>
          <w:szCs w:val="20"/>
        </w:rPr>
      </w:pPr>
      <w:r w:rsidRPr="006C5FAF">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учреждению первую часть заявки на участие в таком аукционе.</w:t>
      </w:r>
    </w:p>
    <w:p w:rsidR="00E84B97" w:rsidRPr="006C5FAF" w:rsidRDefault="00E84B97" w:rsidP="00E84B97">
      <w:pPr>
        <w:autoSpaceDE w:val="0"/>
        <w:autoSpaceDN w:val="0"/>
        <w:adjustRightInd w:val="0"/>
        <w:ind w:firstLine="720"/>
        <w:jc w:val="both"/>
        <w:rPr>
          <w:bCs/>
          <w:sz w:val="20"/>
          <w:szCs w:val="20"/>
        </w:rPr>
      </w:pPr>
      <w:r w:rsidRPr="006C5FAF">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84B97" w:rsidRPr="006C5FAF" w:rsidRDefault="00E84B97" w:rsidP="00E84B97">
      <w:pPr>
        <w:autoSpaceDE w:val="0"/>
        <w:autoSpaceDN w:val="0"/>
        <w:adjustRightInd w:val="0"/>
        <w:ind w:firstLine="720"/>
        <w:jc w:val="both"/>
        <w:rPr>
          <w:bCs/>
          <w:i/>
          <w:sz w:val="20"/>
          <w:szCs w:val="20"/>
        </w:rPr>
      </w:pPr>
      <w:r w:rsidRPr="006C5FAF">
        <w:rPr>
          <w:bCs/>
          <w:sz w:val="20"/>
          <w:szCs w:val="20"/>
        </w:rPr>
        <w:lastRenderedPageBreak/>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6C5FAF">
        <w:rPr>
          <w:bCs/>
          <w:i/>
          <w:sz w:val="20"/>
          <w:szCs w:val="20"/>
        </w:rPr>
        <w:t xml:space="preserve">. </w:t>
      </w:r>
    </w:p>
    <w:p w:rsidR="00E84B97" w:rsidRPr="006C5FAF" w:rsidRDefault="00E84B97" w:rsidP="00E84B97">
      <w:pPr>
        <w:tabs>
          <w:tab w:val="left" w:pos="0"/>
        </w:tabs>
        <w:autoSpaceDE w:val="0"/>
        <w:autoSpaceDN w:val="0"/>
        <w:ind w:left="709" w:right="-1"/>
        <w:jc w:val="both"/>
        <w:outlineLvl w:val="1"/>
        <w:rPr>
          <w:b/>
          <w:bCs/>
          <w:sz w:val="20"/>
          <w:szCs w:val="20"/>
        </w:rPr>
      </w:pPr>
    </w:p>
    <w:p w:rsidR="00E84B97" w:rsidRPr="006C5FAF" w:rsidRDefault="00E84B97" w:rsidP="00E84B97">
      <w:pPr>
        <w:ind w:firstLine="720"/>
        <w:rPr>
          <w:i/>
          <w:sz w:val="20"/>
          <w:szCs w:val="20"/>
        </w:rPr>
      </w:pPr>
      <w:bookmarkStart w:id="43" w:name="_Toc179617088"/>
      <w:bookmarkStart w:id="44" w:name="_Toc205370572"/>
      <w:bookmarkStart w:id="45" w:name="_Toc260918458"/>
      <w:r w:rsidRPr="006C5FAF">
        <w:rPr>
          <w:b/>
          <w:sz w:val="20"/>
          <w:szCs w:val="20"/>
        </w:rPr>
        <w:t>4.2.  Обеспечение заявок на участие в аукционе</w:t>
      </w:r>
      <w:bookmarkEnd w:id="43"/>
      <w:bookmarkEnd w:id="44"/>
      <w:bookmarkEnd w:id="45"/>
      <w:r w:rsidRPr="006C5FAF">
        <w:rPr>
          <w:b/>
          <w:sz w:val="20"/>
          <w:szCs w:val="20"/>
        </w:rPr>
        <w:t xml:space="preserve"> </w:t>
      </w:r>
    </w:p>
    <w:p w:rsidR="00E84B97" w:rsidRPr="006C5FAF" w:rsidRDefault="00E84B97" w:rsidP="00E84B97">
      <w:pPr>
        <w:autoSpaceDE w:val="0"/>
        <w:autoSpaceDN w:val="0"/>
        <w:adjustRightInd w:val="0"/>
        <w:ind w:firstLine="720"/>
        <w:jc w:val="both"/>
        <w:rPr>
          <w:bCs/>
          <w:sz w:val="20"/>
          <w:szCs w:val="20"/>
        </w:rPr>
      </w:pPr>
      <w:bookmarkStart w:id="46" w:name="_Toc179617089"/>
      <w:bookmarkStart w:id="47" w:name="_Toc205370573"/>
      <w:r w:rsidRPr="006C5FAF">
        <w:rPr>
          <w:bCs/>
          <w:sz w:val="20"/>
          <w:szCs w:val="20"/>
        </w:rPr>
        <w:t xml:space="preserve">4.2.1. </w:t>
      </w:r>
      <w:r w:rsidRPr="006C5FAF">
        <w:rPr>
          <w:sz w:val="20"/>
          <w:szCs w:val="20"/>
        </w:rPr>
        <w:t xml:space="preserve">При проведении аукциона устанавливается требование к обеспечению заявок на участие в аукционе. </w:t>
      </w:r>
      <w:r w:rsidRPr="006C5FAF">
        <w:rPr>
          <w:bCs/>
          <w:sz w:val="20"/>
          <w:szCs w:val="20"/>
        </w:rPr>
        <w:t>Обеспечение заявки на участие в аукционе может предоставляться участником аукциона только путем внесения денежных средств.</w:t>
      </w:r>
    </w:p>
    <w:p w:rsidR="00E84B97" w:rsidRPr="006C5FAF" w:rsidRDefault="00E84B97" w:rsidP="00E84B97">
      <w:pPr>
        <w:autoSpaceDE w:val="0"/>
        <w:autoSpaceDN w:val="0"/>
        <w:adjustRightInd w:val="0"/>
        <w:ind w:firstLine="720"/>
        <w:jc w:val="both"/>
        <w:rPr>
          <w:bCs/>
          <w:sz w:val="20"/>
          <w:szCs w:val="20"/>
        </w:rPr>
      </w:pPr>
      <w:r w:rsidRPr="006C5FAF">
        <w:rPr>
          <w:bCs/>
          <w:sz w:val="20"/>
          <w:szCs w:val="20"/>
        </w:rPr>
        <w:t>4.2.2. Требование об обеспечении заявки на участие в аукционе в равной мере относится ко всем участникам аукциона.</w:t>
      </w:r>
    </w:p>
    <w:p w:rsidR="00E84B97" w:rsidRPr="006C5FAF" w:rsidRDefault="00E84B97" w:rsidP="00E84B97">
      <w:pPr>
        <w:autoSpaceDE w:val="0"/>
        <w:autoSpaceDN w:val="0"/>
        <w:adjustRightInd w:val="0"/>
        <w:ind w:firstLine="709"/>
        <w:jc w:val="both"/>
        <w:rPr>
          <w:sz w:val="20"/>
          <w:szCs w:val="20"/>
        </w:rPr>
      </w:pPr>
      <w:r w:rsidRPr="006C5FAF">
        <w:rPr>
          <w:sz w:val="20"/>
          <w:szCs w:val="20"/>
        </w:rPr>
        <w:t>4.2.3. Прекращается блокирование денежных средств в соответствии с подпунктом 4.2.11 настоящего Раздела в течение не более чем одного рабочего дня с даты наступления одного из следующих случаев:</w:t>
      </w:r>
    </w:p>
    <w:p w:rsidR="00E84B97" w:rsidRPr="006C5FAF" w:rsidRDefault="00E84B97" w:rsidP="00E84B97">
      <w:pPr>
        <w:autoSpaceDE w:val="0"/>
        <w:autoSpaceDN w:val="0"/>
        <w:adjustRightInd w:val="0"/>
        <w:ind w:firstLine="709"/>
        <w:jc w:val="both"/>
        <w:rPr>
          <w:sz w:val="20"/>
          <w:szCs w:val="20"/>
        </w:rPr>
      </w:pPr>
      <w:r w:rsidRPr="006C5FAF">
        <w:rPr>
          <w:sz w:val="20"/>
          <w:szCs w:val="20"/>
        </w:rPr>
        <w:t>1) подписание протокола подведения итогов электронного аукциона. При этом прекращение блокирования осуществляется в отношении денежных средств всех участников аукциона, за исключением победителя аукциона, которому такие денежные средства возвращаются после заключения контракта;</w:t>
      </w:r>
    </w:p>
    <w:p w:rsidR="00E84B97" w:rsidRPr="006C5FAF" w:rsidRDefault="00E84B97" w:rsidP="00E84B97">
      <w:pPr>
        <w:autoSpaceDE w:val="0"/>
        <w:autoSpaceDN w:val="0"/>
        <w:adjustRightInd w:val="0"/>
        <w:ind w:firstLine="709"/>
        <w:jc w:val="both"/>
        <w:rPr>
          <w:sz w:val="20"/>
          <w:szCs w:val="20"/>
        </w:rPr>
      </w:pPr>
      <w:r w:rsidRPr="006C5FAF">
        <w:rPr>
          <w:sz w:val="20"/>
          <w:szCs w:val="20"/>
        </w:rPr>
        <w:t>2) отмена аукциона;</w:t>
      </w:r>
    </w:p>
    <w:p w:rsidR="00E84B97" w:rsidRPr="006C5FAF" w:rsidRDefault="00E84B97" w:rsidP="00E84B97">
      <w:pPr>
        <w:autoSpaceDE w:val="0"/>
        <w:autoSpaceDN w:val="0"/>
        <w:adjustRightInd w:val="0"/>
        <w:ind w:firstLine="709"/>
        <w:jc w:val="both"/>
        <w:rPr>
          <w:sz w:val="20"/>
          <w:szCs w:val="20"/>
        </w:rPr>
      </w:pPr>
      <w:r w:rsidRPr="006C5FAF">
        <w:rPr>
          <w:sz w:val="20"/>
          <w:szCs w:val="20"/>
        </w:rPr>
        <w:t>3) отклонение заявки участника аукциона;</w:t>
      </w:r>
    </w:p>
    <w:p w:rsidR="00E84B97" w:rsidRPr="006C5FAF" w:rsidRDefault="00E84B97" w:rsidP="00E84B97">
      <w:pPr>
        <w:autoSpaceDE w:val="0"/>
        <w:autoSpaceDN w:val="0"/>
        <w:adjustRightInd w:val="0"/>
        <w:ind w:firstLine="709"/>
        <w:jc w:val="both"/>
        <w:rPr>
          <w:sz w:val="20"/>
          <w:szCs w:val="20"/>
        </w:rPr>
      </w:pPr>
      <w:r w:rsidRPr="006C5FAF">
        <w:rPr>
          <w:sz w:val="20"/>
          <w:szCs w:val="20"/>
        </w:rPr>
        <w:t>4) отзыв заявки участником аукциона до окончания срока подачи заявок;</w:t>
      </w:r>
    </w:p>
    <w:p w:rsidR="00E84B97" w:rsidRPr="006C5FAF" w:rsidRDefault="00E84B97" w:rsidP="00E84B97">
      <w:pPr>
        <w:autoSpaceDE w:val="0"/>
        <w:autoSpaceDN w:val="0"/>
        <w:adjustRightInd w:val="0"/>
        <w:ind w:firstLine="709"/>
        <w:jc w:val="both"/>
        <w:rPr>
          <w:sz w:val="20"/>
          <w:szCs w:val="20"/>
        </w:rPr>
      </w:pPr>
      <w:r w:rsidRPr="006C5FAF">
        <w:rPr>
          <w:sz w:val="20"/>
          <w:szCs w:val="20"/>
        </w:rPr>
        <w:t>5) получение заявки на участие в аукционе после окончания срока подачи заявок;</w:t>
      </w:r>
    </w:p>
    <w:p w:rsidR="00E84B97" w:rsidRPr="006C5FAF" w:rsidRDefault="00E84B97" w:rsidP="00E84B97">
      <w:pPr>
        <w:autoSpaceDE w:val="0"/>
        <w:autoSpaceDN w:val="0"/>
        <w:adjustRightInd w:val="0"/>
        <w:ind w:firstLine="709"/>
        <w:jc w:val="both"/>
        <w:rPr>
          <w:sz w:val="20"/>
          <w:szCs w:val="20"/>
        </w:rPr>
      </w:pPr>
      <w:r w:rsidRPr="006C5FAF">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E84B97" w:rsidRPr="006C5FAF" w:rsidRDefault="00E84B97" w:rsidP="00E84B97">
      <w:pPr>
        <w:widowControl w:val="0"/>
        <w:autoSpaceDE w:val="0"/>
        <w:autoSpaceDN w:val="0"/>
        <w:adjustRightInd w:val="0"/>
        <w:ind w:firstLine="709"/>
        <w:jc w:val="both"/>
        <w:rPr>
          <w:bCs/>
          <w:sz w:val="20"/>
          <w:szCs w:val="20"/>
        </w:rPr>
      </w:pPr>
      <w:r w:rsidRPr="006C5FAF">
        <w:rPr>
          <w:sz w:val="20"/>
          <w:szCs w:val="20"/>
        </w:rPr>
        <w:t>7) получение оператором 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 направляемого не позднее рабочего дня, следующего после даты получения заказчиком указанного решения.</w:t>
      </w:r>
    </w:p>
    <w:p w:rsidR="00E84B97" w:rsidRPr="006C5FAF" w:rsidRDefault="00E84B97" w:rsidP="00E84B97">
      <w:pPr>
        <w:autoSpaceDE w:val="0"/>
        <w:autoSpaceDN w:val="0"/>
        <w:adjustRightInd w:val="0"/>
        <w:ind w:firstLine="720"/>
        <w:jc w:val="both"/>
        <w:rPr>
          <w:bCs/>
          <w:sz w:val="20"/>
          <w:szCs w:val="20"/>
        </w:rPr>
      </w:pPr>
      <w:bookmarkStart w:id="48" w:name="Par5"/>
      <w:bookmarkEnd w:id="48"/>
      <w:r w:rsidRPr="006C5FAF">
        <w:rPr>
          <w:bCs/>
          <w:sz w:val="20"/>
          <w:szCs w:val="20"/>
        </w:rPr>
        <w:t>4.2.4. Денежные средства, внесенные в качестве обеспечения заявок на участие в аукционе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 пункта на основании договора, заключенного оператором электронной площадки с каждым участником аукциона при прохождении им аккредитации на электронной площадке.</w:t>
      </w:r>
    </w:p>
    <w:p w:rsidR="00E84B97" w:rsidRPr="006C5FAF" w:rsidRDefault="00E84B97" w:rsidP="00E84B97">
      <w:pPr>
        <w:autoSpaceDE w:val="0"/>
        <w:autoSpaceDN w:val="0"/>
        <w:adjustRightInd w:val="0"/>
        <w:ind w:firstLine="720"/>
        <w:jc w:val="both"/>
        <w:rPr>
          <w:bCs/>
          <w:sz w:val="20"/>
          <w:szCs w:val="20"/>
        </w:rPr>
      </w:pPr>
      <w:r w:rsidRPr="006C5FAF">
        <w:rPr>
          <w:bCs/>
          <w:sz w:val="20"/>
          <w:szCs w:val="20"/>
        </w:rPr>
        <w:t>4.2.5.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E84B97" w:rsidRPr="006C5FAF" w:rsidRDefault="00E84B97" w:rsidP="00E84B97">
      <w:pPr>
        <w:autoSpaceDE w:val="0"/>
        <w:autoSpaceDN w:val="0"/>
        <w:adjustRightInd w:val="0"/>
        <w:ind w:firstLine="720"/>
        <w:jc w:val="both"/>
        <w:rPr>
          <w:bCs/>
          <w:sz w:val="20"/>
          <w:szCs w:val="20"/>
        </w:rPr>
      </w:pPr>
      <w:r w:rsidRPr="006C5FAF">
        <w:rPr>
          <w:bCs/>
          <w:sz w:val="20"/>
          <w:szCs w:val="20"/>
        </w:rPr>
        <w:t>4.2.6. 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пунктом 4.2 настоящего Раздела,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
    <w:p w:rsidR="00E84B97" w:rsidRPr="006C5FAF" w:rsidRDefault="00E84B97" w:rsidP="00E84B97">
      <w:pPr>
        <w:autoSpaceDE w:val="0"/>
        <w:autoSpaceDN w:val="0"/>
        <w:adjustRightInd w:val="0"/>
        <w:ind w:firstLine="720"/>
        <w:jc w:val="both"/>
        <w:rPr>
          <w:bCs/>
          <w:sz w:val="20"/>
          <w:szCs w:val="20"/>
        </w:rPr>
      </w:pPr>
      <w:r w:rsidRPr="006C5FAF">
        <w:rPr>
          <w:bCs/>
          <w:sz w:val="20"/>
          <w:szCs w:val="20"/>
        </w:rPr>
        <w:t>4.2.7. Денежные средства, внесенные в качестве обеспечения заявок, не возвращаются участнику аукциона и перечисляются на счет, который указан заказчиком и на котором в соответствии с законодательством РФ учитываются операции со средствами, поступающими заказчику, в следующих случаях:</w:t>
      </w:r>
    </w:p>
    <w:p w:rsidR="00E84B97" w:rsidRPr="006C5FAF" w:rsidRDefault="00E84B97" w:rsidP="00E84B97">
      <w:pPr>
        <w:autoSpaceDE w:val="0"/>
        <w:autoSpaceDN w:val="0"/>
        <w:adjustRightInd w:val="0"/>
        <w:ind w:firstLine="720"/>
        <w:jc w:val="both"/>
        <w:rPr>
          <w:bCs/>
          <w:sz w:val="20"/>
          <w:szCs w:val="20"/>
        </w:rPr>
      </w:pPr>
      <w:r w:rsidRPr="006C5FAF">
        <w:rPr>
          <w:bCs/>
          <w:sz w:val="20"/>
          <w:szCs w:val="20"/>
        </w:rPr>
        <w:t>1) уклонение или отказ участника аукциона заключить контракт;</w:t>
      </w:r>
    </w:p>
    <w:p w:rsidR="00E84B97" w:rsidRPr="006C5FAF" w:rsidRDefault="00E84B97" w:rsidP="00E84B97">
      <w:pPr>
        <w:autoSpaceDE w:val="0"/>
        <w:autoSpaceDN w:val="0"/>
        <w:adjustRightInd w:val="0"/>
        <w:ind w:firstLine="720"/>
        <w:jc w:val="both"/>
        <w:rPr>
          <w:bCs/>
          <w:sz w:val="20"/>
          <w:szCs w:val="20"/>
        </w:rPr>
      </w:pPr>
      <w:r w:rsidRPr="006C5FAF">
        <w:rPr>
          <w:bCs/>
          <w:sz w:val="20"/>
          <w:szCs w:val="20"/>
        </w:rPr>
        <w:t>2) непредоставление или предоставление с нарушением условий, установленных настоящей документацией об аукционе, до заключения контракта заказчику обеспечения исполнения контракта.</w:t>
      </w:r>
    </w:p>
    <w:p w:rsidR="00E84B97" w:rsidRPr="006C5FAF" w:rsidRDefault="00E84B97" w:rsidP="00E84B97">
      <w:pPr>
        <w:autoSpaceDE w:val="0"/>
        <w:autoSpaceDN w:val="0"/>
        <w:adjustRightInd w:val="0"/>
        <w:ind w:firstLine="720"/>
        <w:jc w:val="both"/>
        <w:rPr>
          <w:sz w:val="20"/>
          <w:szCs w:val="20"/>
        </w:rPr>
      </w:pPr>
      <w:r w:rsidRPr="006C5FAF">
        <w:rPr>
          <w:bCs/>
          <w:sz w:val="20"/>
          <w:szCs w:val="20"/>
        </w:rPr>
        <w:t xml:space="preserve">4.2.8. </w:t>
      </w:r>
      <w:r w:rsidRPr="006C5FAF">
        <w:rPr>
          <w:sz w:val="20"/>
          <w:szCs w:val="20"/>
        </w:rPr>
        <w:t>Размер обеспечения исполнения контракта установлен в Разделе 2. «ИНФОРМАЦИОННАЯ КАРТА ЭЛЕКТРОННОГО АУКЦИОНА».</w:t>
      </w:r>
    </w:p>
    <w:p w:rsidR="00E84B97" w:rsidRPr="006C5FAF" w:rsidRDefault="00E84B97" w:rsidP="00E84B97">
      <w:pPr>
        <w:autoSpaceDE w:val="0"/>
        <w:autoSpaceDN w:val="0"/>
        <w:adjustRightInd w:val="0"/>
        <w:ind w:firstLine="720"/>
        <w:jc w:val="both"/>
        <w:rPr>
          <w:bCs/>
          <w:sz w:val="20"/>
          <w:szCs w:val="20"/>
        </w:rPr>
      </w:pPr>
      <w:r w:rsidRPr="006C5FAF">
        <w:rPr>
          <w:bCs/>
          <w:sz w:val="20"/>
          <w:szCs w:val="20"/>
        </w:rPr>
        <w:t xml:space="preserve">4.2.9. Участие в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 в размере не менее чем размер обеспечения заявки на участие в таком аукционе, предусмотренный извещением о проведении аукциона и </w:t>
      </w:r>
      <w:r w:rsidRPr="006C5FAF">
        <w:rPr>
          <w:sz w:val="20"/>
          <w:szCs w:val="20"/>
        </w:rPr>
        <w:t>Разделом 2. «ИНФОРМАЦИОННАЯ КАРТА ЭЛЕКТРОННОГО АУКЦИОНА»</w:t>
      </w:r>
      <w:r w:rsidRPr="006C5FAF">
        <w:rPr>
          <w:bCs/>
          <w:sz w:val="20"/>
          <w:szCs w:val="20"/>
        </w:rPr>
        <w:t>.</w:t>
      </w:r>
    </w:p>
    <w:p w:rsidR="00E84B97" w:rsidRPr="006C5FAF" w:rsidRDefault="00E84B97" w:rsidP="00E84B97">
      <w:pPr>
        <w:autoSpaceDE w:val="0"/>
        <w:autoSpaceDN w:val="0"/>
        <w:adjustRightInd w:val="0"/>
        <w:ind w:firstLine="720"/>
        <w:jc w:val="both"/>
        <w:rPr>
          <w:bCs/>
          <w:sz w:val="20"/>
          <w:szCs w:val="20"/>
        </w:rPr>
      </w:pPr>
      <w:r w:rsidRPr="006C5FAF">
        <w:rPr>
          <w:bCs/>
          <w:sz w:val="20"/>
          <w:szCs w:val="20"/>
        </w:rPr>
        <w:t>4.2.10. Поступление заявки на участие в аукционе является поручением участника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E84B97" w:rsidRPr="006C5FAF" w:rsidRDefault="00E84B97" w:rsidP="00E84B97">
      <w:pPr>
        <w:autoSpaceDE w:val="0"/>
        <w:autoSpaceDN w:val="0"/>
        <w:adjustRightInd w:val="0"/>
        <w:ind w:firstLine="709"/>
        <w:jc w:val="both"/>
        <w:rPr>
          <w:bCs/>
          <w:sz w:val="20"/>
          <w:szCs w:val="20"/>
        </w:rPr>
      </w:pPr>
      <w:bookmarkStart w:id="49" w:name="Par26"/>
      <w:bookmarkEnd w:id="49"/>
      <w:r w:rsidRPr="006C5FAF">
        <w:rPr>
          <w:bCs/>
          <w:sz w:val="20"/>
          <w:szCs w:val="20"/>
        </w:rPr>
        <w:t xml:space="preserve">4.2.11. В течение одного часа с момента получения заявки на участие в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отсутствия </w:t>
      </w:r>
      <w:r w:rsidRPr="006C5FAF">
        <w:rPr>
          <w:sz w:val="20"/>
          <w:szCs w:val="20"/>
        </w:rPr>
        <w:t xml:space="preserve">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данной заявки, в отношении которых не осуществлено блокирование в соответствии с подпунктом 4.2.11 настоящего Раздела, </w:t>
      </w:r>
      <w:r w:rsidRPr="006C5FAF">
        <w:rPr>
          <w:bCs/>
          <w:sz w:val="20"/>
          <w:szCs w:val="20"/>
        </w:rPr>
        <w:t>блокирование не осуществляется.</w:t>
      </w:r>
    </w:p>
    <w:p w:rsidR="00E84B97" w:rsidRPr="006C5FAF" w:rsidRDefault="00E84B97" w:rsidP="00E84B97">
      <w:pPr>
        <w:autoSpaceDE w:val="0"/>
        <w:autoSpaceDN w:val="0"/>
        <w:adjustRightInd w:val="0"/>
        <w:ind w:firstLine="709"/>
        <w:jc w:val="both"/>
        <w:rPr>
          <w:sz w:val="20"/>
          <w:szCs w:val="20"/>
        </w:rPr>
      </w:pPr>
      <w:r w:rsidRPr="006C5FAF">
        <w:rPr>
          <w:sz w:val="20"/>
          <w:szCs w:val="20"/>
        </w:rPr>
        <w:t>4.2.12. 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указанной заявки, в отношении которых не осуществлено блокирование в соответствии с подпунктом 4.2.10 настоящего Раздела, оператор электронной площадки возвращает указанную заявку в течение одного часа с момента ее получения данному участнику аукциона.</w:t>
      </w:r>
    </w:p>
    <w:p w:rsidR="00E84B97" w:rsidRPr="006C5FAF" w:rsidRDefault="00E84B97" w:rsidP="00E84B97">
      <w:pPr>
        <w:autoSpaceDE w:val="0"/>
        <w:autoSpaceDN w:val="0"/>
        <w:adjustRightInd w:val="0"/>
        <w:ind w:firstLine="709"/>
        <w:jc w:val="both"/>
        <w:rPr>
          <w:bCs/>
          <w:sz w:val="20"/>
          <w:szCs w:val="20"/>
        </w:rPr>
      </w:pPr>
      <w:r w:rsidRPr="006C5FAF">
        <w:rPr>
          <w:sz w:val="20"/>
          <w:szCs w:val="20"/>
        </w:rPr>
        <w:lastRenderedPageBreak/>
        <w:t xml:space="preserve">4.2.13. В течение одного рабочего дня с даты возврата заявки на участие в аукционе в случаях, предусмотренных </w:t>
      </w:r>
      <w:hyperlink r:id="rId18" w:history="1">
        <w:r w:rsidRPr="006C5FAF">
          <w:rPr>
            <w:sz w:val="20"/>
            <w:szCs w:val="20"/>
          </w:rPr>
          <w:t>пунктами 1</w:t>
        </w:r>
      </w:hyperlink>
      <w:r w:rsidRPr="006C5FAF">
        <w:rPr>
          <w:sz w:val="20"/>
          <w:szCs w:val="20"/>
        </w:rPr>
        <w:t xml:space="preserve"> - </w:t>
      </w:r>
      <w:hyperlink r:id="rId19" w:history="1">
        <w:r w:rsidRPr="006C5FAF">
          <w:rPr>
            <w:sz w:val="20"/>
            <w:szCs w:val="20"/>
          </w:rPr>
          <w:t>4 части 11 статьи 66</w:t>
        </w:r>
      </w:hyperlink>
      <w:r w:rsidRPr="006C5FAF">
        <w:rPr>
          <w:sz w:val="20"/>
          <w:szCs w:val="20"/>
        </w:rPr>
        <w:t xml:space="preserve"> </w:t>
      </w:r>
      <w:r w:rsidRPr="006C5FAF">
        <w:rPr>
          <w:bCs/>
          <w:sz w:val="20"/>
          <w:szCs w:val="20"/>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C5FAF">
        <w:rPr>
          <w:sz w:val="20"/>
          <w:szCs w:val="20"/>
        </w:rPr>
        <w:t>, оператор электронной площадки прекращает осуществленное при получении указанной заявки в соответствии с подпунктом 4.2.11 настоящего Раздела блокирование операций по лицевому счету участника аукциона, открытому для проведения операций по обеспечению участия в аукционах, в отношении денежных средств в размере обеспечения указанной заявки.</w:t>
      </w:r>
    </w:p>
    <w:p w:rsidR="00E84B97" w:rsidRPr="006C5FAF" w:rsidRDefault="00E84B97" w:rsidP="00E84B97">
      <w:pPr>
        <w:autoSpaceDE w:val="0"/>
        <w:autoSpaceDN w:val="0"/>
        <w:adjustRightInd w:val="0"/>
        <w:ind w:firstLine="720"/>
        <w:jc w:val="both"/>
        <w:rPr>
          <w:bCs/>
          <w:sz w:val="20"/>
          <w:szCs w:val="20"/>
        </w:rPr>
      </w:pPr>
      <w:r w:rsidRPr="006C5FAF">
        <w:rPr>
          <w:bCs/>
          <w:sz w:val="20"/>
          <w:szCs w:val="20"/>
        </w:rPr>
        <w:t xml:space="preserve">4.2.14. В случае отзыва заявки на участие в аукционе в порядке, установленном подпунктами 4.1.7 и 5.3.8 настоящего Раздела, оператор электронной площадки прекращает осуществленное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 блокирование операций по лицевому счету участника аукциона,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E84B97" w:rsidRPr="006C5FAF" w:rsidRDefault="00E84B97" w:rsidP="00E84B97">
      <w:pPr>
        <w:autoSpaceDE w:val="0"/>
        <w:autoSpaceDN w:val="0"/>
        <w:adjustRightInd w:val="0"/>
        <w:ind w:firstLine="720"/>
        <w:jc w:val="both"/>
        <w:rPr>
          <w:bCs/>
          <w:sz w:val="20"/>
          <w:szCs w:val="20"/>
        </w:rPr>
      </w:pPr>
      <w:r w:rsidRPr="006C5FAF">
        <w:rPr>
          <w:bCs/>
          <w:sz w:val="20"/>
          <w:szCs w:val="20"/>
        </w:rPr>
        <w:t xml:space="preserve">4.2.15. В течение одного рабочего дня, следующего после даты поступления оператору электронной площадки протокола рассмотрения заявок на участие в таком аукционе, оператор электронной площадки прекращает осуществленное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 блокирование операций по лицевому счету, открытому для проведения операций по обеспечению участия в аукционах участника аукциона, не допущенного к участию в аукционе, в отношении денежных средств в размере обеспечения заявки на участие в таком аукционе.</w:t>
      </w:r>
    </w:p>
    <w:p w:rsidR="00E84B97" w:rsidRPr="006C5FAF" w:rsidRDefault="00E84B97" w:rsidP="00E84B97">
      <w:pPr>
        <w:autoSpaceDE w:val="0"/>
        <w:autoSpaceDN w:val="0"/>
        <w:adjustRightInd w:val="0"/>
        <w:ind w:firstLine="720"/>
        <w:jc w:val="both"/>
        <w:rPr>
          <w:bCs/>
          <w:sz w:val="20"/>
          <w:szCs w:val="20"/>
        </w:rPr>
      </w:pPr>
      <w:r w:rsidRPr="006C5FAF">
        <w:rPr>
          <w:bCs/>
          <w:sz w:val="20"/>
          <w:szCs w:val="20"/>
        </w:rPr>
        <w:t xml:space="preserve">4.2.16. Оператор электронной площадки прекращает осуществленное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 блокирование операций по лицевому счету, открытому для проведения операций по обеспечению участия в аукционе участника аукциона,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E84B97" w:rsidRPr="006C5FAF" w:rsidRDefault="00E84B97" w:rsidP="00E84B97">
      <w:pPr>
        <w:autoSpaceDE w:val="0"/>
        <w:autoSpaceDN w:val="0"/>
        <w:adjustRightInd w:val="0"/>
        <w:ind w:firstLine="720"/>
        <w:jc w:val="both"/>
        <w:rPr>
          <w:bCs/>
          <w:sz w:val="20"/>
          <w:szCs w:val="20"/>
        </w:rPr>
      </w:pPr>
      <w:r w:rsidRPr="006C5FAF">
        <w:rPr>
          <w:bCs/>
          <w:sz w:val="20"/>
          <w:szCs w:val="20"/>
        </w:rPr>
        <w:t xml:space="preserve">4.2.17. В течение одного рабочего дня с даты размещения на электронной площадке протокола подведения итогов такого аукциона оператор электронной площадки прекращает осуществленное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 блокирование операций по лицевому счету, открытому для проведения операций по обеспечению участия в аукционах участника аукциона,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84B97" w:rsidRPr="006C5FAF" w:rsidRDefault="00E84B97" w:rsidP="00E84B97">
      <w:pPr>
        <w:autoSpaceDE w:val="0"/>
        <w:autoSpaceDN w:val="0"/>
        <w:adjustRightInd w:val="0"/>
        <w:ind w:firstLine="720"/>
        <w:jc w:val="both"/>
        <w:rPr>
          <w:bCs/>
          <w:sz w:val="20"/>
          <w:szCs w:val="20"/>
        </w:rPr>
      </w:pPr>
      <w:r w:rsidRPr="006C5FAF">
        <w:rPr>
          <w:bCs/>
          <w:sz w:val="20"/>
          <w:szCs w:val="20"/>
        </w:rPr>
        <w:t>4.2.18. Подача участником аукциона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w:t>
      </w:r>
    </w:p>
    <w:p w:rsidR="00E84B97" w:rsidRPr="006C5FAF" w:rsidRDefault="00E84B97" w:rsidP="00E84B97">
      <w:pPr>
        <w:autoSpaceDE w:val="0"/>
        <w:autoSpaceDN w:val="0"/>
        <w:adjustRightInd w:val="0"/>
        <w:ind w:firstLine="709"/>
        <w:jc w:val="both"/>
        <w:rPr>
          <w:bCs/>
          <w:sz w:val="20"/>
          <w:szCs w:val="20"/>
        </w:rPr>
      </w:pPr>
      <w:r w:rsidRPr="006C5FAF">
        <w:rPr>
          <w:bCs/>
          <w:sz w:val="20"/>
          <w:szCs w:val="20"/>
        </w:rPr>
        <w:t xml:space="preserve">4.2.19. </w:t>
      </w:r>
      <w:r w:rsidRPr="006C5FAF">
        <w:rPr>
          <w:sz w:val="20"/>
          <w:szCs w:val="20"/>
        </w:rPr>
        <w:t xml:space="preserve">Участник аукциона вправе распоряжаться денежными средствами, которые находятся на его лицевом счете, открытом для проведения операций по обеспечению участия в аукционе, и в отношении которых блокирование операций по этому лицевому счету не осуществлено в соответствии с </w:t>
      </w:r>
      <w:hyperlink w:anchor="Par26" w:history="1">
        <w:r w:rsidRPr="006C5FAF">
          <w:rPr>
            <w:bCs/>
            <w:sz w:val="20"/>
            <w:szCs w:val="20"/>
          </w:rPr>
          <w:t>подпунктом</w:t>
        </w:r>
      </w:hyperlink>
      <w:r w:rsidRPr="006C5FAF">
        <w:rPr>
          <w:bCs/>
          <w:sz w:val="20"/>
          <w:szCs w:val="20"/>
        </w:rPr>
        <w:t xml:space="preserve"> 4.2.11 настоящего Раздела</w:t>
      </w:r>
      <w:r w:rsidRPr="006C5FAF">
        <w:rPr>
          <w:sz w:val="20"/>
          <w:szCs w:val="20"/>
        </w:rPr>
        <w:t>.</w:t>
      </w:r>
    </w:p>
    <w:p w:rsidR="00E84B97" w:rsidRPr="006C5FAF" w:rsidRDefault="00E84B97" w:rsidP="00E84B97">
      <w:pPr>
        <w:autoSpaceDE w:val="0"/>
        <w:autoSpaceDN w:val="0"/>
        <w:adjustRightInd w:val="0"/>
        <w:ind w:firstLine="720"/>
        <w:jc w:val="both"/>
        <w:rPr>
          <w:bCs/>
          <w:sz w:val="20"/>
          <w:szCs w:val="20"/>
        </w:rPr>
      </w:pPr>
      <w:r w:rsidRPr="006C5FAF">
        <w:rPr>
          <w:bCs/>
          <w:sz w:val="20"/>
          <w:szCs w:val="20"/>
        </w:rPr>
        <w:t>4.2.20. По требованию участника аукциона о возврате денежных средств, которые внесены в качестве обеспечения заявки на участие в аукционе и в отношении которых не осуществлено блокирование или блокирование прекращено в соответствии с положениями пункта 4.2. настоящего Раздела, указанные денежные средства возвращаются на счет участника аукциона в течение трех рабочих дней с даты поступления оператору площадки данного требования.</w:t>
      </w:r>
    </w:p>
    <w:p w:rsidR="00E84B97" w:rsidRPr="006C5FAF" w:rsidRDefault="00E84B97" w:rsidP="00E84B97">
      <w:pPr>
        <w:tabs>
          <w:tab w:val="left" w:pos="0"/>
        </w:tabs>
        <w:autoSpaceDE w:val="0"/>
        <w:autoSpaceDN w:val="0"/>
        <w:ind w:left="709" w:right="-1"/>
        <w:jc w:val="both"/>
        <w:outlineLvl w:val="2"/>
        <w:rPr>
          <w:sz w:val="20"/>
          <w:szCs w:val="20"/>
        </w:rPr>
      </w:pPr>
    </w:p>
    <w:p w:rsidR="00E84B97" w:rsidRPr="006C5FAF" w:rsidRDefault="00E84B97" w:rsidP="00E84B97">
      <w:pPr>
        <w:pStyle w:val="1"/>
        <w:numPr>
          <w:ilvl w:val="0"/>
          <w:numId w:val="0"/>
        </w:numPr>
        <w:spacing w:before="0" w:after="0"/>
        <w:rPr>
          <w:bCs/>
          <w:sz w:val="20"/>
        </w:rPr>
      </w:pPr>
      <w:bookmarkStart w:id="50" w:name="_Toc260918459"/>
      <w:bookmarkStart w:id="51" w:name="_Toc283298635"/>
      <w:bookmarkStart w:id="52" w:name="_Toc330804384"/>
      <w:r w:rsidRPr="006C5FAF">
        <w:rPr>
          <w:bCs/>
          <w:sz w:val="20"/>
        </w:rPr>
        <w:t>5.</w:t>
      </w:r>
      <w:r w:rsidRPr="006C5FAF">
        <w:rPr>
          <w:bCs/>
          <w:sz w:val="20"/>
        </w:rPr>
        <w:tab/>
        <w:t xml:space="preserve">РАССМОТРЕНИЕ ЗАЯВОК </w:t>
      </w:r>
      <w:r w:rsidRPr="006C5FAF">
        <w:rPr>
          <w:bCs/>
          <w:caps/>
          <w:sz w:val="20"/>
        </w:rPr>
        <w:t>на участие в аукционе</w:t>
      </w:r>
      <w:r w:rsidRPr="006C5FAF">
        <w:rPr>
          <w:bCs/>
          <w:sz w:val="20"/>
        </w:rPr>
        <w:t xml:space="preserve"> И ПРОВЕДЕНИЕ АУКЦИОНА</w:t>
      </w:r>
      <w:bookmarkEnd w:id="46"/>
      <w:bookmarkEnd w:id="47"/>
      <w:bookmarkEnd w:id="50"/>
      <w:bookmarkEnd w:id="51"/>
      <w:bookmarkEnd w:id="52"/>
    </w:p>
    <w:p w:rsidR="00E84B97" w:rsidRPr="006C5FAF" w:rsidRDefault="00E84B97" w:rsidP="00E84B97">
      <w:pPr>
        <w:tabs>
          <w:tab w:val="left" w:pos="0"/>
        </w:tabs>
        <w:autoSpaceDE w:val="0"/>
        <w:autoSpaceDN w:val="0"/>
        <w:ind w:right="-1" w:firstLine="709"/>
        <w:jc w:val="both"/>
        <w:outlineLvl w:val="2"/>
        <w:rPr>
          <w:sz w:val="20"/>
          <w:szCs w:val="20"/>
        </w:rPr>
      </w:pPr>
    </w:p>
    <w:p w:rsidR="00E84B97" w:rsidRPr="006C5FAF" w:rsidRDefault="00E84B97" w:rsidP="00E84B97">
      <w:pPr>
        <w:ind w:firstLine="720"/>
        <w:jc w:val="both"/>
        <w:rPr>
          <w:b/>
          <w:sz w:val="20"/>
          <w:szCs w:val="20"/>
        </w:rPr>
      </w:pPr>
      <w:bookmarkStart w:id="53" w:name="_Toc179617090"/>
      <w:bookmarkStart w:id="54" w:name="_Toc205370574"/>
      <w:bookmarkStart w:id="55" w:name="_Toc260918460"/>
      <w:r w:rsidRPr="006C5FAF">
        <w:rPr>
          <w:b/>
          <w:sz w:val="20"/>
          <w:szCs w:val="20"/>
        </w:rPr>
        <w:t>5.1.</w:t>
      </w:r>
      <w:r w:rsidRPr="006C5FAF">
        <w:rPr>
          <w:b/>
          <w:sz w:val="20"/>
          <w:szCs w:val="20"/>
        </w:rPr>
        <w:tab/>
      </w:r>
      <w:bookmarkEnd w:id="53"/>
      <w:bookmarkEnd w:id="54"/>
      <w:r w:rsidRPr="006C5FAF">
        <w:rPr>
          <w:b/>
          <w:sz w:val="20"/>
          <w:szCs w:val="20"/>
        </w:rPr>
        <w:t>Рассмотрение первых частей заявок на участие в аукционе</w:t>
      </w:r>
      <w:bookmarkEnd w:id="55"/>
    </w:p>
    <w:p w:rsidR="00E84B97" w:rsidRPr="006C5FAF" w:rsidRDefault="00E84B97" w:rsidP="00E84B97">
      <w:pPr>
        <w:autoSpaceDE w:val="0"/>
        <w:autoSpaceDN w:val="0"/>
        <w:adjustRightInd w:val="0"/>
        <w:ind w:firstLine="720"/>
        <w:jc w:val="both"/>
        <w:rPr>
          <w:sz w:val="20"/>
          <w:szCs w:val="20"/>
        </w:rPr>
      </w:pPr>
      <w:bookmarkStart w:id="56" w:name="_Toc205370575"/>
      <w:r w:rsidRPr="006C5FAF">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E84B97" w:rsidRPr="006C5FAF" w:rsidRDefault="00E84B97" w:rsidP="00E84B97">
      <w:pPr>
        <w:autoSpaceDE w:val="0"/>
        <w:autoSpaceDN w:val="0"/>
        <w:adjustRightInd w:val="0"/>
        <w:ind w:firstLine="720"/>
        <w:jc w:val="both"/>
        <w:rPr>
          <w:sz w:val="20"/>
          <w:szCs w:val="20"/>
        </w:rPr>
      </w:pPr>
      <w:r w:rsidRPr="006C5FAF">
        <w:rPr>
          <w:sz w:val="20"/>
          <w:szCs w:val="20"/>
        </w:rPr>
        <w:t>5.1.2. Срок рассмотрения первых частей заявок на участие в аукционе не может превышать семь дней с даты окончания срока подачи указанных заявок.</w:t>
      </w:r>
    </w:p>
    <w:p w:rsidR="00E84B97" w:rsidRPr="006C5FAF" w:rsidRDefault="00E84B97" w:rsidP="00E84B97">
      <w:pPr>
        <w:autoSpaceDE w:val="0"/>
        <w:autoSpaceDN w:val="0"/>
        <w:adjustRightInd w:val="0"/>
        <w:ind w:firstLine="720"/>
        <w:jc w:val="both"/>
        <w:rPr>
          <w:sz w:val="20"/>
          <w:szCs w:val="20"/>
        </w:rPr>
      </w:pPr>
      <w:r w:rsidRPr="006C5FAF">
        <w:rPr>
          <w:sz w:val="20"/>
          <w:szCs w:val="20"/>
        </w:rPr>
        <w:t xml:space="preserve">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w:t>
      </w:r>
      <w:hyperlink w:anchor="Par3" w:history="1">
        <w:r w:rsidRPr="006C5FAF">
          <w:rPr>
            <w:sz w:val="20"/>
            <w:szCs w:val="20"/>
          </w:rPr>
          <w:t>подпунктом</w:t>
        </w:r>
      </w:hyperlink>
      <w:r w:rsidRPr="006C5FAF">
        <w:rPr>
          <w:sz w:val="20"/>
          <w:szCs w:val="20"/>
        </w:rPr>
        <w:t xml:space="preserve"> 5.1.4 настоящего Раздела.</w:t>
      </w:r>
    </w:p>
    <w:p w:rsidR="00E84B97" w:rsidRPr="006C5FAF" w:rsidRDefault="00E84B97" w:rsidP="00E84B97">
      <w:pPr>
        <w:autoSpaceDE w:val="0"/>
        <w:autoSpaceDN w:val="0"/>
        <w:adjustRightInd w:val="0"/>
        <w:ind w:firstLine="720"/>
        <w:jc w:val="both"/>
        <w:rPr>
          <w:sz w:val="20"/>
          <w:szCs w:val="20"/>
        </w:rPr>
      </w:pPr>
      <w:bookmarkStart w:id="57" w:name="Par3"/>
      <w:bookmarkEnd w:id="57"/>
      <w:r w:rsidRPr="006C5FAF">
        <w:rPr>
          <w:sz w:val="20"/>
          <w:szCs w:val="20"/>
        </w:rPr>
        <w:t>5.1.4. Участник аукциона не допускается к участию в нем в случае:</w:t>
      </w:r>
    </w:p>
    <w:p w:rsidR="00E84B97" w:rsidRPr="006C5FAF" w:rsidRDefault="00E84B97" w:rsidP="00E84B97">
      <w:pPr>
        <w:autoSpaceDE w:val="0"/>
        <w:autoSpaceDN w:val="0"/>
        <w:adjustRightInd w:val="0"/>
        <w:ind w:firstLine="720"/>
        <w:jc w:val="both"/>
        <w:rPr>
          <w:sz w:val="20"/>
          <w:szCs w:val="20"/>
        </w:rPr>
      </w:pPr>
      <w:r w:rsidRPr="006C5FAF">
        <w:rPr>
          <w:sz w:val="20"/>
          <w:szCs w:val="20"/>
        </w:rPr>
        <w:t>1) непредоставления информации, предусмотренной подпунктом 3.2.2 настоящего Раздела, или предоставления недостоверной информации;</w:t>
      </w:r>
    </w:p>
    <w:p w:rsidR="00E84B97" w:rsidRPr="006C5FAF" w:rsidRDefault="00E84B97" w:rsidP="00E84B97">
      <w:pPr>
        <w:autoSpaceDE w:val="0"/>
        <w:autoSpaceDN w:val="0"/>
        <w:adjustRightInd w:val="0"/>
        <w:ind w:firstLine="720"/>
        <w:jc w:val="both"/>
        <w:rPr>
          <w:sz w:val="20"/>
          <w:szCs w:val="20"/>
        </w:rPr>
      </w:pPr>
      <w:r w:rsidRPr="006C5FAF">
        <w:rPr>
          <w:sz w:val="20"/>
          <w:szCs w:val="20"/>
        </w:rPr>
        <w:t>2) несоответствия информации, предусмотренной подпунктом 3.2.2 настоящего Раздела, требованиям документации о таком аукционе.</w:t>
      </w:r>
    </w:p>
    <w:p w:rsidR="00E84B97" w:rsidRPr="006C5FAF" w:rsidRDefault="00E84B97" w:rsidP="00E84B97">
      <w:pPr>
        <w:autoSpaceDE w:val="0"/>
        <w:autoSpaceDN w:val="0"/>
        <w:adjustRightInd w:val="0"/>
        <w:ind w:firstLine="720"/>
        <w:jc w:val="both"/>
        <w:rPr>
          <w:sz w:val="20"/>
          <w:szCs w:val="20"/>
        </w:rPr>
      </w:pPr>
      <w:bookmarkStart w:id="58" w:name="Par7"/>
      <w:bookmarkEnd w:id="58"/>
      <w:r w:rsidRPr="006C5FAF">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E84B97" w:rsidRPr="006C5FAF" w:rsidRDefault="00E84B97" w:rsidP="00E84B97">
      <w:pPr>
        <w:autoSpaceDE w:val="0"/>
        <w:autoSpaceDN w:val="0"/>
        <w:adjustRightInd w:val="0"/>
        <w:ind w:firstLine="720"/>
        <w:jc w:val="both"/>
        <w:rPr>
          <w:sz w:val="20"/>
          <w:szCs w:val="20"/>
        </w:rPr>
      </w:pPr>
      <w:r w:rsidRPr="006C5FAF">
        <w:rPr>
          <w:sz w:val="20"/>
          <w:szCs w:val="20"/>
        </w:rPr>
        <w:t>1) о порядковых номерах заявок на участие в таком аукционе;</w:t>
      </w:r>
    </w:p>
    <w:p w:rsidR="00E84B97" w:rsidRPr="006C5FAF" w:rsidRDefault="00E84B97" w:rsidP="00E84B97">
      <w:pPr>
        <w:autoSpaceDE w:val="0"/>
        <w:autoSpaceDN w:val="0"/>
        <w:adjustRightInd w:val="0"/>
        <w:ind w:firstLine="720"/>
        <w:jc w:val="both"/>
        <w:rPr>
          <w:sz w:val="20"/>
          <w:szCs w:val="20"/>
        </w:rPr>
      </w:pPr>
      <w:r w:rsidRPr="006C5FAF">
        <w:rPr>
          <w:sz w:val="20"/>
          <w:szCs w:val="20"/>
        </w:rPr>
        <w:lastRenderedPageBreak/>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84B97" w:rsidRPr="006C5FAF" w:rsidRDefault="00E84B97" w:rsidP="00E84B97">
      <w:pPr>
        <w:autoSpaceDE w:val="0"/>
        <w:autoSpaceDN w:val="0"/>
        <w:adjustRightInd w:val="0"/>
        <w:ind w:firstLine="720"/>
        <w:jc w:val="both"/>
        <w:rPr>
          <w:sz w:val="20"/>
          <w:szCs w:val="20"/>
        </w:rPr>
      </w:pPr>
      <w:r w:rsidRPr="006C5FAF">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84B97" w:rsidRPr="006C5FAF" w:rsidRDefault="00E84B97" w:rsidP="00E84B97">
      <w:pPr>
        <w:autoSpaceDE w:val="0"/>
        <w:autoSpaceDN w:val="0"/>
        <w:adjustRightInd w:val="0"/>
        <w:ind w:firstLine="720"/>
        <w:jc w:val="both"/>
        <w:rPr>
          <w:sz w:val="20"/>
          <w:szCs w:val="20"/>
        </w:rPr>
      </w:pPr>
      <w:r w:rsidRPr="006C5FAF">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учреждением оператору электронной площадки и размещается в единой информационной системе.</w:t>
      </w:r>
    </w:p>
    <w:p w:rsidR="00E84B97" w:rsidRPr="006C5FAF" w:rsidRDefault="00E84B97" w:rsidP="00E84B97">
      <w:pPr>
        <w:autoSpaceDE w:val="0"/>
        <w:autoSpaceDN w:val="0"/>
        <w:adjustRightInd w:val="0"/>
        <w:ind w:firstLine="720"/>
        <w:jc w:val="both"/>
        <w:rPr>
          <w:sz w:val="20"/>
          <w:szCs w:val="20"/>
        </w:rPr>
      </w:pPr>
      <w:r w:rsidRPr="006C5FAF">
        <w:rPr>
          <w:sz w:val="20"/>
          <w:szCs w:val="20"/>
        </w:rPr>
        <w:t xml:space="preserve">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6C5FAF">
          <w:rPr>
            <w:sz w:val="20"/>
            <w:szCs w:val="20"/>
          </w:rPr>
          <w:t>подпункте</w:t>
        </w:r>
      </w:hyperlink>
      <w:r w:rsidRPr="006C5FAF">
        <w:rPr>
          <w:sz w:val="20"/>
          <w:szCs w:val="20"/>
        </w:rPr>
        <w:t xml:space="preserve"> 5.1.5 настоящего Раздела, вносится информация о признании такого аукциона несостоявшимся.</w:t>
      </w:r>
    </w:p>
    <w:p w:rsidR="00E84B97" w:rsidRPr="006C5FAF" w:rsidRDefault="00E84B97" w:rsidP="00E84B97">
      <w:pPr>
        <w:autoSpaceDE w:val="0"/>
        <w:autoSpaceDN w:val="0"/>
        <w:adjustRightInd w:val="0"/>
        <w:ind w:firstLine="720"/>
        <w:jc w:val="both"/>
        <w:rPr>
          <w:sz w:val="20"/>
          <w:szCs w:val="20"/>
        </w:rPr>
      </w:pPr>
      <w:r w:rsidRPr="006C5FAF">
        <w:rPr>
          <w:sz w:val="20"/>
          <w:szCs w:val="20"/>
        </w:rPr>
        <w:t xml:space="preserve">5.1.8. В течение одного часа с момента поступления оператору электронной площадки указанного в </w:t>
      </w:r>
      <w:hyperlink w:anchor="Par7" w:history="1">
        <w:r w:rsidRPr="006C5FAF">
          <w:rPr>
            <w:sz w:val="20"/>
            <w:szCs w:val="20"/>
          </w:rPr>
          <w:t>подпункте</w:t>
        </w:r>
      </w:hyperlink>
      <w:r w:rsidRPr="006C5FAF">
        <w:rPr>
          <w:sz w:val="20"/>
          <w:szCs w:val="20"/>
        </w:rPr>
        <w:t xml:space="preserve">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E84B97" w:rsidRPr="006C5FAF" w:rsidRDefault="00E84B97" w:rsidP="00E84B97">
      <w:pPr>
        <w:ind w:firstLine="720"/>
        <w:jc w:val="both"/>
        <w:rPr>
          <w:sz w:val="20"/>
          <w:szCs w:val="20"/>
        </w:rPr>
      </w:pPr>
    </w:p>
    <w:p w:rsidR="00E84B97" w:rsidRPr="006C5FAF" w:rsidRDefault="00E84B97" w:rsidP="00E84B97">
      <w:pPr>
        <w:ind w:firstLine="720"/>
        <w:jc w:val="both"/>
        <w:rPr>
          <w:b/>
          <w:sz w:val="20"/>
          <w:szCs w:val="20"/>
        </w:rPr>
      </w:pPr>
      <w:r w:rsidRPr="006C5FAF">
        <w:rPr>
          <w:b/>
          <w:sz w:val="20"/>
          <w:szCs w:val="20"/>
        </w:rPr>
        <w:t>5.2.</w:t>
      </w:r>
      <w:r w:rsidRPr="006C5FAF">
        <w:rPr>
          <w:b/>
          <w:sz w:val="20"/>
          <w:szCs w:val="20"/>
        </w:rPr>
        <w:tab/>
        <w:t>Порядок проведения аукциона</w:t>
      </w:r>
      <w:bookmarkEnd w:id="56"/>
      <w:r w:rsidRPr="006C5FAF">
        <w:rPr>
          <w:b/>
          <w:sz w:val="20"/>
          <w:szCs w:val="20"/>
        </w:rPr>
        <w:t xml:space="preserve"> </w:t>
      </w:r>
    </w:p>
    <w:p w:rsidR="00E84B97" w:rsidRPr="006C5FAF" w:rsidRDefault="00E84B97" w:rsidP="00E84B97">
      <w:pPr>
        <w:autoSpaceDE w:val="0"/>
        <w:autoSpaceDN w:val="0"/>
        <w:adjustRightInd w:val="0"/>
        <w:ind w:firstLine="709"/>
        <w:jc w:val="both"/>
        <w:rPr>
          <w:sz w:val="20"/>
          <w:szCs w:val="20"/>
        </w:rPr>
      </w:pPr>
      <w:r w:rsidRPr="006C5FAF">
        <w:rPr>
          <w:sz w:val="20"/>
          <w:szCs w:val="20"/>
        </w:rPr>
        <w:t>5.2.1. В электронном аукционе могут участвовать только аккредитованные и допущенные к участию в таком аукционе его участники.</w:t>
      </w:r>
    </w:p>
    <w:p w:rsidR="00E84B97" w:rsidRPr="006C5FAF" w:rsidRDefault="00E84B97" w:rsidP="00E84B97">
      <w:pPr>
        <w:autoSpaceDE w:val="0"/>
        <w:autoSpaceDN w:val="0"/>
        <w:adjustRightInd w:val="0"/>
        <w:ind w:firstLine="709"/>
        <w:jc w:val="both"/>
        <w:rPr>
          <w:sz w:val="20"/>
          <w:szCs w:val="20"/>
        </w:rPr>
      </w:pPr>
      <w:r w:rsidRPr="006C5FAF">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84B97" w:rsidRPr="006C5FAF" w:rsidRDefault="00E84B97" w:rsidP="00E84B97">
      <w:pPr>
        <w:autoSpaceDE w:val="0"/>
        <w:autoSpaceDN w:val="0"/>
        <w:adjustRightInd w:val="0"/>
        <w:ind w:firstLine="709"/>
        <w:jc w:val="both"/>
        <w:rPr>
          <w:sz w:val="20"/>
          <w:szCs w:val="20"/>
        </w:rPr>
      </w:pPr>
      <w:bookmarkStart w:id="59" w:name="Par2"/>
      <w:bookmarkEnd w:id="59"/>
      <w:r w:rsidRPr="006C5FAF">
        <w:rPr>
          <w:sz w:val="20"/>
          <w:szCs w:val="20"/>
        </w:rPr>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E84B97" w:rsidRPr="006C5FAF" w:rsidRDefault="00E84B97" w:rsidP="00E84B97">
      <w:pPr>
        <w:autoSpaceDE w:val="0"/>
        <w:autoSpaceDN w:val="0"/>
        <w:adjustRightInd w:val="0"/>
        <w:ind w:firstLine="709"/>
        <w:jc w:val="both"/>
        <w:rPr>
          <w:sz w:val="20"/>
          <w:szCs w:val="20"/>
        </w:rPr>
      </w:pPr>
      <w:r w:rsidRPr="006C5FAF">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5.2.5. Если в Разделе 2. «ИНФОРМАЦИОННАЯ КАРТА ЭЛЕКТРОННОГО АУКЦИОНА» указана общая начальная (максимальная) цена запасных частей к технике, оборудованию либо в случае, предусмотренном </w:t>
      </w:r>
      <w:hyperlink r:id="rId20" w:history="1">
        <w:r w:rsidRPr="006C5FAF">
          <w:rPr>
            <w:sz w:val="20"/>
            <w:szCs w:val="20"/>
          </w:rPr>
          <w:t>пунктом 2 статьи 42</w:t>
        </w:r>
      </w:hyperlink>
      <w:r w:rsidRPr="006C5FAF">
        <w:rPr>
          <w:sz w:val="20"/>
          <w:szCs w:val="20"/>
        </w:rPr>
        <w:t xml:space="preserve"> Федерального закона </w:t>
      </w:r>
      <w:r w:rsidRPr="006C5FAF">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C5FAF">
        <w:rPr>
          <w:sz w:val="20"/>
          <w:szCs w:val="20"/>
        </w:rPr>
        <w:t>,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пунктом 5.2 настоящего Раздела.</w:t>
      </w:r>
    </w:p>
    <w:p w:rsidR="00E84B97" w:rsidRPr="006C5FAF" w:rsidRDefault="00E84B97" w:rsidP="00E84B97">
      <w:pPr>
        <w:autoSpaceDE w:val="0"/>
        <w:autoSpaceDN w:val="0"/>
        <w:adjustRightInd w:val="0"/>
        <w:ind w:firstLine="709"/>
        <w:jc w:val="both"/>
        <w:rPr>
          <w:sz w:val="20"/>
          <w:szCs w:val="20"/>
        </w:rPr>
      </w:pPr>
      <w:r w:rsidRPr="006C5FAF">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E84B97" w:rsidRPr="006C5FAF" w:rsidRDefault="00E84B97" w:rsidP="00E84B97">
      <w:pPr>
        <w:autoSpaceDE w:val="0"/>
        <w:autoSpaceDN w:val="0"/>
        <w:adjustRightInd w:val="0"/>
        <w:ind w:firstLine="709"/>
        <w:jc w:val="both"/>
        <w:rPr>
          <w:sz w:val="20"/>
          <w:szCs w:val="20"/>
        </w:rPr>
      </w:pPr>
      <w:bookmarkStart w:id="60" w:name="Par6"/>
      <w:bookmarkEnd w:id="60"/>
      <w:r w:rsidRPr="006C5FAF">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84B97" w:rsidRPr="006C5FAF" w:rsidRDefault="00E84B97" w:rsidP="00E84B97">
      <w:pPr>
        <w:autoSpaceDE w:val="0"/>
        <w:autoSpaceDN w:val="0"/>
        <w:adjustRightInd w:val="0"/>
        <w:ind w:firstLine="709"/>
        <w:jc w:val="both"/>
        <w:rPr>
          <w:sz w:val="20"/>
          <w:szCs w:val="20"/>
        </w:rPr>
      </w:pPr>
      <w:r w:rsidRPr="006C5FAF">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E84B97" w:rsidRPr="006C5FAF" w:rsidRDefault="00E84B97" w:rsidP="00E84B97">
      <w:pPr>
        <w:autoSpaceDE w:val="0"/>
        <w:autoSpaceDN w:val="0"/>
        <w:adjustRightInd w:val="0"/>
        <w:ind w:firstLine="709"/>
        <w:jc w:val="both"/>
        <w:rPr>
          <w:sz w:val="20"/>
          <w:szCs w:val="20"/>
        </w:rPr>
      </w:pPr>
      <w:bookmarkStart w:id="61" w:name="Par8"/>
      <w:bookmarkEnd w:id="61"/>
      <w:r w:rsidRPr="006C5FAF">
        <w:rPr>
          <w:sz w:val="20"/>
          <w:szCs w:val="20"/>
        </w:rPr>
        <w:t>5.2.9. При проведении аукциона его участники подают предложения о цене контракта с учетом следующих требований:</w:t>
      </w:r>
    </w:p>
    <w:p w:rsidR="00E84B97" w:rsidRPr="006C5FAF" w:rsidRDefault="00E84B97" w:rsidP="00E84B97">
      <w:pPr>
        <w:autoSpaceDE w:val="0"/>
        <w:autoSpaceDN w:val="0"/>
        <w:adjustRightInd w:val="0"/>
        <w:ind w:firstLine="709"/>
        <w:jc w:val="both"/>
        <w:rPr>
          <w:sz w:val="20"/>
          <w:szCs w:val="20"/>
        </w:rPr>
      </w:pPr>
      <w:bookmarkStart w:id="62" w:name="Par9"/>
      <w:bookmarkEnd w:id="62"/>
      <w:r w:rsidRPr="006C5FAF">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84B97" w:rsidRPr="006C5FAF" w:rsidRDefault="00E84B97" w:rsidP="00E84B97">
      <w:pPr>
        <w:autoSpaceDE w:val="0"/>
        <w:autoSpaceDN w:val="0"/>
        <w:adjustRightInd w:val="0"/>
        <w:ind w:firstLine="709"/>
        <w:jc w:val="both"/>
        <w:rPr>
          <w:sz w:val="20"/>
          <w:szCs w:val="20"/>
        </w:rPr>
      </w:pPr>
      <w:r w:rsidRPr="006C5FAF">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84B97" w:rsidRPr="006C5FAF" w:rsidRDefault="00E84B97" w:rsidP="00E84B97">
      <w:pPr>
        <w:autoSpaceDE w:val="0"/>
        <w:autoSpaceDN w:val="0"/>
        <w:adjustRightInd w:val="0"/>
        <w:ind w:firstLine="709"/>
        <w:jc w:val="both"/>
        <w:rPr>
          <w:sz w:val="20"/>
          <w:szCs w:val="20"/>
        </w:rPr>
      </w:pPr>
      <w:bookmarkStart w:id="63" w:name="Par11"/>
      <w:bookmarkEnd w:id="63"/>
      <w:r w:rsidRPr="006C5FAF">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 w:history="1">
        <w:r w:rsidRPr="006C5FAF">
          <w:rPr>
            <w:sz w:val="20"/>
            <w:szCs w:val="20"/>
          </w:rPr>
          <w:t>подпунктом</w:t>
        </w:r>
      </w:hyperlink>
      <w:r w:rsidRPr="006C5FAF">
        <w:rPr>
          <w:sz w:val="20"/>
          <w:szCs w:val="20"/>
        </w:rPr>
        <w:t xml:space="preserve"> 5.2.11 настоящего Раздела.</w:t>
      </w:r>
    </w:p>
    <w:p w:rsidR="00E84B97" w:rsidRPr="006C5FAF" w:rsidRDefault="00E84B97" w:rsidP="00E84B97">
      <w:pPr>
        <w:autoSpaceDE w:val="0"/>
        <w:autoSpaceDN w:val="0"/>
        <w:adjustRightInd w:val="0"/>
        <w:ind w:firstLine="709"/>
        <w:jc w:val="both"/>
        <w:rPr>
          <w:sz w:val="20"/>
          <w:szCs w:val="20"/>
        </w:rPr>
      </w:pPr>
      <w:bookmarkStart w:id="64" w:name="Par13"/>
      <w:bookmarkEnd w:id="64"/>
      <w:r w:rsidRPr="006C5FAF">
        <w:rPr>
          <w:sz w:val="20"/>
          <w:szCs w:val="20"/>
        </w:rPr>
        <w:t xml:space="preserve">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w:t>
      </w:r>
      <w:r w:rsidRPr="006C5FAF">
        <w:rPr>
          <w:sz w:val="20"/>
          <w:szCs w:val="20"/>
        </w:rPr>
        <w:lastRenderedPageBreak/>
        <w:t>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9" w:history="1">
        <w:r w:rsidRPr="006C5FAF">
          <w:rPr>
            <w:sz w:val="20"/>
            <w:szCs w:val="20"/>
          </w:rPr>
          <w:t>пунктами 1</w:t>
        </w:r>
      </w:hyperlink>
      <w:r w:rsidRPr="006C5FAF">
        <w:rPr>
          <w:sz w:val="20"/>
          <w:szCs w:val="20"/>
        </w:rPr>
        <w:t xml:space="preserve"> и </w:t>
      </w:r>
      <w:hyperlink w:anchor="Par11" w:history="1">
        <w:r w:rsidRPr="006C5FAF">
          <w:rPr>
            <w:sz w:val="20"/>
            <w:szCs w:val="20"/>
          </w:rPr>
          <w:t>3 подпункта</w:t>
        </w:r>
      </w:hyperlink>
      <w:r w:rsidRPr="006C5FAF">
        <w:rPr>
          <w:sz w:val="20"/>
          <w:szCs w:val="20"/>
        </w:rPr>
        <w:t xml:space="preserve"> 5.2.9 настоящего Раздела.</w:t>
      </w:r>
    </w:p>
    <w:p w:rsidR="00E84B97" w:rsidRPr="006C5FAF" w:rsidRDefault="00E84B97" w:rsidP="00E84B97">
      <w:pPr>
        <w:autoSpaceDE w:val="0"/>
        <w:autoSpaceDN w:val="0"/>
        <w:adjustRightInd w:val="0"/>
        <w:ind w:firstLine="709"/>
        <w:jc w:val="both"/>
        <w:rPr>
          <w:sz w:val="20"/>
          <w:szCs w:val="20"/>
        </w:rPr>
      </w:pPr>
      <w:r w:rsidRPr="006C5FAF">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E84B97" w:rsidRPr="006C5FAF" w:rsidRDefault="00E84B97" w:rsidP="00E84B97">
      <w:pPr>
        <w:autoSpaceDE w:val="0"/>
        <w:autoSpaceDN w:val="0"/>
        <w:adjustRightInd w:val="0"/>
        <w:ind w:firstLine="709"/>
        <w:jc w:val="both"/>
        <w:rPr>
          <w:sz w:val="20"/>
          <w:szCs w:val="20"/>
        </w:rPr>
      </w:pPr>
      <w:bookmarkStart w:id="65" w:name="Par16"/>
      <w:bookmarkEnd w:id="65"/>
      <w:r w:rsidRPr="006C5FAF">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5.2.15. Отклонение оператором электронной площадки предложений о цене контракта по основаниям, не предусмотренным </w:t>
      </w:r>
      <w:hyperlink w:anchor="Par16" w:history="1">
        <w:r w:rsidRPr="006C5FAF">
          <w:rPr>
            <w:sz w:val="20"/>
            <w:szCs w:val="20"/>
          </w:rPr>
          <w:t>подпунктом</w:t>
        </w:r>
      </w:hyperlink>
      <w:r w:rsidRPr="006C5FAF">
        <w:rPr>
          <w:sz w:val="20"/>
          <w:szCs w:val="20"/>
        </w:rPr>
        <w:t xml:space="preserve"> 5.2.14 настоящего Раздела, не допускается.</w:t>
      </w:r>
    </w:p>
    <w:p w:rsidR="00E84B97" w:rsidRPr="006C5FAF" w:rsidRDefault="00E84B97" w:rsidP="00E84B97">
      <w:pPr>
        <w:autoSpaceDE w:val="0"/>
        <w:autoSpaceDN w:val="0"/>
        <w:adjustRightInd w:val="0"/>
        <w:ind w:firstLine="709"/>
        <w:jc w:val="both"/>
        <w:rPr>
          <w:sz w:val="20"/>
          <w:szCs w:val="20"/>
        </w:rPr>
      </w:pPr>
      <w:r w:rsidRPr="006C5FAF">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5.2.17. В случае проведения в соответствии с </w:t>
      </w:r>
      <w:hyperlink w:anchor="Par4" w:history="1">
        <w:r w:rsidRPr="006C5FAF">
          <w:rPr>
            <w:sz w:val="20"/>
            <w:szCs w:val="20"/>
          </w:rPr>
          <w:t>подпунктом</w:t>
        </w:r>
      </w:hyperlink>
      <w:r w:rsidRPr="006C5FAF">
        <w:rPr>
          <w:sz w:val="20"/>
          <w:szCs w:val="20"/>
        </w:rPr>
        <w:t xml:space="preserve">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E84B97" w:rsidRPr="006C5FAF" w:rsidRDefault="00E84B97" w:rsidP="00E84B97">
      <w:pPr>
        <w:autoSpaceDE w:val="0"/>
        <w:autoSpaceDN w:val="0"/>
        <w:adjustRightInd w:val="0"/>
        <w:ind w:firstLine="709"/>
        <w:jc w:val="both"/>
        <w:rPr>
          <w:sz w:val="20"/>
          <w:szCs w:val="20"/>
        </w:rPr>
      </w:pPr>
      <w:bookmarkStart w:id="66" w:name="Par20"/>
      <w:bookmarkEnd w:id="66"/>
      <w:r w:rsidRPr="006C5FAF">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5.2.19. В течение одного часа после размещения на электронной площадке протокола, указанного в </w:t>
      </w:r>
      <w:hyperlink w:anchor="Par20" w:history="1">
        <w:r w:rsidRPr="006C5FAF">
          <w:rPr>
            <w:sz w:val="20"/>
            <w:szCs w:val="20"/>
          </w:rPr>
          <w:t>подпункте 5.2.18</w:t>
        </w:r>
      </w:hyperlink>
      <w:r w:rsidRPr="006C5FAF">
        <w:rPr>
          <w:sz w:val="20"/>
          <w:szCs w:val="20"/>
        </w:rPr>
        <w:t xml:space="preserve">.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20" w:history="1">
        <w:r w:rsidRPr="006C5FAF">
          <w:rPr>
            <w:sz w:val="20"/>
            <w:szCs w:val="20"/>
          </w:rPr>
          <w:t>подпунктом 5.2.18</w:t>
        </w:r>
      </w:hyperlink>
      <w:r w:rsidRPr="006C5FAF">
        <w:rPr>
          <w:sz w:val="20"/>
          <w:szCs w:val="20"/>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подпунктами 1.7.2.2 – 1.7.2.6, 1.7.2.8 настоящего Раздела,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w:t>
      </w:r>
      <w:hyperlink w:anchor="Par6" w:history="1">
        <w:r w:rsidRPr="006C5FAF">
          <w:rPr>
            <w:sz w:val="20"/>
            <w:szCs w:val="20"/>
          </w:rPr>
          <w:t>подпунктом 5.2.7</w:t>
        </w:r>
      </w:hyperlink>
      <w:r w:rsidRPr="006C5FAF">
        <w:rPr>
          <w:sz w:val="20"/>
          <w:szCs w:val="20"/>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5.2.21. Любой участник аукциона после размещения на электронной площадке и в единой информационной системе указанного в </w:t>
      </w:r>
      <w:hyperlink w:anchor="Par20" w:history="1">
        <w:r w:rsidRPr="006C5FAF">
          <w:rPr>
            <w:sz w:val="20"/>
            <w:szCs w:val="20"/>
          </w:rPr>
          <w:t>подпункте 5.2.18</w:t>
        </w:r>
      </w:hyperlink>
      <w:r w:rsidRPr="006C5FAF">
        <w:rPr>
          <w:sz w:val="20"/>
          <w:szCs w:val="20"/>
        </w:rPr>
        <w:t xml:space="preserve">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E84B97" w:rsidRPr="006C5FAF" w:rsidRDefault="00E84B97" w:rsidP="00E84B97">
      <w:pPr>
        <w:autoSpaceDE w:val="0"/>
        <w:autoSpaceDN w:val="0"/>
        <w:adjustRightInd w:val="0"/>
        <w:ind w:firstLine="709"/>
        <w:jc w:val="both"/>
        <w:rPr>
          <w:sz w:val="20"/>
          <w:szCs w:val="20"/>
        </w:rPr>
      </w:pPr>
      <w:r w:rsidRPr="006C5FAF">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E84B97" w:rsidRPr="006C5FAF" w:rsidRDefault="00E84B97" w:rsidP="00E84B97">
      <w:pPr>
        <w:autoSpaceDE w:val="0"/>
        <w:autoSpaceDN w:val="0"/>
        <w:adjustRightInd w:val="0"/>
        <w:ind w:firstLine="709"/>
        <w:jc w:val="both"/>
        <w:rPr>
          <w:sz w:val="20"/>
          <w:szCs w:val="20"/>
        </w:rPr>
      </w:pPr>
      <w:r w:rsidRPr="006C5FAF">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E84B97" w:rsidRPr="006C5FAF" w:rsidRDefault="00E84B97" w:rsidP="00E84B97">
      <w:pPr>
        <w:autoSpaceDE w:val="0"/>
        <w:autoSpaceDN w:val="0"/>
        <w:adjustRightInd w:val="0"/>
        <w:ind w:firstLine="709"/>
        <w:jc w:val="both"/>
        <w:rPr>
          <w:sz w:val="20"/>
          <w:szCs w:val="20"/>
        </w:rPr>
      </w:pPr>
      <w:r w:rsidRPr="006C5FAF">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E84B97" w:rsidRPr="006C5FAF" w:rsidRDefault="00E84B97" w:rsidP="00E84B97">
      <w:pPr>
        <w:autoSpaceDE w:val="0"/>
        <w:autoSpaceDN w:val="0"/>
        <w:adjustRightInd w:val="0"/>
        <w:ind w:firstLine="709"/>
        <w:jc w:val="both"/>
        <w:rPr>
          <w:sz w:val="20"/>
          <w:szCs w:val="20"/>
        </w:rPr>
      </w:pPr>
      <w:r w:rsidRPr="006C5FAF">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E84B97" w:rsidRPr="006C5FAF" w:rsidRDefault="00E84B97" w:rsidP="00E84B97">
      <w:pPr>
        <w:autoSpaceDE w:val="0"/>
        <w:autoSpaceDN w:val="0"/>
        <w:adjustRightInd w:val="0"/>
        <w:ind w:firstLine="709"/>
        <w:jc w:val="both"/>
        <w:rPr>
          <w:sz w:val="20"/>
          <w:szCs w:val="20"/>
        </w:rPr>
      </w:pPr>
      <w:r w:rsidRPr="006C5FAF">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E84B97" w:rsidRPr="006C5FAF" w:rsidRDefault="00E84B97" w:rsidP="00E84B97">
      <w:pPr>
        <w:ind w:firstLine="720"/>
        <w:jc w:val="both"/>
        <w:rPr>
          <w:sz w:val="20"/>
          <w:szCs w:val="20"/>
        </w:rPr>
      </w:pPr>
    </w:p>
    <w:p w:rsidR="00E84B97" w:rsidRPr="006C5FAF" w:rsidRDefault="00E84B97" w:rsidP="00E84B97">
      <w:pPr>
        <w:ind w:firstLine="720"/>
        <w:jc w:val="both"/>
        <w:rPr>
          <w:i/>
          <w:sz w:val="20"/>
          <w:szCs w:val="20"/>
        </w:rPr>
      </w:pPr>
      <w:bookmarkStart w:id="67" w:name="_Toc260918461"/>
      <w:r w:rsidRPr="006C5FAF">
        <w:rPr>
          <w:b/>
          <w:sz w:val="20"/>
          <w:szCs w:val="20"/>
        </w:rPr>
        <w:t>5.3.</w:t>
      </w:r>
      <w:r w:rsidRPr="006C5FAF">
        <w:rPr>
          <w:b/>
          <w:sz w:val="20"/>
          <w:szCs w:val="20"/>
        </w:rPr>
        <w:tab/>
        <w:t>Рассмотрение вторых частей заявок на участие в аукционе, определение победителя аукциона</w:t>
      </w:r>
      <w:bookmarkEnd w:id="67"/>
      <w:r w:rsidRPr="006C5FAF">
        <w:rPr>
          <w:b/>
          <w:sz w:val="20"/>
          <w:szCs w:val="20"/>
        </w:rPr>
        <w:t xml:space="preserve"> </w:t>
      </w:r>
    </w:p>
    <w:p w:rsidR="00E84B97" w:rsidRPr="006C5FAF" w:rsidRDefault="00E84B97" w:rsidP="00E84B97">
      <w:pPr>
        <w:autoSpaceDE w:val="0"/>
        <w:autoSpaceDN w:val="0"/>
        <w:adjustRightInd w:val="0"/>
        <w:ind w:firstLine="709"/>
        <w:jc w:val="both"/>
        <w:rPr>
          <w:sz w:val="20"/>
          <w:szCs w:val="20"/>
        </w:rPr>
      </w:pPr>
      <w:bookmarkStart w:id="68" w:name="_Toc205370577"/>
      <w:r w:rsidRPr="006C5FAF">
        <w:rPr>
          <w:sz w:val="20"/>
          <w:szCs w:val="20"/>
        </w:rPr>
        <w:lastRenderedPageBreak/>
        <w:t xml:space="preserve">5.3.1. Аукционная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21" w:history="1">
        <w:r w:rsidRPr="006C5FAF">
          <w:rPr>
            <w:sz w:val="20"/>
            <w:szCs w:val="20"/>
          </w:rPr>
          <w:t>подпунктом</w:t>
        </w:r>
      </w:hyperlink>
      <w:r w:rsidRPr="006C5FAF">
        <w:rPr>
          <w:sz w:val="20"/>
          <w:szCs w:val="20"/>
        </w:rPr>
        <w:t xml:space="preserve"> 5.2.19 настоящего Раздела, в части соответствия их требованиям, установленным документацией об аукционе.</w:t>
      </w:r>
    </w:p>
    <w:p w:rsidR="00E84B97" w:rsidRPr="006C5FAF" w:rsidRDefault="00E84B97" w:rsidP="00E84B97">
      <w:pPr>
        <w:autoSpaceDE w:val="0"/>
        <w:autoSpaceDN w:val="0"/>
        <w:adjustRightInd w:val="0"/>
        <w:ind w:firstLine="709"/>
        <w:jc w:val="both"/>
        <w:rPr>
          <w:sz w:val="20"/>
          <w:szCs w:val="20"/>
        </w:rPr>
      </w:pPr>
      <w:r w:rsidRPr="006C5FAF">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5.3.3. Аукционная комиссия рассматривает вторые части заявок на участие в электронном аукционе, направленных в соответствии с </w:t>
      </w:r>
      <w:hyperlink r:id="rId22" w:history="1">
        <w:r w:rsidRPr="006C5FAF">
          <w:rPr>
            <w:sz w:val="20"/>
            <w:szCs w:val="20"/>
          </w:rPr>
          <w:t>подпунктом</w:t>
        </w:r>
      </w:hyperlink>
      <w:r w:rsidRPr="006C5FAF">
        <w:rPr>
          <w:sz w:val="20"/>
          <w:szCs w:val="20"/>
        </w:rPr>
        <w:t xml:space="preserve"> 5.2.19 настоящего Раздела,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3" w:history="1">
        <w:r w:rsidRPr="006C5FAF">
          <w:rPr>
            <w:sz w:val="20"/>
            <w:szCs w:val="20"/>
          </w:rPr>
          <w:t>подпунктом</w:t>
        </w:r>
      </w:hyperlink>
      <w:r w:rsidRPr="006C5FAF">
        <w:rPr>
          <w:sz w:val="20"/>
          <w:szCs w:val="20"/>
        </w:rPr>
        <w:t xml:space="preserve"> 5.2.18 настоящего Раздела.</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5.3.4. В случае, если в соответствии с </w:t>
      </w:r>
      <w:hyperlink w:anchor="Par2" w:history="1">
        <w:r w:rsidRPr="006C5FAF">
          <w:rPr>
            <w:sz w:val="20"/>
            <w:szCs w:val="20"/>
          </w:rPr>
          <w:t>подпунктом</w:t>
        </w:r>
      </w:hyperlink>
      <w:r w:rsidRPr="006C5FAF">
        <w:rPr>
          <w:sz w:val="20"/>
          <w:szCs w:val="20"/>
        </w:rPr>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24" w:history="1">
        <w:r w:rsidRPr="006C5FAF">
          <w:rPr>
            <w:sz w:val="20"/>
            <w:szCs w:val="20"/>
          </w:rPr>
          <w:t>подпунктом</w:t>
        </w:r>
      </w:hyperlink>
      <w:r w:rsidRPr="006C5FAF">
        <w:rPr>
          <w:sz w:val="20"/>
          <w:szCs w:val="20"/>
        </w:rPr>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
    <w:p w:rsidR="00E84B97" w:rsidRPr="006C5FAF" w:rsidRDefault="00E84B97" w:rsidP="00E84B97">
      <w:pPr>
        <w:autoSpaceDE w:val="0"/>
        <w:autoSpaceDN w:val="0"/>
        <w:adjustRightInd w:val="0"/>
        <w:ind w:firstLine="709"/>
        <w:jc w:val="both"/>
        <w:rPr>
          <w:sz w:val="20"/>
          <w:szCs w:val="20"/>
        </w:rPr>
      </w:pPr>
      <w:r w:rsidRPr="006C5FAF">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E84B97" w:rsidRPr="006C5FAF" w:rsidRDefault="00E84B97" w:rsidP="00E84B97">
      <w:pPr>
        <w:autoSpaceDE w:val="0"/>
        <w:autoSpaceDN w:val="0"/>
        <w:adjustRightInd w:val="0"/>
        <w:ind w:firstLine="709"/>
        <w:jc w:val="both"/>
        <w:rPr>
          <w:sz w:val="20"/>
          <w:szCs w:val="20"/>
        </w:rPr>
      </w:pPr>
      <w:r w:rsidRPr="006C5FAF">
        <w:rPr>
          <w:sz w:val="20"/>
          <w:szCs w:val="20"/>
        </w:rPr>
        <w:t>5.3.6. Заявка на участие в аукционе признается не соответствующей требованиям</w:t>
      </w:r>
      <w:r w:rsidRPr="006C5FAF">
        <w:rPr>
          <w:rStyle w:val="a7"/>
          <w:sz w:val="20"/>
          <w:szCs w:val="20"/>
        </w:rPr>
        <w:footnoteReference w:id="2"/>
      </w:r>
      <w:r w:rsidRPr="006C5FAF">
        <w:rPr>
          <w:sz w:val="20"/>
          <w:szCs w:val="20"/>
        </w:rPr>
        <w:t>, установленным документацией о таком аукционе, в случае:</w:t>
      </w:r>
    </w:p>
    <w:p w:rsidR="00E84B97" w:rsidRPr="006C5FAF" w:rsidRDefault="00E84B97" w:rsidP="00E84B97">
      <w:pPr>
        <w:autoSpaceDE w:val="0"/>
        <w:autoSpaceDN w:val="0"/>
        <w:adjustRightInd w:val="0"/>
        <w:ind w:firstLine="709"/>
        <w:jc w:val="both"/>
        <w:rPr>
          <w:sz w:val="20"/>
          <w:szCs w:val="20"/>
        </w:rPr>
      </w:pPr>
      <w:r w:rsidRPr="006C5FAF">
        <w:rPr>
          <w:sz w:val="20"/>
          <w:szCs w:val="20"/>
        </w:rPr>
        <w:t>1) непредставления документов и информации, которые предусмотрены подпунктами 1.8.2.1, 1.8.2.3 – 1.8.2.5, 1.8.2.7, 1.8.2.8 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E84B97" w:rsidRPr="006C5FAF" w:rsidRDefault="00E84B97" w:rsidP="00E84B97">
      <w:pPr>
        <w:autoSpaceDE w:val="0"/>
        <w:autoSpaceDN w:val="0"/>
        <w:adjustRightInd w:val="0"/>
        <w:ind w:firstLine="709"/>
        <w:jc w:val="both"/>
        <w:rPr>
          <w:sz w:val="20"/>
          <w:szCs w:val="20"/>
        </w:rPr>
      </w:pPr>
      <w:r w:rsidRPr="006C5FAF">
        <w:rPr>
          <w:sz w:val="20"/>
          <w:szCs w:val="20"/>
        </w:rPr>
        <w:t>2) несоответствия участника такого аукциона требованиям, установленным в соответствии подпунктами 1.3.3, 1.3.4 (при наличии таких требований) настоящего Раздела.</w:t>
      </w:r>
    </w:p>
    <w:p w:rsidR="00E84B97" w:rsidRPr="006C5FAF" w:rsidRDefault="00E84B97" w:rsidP="00E84B97">
      <w:pPr>
        <w:autoSpaceDE w:val="0"/>
        <w:autoSpaceDN w:val="0"/>
        <w:adjustRightInd w:val="0"/>
        <w:ind w:firstLine="709"/>
        <w:jc w:val="both"/>
        <w:rPr>
          <w:sz w:val="20"/>
          <w:szCs w:val="20"/>
        </w:rPr>
      </w:pPr>
      <w:r w:rsidRPr="006C5FAF">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20" w:history="1">
        <w:r w:rsidRPr="006C5FAF">
          <w:rPr>
            <w:sz w:val="20"/>
            <w:szCs w:val="20"/>
          </w:rPr>
          <w:t>подпункте 5.2.18</w:t>
        </w:r>
      </w:hyperlink>
      <w:r w:rsidRPr="006C5FAF">
        <w:rPr>
          <w:sz w:val="20"/>
          <w:szCs w:val="20"/>
        </w:rPr>
        <w:t xml:space="preserve"> настоящего Раздела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w:t>
      </w:r>
      <w:r w:rsidRPr="006C5FAF">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C5FAF">
        <w:rPr>
          <w:sz w:val="20"/>
          <w:szCs w:val="20"/>
        </w:rPr>
        <w:t>,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E84B97" w:rsidRPr="006C5FAF" w:rsidRDefault="00E84B97" w:rsidP="00E84B97">
      <w:pPr>
        <w:autoSpaceDE w:val="0"/>
        <w:autoSpaceDN w:val="0"/>
        <w:adjustRightInd w:val="0"/>
        <w:ind w:firstLine="709"/>
        <w:jc w:val="both"/>
        <w:rPr>
          <w:sz w:val="20"/>
          <w:szCs w:val="20"/>
        </w:rPr>
      </w:pPr>
      <w:r w:rsidRPr="006C5FAF">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E84B97" w:rsidRPr="006C5FAF" w:rsidRDefault="00E84B97" w:rsidP="00E84B97">
      <w:pPr>
        <w:autoSpaceDE w:val="0"/>
        <w:autoSpaceDN w:val="0"/>
        <w:adjustRightInd w:val="0"/>
        <w:ind w:firstLine="709"/>
        <w:jc w:val="both"/>
        <w:rPr>
          <w:sz w:val="20"/>
          <w:szCs w:val="20"/>
        </w:rPr>
      </w:pPr>
      <w:r w:rsidRPr="006C5FAF">
        <w:rPr>
          <w:sz w:val="20"/>
          <w:szCs w:val="20"/>
        </w:rPr>
        <w:lastRenderedPageBreak/>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5.3.10. В случае, предусмотренном </w:t>
      </w:r>
      <w:hyperlink r:id="rId25" w:history="1">
        <w:r w:rsidRPr="006C5FAF">
          <w:rPr>
            <w:sz w:val="20"/>
            <w:szCs w:val="20"/>
          </w:rPr>
          <w:t>подпунктом</w:t>
        </w:r>
      </w:hyperlink>
      <w:r w:rsidRPr="006C5FAF">
        <w:rPr>
          <w:sz w:val="20"/>
          <w:szCs w:val="20"/>
        </w:rPr>
        <w:t xml:space="preserve">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84B97" w:rsidRPr="006C5FAF" w:rsidRDefault="00E84B97" w:rsidP="00E84B97">
      <w:pPr>
        <w:autoSpaceDE w:val="0"/>
        <w:autoSpaceDN w:val="0"/>
        <w:adjustRightInd w:val="0"/>
        <w:ind w:firstLine="709"/>
        <w:jc w:val="both"/>
        <w:rPr>
          <w:sz w:val="20"/>
          <w:szCs w:val="20"/>
        </w:rPr>
      </w:pPr>
      <w:r w:rsidRPr="006C5FAF">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84B97" w:rsidRPr="006C5FAF" w:rsidRDefault="00E84B97" w:rsidP="00E84B97">
      <w:pPr>
        <w:autoSpaceDE w:val="0"/>
        <w:autoSpaceDN w:val="0"/>
        <w:adjustRightInd w:val="0"/>
        <w:ind w:firstLine="709"/>
        <w:jc w:val="both"/>
        <w:rPr>
          <w:sz w:val="20"/>
          <w:szCs w:val="20"/>
        </w:rPr>
      </w:pPr>
      <w:r w:rsidRPr="006C5FAF">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84B97" w:rsidRPr="006C5FAF" w:rsidRDefault="00E84B97" w:rsidP="00E84B97">
      <w:pPr>
        <w:pStyle w:val="aff5"/>
        <w:tabs>
          <w:tab w:val="left" w:pos="0"/>
        </w:tabs>
        <w:spacing w:before="0" w:beforeAutospacing="0" w:after="0" w:afterAutospacing="0"/>
        <w:ind w:firstLine="709"/>
        <w:jc w:val="both"/>
        <w:rPr>
          <w:sz w:val="20"/>
          <w:szCs w:val="20"/>
        </w:rPr>
      </w:pPr>
    </w:p>
    <w:p w:rsidR="00E84B97" w:rsidRPr="006C5FAF" w:rsidRDefault="00E84B97" w:rsidP="00E84B97">
      <w:pPr>
        <w:pStyle w:val="1"/>
        <w:numPr>
          <w:ilvl w:val="0"/>
          <w:numId w:val="0"/>
        </w:numPr>
        <w:spacing w:before="0" w:after="0"/>
        <w:rPr>
          <w:bCs/>
          <w:sz w:val="20"/>
        </w:rPr>
      </w:pPr>
      <w:bookmarkStart w:id="69" w:name="_Toc283298636"/>
      <w:bookmarkStart w:id="70" w:name="_Toc330804385"/>
      <w:r w:rsidRPr="006C5FAF">
        <w:rPr>
          <w:bCs/>
          <w:sz w:val="20"/>
        </w:rPr>
        <w:t>6.</w:t>
      </w:r>
      <w:r w:rsidRPr="006C5FAF">
        <w:rPr>
          <w:bCs/>
          <w:sz w:val="20"/>
        </w:rPr>
        <w:tab/>
      </w:r>
      <w:bookmarkStart w:id="71" w:name="_Toc295467305"/>
      <w:bookmarkEnd w:id="68"/>
      <w:bookmarkEnd w:id="69"/>
      <w:bookmarkEnd w:id="70"/>
      <w:r w:rsidRPr="006C5FAF">
        <w:rPr>
          <w:bCs/>
          <w:sz w:val="20"/>
        </w:rPr>
        <w:t>ЗАКЛЮЧЕНИЕ КОНТРАКТА</w:t>
      </w:r>
      <w:bookmarkEnd w:id="71"/>
      <w:r w:rsidRPr="006C5FAF">
        <w:rPr>
          <w:bCs/>
          <w:sz w:val="20"/>
        </w:rPr>
        <w:t xml:space="preserve"> ПО РЕЗУЛЬТАТАМ АУКЦИОНА</w:t>
      </w:r>
    </w:p>
    <w:p w:rsidR="00E84B97" w:rsidRPr="006C5FAF" w:rsidRDefault="00E84B97" w:rsidP="00E84B97">
      <w:pPr>
        <w:tabs>
          <w:tab w:val="left" w:pos="0"/>
        </w:tabs>
        <w:autoSpaceDE w:val="0"/>
        <w:autoSpaceDN w:val="0"/>
        <w:ind w:right="-1" w:firstLine="709"/>
        <w:jc w:val="both"/>
        <w:outlineLvl w:val="0"/>
        <w:rPr>
          <w:bCs/>
          <w:kern w:val="28"/>
          <w:sz w:val="20"/>
          <w:szCs w:val="20"/>
        </w:rPr>
      </w:pPr>
    </w:p>
    <w:p w:rsidR="00E84B97" w:rsidRPr="006C5FAF" w:rsidRDefault="00E84B97" w:rsidP="00E84B97">
      <w:pPr>
        <w:ind w:firstLine="709"/>
        <w:jc w:val="both"/>
        <w:rPr>
          <w:b/>
          <w:sz w:val="20"/>
          <w:szCs w:val="20"/>
        </w:rPr>
      </w:pPr>
      <w:bookmarkStart w:id="72" w:name="_Toc260918462"/>
      <w:r w:rsidRPr="006C5FAF">
        <w:rPr>
          <w:b/>
          <w:sz w:val="20"/>
          <w:szCs w:val="20"/>
        </w:rPr>
        <w:t>6.1.</w:t>
      </w:r>
      <w:r w:rsidRPr="006C5FAF">
        <w:rPr>
          <w:b/>
          <w:sz w:val="20"/>
          <w:szCs w:val="20"/>
        </w:rPr>
        <w:tab/>
        <w:t>Сроки и порядок заключения контракта</w:t>
      </w:r>
      <w:bookmarkEnd w:id="72"/>
      <w:r w:rsidRPr="006C5FAF">
        <w:rPr>
          <w:b/>
          <w:sz w:val="20"/>
          <w:szCs w:val="20"/>
        </w:rPr>
        <w:t xml:space="preserve"> </w:t>
      </w:r>
    </w:p>
    <w:p w:rsidR="00E84B97" w:rsidRPr="006C5FAF" w:rsidRDefault="00E84B97" w:rsidP="00E84B97">
      <w:pPr>
        <w:autoSpaceDE w:val="0"/>
        <w:autoSpaceDN w:val="0"/>
        <w:adjustRightInd w:val="0"/>
        <w:ind w:firstLine="709"/>
        <w:jc w:val="both"/>
        <w:rPr>
          <w:sz w:val="20"/>
          <w:szCs w:val="20"/>
        </w:rPr>
      </w:pPr>
      <w:bookmarkStart w:id="73" w:name="_Toc179617096"/>
      <w:bookmarkStart w:id="74" w:name="_Toc205370580"/>
      <w:r w:rsidRPr="006C5FAF">
        <w:rPr>
          <w:sz w:val="20"/>
          <w:szCs w:val="20"/>
        </w:rPr>
        <w:t>6.1.1. По результатам аукциона контракт заключается с победителем такого аукциона, а в случаях, предусмотренных пунктом 6.1 настоящего Раздела, с иным участником такого аукциона, заявка которого на участие в таком аукционе в соответствии с пунктом 5.3 настоящего Раздела признана соответствующей требованиям, установленным документацией о таком аукционе.</w:t>
      </w:r>
    </w:p>
    <w:p w:rsidR="00E84B97" w:rsidRPr="006C5FAF" w:rsidRDefault="00E84B97" w:rsidP="00E84B97">
      <w:pPr>
        <w:autoSpaceDE w:val="0"/>
        <w:autoSpaceDN w:val="0"/>
        <w:adjustRightInd w:val="0"/>
        <w:ind w:firstLine="709"/>
        <w:jc w:val="both"/>
        <w:rPr>
          <w:sz w:val="20"/>
          <w:szCs w:val="20"/>
        </w:rPr>
      </w:pPr>
      <w:bookmarkStart w:id="75" w:name="Par1"/>
      <w:bookmarkEnd w:id="75"/>
      <w:r w:rsidRPr="006C5FAF">
        <w:rPr>
          <w:sz w:val="20"/>
          <w:szCs w:val="20"/>
        </w:rPr>
        <w:t xml:space="preserve">6.1.2. В течение пяти дней с даты размещения в единой информационной системе указанного в </w:t>
      </w:r>
      <w:hyperlink r:id="rId26" w:history="1">
        <w:r w:rsidRPr="006C5FAF">
          <w:rPr>
            <w:sz w:val="20"/>
            <w:szCs w:val="20"/>
          </w:rPr>
          <w:t>подпункте</w:t>
        </w:r>
      </w:hyperlink>
      <w:r w:rsidRPr="006C5FAF">
        <w:rPr>
          <w:sz w:val="20"/>
          <w:szCs w:val="20"/>
        </w:rPr>
        <w:t xml:space="preserve"> 5.3.7 настоящего Раздела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E84B97" w:rsidRPr="006C5FAF" w:rsidRDefault="00E84B97" w:rsidP="00E84B97">
      <w:pPr>
        <w:autoSpaceDE w:val="0"/>
        <w:autoSpaceDN w:val="0"/>
        <w:adjustRightInd w:val="0"/>
        <w:ind w:firstLine="709"/>
        <w:jc w:val="both"/>
        <w:rPr>
          <w:sz w:val="20"/>
          <w:szCs w:val="20"/>
        </w:rPr>
      </w:pPr>
      <w:r w:rsidRPr="006C5FAF">
        <w:rPr>
          <w:sz w:val="20"/>
          <w:szCs w:val="20"/>
        </w:rPr>
        <w:t>6.1.3. В течение пяти дней с даты размещения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 а также обоснование цены контракта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84B97" w:rsidRPr="006C5FAF" w:rsidRDefault="00E84B97" w:rsidP="00E84B97">
      <w:pPr>
        <w:autoSpaceDE w:val="0"/>
        <w:autoSpaceDN w:val="0"/>
        <w:adjustRightInd w:val="0"/>
        <w:ind w:firstLine="709"/>
        <w:jc w:val="both"/>
        <w:rPr>
          <w:sz w:val="20"/>
          <w:szCs w:val="20"/>
        </w:rPr>
      </w:pPr>
      <w:r w:rsidRPr="006C5FAF">
        <w:rPr>
          <w:sz w:val="20"/>
          <w:szCs w:val="20"/>
        </w:rPr>
        <w:t>6.1.4.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6.1.5. В течение трех рабочих дней с даты размещения победителем аукциона в единой информационной системе в соответствии с </w:t>
      </w:r>
      <w:hyperlink w:anchor="Par3" w:history="1">
        <w:r w:rsidRPr="006C5FAF">
          <w:rPr>
            <w:sz w:val="20"/>
            <w:szCs w:val="20"/>
          </w:rPr>
          <w:t>подпунктом</w:t>
        </w:r>
      </w:hyperlink>
      <w:r w:rsidRPr="006C5FAF">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3" w:history="1">
        <w:r w:rsidRPr="006C5FAF">
          <w:rPr>
            <w:sz w:val="20"/>
            <w:szCs w:val="20"/>
          </w:rPr>
          <w:t>подпунктом</w:t>
        </w:r>
      </w:hyperlink>
      <w:r w:rsidRPr="006C5FAF">
        <w:rPr>
          <w:sz w:val="20"/>
          <w:szCs w:val="20"/>
        </w:rPr>
        <w:t xml:space="preserve"> 6.1.4 настоящего Раздела не позднее чем в течение тринадцати дней с даты размещения в единой информационной системе протокола, указанного в подпункте 5.3.7 настоящего Раздела.</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6.1.6. В течение трех рабочих дней с даты размещения заказчиком в единой информационной системе документов, предусмотренных </w:t>
      </w:r>
      <w:hyperlink w:anchor="Par4" w:history="1">
        <w:r w:rsidRPr="006C5FAF">
          <w:rPr>
            <w:sz w:val="20"/>
            <w:szCs w:val="20"/>
          </w:rPr>
          <w:t>подпунктом</w:t>
        </w:r>
      </w:hyperlink>
      <w:r w:rsidRPr="006C5FAF">
        <w:rPr>
          <w:sz w:val="20"/>
          <w:szCs w:val="20"/>
        </w:rPr>
        <w:t xml:space="preserve"> 6.1.5 настоящего Раздела,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3" w:history="1">
        <w:r w:rsidRPr="006C5FAF">
          <w:rPr>
            <w:sz w:val="20"/>
            <w:szCs w:val="20"/>
          </w:rPr>
          <w:t>подпунктом</w:t>
        </w:r>
      </w:hyperlink>
      <w:r w:rsidRPr="006C5FAF">
        <w:rPr>
          <w:sz w:val="20"/>
          <w:szCs w:val="20"/>
        </w:rPr>
        <w:t xml:space="preserve"> 6.1.4 настоящего Раздела протокол разногласий.</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6.1.7.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w:t>
      </w:r>
      <w:r w:rsidRPr="006C5FAF">
        <w:rPr>
          <w:sz w:val="20"/>
          <w:szCs w:val="20"/>
        </w:rPr>
        <w:lastRenderedPageBreak/>
        <w:t>контракт, подписанный усиленной электронной подписью лица, имеющего право действовать от имени заказчика, в единой информационной системе.</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6.1.8. С момента размещения в единой информационной системе предусмотренного </w:t>
      </w:r>
      <w:hyperlink w:anchor="Par6" w:history="1">
        <w:r w:rsidRPr="006C5FAF">
          <w:rPr>
            <w:sz w:val="20"/>
            <w:szCs w:val="20"/>
          </w:rPr>
          <w:t>подпунктом</w:t>
        </w:r>
      </w:hyperlink>
      <w:r w:rsidRPr="006C5FAF">
        <w:rPr>
          <w:sz w:val="20"/>
          <w:szCs w:val="20"/>
        </w:rPr>
        <w:t xml:space="preserve"> 6.1.7 настоящего Раздела и подписанного заказчиком контракта он считается заключенным.</w:t>
      </w:r>
    </w:p>
    <w:p w:rsidR="00E84B97" w:rsidRPr="006C5FAF" w:rsidRDefault="00E84B97" w:rsidP="00E84B97">
      <w:pPr>
        <w:autoSpaceDE w:val="0"/>
        <w:autoSpaceDN w:val="0"/>
        <w:adjustRightInd w:val="0"/>
        <w:ind w:firstLine="709"/>
        <w:jc w:val="both"/>
        <w:rPr>
          <w:sz w:val="20"/>
          <w:szCs w:val="20"/>
        </w:rPr>
      </w:pPr>
      <w:r w:rsidRPr="006C5FAF">
        <w:rPr>
          <w:sz w:val="20"/>
          <w:szCs w:val="20"/>
        </w:rPr>
        <w:t>6.1.9. 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rsidR="00E84B97" w:rsidRPr="006C5FAF" w:rsidRDefault="00E84B97" w:rsidP="00E84B97">
      <w:pPr>
        <w:autoSpaceDE w:val="0"/>
        <w:autoSpaceDN w:val="0"/>
        <w:adjustRightInd w:val="0"/>
        <w:ind w:firstLine="709"/>
        <w:jc w:val="both"/>
        <w:rPr>
          <w:sz w:val="20"/>
          <w:szCs w:val="20"/>
        </w:rPr>
      </w:pPr>
      <w:r w:rsidRPr="006C5FAF">
        <w:rPr>
          <w:sz w:val="20"/>
          <w:szCs w:val="20"/>
        </w:rPr>
        <w:t>6.1.10. Контракт заключается на условиях, указанных в извещении о проведении аукциона и документации о таком аукционе, по цене, предложенной его победителем.</w:t>
      </w:r>
    </w:p>
    <w:p w:rsidR="00E84B97" w:rsidRPr="006C5FAF" w:rsidRDefault="00E84B97" w:rsidP="00E84B97">
      <w:pPr>
        <w:autoSpaceDE w:val="0"/>
        <w:autoSpaceDN w:val="0"/>
        <w:adjustRightInd w:val="0"/>
        <w:ind w:firstLine="709"/>
        <w:jc w:val="both"/>
        <w:rPr>
          <w:i/>
          <w:sz w:val="20"/>
          <w:szCs w:val="20"/>
        </w:rPr>
      </w:pPr>
      <w:r w:rsidRPr="006C5FAF">
        <w:rPr>
          <w:sz w:val="20"/>
          <w:szCs w:val="20"/>
        </w:rPr>
        <w:t xml:space="preserve">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аукционе с которым заключается контракт, на количество товара, указанное в извещении о проведении аукциона. </w:t>
      </w:r>
    </w:p>
    <w:p w:rsidR="00E84B97" w:rsidRPr="006C5FAF" w:rsidRDefault="00E84B97" w:rsidP="00E84B97">
      <w:pPr>
        <w:ind w:firstLine="709"/>
        <w:jc w:val="both"/>
        <w:rPr>
          <w:sz w:val="20"/>
          <w:szCs w:val="20"/>
        </w:rPr>
      </w:pPr>
      <w:r w:rsidRPr="006C5FAF">
        <w:rPr>
          <w:sz w:val="20"/>
          <w:szCs w:val="20"/>
        </w:rPr>
        <w:t xml:space="preserve">6.1.12. Денежные средства, внесенные в качестве обеспечения заявки на участие в аукционе, возвращаются победителю такого аукциона в течение не более чем одного рабочего дня </w:t>
      </w:r>
      <w:r w:rsidRPr="006C5FAF">
        <w:rPr>
          <w:rStyle w:val="blk"/>
          <w:sz w:val="20"/>
          <w:szCs w:val="20"/>
        </w:rPr>
        <w:t xml:space="preserve">с даты подписания протокола рассмотрения вторых частей заявок на участие в аукционе. </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6.1.13. В случае, предусмотренном </w:t>
      </w:r>
      <w:hyperlink r:id="rId27" w:history="1">
        <w:r w:rsidRPr="006C5FAF">
          <w:rPr>
            <w:sz w:val="20"/>
            <w:szCs w:val="20"/>
          </w:rPr>
          <w:t>подпунктом</w:t>
        </w:r>
      </w:hyperlink>
      <w:r w:rsidRPr="006C5FAF">
        <w:rPr>
          <w:sz w:val="20"/>
          <w:szCs w:val="20"/>
        </w:rPr>
        <w:t xml:space="preserve"> 5.2.23 настоящего Раздела, контракт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6.1.14. Победитель аукциона признается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3" w:history="1">
        <w:r w:rsidRPr="006C5FAF">
          <w:rPr>
            <w:sz w:val="20"/>
            <w:szCs w:val="20"/>
          </w:rPr>
          <w:t>подпунктом</w:t>
        </w:r>
      </w:hyperlink>
      <w:r w:rsidRPr="006C5FAF">
        <w:rPr>
          <w:sz w:val="20"/>
          <w:szCs w:val="20"/>
        </w:rPr>
        <w:t xml:space="preserve"> 6.1.4 настоящего Раздела, по истечении тринадцати дней с даты размещения в единой информационной системе протокола, указанного в подпункте 5.3.7 настоящего Раздела, или не исполнил требования, предусмотренные </w:t>
      </w:r>
      <w:hyperlink r:id="rId28" w:history="1">
        <w:r w:rsidRPr="006C5FAF">
          <w:rPr>
            <w:sz w:val="20"/>
            <w:szCs w:val="20"/>
          </w:rPr>
          <w:t>пунктом</w:t>
        </w:r>
      </w:hyperlink>
      <w:r w:rsidRPr="006C5FAF">
        <w:rPr>
          <w:sz w:val="20"/>
          <w:szCs w:val="20"/>
        </w:rPr>
        <w:t xml:space="preserve"> 6.5 настоящего Раздела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84B97" w:rsidRPr="006C5FAF" w:rsidRDefault="00E84B97" w:rsidP="00E84B97">
      <w:pPr>
        <w:autoSpaceDE w:val="0"/>
        <w:autoSpaceDN w:val="0"/>
        <w:adjustRightInd w:val="0"/>
        <w:ind w:firstLine="709"/>
        <w:jc w:val="both"/>
        <w:rPr>
          <w:sz w:val="20"/>
          <w:szCs w:val="20"/>
        </w:rPr>
      </w:pPr>
      <w:r w:rsidRPr="006C5FAF">
        <w:rPr>
          <w:sz w:val="20"/>
          <w:szCs w:val="20"/>
        </w:rPr>
        <w:t>6.1.15. В случае,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6.1.16. Участник аукциона, признанный победителем такого аукциона в соответствии с </w:t>
      </w:r>
      <w:hyperlink w:anchor="Par13" w:history="1">
        <w:r w:rsidRPr="006C5FAF">
          <w:rPr>
            <w:sz w:val="20"/>
            <w:szCs w:val="20"/>
          </w:rPr>
          <w:t>подпунктом</w:t>
        </w:r>
      </w:hyperlink>
      <w:r w:rsidRPr="006C5FAF">
        <w:rPr>
          <w:sz w:val="20"/>
          <w:szCs w:val="20"/>
        </w:rPr>
        <w:t xml:space="preserve"> 6.1.15 настоящего Раздела, вправе подписать контракт и передать его заказчику в порядке и в сроки, которые предусмотрены </w:t>
      </w:r>
      <w:hyperlink w:anchor="Par2" w:history="1">
        <w:r w:rsidRPr="006C5FAF">
          <w:rPr>
            <w:sz w:val="20"/>
            <w:szCs w:val="20"/>
          </w:rPr>
          <w:t>подпунктом</w:t>
        </w:r>
      </w:hyperlink>
      <w:r w:rsidRPr="006C5FAF">
        <w:rPr>
          <w:sz w:val="20"/>
          <w:szCs w:val="20"/>
        </w:rPr>
        <w:t xml:space="preserve"> 6.1.3 настоящего Раздела,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9" w:history="1">
        <w:r w:rsidRPr="006C5FAF">
          <w:rPr>
            <w:sz w:val="20"/>
            <w:szCs w:val="20"/>
          </w:rPr>
          <w:t>подпунктом</w:t>
        </w:r>
      </w:hyperlink>
      <w:r w:rsidRPr="006C5FAF">
        <w:rPr>
          <w:sz w:val="20"/>
          <w:szCs w:val="20"/>
        </w:rPr>
        <w:t xml:space="preserve"> 5.2.23 настоящего Раздела, также обязан внести на счет, на котором в соответствии с законодательством РФ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E84B97" w:rsidRPr="006C5FAF" w:rsidRDefault="00E84B97" w:rsidP="00E84B97">
      <w:pPr>
        <w:autoSpaceDE w:val="0"/>
        <w:autoSpaceDN w:val="0"/>
        <w:adjustRightInd w:val="0"/>
        <w:ind w:firstLine="709"/>
        <w:jc w:val="both"/>
        <w:rPr>
          <w:sz w:val="20"/>
          <w:szCs w:val="20"/>
        </w:rPr>
      </w:pPr>
      <w:r w:rsidRPr="006C5FAF">
        <w:rPr>
          <w:sz w:val="20"/>
          <w:szCs w:val="20"/>
        </w:rPr>
        <w:t>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84B97" w:rsidRPr="006C5FAF" w:rsidRDefault="00E84B97" w:rsidP="00E84B97">
      <w:pPr>
        <w:ind w:firstLine="709"/>
        <w:jc w:val="both"/>
        <w:rPr>
          <w:sz w:val="20"/>
          <w:szCs w:val="20"/>
        </w:rPr>
      </w:pPr>
    </w:p>
    <w:p w:rsidR="00E84B97" w:rsidRPr="006C5FAF" w:rsidRDefault="00E84B97" w:rsidP="00E84B97">
      <w:pPr>
        <w:ind w:firstLine="709"/>
        <w:jc w:val="both"/>
        <w:rPr>
          <w:i/>
          <w:sz w:val="20"/>
          <w:szCs w:val="20"/>
        </w:rPr>
      </w:pPr>
      <w:r w:rsidRPr="006C5FAF">
        <w:rPr>
          <w:b/>
          <w:sz w:val="20"/>
          <w:szCs w:val="20"/>
        </w:rPr>
        <w:t xml:space="preserve">6.2. Изменение и расторжение контракта </w:t>
      </w:r>
    </w:p>
    <w:p w:rsidR="00E84B97" w:rsidRPr="006C5FAF" w:rsidRDefault="00E84B97" w:rsidP="00E84B97">
      <w:pPr>
        <w:autoSpaceDE w:val="0"/>
        <w:autoSpaceDN w:val="0"/>
        <w:adjustRightInd w:val="0"/>
        <w:ind w:firstLine="709"/>
        <w:jc w:val="both"/>
        <w:rPr>
          <w:bCs/>
          <w:sz w:val="20"/>
          <w:szCs w:val="20"/>
        </w:rPr>
      </w:pPr>
      <w:r w:rsidRPr="006C5FAF">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84B97" w:rsidRPr="006C5FAF" w:rsidRDefault="00E84B97" w:rsidP="00E84B97">
      <w:pPr>
        <w:autoSpaceDE w:val="0"/>
        <w:autoSpaceDN w:val="0"/>
        <w:adjustRightInd w:val="0"/>
        <w:ind w:firstLine="709"/>
        <w:jc w:val="both"/>
        <w:rPr>
          <w:bCs/>
          <w:sz w:val="20"/>
          <w:szCs w:val="20"/>
        </w:rPr>
      </w:pPr>
      <w:r w:rsidRPr="006C5FAF">
        <w:rPr>
          <w:bCs/>
          <w:sz w:val="20"/>
          <w:szCs w:val="20"/>
        </w:rPr>
        <w:t>1) если возможность изменения условий контракта была предусмотрена Разделом 2. «</w:t>
      </w:r>
      <w:r w:rsidRPr="006C5FAF">
        <w:rPr>
          <w:sz w:val="20"/>
          <w:szCs w:val="20"/>
        </w:rPr>
        <w:t>ИНФОРМАЦИОННАЯ КАРТА ЭЛЕКТРОННОГО АУКЦИОНА</w:t>
      </w:r>
      <w:r w:rsidRPr="006C5FAF">
        <w:rPr>
          <w:bCs/>
          <w:sz w:val="20"/>
          <w:szCs w:val="20"/>
        </w:rPr>
        <w:t>» и Разделом 5. «ПРОЕКТ КОНТРАКТА»:</w:t>
      </w:r>
    </w:p>
    <w:p w:rsidR="00E84B97" w:rsidRPr="006C5FAF" w:rsidRDefault="00E84B97" w:rsidP="00E84B97">
      <w:pPr>
        <w:autoSpaceDE w:val="0"/>
        <w:autoSpaceDN w:val="0"/>
        <w:adjustRightInd w:val="0"/>
        <w:ind w:firstLine="709"/>
        <w:jc w:val="both"/>
        <w:rPr>
          <w:bCs/>
          <w:sz w:val="20"/>
          <w:szCs w:val="20"/>
        </w:rPr>
      </w:pPr>
      <w:r w:rsidRPr="006C5FAF">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84B97" w:rsidRPr="006C5FAF" w:rsidRDefault="00E84B97" w:rsidP="00E84B97">
      <w:pPr>
        <w:autoSpaceDE w:val="0"/>
        <w:autoSpaceDN w:val="0"/>
        <w:adjustRightInd w:val="0"/>
        <w:ind w:firstLine="709"/>
        <w:jc w:val="both"/>
        <w:rPr>
          <w:bCs/>
          <w:sz w:val="20"/>
          <w:szCs w:val="20"/>
        </w:rPr>
      </w:pPr>
      <w:r w:rsidRPr="006C5FAF">
        <w:rPr>
          <w:bCs/>
          <w:sz w:val="20"/>
          <w:szCs w:val="20"/>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w:t>
      </w:r>
      <w:r w:rsidRPr="006C5FAF">
        <w:rPr>
          <w:bCs/>
          <w:sz w:val="20"/>
          <w:szCs w:val="20"/>
        </w:rPr>
        <w:lastRenderedPageBreak/>
        <w:t>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2) если цена заключенного для обеспечения федеральных нужд на срок не менее чем три года контракта составляет либо превышает </w:t>
      </w:r>
      <w:hyperlink r:id="rId30" w:history="1">
        <w:r w:rsidRPr="006C5FAF">
          <w:rPr>
            <w:sz w:val="20"/>
            <w:szCs w:val="20"/>
          </w:rPr>
          <w:t>размер цены</w:t>
        </w:r>
      </w:hyperlink>
      <w:r w:rsidRPr="006C5FAF">
        <w:rPr>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1" w:history="1">
        <w:r w:rsidRPr="006C5FAF">
          <w:rPr>
            <w:sz w:val="20"/>
            <w:szCs w:val="20"/>
          </w:rPr>
          <w:t>размер цены</w:t>
        </w:r>
      </w:hyperlink>
      <w:r w:rsidRPr="006C5FAF">
        <w:rPr>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4) если цена заключенного для обеспечения муниципальных нужд на срок не менее одного года контракта составляет или превышает </w:t>
      </w:r>
      <w:hyperlink r:id="rId32" w:history="1">
        <w:r w:rsidRPr="006C5FAF">
          <w:rPr>
            <w:sz w:val="20"/>
            <w:szCs w:val="20"/>
          </w:rPr>
          <w:t>размер цены</w:t>
        </w:r>
      </w:hyperlink>
      <w:r w:rsidRPr="006C5FAF">
        <w:rPr>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84B97" w:rsidRPr="006C5FAF" w:rsidRDefault="00E84B97" w:rsidP="00E84B97">
      <w:pPr>
        <w:autoSpaceDE w:val="0"/>
        <w:autoSpaceDN w:val="0"/>
        <w:adjustRightInd w:val="0"/>
        <w:ind w:firstLine="709"/>
        <w:jc w:val="both"/>
        <w:rPr>
          <w:bCs/>
          <w:sz w:val="20"/>
          <w:szCs w:val="20"/>
        </w:rPr>
      </w:pPr>
      <w:r w:rsidRPr="006C5FAF">
        <w:rPr>
          <w:bCs/>
          <w:sz w:val="20"/>
          <w:szCs w:val="20"/>
        </w:rPr>
        <w:t>5) изменение в соответствии с законодательством РФ регулируемых цен (тарифов) на товары, работы, услуги;</w:t>
      </w:r>
    </w:p>
    <w:p w:rsidR="00E84B97" w:rsidRPr="006C5FAF" w:rsidRDefault="00E84B97" w:rsidP="00E84B97">
      <w:pPr>
        <w:autoSpaceDE w:val="0"/>
        <w:autoSpaceDN w:val="0"/>
        <w:adjustRightInd w:val="0"/>
        <w:ind w:firstLine="709"/>
        <w:jc w:val="both"/>
        <w:rPr>
          <w:bCs/>
          <w:sz w:val="20"/>
          <w:szCs w:val="20"/>
        </w:rPr>
      </w:pPr>
      <w:r w:rsidRPr="006C5FAF">
        <w:rPr>
          <w:bCs/>
          <w:sz w:val="20"/>
          <w:szCs w:val="20"/>
        </w:rPr>
        <w:t xml:space="preserve">6) в случаях, предусмотренных </w:t>
      </w:r>
      <w:hyperlink r:id="rId33" w:history="1">
        <w:r w:rsidRPr="006C5FAF">
          <w:rPr>
            <w:rStyle w:val="a6"/>
            <w:bCs/>
            <w:color w:val="auto"/>
            <w:sz w:val="20"/>
            <w:szCs w:val="20"/>
          </w:rPr>
          <w:t>пунктом 6 статьи 161</w:t>
        </w:r>
      </w:hyperlink>
      <w:r w:rsidRPr="006C5FAF">
        <w:rPr>
          <w:bCs/>
          <w:sz w:val="20"/>
          <w:szCs w:val="20"/>
        </w:rPr>
        <w:t xml:space="preserve">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4" w:history="1">
        <w:r w:rsidRPr="006C5FAF">
          <w:rPr>
            <w:rStyle w:val="a6"/>
            <w:bCs/>
            <w:color w:val="auto"/>
            <w:sz w:val="20"/>
            <w:szCs w:val="20"/>
          </w:rPr>
          <w:t>обеспечивает согласование</w:t>
        </w:r>
      </w:hyperlink>
      <w:r w:rsidRPr="006C5FAF">
        <w:rPr>
          <w:bCs/>
          <w:sz w:val="20"/>
          <w:szCs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данном случае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E84B97" w:rsidRPr="001B60FB" w:rsidRDefault="00E84B97" w:rsidP="00E84B97">
      <w:pPr>
        <w:autoSpaceDE w:val="0"/>
        <w:autoSpaceDN w:val="0"/>
        <w:adjustRightInd w:val="0"/>
        <w:ind w:firstLine="709"/>
        <w:jc w:val="both"/>
        <w:rPr>
          <w:bCs/>
          <w:sz w:val="20"/>
          <w:szCs w:val="20"/>
        </w:rPr>
      </w:pPr>
      <w:r w:rsidRPr="006C5FAF">
        <w:rPr>
          <w:bCs/>
          <w:sz w:val="20"/>
          <w:szCs w:val="20"/>
        </w:rPr>
        <w:t xml:space="preserve">7) </w:t>
      </w:r>
      <w:r w:rsidRPr="006C5FAF">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w:t>
      </w:r>
      <w:r w:rsidRPr="001B60FB">
        <w:rPr>
          <w:sz w:val="20"/>
          <w:szCs w:val="20"/>
        </w:rPr>
        <w:t>, связанных с лечением гражданина РФ, если данная возможность была предусмотрена контрактом с иностранной организацией.</w:t>
      </w:r>
    </w:p>
    <w:p w:rsidR="00E84B97" w:rsidRPr="001B60FB" w:rsidRDefault="00E84B97" w:rsidP="00E84B97">
      <w:pPr>
        <w:autoSpaceDE w:val="0"/>
        <w:autoSpaceDN w:val="0"/>
        <w:adjustRightInd w:val="0"/>
        <w:ind w:firstLine="709"/>
        <w:jc w:val="both"/>
        <w:rPr>
          <w:bCs/>
          <w:sz w:val="20"/>
          <w:szCs w:val="20"/>
        </w:rPr>
      </w:pPr>
      <w:r w:rsidRPr="001B60FB">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84B97" w:rsidRPr="001B60FB" w:rsidRDefault="00E84B97" w:rsidP="00E84B97">
      <w:pPr>
        <w:autoSpaceDE w:val="0"/>
        <w:autoSpaceDN w:val="0"/>
        <w:adjustRightInd w:val="0"/>
        <w:ind w:firstLine="709"/>
        <w:jc w:val="both"/>
        <w:rPr>
          <w:bCs/>
          <w:sz w:val="20"/>
          <w:szCs w:val="20"/>
        </w:rPr>
      </w:pPr>
      <w:r w:rsidRPr="001B60FB">
        <w:rPr>
          <w:bCs/>
          <w:sz w:val="20"/>
          <w:szCs w:val="20"/>
        </w:rPr>
        <w:t>6.2.3. В случае перемены заказчика права и обязанности заказчика, предусмотренные контрактом, переходят к новому заказчику.</w:t>
      </w:r>
    </w:p>
    <w:p w:rsidR="00E84B97" w:rsidRPr="001B60FB" w:rsidRDefault="00E84B97" w:rsidP="00E84B97">
      <w:pPr>
        <w:pStyle w:val="ConsPlusNormal"/>
        <w:jc w:val="both"/>
        <w:rPr>
          <w:rFonts w:ascii="Times New Roman" w:hAnsi="Times New Roman" w:cs="Times New Roman"/>
          <w:bCs/>
        </w:rPr>
      </w:pPr>
      <w:r w:rsidRPr="001B60FB">
        <w:rPr>
          <w:rFonts w:ascii="Times New Roman" w:hAnsi="Times New Roman" w:cs="Times New Roman"/>
          <w:bCs/>
        </w:rPr>
        <w:t xml:space="preserve">6.2.4. При исполнении контракта </w:t>
      </w:r>
      <w:r w:rsidRPr="001B60FB">
        <w:rPr>
          <w:rFonts w:ascii="Times New Roman" w:hAnsi="Times New Roman" w:cs="Times New Roman"/>
        </w:rPr>
        <w:t xml:space="preserve">(за исключением случаев, которые предусмотрены нормативными правовыми актами, принятыми в соответствии с </w:t>
      </w:r>
      <w:hyperlink r:id="rId35" w:history="1">
        <w:r w:rsidRPr="001B60FB">
          <w:rPr>
            <w:rFonts w:ascii="Times New Roman" w:hAnsi="Times New Roman" w:cs="Times New Roman"/>
          </w:rPr>
          <w:t>частью 6 статьи 14</w:t>
        </w:r>
      </w:hyperlink>
      <w:r w:rsidRPr="001B60FB">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1B60FB">
        <w:rPr>
          <w:rFonts w:ascii="Times New Roman" w:hAnsi="Times New Roman" w:cs="Times New Roman"/>
          <w:bCs/>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6" w:name="Par17"/>
      <w:bookmarkEnd w:id="76"/>
    </w:p>
    <w:p w:rsidR="00E84B97" w:rsidRPr="001B60FB" w:rsidRDefault="00E84B97" w:rsidP="00E84B97">
      <w:pPr>
        <w:autoSpaceDE w:val="0"/>
        <w:autoSpaceDN w:val="0"/>
        <w:adjustRightInd w:val="0"/>
        <w:ind w:firstLine="709"/>
        <w:jc w:val="both"/>
        <w:rPr>
          <w:bCs/>
          <w:sz w:val="20"/>
          <w:szCs w:val="20"/>
        </w:rPr>
      </w:pPr>
      <w:r w:rsidRPr="001B60FB">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4B97" w:rsidRPr="001B60FB" w:rsidRDefault="00E84B97" w:rsidP="00E84B97">
      <w:pPr>
        <w:autoSpaceDE w:val="0"/>
        <w:autoSpaceDN w:val="0"/>
        <w:adjustRightInd w:val="0"/>
        <w:ind w:firstLine="709"/>
        <w:jc w:val="both"/>
        <w:rPr>
          <w:bCs/>
          <w:sz w:val="20"/>
          <w:szCs w:val="20"/>
        </w:rPr>
      </w:pPr>
      <w:r w:rsidRPr="001B60FB">
        <w:rPr>
          <w:bCs/>
          <w:sz w:val="20"/>
          <w:szCs w:val="20"/>
        </w:rPr>
        <w:t xml:space="preserve">6.2.6. Заказчик вправе принять решение об одностороннем отказе от исполнения контракта </w:t>
      </w:r>
      <w:r w:rsidRPr="001B60FB">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1B60FB">
        <w:rPr>
          <w:bCs/>
          <w:sz w:val="20"/>
          <w:szCs w:val="20"/>
        </w:rPr>
        <w:t>при условии, если это было предусмотрено Разделом 5. «ПРОЕКТ КОНТРАКТА».</w:t>
      </w:r>
    </w:p>
    <w:p w:rsidR="00E84B97" w:rsidRPr="001B60FB" w:rsidRDefault="00E84B97" w:rsidP="00E84B97">
      <w:pPr>
        <w:autoSpaceDE w:val="0"/>
        <w:autoSpaceDN w:val="0"/>
        <w:adjustRightInd w:val="0"/>
        <w:ind w:firstLine="709"/>
        <w:jc w:val="both"/>
        <w:rPr>
          <w:bCs/>
          <w:sz w:val="20"/>
          <w:szCs w:val="20"/>
        </w:rPr>
      </w:pPr>
      <w:bookmarkStart w:id="77" w:name="Par19"/>
      <w:bookmarkEnd w:id="77"/>
      <w:r w:rsidRPr="001B60FB">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E84B97" w:rsidRPr="001B60FB" w:rsidRDefault="00E84B97" w:rsidP="00E84B97">
      <w:pPr>
        <w:autoSpaceDE w:val="0"/>
        <w:autoSpaceDN w:val="0"/>
        <w:adjustRightInd w:val="0"/>
        <w:ind w:firstLine="709"/>
        <w:jc w:val="both"/>
        <w:rPr>
          <w:bCs/>
          <w:sz w:val="20"/>
          <w:szCs w:val="20"/>
        </w:rPr>
      </w:pPr>
      <w:r w:rsidRPr="001B60FB">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84B97" w:rsidRPr="001B60FB" w:rsidRDefault="00E84B97" w:rsidP="00E84B97">
      <w:pPr>
        <w:autoSpaceDE w:val="0"/>
        <w:autoSpaceDN w:val="0"/>
        <w:adjustRightInd w:val="0"/>
        <w:ind w:firstLine="709"/>
        <w:jc w:val="both"/>
        <w:rPr>
          <w:sz w:val="20"/>
          <w:szCs w:val="20"/>
        </w:rPr>
      </w:pPr>
      <w:r w:rsidRPr="001B60FB">
        <w:rPr>
          <w:bCs/>
          <w:sz w:val="20"/>
          <w:szCs w:val="20"/>
        </w:rPr>
        <w:t>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w:t>
      </w:r>
      <w:r w:rsidRPr="006C5FAF">
        <w:rPr>
          <w:bCs/>
          <w:sz w:val="20"/>
          <w:szCs w:val="20"/>
        </w:rPr>
        <w:t xml:space="preserve">,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6C5FAF">
        <w:rPr>
          <w:bCs/>
          <w:sz w:val="20"/>
          <w:szCs w:val="20"/>
        </w:rPr>
        <w:lastRenderedPageBreak/>
        <w:t xml:space="preserve">обеспечивающих фиксирование такого уведомления и получение заказчиком подтверждения о его вручении поставщику (подрядчику, исполнителю). </w:t>
      </w:r>
      <w:r w:rsidRPr="006C5FAF">
        <w:rPr>
          <w:sz w:val="20"/>
          <w:szCs w:val="20"/>
        </w:rPr>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w:t>
      </w:r>
      <w:r w:rsidRPr="001B60FB">
        <w:rPr>
          <w:sz w:val="20"/>
          <w:szCs w:val="20"/>
        </w:rPr>
        <w:t>исполнения контракта в единой информационной системе.</w:t>
      </w:r>
    </w:p>
    <w:p w:rsidR="00E84B97" w:rsidRPr="001B60FB" w:rsidRDefault="00E84B97" w:rsidP="00E84B97">
      <w:pPr>
        <w:autoSpaceDE w:val="0"/>
        <w:autoSpaceDN w:val="0"/>
        <w:adjustRightInd w:val="0"/>
        <w:ind w:firstLine="709"/>
        <w:jc w:val="both"/>
        <w:rPr>
          <w:bCs/>
          <w:sz w:val="20"/>
          <w:szCs w:val="20"/>
        </w:rPr>
      </w:pPr>
      <w:r w:rsidRPr="001B60FB">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E84B97" w:rsidRPr="001B60FB" w:rsidRDefault="00E84B97" w:rsidP="00E84B97">
      <w:pPr>
        <w:autoSpaceDE w:val="0"/>
        <w:autoSpaceDN w:val="0"/>
        <w:adjustRightInd w:val="0"/>
        <w:ind w:firstLine="709"/>
        <w:jc w:val="both"/>
        <w:rPr>
          <w:bCs/>
          <w:sz w:val="20"/>
          <w:szCs w:val="20"/>
        </w:rPr>
      </w:pPr>
      <w:r w:rsidRPr="001B60FB">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E84B97" w:rsidRPr="001B60FB" w:rsidRDefault="00E84B97" w:rsidP="00E84B97">
      <w:pPr>
        <w:autoSpaceDE w:val="0"/>
        <w:autoSpaceDN w:val="0"/>
        <w:adjustRightInd w:val="0"/>
        <w:ind w:firstLine="709"/>
        <w:jc w:val="both"/>
        <w:rPr>
          <w:bCs/>
          <w:sz w:val="20"/>
          <w:szCs w:val="20"/>
        </w:rPr>
      </w:pPr>
      <w:r w:rsidRPr="001B60FB">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в Разделе 2. «</w:t>
      </w:r>
      <w:r w:rsidRPr="001B60FB">
        <w:rPr>
          <w:sz w:val="20"/>
          <w:szCs w:val="20"/>
        </w:rPr>
        <w:t>ИНФОРМАЦИОННАЯ КАРТА ЭЛЕКТРОННОГО АУКЦИОНА</w:t>
      </w:r>
      <w:r w:rsidRPr="001B60FB">
        <w:rPr>
          <w:bCs/>
          <w:sz w:val="20"/>
          <w:szCs w:val="20"/>
        </w:rPr>
        <w:t>»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E84B97" w:rsidRPr="001B60FB" w:rsidRDefault="00E84B97" w:rsidP="00E84B97">
      <w:pPr>
        <w:autoSpaceDE w:val="0"/>
        <w:autoSpaceDN w:val="0"/>
        <w:adjustRightInd w:val="0"/>
        <w:ind w:firstLine="709"/>
        <w:jc w:val="both"/>
        <w:rPr>
          <w:bCs/>
          <w:sz w:val="20"/>
          <w:szCs w:val="20"/>
        </w:rPr>
      </w:pPr>
      <w:r w:rsidRPr="001B60FB">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E84B97" w:rsidRPr="001B60FB" w:rsidRDefault="00E84B97" w:rsidP="00E84B97">
      <w:pPr>
        <w:autoSpaceDE w:val="0"/>
        <w:autoSpaceDN w:val="0"/>
        <w:adjustRightInd w:val="0"/>
        <w:ind w:firstLine="709"/>
        <w:jc w:val="both"/>
        <w:rPr>
          <w:bCs/>
          <w:sz w:val="20"/>
          <w:szCs w:val="20"/>
        </w:rPr>
      </w:pPr>
      <w:r w:rsidRPr="001B60FB">
        <w:rPr>
          <w:bCs/>
          <w:sz w:val="20"/>
          <w:szCs w:val="20"/>
        </w:rPr>
        <w:t xml:space="preserve">6.2.14. Поставщик (подрядчик, исполнитель) вправе принять решение об одностороннем отказе от исполнения контракта </w:t>
      </w:r>
      <w:r w:rsidRPr="001B60FB">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1B60FB">
        <w:rPr>
          <w:bCs/>
          <w:sz w:val="20"/>
          <w:szCs w:val="20"/>
        </w:rPr>
        <w:t xml:space="preserve"> если Разделом 5. «ПРОЕКТ КОНТРАКТА» было предусмотрено право заказчика принять решение об одностороннем отказе от исполнения контракта.</w:t>
      </w:r>
    </w:p>
    <w:p w:rsidR="00E84B97" w:rsidRPr="001B60FB" w:rsidRDefault="00E84B97" w:rsidP="00E84B97">
      <w:pPr>
        <w:autoSpaceDE w:val="0"/>
        <w:autoSpaceDN w:val="0"/>
        <w:adjustRightInd w:val="0"/>
        <w:ind w:firstLine="709"/>
        <w:jc w:val="both"/>
        <w:rPr>
          <w:bCs/>
          <w:sz w:val="20"/>
          <w:szCs w:val="20"/>
        </w:rPr>
      </w:pPr>
      <w:r w:rsidRPr="001B60FB">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1B60FB">
        <w:rPr>
          <w:sz w:val="20"/>
          <w:szCs w:val="20"/>
        </w:rPr>
        <w:t>поставщиком (подрядчиком, исполнителем)</w:t>
      </w:r>
      <w:r w:rsidRPr="001B60FB">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84B97" w:rsidRPr="001B60FB" w:rsidRDefault="00E84B97" w:rsidP="00E84B97">
      <w:pPr>
        <w:autoSpaceDE w:val="0"/>
        <w:autoSpaceDN w:val="0"/>
        <w:adjustRightInd w:val="0"/>
        <w:ind w:firstLine="709"/>
        <w:jc w:val="both"/>
        <w:rPr>
          <w:bCs/>
          <w:sz w:val="20"/>
          <w:szCs w:val="20"/>
        </w:rPr>
      </w:pPr>
      <w:r w:rsidRPr="001B60FB">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84B97" w:rsidRPr="001B60FB" w:rsidRDefault="00E84B97" w:rsidP="00E84B97">
      <w:pPr>
        <w:autoSpaceDE w:val="0"/>
        <w:autoSpaceDN w:val="0"/>
        <w:adjustRightInd w:val="0"/>
        <w:ind w:firstLine="709"/>
        <w:jc w:val="both"/>
        <w:rPr>
          <w:bCs/>
          <w:sz w:val="20"/>
          <w:szCs w:val="20"/>
        </w:rPr>
      </w:pPr>
      <w:r w:rsidRPr="001B60FB">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84B97" w:rsidRPr="001B60FB" w:rsidRDefault="00E84B97" w:rsidP="00E84B97">
      <w:pPr>
        <w:autoSpaceDE w:val="0"/>
        <w:autoSpaceDN w:val="0"/>
        <w:adjustRightInd w:val="0"/>
        <w:ind w:firstLine="709"/>
        <w:jc w:val="both"/>
        <w:rPr>
          <w:bCs/>
          <w:sz w:val="20"/>
          <w:szCs w:val="20"/>
        </w:rPr>
      </w:pPr>
      <w:r w:rsidRPr="001B60FB">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84B97" w:rsidRPr="001B60FB" w:rsidRDefault="00E84B97" w:rsidP="00E84B97">
      <w:pPr>
        <w:autoSpaceDE w:val="0"/>
        <w:autoSpaceDN w:val="0"/>
        <w:adjustRightInd w:val="0"/>
        <w:ind w:firstLine="709"/>
        <w:jc w:val="both"/>
        <w:rPr>
          <w:bCs/>
          <w:sz w:val="20"/>
          <w:szCs w:val="20"/>
        </w:rPr>
      </w:pPr>
      <w:r w:rsidRPr="001B60FB">
        <w:rPr>
          <w:bCs/>
          <w:sz w:val="20"/>
          <w:szCs w:val="20"/>
        </w:rPr>
        <w:t>6.2.19.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E84B97" w:rsidRPr="001B60FB" w:rsidRDefault="00E84B97" w:rsidP="00E84B97">
      <w:pPr>
        <w:ind w:firstLine="709"/>
        <w:jc w:val="both"/>
        <w:rPr>
          <w:sz w:val="20"/>
          <w:szCs w:val="20"/>
        </w:rPr>
      </w:pPr>
    </w:p>
    <w:p w:rsidR="00E84B97" w:rsidRPr="001B60FB" w:rsidRDefault="00E84B97" w:rsidP="00E84B97">
      <w:pPr>
        <w:ind w:firstLine="709"/>
        <w:jc w:val="both"/>
        <w:rPr>
          <w:b/>
          <w:sz w:val="20"/>
          <w:szCs w:val="20"/>
        </w:rPr>
      </w:pPr>
      <w:r w:rsidRPr="001B60FB">
        <w:rPr>
          <w:b/>
          <w:sz w:val="20"/>
          <w:szCs w:val="20"/>
        </w:rPr>
        <w:t>6.3.</w:t>
      </w:r>
      <w:r w:rsidRPr="001B60FB">
        <w:rPr>
          <w:b/>
          <w:sz w:val="20"/>
          <w:szCs w:val="20"/>
        </w:rPr>
        <w:tab/>
        <w:t>Обеспечение исполнения контракта</w:t>
      </w:r>
      <w:bookmarkEnd w:id="73"/>
      <w:bookmarkEnd w:id="74"/>
      <w:r w:rsidRPr="001B60FB">
        <w:rPr>
          <w:b/>
          <w:sz w:val="20"/>
          <w:szCs w:val="20"/>
        </w:rPr>
        <w:t xml:space="preserve"> </w:t>
      </w:r>
    </w:p>
    <w:p w:rsidR="00E84B97" w:rsidRPr="006C5FAF" w:rsidRDefault="00E84B97" w:rsidP="00E84B97">
      <w:pPr>
        <w:ind w:firstLine="709"/>
        <w:jc w:val="both"/>
        <w:rPr>
          <w:vanish/>
          <w:sz w:val="20"/>
          <w:szCs w:val="20"/>
        </w:rPr>
      </w:pPr>
      <w:r w:rsidRPr="001B60FB">
        <w:rPr>
          <w:sz w:val="20"/>
          <w:szCs w:val="20"/>
        </w:rPr>
        <w:t>6.3.1. Извещением</w:t>
      </w:r>
      <w:r w:rsidRPr="006C5FAF">
        <w:rPr>
          <w:sz w:val="20"/>
          <w:szCs w:val="20"/>
        </w:rPr>
        <w:t xml:space="preserve"> о проведении аукциона, Разделом 2 «ИНФОРМАЦИОННАЯ КАРТА ЭЛЕКТРОННОГО АУКЦИОНА», разделом 5 «ПРОЕКТ КОНТРАКТА» документации об аукционе устанавливается требование обеспечения исполнения контракта. </w:t>
      </w:r>
    </w:p>
    <w:p w:rsidR="00E84B97" w:rsidRPr="006C5FAF" w:rsidRDefault="00E84B97" w:rsidP="00E84B97">
      <w:pPr>
        <w:ind w:firstLine="709"/>
        <w:jc w:val="both"/>
        <w:rPr>
          <w:sz w:val="20"/>
          <w:szCs w:val="20"/>
        </w:rPr>
      </w:pPr>
      <w:r w:rsidRPr="006C5FAF">
        <w:rPr>
          <w:sz w:val="20"/>
          <w:szCs w:val="20"/>
        </w:rPr>
        <w:t>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E84B97" w:rsidRPr="006C5FAF" w:rsidRDefault="00E84B97" w:rsidP="00E84B97">
      <w:pPr>
        <w:ind w:firstLine="709"/>
        <w:jc w:val="both"/>
        <w:rPr>
          <w:sz w:val="20"/>
          <w:szCs w:val="20"/>
        </w:rPr>
      </w:pPr>
      <w:r w:rsidRPr="006C5FAF">
        <w:rPr>
          <w:sz w:val="20"/>
          <w:szCs w:val="20"/>
        </w:rPr>
        <w:lastRenderedPageBreak/>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E84B97" w:rsidRPr="006C5FAF" w:rsidRDefault="00E84B97" w:rsidP="00E84B97">
      <w:pPr>
        <w:ind w:firstLine="709"/>
        <w:jc w:val="both"/>
        <w:rPr>
          <w:sz w:val="20"/>
          <w:szCs w:val="20"/>
        </w:rPr>
      </w:pPr>
      <w:r w:rsidRPr="006C5FAF">
        <w:rPr>
          <w:sz w:val="20"/>
          <w:szCs w:val="20"/>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84B97" w:rsidRPr="006C5FAF" w:rsidRDefault="00E84B97" w:rsidP="00E84B97">
      <w:pPr>
        <w:ind w:firstLine="709"/>
        <w:jc w:val="both"/>
        <w:rPr>
          <w:vanish/>
          <w:sz w:val="20"/>
          <w:szCs w:val="20"/>
        </w:rPr>
      </w:pPr>
      <w:r w:rsidRPr="006C5FAF">
        <w:rPr>
          <w:sz w:val="20"/>
          <w:szCs w:val="20"/>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E84B97" w:rsidRPr="006C5FAF" w:rsidRDefault="00E84B97" w:rsidP="00E84B97">
      <w:pPr>
        <w:ind w:firstLine="709"/>
        <w:jc w:val="both"/>
        <w:rPr>
          <w:vanish/>
          <w:sz w:val="20"/>
          <w:szCs w:val="20"/>
        </w:rPr>
      </w:pPr>
      <w:r w:rsidRPr="006C5FAF">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84B97" w:rsidRPr="006C5FAF" w:rsidRDefault="00E84B97" w:rsidP="00E84B97">
      <w:pPr>
        <w:ind w:firstLine="709"/>
        <w:jc w:val="both"/>
        <w:rPr>
          <w:sz w:val="20"/>
          <w:szCs w:val="20"/>
        </w:rPr>
      </w:pPr>
      <w:r w:rsidRPr="006C5FAF">
        <w:rPr>
          <w:sz w:val="20"/>
          <w:szCs w:val="20"/>
        </w:rPr>
        <w:t>6.3.6. Положения пункта 6.3 настоящего Раздела не применяются в случае:</w:t>
      </w:r>
    </w:p>
    <w:p w:rsidR="00E84B97" w:rsidRPr="006C5FAF" w:rsidRDefault="00E84B97" w:rsidP="00E84B97">
      <w:pPr>
        <w:ind w:firstLine="709"/>
        <w:jc w:val="both"/>
        <w:rPr>
          <w:sz w:val="20"/>
          <w:szCs w:val="20"/>
        </w:rPr>
      </w:pPr>
      <w:r w:rsidRPr="006C5FAF">
        <w:rPr>
          <w:sz w:val="20"/>
          <w:szCs w:val="20"/>
        </w:rPr>
        <w:t>1) заключения контракта с участником аукциона, который является государственным или муниципальным казенным учреждением;</w:t>
      </w:r>
    </w:p>
    <w:p w:rsidR="00E84B97" w:rsidRPr="006C5FAF" w:rsidRDefault="00E84B97" w:rsidP="00E84B97">
      <w:pPr>
        <w:ind w:firstLine="709"/>
        <w:jc w:val="both"/>
        <w:rPr>
          <w:sz w:val="20"/>
          <w:szCs w:val="20"/>
        </w:rPr>
      </w:pPr>
      <w:r w:rsidRPr="006C5FAF">
        <w:rPr>
          <w:sz w:val="20"/>
          <w:szCs w:val="20"/>
        </w:rPr>
        <w:t>2) осуществления закупки услуги по предоставлению кредита;</w:t>
      </w:r>
    </w:p>
    <w:p w:rsidR="00E84B97" w:rsidRPr="006C5FAF" w:rsidRDefault="00E84B97" w:rsidP="00E84B97">
      <w:pPr>
        <w:widowControl w:val="0"/>
        <w:autoSpaceDE w:val="0"/>
        <w:autoSpaceDN w:val="0"/>
        <w:adjustRightInd w:val="0"/>
        <w:ind w:firstLine="709"/>
        <w:jc w:val="both"/>
        <w:rPr>
          <w:sz w:val="20"/>
          <w:szCs w:val="20"/>
        </w:rPr>
      </w:pPr>
      <w:r w:rsidRPr="006C5FAF">
        <w:rPr>
          <w:sz w:val="20"/>
          <w:szCs w:val="20"/>
        </w:rPr>
        <w:t>3) заключения бюджетным учреждением контракта, предметом которого является выдача банковской гарантии.</w:t>
      </w:r>
    </w:p>
    <w:p w:rsidR="00E84B97" w:rsidRPr="006C5FAF" w:rsidRDefault="00E84B97" w:rsidP="00E84B97">
      <w:pPr>
        <w:ind w:firstLine="720"/>
        <w:jc w:val="both"/>
        <w:rPr>
          <w:sz w:val="20"/>
          <w:szCs w:val="20"/>
        </w:rPr>
      </w:pPr>
    </w:p>
    <w:p w:rsidR="00E84B97" w:rsidRPr="006C5FAF" w:rsidRDefault="00E84B97" w:rsidP="00E84B97">
      <w:pPr>
        <w:autoSpaceDE w:val="0"/>
        <w:autoSpaceDN w:val="0"/>
        <w:adjustRightInd w:val="0"/>
        <w:ind w:firstLine="709"/>
        <w:jc w:val="both"/>
        <w:rPr>
          <w:b/>
          <w:sz w:val="20"/>
          <w:szCs w:val="20"/>
        </w:rPr>
      </w:pPr>
      <w:r w:rsidRPr="006C5FAF">
        <w:rPr>
          <w:b/>
          <w:sz w:val="20"/>
          <w:szCs w:val="20"/>
        </w:rPr>
        <w:t xml:space="preserve">6.4. Условия банковской гарантии </w:t>
      </w:r>
    </w:p>
    <w:p w:rsidR="00E84B97" w:rsidRPr="006C5FAF" w:rsidRDefault="00E84B97" w:rsidP="00E84B97">
      <w:pPr>
        <w:ind w:firstLine="709"/>
        <w:jc w:val="both"/>
        <w:rPr>
          <w:sz w:val="20"/>
          <w:szCs w:val="20"/>
        </w:rPr>
      </w:pPr>
      <w:r w:rsidRPr="006C5FAF">
        <w:rPr>
          <w:sz w:val="20"/>
          <w:szCs w:val="20"/>
        </w:rPr>
        <w:t>6.4.1. Заказчик в качестве исполнения контрактов принимает банковские гарантии, выданные банками, включенными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
    <w:p w:rsidR="00E84B97" w:rsidRPr="006C5FAF" w:rsidRDefault="00E84B97" w:rsidP="00E84B97">
      <w:pPr>
        <w:ind w:firstLine="709"/>
        <w:jc w:val="both"/>
        <w:rPr>
          <w:sz w:val="20"/>
          <w:szCs w:val="20"/>
        </w:rPr>
      </w:pPr>
      <w:r w:rsidRPr="006C5FAF">
        <w:rPr>
          <w:sz w:val="20"/>
          <w:szCs w:val="20"/>
        </w:rPr>
        <w:t>6.4.2. Банковская гарантия должна быть безотзывной и должна содержать:</w:t>
      </w:r>
    </w:p>
    <w:p w:rsidR="00E84B97" w:rsidRPr="006C5FAF" w:rsidRDefault="00E84B97" w:rsidP="00E84B97">
      <w:pPr>
        <w:ind w:firstLine="709"/>
        <w:jc w:val="both"/>
        <w:rPr>
          <w:sz w:val="20"/>
          <w:szCs w:val="20"/>
        </w:rPr>
      </w:pPr>
      <w:r w:rsidRPr="006C5FAF">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E84B97" w:rsidRPr="006C5FAF" w:rsidRDefault="00E84B97" w:rsidP="00E84B97">
      <w:pPr>
        <w:ind w:firstLine="709"/>
        <w:jc w:val="both"/>
        <w:rPr>
          <w:sz w:val="20"/>
          <w:szCs w:val="20"/>
        </w:rPr>
      </w:pPr>
      <w:r w:rsidRPr="006C5FAF">
        <w:rPr>
          <w:sz w:val="20"/>
          <w:szCs w:val="20"/>
        </w:rPr>
        <w:t>2) обязательства принципала, надлежащее исполнение которых обеспечивается банковской гарантией;</w:t>
      </w:r>
    </w:p>
    <w:p w:rsidR="00E84B97" w:rsidRPr="006C5FAF" w:rsidRDefault="00E84B97" w:rsidP="00E84B97">
      <w:pPr>
        <w:ind w:firstLine="709"/>
        <w:jc w:val="both"/>
        <w:rPr>
          <w:sz w:val="20"/>
          <w:szCs w:val="20"/>
        </w:rPr>
      </w:pPr>
      <w:r w:rsidRPr="006C5FAF">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E84B97" w:rsidRPr="006C5FAF" w:rsidRDefault="00E84B97" w:rsidP="00E84B97">
      <w:pPr>
        <w:ind w:firstLine="709"/>
        <w:jc w:val="both"/>
        <w:rPr>
          <w:sz w:val="20"/>
          <w:szCs w:val="20"/>
        </w:rPr>
      </w:pPr>
      <w:r w:rsidRPr="006C5FAF">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E84B97" w:rsidRPr="006C5FAF" w:rsidRDefault="00E84B97" w:rsidP="00E84B97">
      <w:pPr>
        <w:ind w:firstLine="709"/>
        <w:jc w:val="both"/>
        <w:rPr>
          <w:sz w:val="20"/>
          <w:szCs w:val="20"/>
        </w:rPr>
      </w:pPr>
      <w:r w:rsidRPr="006C5FAF">
        <w:rPr>
          <w:sz w:val="20"/>
          <w:szCs w:val="20"/>
        </w:rPr>
        <w:t xml:space="preserve">5) срок действия банковской гарантии с учетом требований пункта 6.3 настоящего Раздела; </w:t>
      </w:r>
    </w:p>
    <w:p w:rsidR="00E84B97" w:rsidRPr="006C5FAF" w:rsidRDefault="00E84B97" w:rsidP="00E84B97">
      <w:pPr>
        <w:ind w:firstLine="709"/>
        <w:jc w:val="both"/>
        <w:rPr>
          <w:sz w:val="20"/>
          <w:szCs w:val="20"/>
        </w:rPr>
      </w:pPr>
      <w:r w:rsidRPr="006C5FAF">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84B97" w:rsidRPr="006C5FAF" w:rsidRDefault="00E84B97" w:rsidP="00E84B97">
      <w:pPr>
        <w:ind w:firstLine="709"/>
        <w:jc w:val="both"/>
        <w:rPr>
          <w:sz w:val="20"/>
          <w:szCs w:val="20"/>
        </w:rPr>
      </w:pPr>
      <w:r w:rsidRPr="006C5FAF">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84B97" w:rsidRPr="006C5FAF" w:rsidRDefault="00E84B97" w:rsidP="00E84B97">
      <w:pPr>
        <w:ind w:firstLine="709"/>
        <w:jc w:val="both"/>
        <w:rPr>
          <w:sz w:val="20"/>
          <w:szCs w:val="20"/>
        </w:rPr>
      </w:pPr>
      <w:r w:rsidRPr="006C5FAF">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84B97" w:rsidRPr="006C5FAF" w:rsidRDefault="00E84B97" w:rsidP="00E84B97">
      <w:pPr>
        <w:ind w:firstLine="709"/>
        <w:jc w:val="both"/>
        <w:rPr>
          <w:sz w:val="20"/>
          <w:szCs w:val="20"/>
        </w:rPr>
      </w:pPr>
      <w:r w:rsidRPr="006C5FAF">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84B97" w:rsidRPr="006C5FAF" w:rsidRDefault="00E84B97" w:rsidP="00E84B97">
      <w:pPr>
        <w:ind w:firstLine="709"/>
        <w:jc w:val="both"/>
        <w:rPr>
          <w:sz w:val="20"/>
          <w:szCs w:val="20"/>
        </w:rPr>
      </w:pPr>
      <w:r w:rsidRPr="006C5FAF">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E84B97" w:rsidRPr="006C5FAF" w:rsidRDefault="00E84B97" w:rsidP="00E84B97">
      <w:pPr>
        <w:ind w:firstLine="709"/>
        <w:jc w:val="both"/>
        <w:rPr>
          <w:sz w:val="20"/>
          <w:szCs w:val="20"/>
        </w:rPr>
      </w:pPr>
      <w:r w:rsidRPr="006C5FAF">
        <w:rPr>
          <w:sz w:val="20"/>
          <w:szCs w:val="20"/>
        </w:rPr>
        <w:t>6.4.6. Основанием для отказа в принятии банковской гарантии заказчиком является:</w:t>
      </w:r>
    </w:p>
    <w:p w:rsidR="00E84B97" w:rsidRPr="006C5FAF" w:rsidRDefault="00E84B97" w:rsidP="00E84B97">
      <w:pPr>
        <w:autoSpaceDE w:val="0"/>
        <w:autoSpaceDN w:val="0"/>
        <w:adjustRightInd w:val="0"/>
        <w:ind w:firstLine="709"/>
        <w:jc w:val="both"/>
        <w:rPr>
          <w:sz w:val="20"/>
          <w:szCs w:val="20"/>
        </w:rPr>
      </w:pPr>
      <w:r w:rsidRPr="006C5FAF">
        <w:rPr>
          <w:sz w:val="20"/>
          <w:szCs w:val="20"/>
        </w:rPr>
        <w:t>1) отсутствие информации о банковской гарантии в реестре банковских гарантий;</w:t>
      </w:r>
    </w:p>
    <w:p w:rsidR="00E84B97" w:rsidRPr="006C5FAF" w:rsidRDefault="00E84B97" w:rsidP="00E84B97">
      <w:pPr>
        <w:ind w:firstLine="709"/>
        <w:jc w:val="both"/>
        <w:rPr>
          <w:sz w:val="20"/>
          <w:szCs w:val="20"/>
        </w:rPr>
      </w:pPr>
      <w:r w:rsidRPr="006C5FAF">
        <w:rPr>
          <w:sz w:val="20"/>
          <w:szCs w:val="20"/>
        </w:rPr>
        <w:t>2) несоответствие банковской гарантии условиям, указанным в подпунктах 6.4.2 и 6.4.3 настоящего Раздела;</w:t>
      </w:r>
    </w:p>
    <w:p w:rsidR="00E84B97" w:rsidRPr="006C5FAF" w:rsidRDefault="00E84B97" w:rsidP="00E84B97">
      <w:pPr>
        <w:ind w:firstLine="709"/>
        <w:jc w:val="both"/>
        <w:rPr>
          <w:sz w:val="20"/>
          <w:szCs w:val="20"/>
        </w:rPr>
      </w:pPr>
      <w:r w:rsidRPr="006C5FAF">
        <w:rPr>
          <w:sz w:val="20"/>
          <w:szCs w:val="20"/>
        </w:rPr>
        <w:t>3) несоответствие банковской гарантии требованиям, содержащимся в извещении о проведении аукциона, документации об аукционе.</w:t>
      </w:r>
    </w:p>
    <w:p w:rsidR="00E84B97" w:rsidRPr="006C5FAF" w:rsidRDefault="00E84B97" w:rsidP="00E84B97">
      <w:pPr>
        <w:ind w:firstLine="709"/>
        <w:jc w:val="both"/>
        <w:rPr>
          <w:sz w:val="20"/>
          <w:szCs w:val="20"/>
        </w:rPr>
      </w:pPr>
      <w:r w:rsidRPr="006C5FAF">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E84B97" w:rsidRPr="006C5FAF" w:rsidRDefault="00E84B97" w:rsidP="00E84B97">
      <w:pPr>
        <w:autoSpaceDE w:val="0"/>
        <w:autoSpaceDN w:val="0"/>
        <w:adjustRightInd w:val="0"/>
        <w:ind w:firstLine="709"/>
        <w:jc w:val="both"/>
        <w:rPr>
          <w:sz w:val="20"/>
          <w:szCs w:val="20"/>
        </w:rPr>
      </w:pPr>
      <w:r w:rsidRPr="006C5FAF">
        <w:rPr>
          <w:sz w:val="20"/>
          <w:szCs w:val="20"/>
        </w:rPr>
        <w:t>6.4.8. Банковская гарантия, предоставляемая участником аукциона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p w:rsidR="00E84B97" w:rsidRPr="006C5FAF" w:rsidRDefault="00E84B97" w:rsidP="00E84B97">
      <w:pPr>
        <w:autoSpaceDE w:val="0"/>
        <w:autoSpaceDN w:val="0"/>
        <w:adjustRightInd w:val="0"/>
        <w:ind w:firstLine="709"/>
        <w:jc w:val="both"/>
        <w:rPr>
          <w:sz w:val="20"/>
          <w:szCs w:val="20"/>
        </w:rPr>
      </w:pPr>
    </w:p>
    <w:p w:rsidR="00E84B97" w:rsidRPr="006C5FAF" w:rsidRDefault="00E84B97" w:rsidP="00E84B97">
      <w:pPr>
        <w:ind w:firstLine="709"/>
        <w:rPr>
          <w:i/>
          <w:sz w:val="20"/>
          <w:szCs w:val="20"/>
        </w:rPr>
      </w:pPr>
      <w:r w:rsidRPr="006C5FAF">
        <w:rPr>
          <w:b/>
          <w:sz w:val="20"/>
          <w:szCs w:val="20"/>
        </w:rPr>
        <w:t xml:space="preserve">6.5. Антидемпинговые меры при проведении аукциона </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6.5.1. Если при проведении аукциона </w:t>
      </w:r>
      <w:r w:rsidRPr="006C5FAF">
        <w:rPr>
          <w:sz w:val="20"/>
          <w:szCs w:val="20"/>
          <w:u w:val="single"/>
        </w:rPr>
        <w:t>начальная (максимальная) цена контракта составляет более чем 15 (пятнадцать) миллионов рублей</w:t>
      </w:r>
      <w:r w:rsidRPr="006C5FAF">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w:t>
      </w:r>
      <w:r w:rsidRPr="006C5FAF">
        <w:rPr>
          <w:sz w:val="20"/>
          <w:szCs w:val="20"/>
        </w:rPr>
        <w:lastRenderedPageBreak/>
        <w:t>«ИНФОРМАЦИОННАЯ КАРТА ЭЛЕКТРОННОГО АУКЦИОНА», но не менее чем в размере аванса (если контрактом предусмотрена выплата аванса).</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6.5.2. Если при проведении аукциона </w:t>
      </w:r>
      <w:r w:rsidRPr="006C5FAF">
        <w:rPr>
          <w:sz w:val="20"/>
          <w:szCs w:val="20"/>
          <w:u w:val="single"/>
        </w:rPr>
        <w:t xml:space="preserve">начальная (максимальная) цена контракта составляет 15 (пятнадцать) миллионов рублей и менее </w:t>
      </w:r>
      <w:r w:rsidRPr="006C5FAF">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6C5FAF">
          <w:rPr>
            <w:sz w:val="20"/>
            <w:szCs w:val="20"/>
          </w:rPr>
          <w:t>подпункте</w:t>
        </w:r>
      </w:hyperlink>
      <w:r w:rsidRPr="006C5FAF">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6C5FAF">
          <w:rPr>
            <w:sz w:val="20"/>
            <w:szCs w:val="20"/>
          </w:rPr>
          <w:t>подпунктом</w:t>
        </w:r>
      </w:hyperlink>
      <w:r w:rsidRPr="006C5FAF">
        <w:rPr>
          <w:sz w:val="20"/>
          <w:szCs w:val="20"/>
        </w:rPr>
        <w:t xml:space="preserve"> 6.5.3 настоящего Раздела.</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 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6C5FAF">
          <w:rPr>
            <w:sz w:val="20"/>
            <w:szCs w:val="20"/>
          </w:rPr>
          <w:t>подпунктом</w:t>
        </w:r>
      </w:hyperlink>
      <w:r w:rsidRPr="006C5FAF">
        <w:rPr>
          <w:sz w:val="20"/>
          <w:szCs w:val="20"/>
        </w:rPr>
        <w:t xml:space="preserve"> 6.5.2 настоящего Раздела.</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6.5.4. Информация, предусмотренная </w:t>
      </w:r>
      <w:hyperlink w:anchor="Par2" w:history="1">
        <w:r w:rsidRPr="006C5FAF">
          <w:rPr>
            <w:sz w:val="20"/>
            <w:szCs w:val="20"/>
          </w:rPr>
          <w:t>подпунктом</w:t>
        </w:r>
      </w:hyperlink>
      <w:r w:rsidRPr="006C5FAF">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6C5FAF">
          <w:rPr>
            <w:sz w:val="20"/>
            <w:szCs w:val="20"/>
          </w:rPr>
          <w:t>подпунктом</w:t>
        </w:r>
      </w:hyperlink>
      <w:r w:rsidRPr="006C5FAF">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6.5.5. Обеспечение, указанное в </w:t>
      </w:r>
      <w:hyperlink w:anchor="Par2" w:history="1">
        <w:r w:rsidRPr="006C5FAF">
          <w:rPr>
            <w:sz w:val="20"/>
            <w:szCs w:val="20"/>
          </w:rPr>
          <w:t>подпункт</w:t>
        </w:r>
      </w:hyperlink>
      <w:r w:rsidRPr="006C5FAF">
        <w:rPr>
          <w:sz w:val="20"/>
          <w:szCs w:val="20"/>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84B97" w:rsidRPr="006C5FAF" w:rsidRDefault="00E84B97" w:rsidP="00E84B97">
      <w:pPr>
        <w:autoSpaceDE w:val="0"/>
        <w:autoSpaceDN w:val="0"/>
        <w:adjustRightInd w:val="0"/>
        <w:ind w:firstLine="709"/>
        <w:jc w:val="both"/>
        <w:rPr>
          <w:sz w:val="20"/>
          <w:szCs w:val="20"/>
        </w:rPr>
      </w:pPr>
      <w:bookmarkStart w:id="78" w:name="Par10"/>
      <w:bookmarkEnd w:id="78"/>
      <w:r w:rsidRPr="006C5FAF">
        <w:rPr>
          <w:sz w:val="20"/>
          <w:szCs w:val="20"/>
        </w:rPr>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E84B97" w:rsidRPr="006C5FAF" w:rsidRDefault="00E84B97" w:rsidP="00E84B97">
      <w:pPr>
        <w:autoSpaceDE w:val="0"/>
        <w:autoSpaceDN w:val="0"/>
        <w:adjustRightInd w:val="0"/>
        <w:ind w:firstLine="709"/>
        <w:jc w:val="both"/>
        <w:rPr>
          <w:sz w:val="20"/>
          <w:szCs w:val="20"/>
        </w:rPr>
      </w:pPr>
      <w:r w:rsidRPr="006C5FAF">
        <w:rPr>
          <w:sz w:val="20"/>
          <w:szCs w:val="20"/>
        </w:rPr>
        <w:t xml:space="preserve">6.5.7. Обоснование, указанное в </w:t>
      </w:r>
      <w:hyperlink w:anchor="Par2" w:history="1">
        <w:r w:rsidRPr="006C5FAF">
          <w:rPr>
            <w:sz w:val="20"/>
            <w:szCs w:val="20"/>
          </w:rPr>
          <w:t>подпункт</w:t>
        </w:r>
      </w:hyperlink>
      <w:r w:rsidRPr="006C5FAF">
        <w:rPr>
          <w:sz w:val="20"/>
          <w:szCs w:val="20"/>
        </w:rPr>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84B97" w:rsidRPr="006C5FAF" w:rsidRDefault="00E84B97" w:rsidP="00E84B97">
      <w:pPr>
        <w:autoSpaceDE w:val="0"/>
        <w:autoSpaceDN w:val="0"/>
        <w:adjustRightInd w:val="0"/>
        <w:ind w:firstLine="709"/>
        <w:jc w:val="both"/>
        <w:rPr>
          <w:sz w:val="20"/>
          <w:szCs w:val="20"/>
        </w:rPr>
      </w:pPr>
      <w:r w:rsidRPr="006C5FAF">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E84B97" w:rsidRPr="006C5FAF" w:rsidRDefault="00E84B97" w:rsidP="00E84B97">
      <w:pPr>
        <w:widowControl w:val="0"/>
        <w:autoSpaceDE w:val="0"/>
        <w:autoSpaceDN w:val="0"/>
        <w:adjustRightInd w:val="0"/>
        <w:ind w:firstLine="709"/>
        <w:jc w:val="both"/>
        <w:rPr>
          <w:sz w:val="20"/>
          <w:szCs w:val="20"/>
        </w:rPr>
      </w:pPr>
      <w:r w:rsidRPr="006C5FAF">
        <w:rPr>
          <w:sz w:val="20"/>
          <w:szCs w:val="20"/>
        </w:rPr>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36" w:history="1">
        <w:r w:rsidRPr="006C5FAF">
          <w:rPr>
            <w:sz w:val="20"/>
            <w:szCs w:val="20"/>
          </w:rPr>
          <w:t>перечень</w:t>
        </w:r>
      </w:hyperlink>
      <w:r w:rsidRPr="006C5FAF">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E84B97" w:rsidRPr="001B60FB" w:rsidRDefault="00E84B97" w:rsidP="00E84B97">
      <w:pPr>
        <w:autoSpaceDE w:val="0"/>
        <w:autoSpaceDN w:val="0"/>
        <w:adjustRightInd w:val="0"/>
        <w:ind w:firstLine="567"/>
        <w:jc w:val="both"/>
        <w:rPr>
          <w:b/>
          <w:sz w:val="20"/>
          <w:szCs w:val="20"/>
        </w:rPr>
      </w:pPr>
      <w:r w:rsidRPr="001B60FB">
        <w:rPr>
          <w:b/>
          <w:sz w:val="20"/>
          <w:szCs w:val="20"/>
        </w:rPr>
        <w:t>6.6. Банковское сопровождение контракта</w:t>
      </w:r>
    </w:p>
    <w:p w:rsidR="00E84B97" w:rsidRPr="001B60FB" w:rsidRDefault="00E84B97" w:rsidP="00E84B97">
      <w:pPr>
        <w:autoSpaceDE w:val="0"/>
        <w:autoSpaceDN w:val="0"/>
        <w:adjustRightInd w:val="0"/>
        <w:ind w:firstLine="567"/>
        <w:jc w:val="both"/>
        <w:rPr>
          <w:bCs/>
          <w:sz w:val="20"/>
          <w:szCs w:val="20"/>
        </w:rPr>
      </w:pPr>
      <w:r w:rsidRPr="001B60FB">
        <w:rPr>
          <w:bCs/>
          <w:sz w:val="20"/>
          <w:szCs w:val="20"/>
        </w:rPr>
        <w:t xml:space="preserve">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w:t>
      </w:r>
      <w:r w:rsidRPr="001B60FB">
        <w:rPr>
          <w:sz w:val="20"/>
          <w:szCs w:val="20"/>
        </w:rPr>
        <w:t xml:space="preserve">Администрации Волгоградской области от 14.05.2015 № 239-п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w:t>
      </w:r>
      <w:r w:rsidRPr="001B60FB">
        <w:rPr>
          <w:bCs/>
          <w:sz w:val="20"/>
          <w:szCs w:val="20"/>
        </w:rPr>
        <w:t>определяет осуществление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в следующих случаях:</w:t>
      </w:r>
    </w:p>
    <w:p w:rsidR="00E84B97" w:rsidRPr="001B60FB" w:rsidRDefault="00E84B97" w:rsidP="00E84B97">
      <w:pPr>
        <w:autoSpaceDE w:val="0"/>
        <w:autoSpaceDN w:val="0"/>
        <w:adjustRightInd w:val="0"/>
        <w:ind w:firstLine="567"/>
        <w:jc w:val="both"/>
        <w:rPr>
          <w:sz w:val="20"/>
          <w:szCs w:val="20"/>
        </w:rPr>
      </w:pPr>
      <w:r w:rsidRPr="001B60FB">
        <w:rPr>
          <w:bCs/>
          <w:sz w:val="20"/>
          <w:szCs w:val="20"/>
        </w:rPr>
        <w:lastRenderedPageBreak/>
        <w:t xml:space="preserve">6.6.1.1. </w:t>
      </w:r>
      <w:r w:rsidRPr="001B60FB">
        <w:rPr>
          <w:sz w:val="20"/>
          <w:szCs w:val="20"/>
        </w:rPr>
        <w:t>банковское сопровождение контракта, предметом которого являются поставки товаров, выполнение работ, оказание услуг для обеспечения государственных нужд Волгоградской области, заключающееся в проведении мониторинга расчетов в рамках исполнения контракта,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2 млрд. рублей;</w:t>
      </w:r>
    </w:p>
    <w:p w:rsidR="00E84B97" w:rsidRPr="001B60FB" w:rsidRDefault="00E84B97" w:rsidP="00E84B97">
      <w:pPr>
        <w:autoSpaceDE w:val="0"/>
        <w:autoSpaceDN w:val="0"/>
        <w:adjustRightInd w:val="0"/>
        <w:ind w:firstLine="567"/>
        <w:jc w:val="both"/>
        <w:rPr>
          <w:sz w:val="20"/>
          <w:szCs w:val="20"/>
        </w:rPr>
      </w:pPr>
      <w:r w:rsidRPr="001B60FB">
        <w:rPr>
          <w:bCs/>
          <w:sz w:val="20"/>
          <w:szCs w:val="20"/>
        </w:rPr>
        <w:t xml:space="preserve">6.6.1.2. </w:t>
      </w:r>
      <w:r w:rsidRPr="001B60FB">
        <w:rPr>
          <w:sz w:val="20"/>
          <w:szCs w:val="20"/>
        </w:rPr>
        <w:t>банковское сопровождение контракта, предметом которого являются поставки товаров, выполнение работ, оказание услуг для обеспечения государственных нужд Волгоградской области, предусматривающее оказание банком услуг, позволяющих обеспечить соответствие принимаемых товаров, работ (их результатов), услуг условиям контракта (расширенное банковское сопровождение),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5 млрд. рублей.</w:t>
      </w:r>
    </w:p>
    <w:p w:rsidR="00E84B97" w:rsidRPr="003E368A" w:rsidRDefault="00E84B97" w:rsidP="00E84B97">
      <w:pPr>
        <w:ind w:firstLine="567"/>
        <w:jc w:val="both"/>
        <w:rPr>
          <w:sz w:val="20"/>
          <w:szCs w:val="20"/>
        </w:rPr>
      </w:pPr>
      <w:r w:rsidRPr="001B60FB">
        <w:rPr>
          <w:bCs/>
          <w:sz w:val="20"/>
          <w:szCs w:val="20"/>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E84B97" w:rsidRPr="003E368A" w:rsidRDefault="00E84B97" w:rsidP="00E84B97">
      <w:pPr>
        <w:widowControl w:val="0"/>
        <w:autoSpaceDE w:val="0"/>
        <w:autoSpaceDN w:val="0"/>
        <w:adjustRightInd w:val="0"/>
        <w:ind w:firstLine="709"/>
        <w:jc w:val="both"/>
        <w:rPr>
          <w:sz w:val="20"/>
          <w:szCs w:val="20"/>
        </w:rPr>
      </w:pPr>
    </w:p>
    <w:p w:rsidR="00E84B97" w:rsidRPr="006C5FAF" w:rsidRDefault="00E84B97" w:rsidP="00E84B97">
      <w:pPr>
        <w:tabs>
          <w:tab w:val="left" w:pos="0"/>
        </w:tabs>
        <w:autoSpaceDE w:val="0"/>
        <w:autoSpaceDN w:val="0"/>
        <w:ind w:right="-1" w:firstLine="709"/>
        <w:jc w:val="both"/>
        <w:outlineLvl w:val="2"/>
        <w:rPr>
          <w:sz w:val="20"/>
          <w:szCs w:val="20"/>
        </w:rPr>
      </w:pPr>
    </w:p>
    <w:p w:rsidR="00E84B97" w:rsidRPr="006C5FAF" w:rsidRDefault="00E84B97" w:rsidP="00E84B97">
      <w:pPr>
        <w:pStyle w:val="1"/>
        <w:numPr>
          <w:ilvl w:val="0"/>
          <w:numId w:val="0"/>
        </w:numPr>
        <w:spacing w:before="0" w:after="0"/>
        <w:rPr>
          <w:bCs/>
          <w:sz w:val="20"/>
        </w:rPr>
      </w:pPr>
      <w:bookmarkStart w:id="79" w:name="_Toc179617101"/>
      <w:bookmarkStart w:id="80" w:name="_Toc260918465"/>
      <w:bookmarkStart w:id="81" w:name="_Toc283298637"/>
      <w:bookmarkStart w:id="82" w:name="_Toc330804386"/>
      <w:r w:rsidRPr="006C5FAF">
        <w:rPr>
          <w:bCs/>
          <w:sz w:val="20"/>
        </w:rPr>
        <w:t>7.</w:t>
      </w:r>
      <w:r w:rsidRPr="006C5FAF">
        <w:rPr>
          <w:bCs/>
          <w:sz w:val="20"/>
        </w:rPr>
        <w:tab/>
      </w:r>
      <w:bookmarkStart w:id="83" w:name="_Toc205370583"/>
      <w:r w:rsidRPr="006C5FAF">
        <w:rPr>
          <w:bCs/>
          <w:sz w:val="20"/>
        </w:rPr>
        <w:t xml:space="preserve">ОБЕСПЕЧЕНИЕ ЗАЩИТЫ ПРАВ И ЗАКОННЫХ ИНТЕРЕСОВ УЧАСТНИКОВ </w:t>
      </w:r>
      <w:bookmarkEnd w:id="79"/>
      <w:bookmarkEnd w:id="80"/>
      <w:bookmarkEnd w:id="81"/>
      <w:bookmarkEnd w:id="82"/>
      <w:bookmarkEnd w:id="83"/>
      <w:r w:rsidRPr="006C5FAF">
        <w:rPr>
          <w:bCs/>
          <w:sz w:val="20"/>
        </w:rPr>
        <w:t xml:space="preserve">АУКЦИОНА </w:t>
      </w:r>
    </w:p>
    <w:p w:rsidR="00E84B97" w:rsidRPr="006C5FAF" w:rsidRDefault="00E84B97" w:rsidP="00E84B97">
      <w:pPr>
        <w:ind w:firstLine="709"/>
        <w:jc w:val="both"/>
        <w:rPr>
          <w:b/>
          <w:sz w:val="20"/>
          <w:szCs w:val="20"/>
        </w:rPr>
      </w:pPr>
      <w:r w:rsidRPr="006C5FAF">
        <w:rPr>
          <w:b/>
          <w:sz w:val="20"/>
          <w:szCs w:val="20"/>
        </w:rPr>
        <w:t xml:space="preserve"> </w:t>
      </w:r>
      <w:bookmarkStart w:id="84" w:name="_Toc205370584"/>
      <w:bookmarkStart w:id="85" w:name="_Toc260918466"/>
      <w:r w:rsidRPr="006C5FAF">
        <w:rPr>
          <w:b/>
          <w:sz w:val="20"/>
          <w:szCs w:val="20"/>
        </w:rPr>
        <w:t xml:space="preserve">7.1. Обжалование результатов </w:t>
      </w:r>
      <w:bookmarkEnd w:id="84"/>
      <w:bookmarkEnd w:id="85"/>
      <w:r w:rsidRPr="006C5FAF">
        <w:rPr>
          <w:b/>
          <w:sz w:val="20"/>
          <w:szCs w:val="20"/>
        </w:rPr>
        <w:t>аукциона</w:t>
      </w:r>
    </w:p>
    <w:p w:rsidR="00E84B97" w:rsidRPr="006C5FAF" w:rsidRDefault="00E84B97" w:rsidP="00E84B97">
      <w:pPr>
        <w:pStyle w:val="3d"/>
        <w:tabs>
          <w:tab w:val="clear" w:pos="360"/>
        </w:tabs>
        <w:ind w:left="0" w:firstLine="709"/>
        <w:rPr>
          <w:sz w:val="20"/>
          <w:szCs w:val="20"/>
        </w:rPr>
      </w:pPr>
      <w:r w:rsidRPr="006C5FAF">
        <w:rPr>
          <w:sz w:val="20"/>
          <w:szCs w:val="20"/>
        </w:rPr>
        <w:t xml:space="preserve">7.1.1. Любой участник аукциона, в том числе подавший единственную заявку на участие в аукционе, вправе </w:t>
      </w:r>
      <w:r w:rsidRPr="006C5FAF">
        <w:rPr>
          <w:rStyle w:val="f"/>
          <w:sz w:val="20"/>
          <w:szCs w:val="20"/>
        </w:rPr>
        <w:t>обжаловать</w:t>
      </w:r>
      <w:r w:rsidRPr="006C5FAF">
        <w:rPr>
          <w:sz w:val="20"/>
          <w:szCs w:val="20"/>
        </w:rPr>
        <w:t xml:space="preserve"> результаты аукциона в порядке, установленном главой 6. Федерального закона </w:t>
      </w:r>
      <w:r w:rsidRPr="006C5FAF">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C5FAF">
        <w:rPr>
          <w:sz w:val="20"/>
          <w:szCs w:val="20"/>
        </w:rPr>
        <w:t>.</w:t>
      </w:r>
    </w:p>
    <w:p w:rsidR="00E84B97" w:rsidRPr="006C5FAF" w:rsidRDefault="00E84B97" w:rsidP="00E84B97"/>
    <w:p w:rsidR="00E84B97" w:rsidRDefault="00E84B97" w:rsidP="00E84B97">
      <w:pPr>
        <w:rPr>
          <w:sz w:val="28"/>
          <w:szCs w:val="28"/>
        </w:rPr>
      </w:pPr>
    </w:p>
    <w:p w:rsidR="00E84B97" w:rsidRDefault="00E84B97" w:rsidP="00E84B97">
      <w:pPr>
        <w:rPr>
          <w:sz w:val="28"/>
          <w:szCs w:val="28"/>
        </w:rPr>
      </w:pPr>
    </w:p>
    <w:p w:rsidR="0070731E" w:rsidRDefault="0070731E"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CE01CA" w:rsidRDefault="00CE01CA" w:rsidP="00E84B97">
      <w:pPr>
        <w:widowControl w:val="0"/>
        <w:tabs>
          <w:tab w:val="left" w:pos="0"/>
        </w:tabs>
        <w:autoSpaceDE w:val="0"/>
        <w:autoSpaceDN w:val="0"/>
        <w:adjustRightInd w:val="0"/>
        <w:jc w:val="both"/>
      </w:pPr>
    </w:p>
    <w:p w:rsidR="0070731E" w:rsidRDefault="0070731E" w:rsidP="0070731E"/>
    <w:p w:rsidR="00CE01CA" w:rsidRPr="0070731E" w:rsidRDefault="00CE01CA" w:rsidP="0070731E"/>
    <w:p w:rsidR="0070731E" w:rsidRPr="0070731E" w:rsidRDefault="00BB1F80" w:rsidP="0070731E">
      <w:pPr>
        <w:keepNext/>
        <w:tabs>
          <w:tab w:val="left" w:pos="0"/>
        </w:tabs>
        <w:spacing w:before="240" w:after="60"/>
        <w:ind w:left="-180"/>
        <w:jc w:val="center"/>
        <w:outlineLvl w:val="0"/>
        <w:rPr>
          <w:b/>
          <w:kern w:val="28"/>
        </w:rPr>
      </w:pPr>
      <w:r>
        <w:rPr>
          <w:b/>
          <w:kern w:val="28"/>
        </w:rPr>
        <w:t>Раздел</w:t>
      </w:r>
      <w:r w:rsidR="0070731E" w:rsidRPr="0070731E">
        <w:rPr>
          <w:b/>
          <w:kern w:val="28"/>
        </w:rPr>
        <w:t xml:space="preserve"> 2. ИНФОРМАЦИОННАЯ КАРТА ЭЛЕКТРОННОГО АУКЦИОНА</w:t>
      </w:r>
    </w:p>
    <w:p w:rsidR="0070731E" w:rsidRPr="0070731E" w:rsidRDefault="0070731E" w:rsidP="0070731E">
      <w:pPr>
        <w:tabs>
          <w:tab w:val="left" w:pos="0"/>
        </w:tabs>
        <w:spacing w:after="120"/>
        <w:ind w:left="-180" w:firstLine="567"/>
        <w:jc w:val="both"/>
        <w:rPr>
          <w:bCs/>
        </w:rPr>
      </w:pPr>
      <w:r w:rsidRPr="0070731E">
        <w:rPr>
          <w:bCs/>
        </w:rPr>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09"/>
        <w:gridCol w:w="7371"/>
      </w:tblGrid>
      <w:tr w:rsidR="0070731E" w:rsidRPr="0070731E" w:rsidTr="0032267C">
        <w:trPr>
          <w:trHeight w:val="447"/>
        </w:trPr>
        <w:tc>
          <w:tcPr>
            <w:tcW w:w="675" w:type="dxa"/>
            <w:shd w:val="clear" w:color="auto" w:fill="F3F3F3"/>
          </w:tcPr>
          <w:p w:rsidR="0070731E" w:rsidRPr="0070731E" w:rsidRDefault="0070731E" w:rsidP="0070731E">
            <w:pPr>
              <w:tabs>
                <w:tab w:val="left" w:pos="0"/>
              </w:tabs>
              <w:jc w:val="center"/>
              <w:rPr>
                <w:b/>
                <w:bCs/>
                <w:sz w:val="22"/>
                <w:szCs w:val="22"/>
              </w:rPr>
            </w:pPr>
            <w:r w:rsidRPr="0070731E">
              <w:rPr>
                <w:b/>
                <w:bCs/>
                <w:sz w:val="22"/>
                <w:szCs w:val="22"/>
              </w:rPr>
              <w:t xml:space="preserve">№ </w:t>
            </w:r>
          </w:p>
          <w:p w:rsidR="0070731E" w:rsidRPr="0070731E" w:rsidRDefault="0070731E" w:rsidP="0070731E">
            <w:pPr>
              <w:tabs>
                <w:tab w:val="left" w:pos="0"/>
              </w:tabs>
              <w:jc w:val="center"/>
              <w:rPr>
                <w:bCs/>
                <w:sz w:val="22"/>
                <w:szCs w:val="22"/>
              </w:rPr>
            </w:pPr>
            <w:r w:rsidRPr="0070731E">
              <w:rPr>
                <w:b/>
                <w:bCs/>
                <w:sz w:val="22"/>
                <w:szCs w:val="22"/>
              </w:rPr>
              <w:t>п/п</w:t>
            </w:r>
          </w:p>
        </w:tc>
        <w:tc>
          <w:tcPr>
            <w:tcW w:w="9780" w:type="dxa"/>
            <w:gridSpan w:val="2"/>
            <w:shd w:val="clear" w:color="auto" w:fill="F3F3F3"/>
          </w:tcPr>
          <w:p w:rsidR="0070731E" w:rsidRPr="0070731E" w:rsidRDefault="0070731E" w:rsidP="0070731E">
            <w:pPr>
              <w:tabs>
                <w:tab w:val="left" w:pos="0"/>
              </w:tabs>
              <w:jc w:val="center"/>
              <w:rPr>
                <w:b/>
                <w:bCs/>
                <w:sz w:val="22"/>
                <w:szCs w:val="22"/>
              </w:rPr>
            </w:pPr>
            <w:r w:rsidRPr="0070731E">
              <w:rPr>
                <w:b/>
                <w:bCs/>
                <w:sz w:val="22"/>
                <w:szCs w:val="22"/>
              </w:rPr>
              <w:t>ИНФОРМАЦИЯ ОБ ЭЛЕКТРОННОМ АУКЦИОНЕ</w:t>
            </w:r>
          </w:p>
        </w:tc>
      </w:tr>
      <w:tr w:rsidR="0070731E" w:rsidRPr="0070731E" w:rsidTr="0032267C">
        <w:tc>
          <w:tcPr>
            <w:tcW w:w="675" w:type="dxa"/>
          </w:tcPr>
          <w:p w:rsidR="0070731E" w:rsidRPr="0070731E" w:rsidRDefault="0070731E" w:rsidP="0070731E">
            <w:pPr>
              <w:numPr>
                <w:ilvl w:val="0"/>
                <w:numId w:val="34"/>
              </w:numPr>
              <w:tabs>
                <w:tab w:val="left" w:pos="0"/>
                <w:tab w:val="left" w:pos="180"/>
              </w:tabs>
              <w:jc w:val="both"/>
              <w:rPr>
                <w:bCs/>
                <w:sz w:val="22"/>
                <w:szCs w:val="22"/>
              </w:rPr>
            </w:pPr>
          </w:p>
        </w:tc>
        <w:tc>
          <w:tcPr>
            <w:tcW w:w="2409" w:type="dxa"/>
          </w:tcPr>
          <w:p w:rsidR="0070731E" w:rsidRPr="0070731E" w:rsidRDefault="0070731E" w:rsidP="0070731E">
            <w:pPr>
              <w:rPr>
                <w:sz w:val="22"/>
                <w:szCs w:val="22"/>
              </w:rPr>
            </w:pPr>
            <w:r w:rsidRPr="0070731E">
              <w:rPr>
                <w:sz w:val="22"/>
                <w:szCs w:val="22"/>
              </w:rPr>
              <w:t xml:space="preserve">Заказчик </w:t>
            </w:r>
          </w:p>
          <w:p w:rsidR="0070731E" w:rsidRPr="0070731E" w:rsidRDefault="0070731E" w:rsidP="0070731E">
            <w:pPr>
              <w:rPr>
                <w:sz w:val="22"/>
                <w:szCs w:val="22"/>
              </w:rPr>
            </w:pPr>
            <w:r w:rsidRPr="0070731E">
              <w:rPr>
                <w:sz w:val="22"/>
                <w:szCs w:val="22"/>
              </w:rPr>
              <w:t>(контактная информация)</w:t>
            </w:r>
          </w:p>
        </w:tc>
        <w:tc>
          <w:tcPr>
            <w:tcW w:w="7371" w:type="dxa"/>
          </w:tcPr>
          <w:p w:rsidR="0070731E" w:rsidRPr="0070731E" w:rsidRDefault="0070731E" w:rsidP="0070731E">
            <w:pPr>
              <w:tabs>
                <w:tab w:val="center" w:pos="7689"/>
              </w:tabs>
              <w:jc w:val="both"/>
              <w:rPr>
                <w:sz w:val="22"/>
                <w:szCs w:val="22"/>
              </w:rPr>
            </w:pPr>
            <w:r w:rsidRPr="0070731E">
              <w:rPr>
                <w:b/>
                <w:sz w:val="22"/>
                <w:szCs w:val="22"/>
              </w:rPr>
              <w:t>Наименование:</w:t>
            </w:r>
            <w:r w:rsidRPr="0070731E">
              <w:rPr>
                <w:sz w:val="22"/>
                <w:szCs w:val="22"/>
              </w:rPr>
              <w:t xml:space="preserve"> Администрация Ленинского муниципального района Волгоградской области</w:t>
            </w:r>
          </w:p>
          <w:p w:rsidR="0070731E" w:rsidRPr="0070731E" w:rsidRDefault="0070731E" w:rsidP="0070731E">
            <w:pPr>
              <w:tabs>
                <w:tab w:val="center" w:pos="7689"/>
              </w:tabs>
              <w:jc w:val="both"/>
              <w:rPr>
                <w:sz w:val="22"/>
                <w:szCs w:val="22"/>
              </w:rPr>
            </w:pPr>
            <w:r w:rsidRPr="0070731E">
              <w:rPr>
                <w:b/>
                <w:sz w:val="22"/>
                <w:szCs w:val="22"/>
              </w:rPr>
              <w:t>Место нахождения:</w:t>
            </w:r>
            <w:r w:rsidRPr="0070731E">
              <w:rPr>
                <w:sz w:val="22"/>
                <w:szCs w:val="22"/>
              </w:rPr>
              <w:t xml:space="preserve"> 404620, Волгоградская область, г. Ленинск, ул. им. Ленина, 209.</w:t>
            </w:r>
          </w:p>
          <w:p w:rsidR="0070731E" w:rsidRPr="0070731E" w:rsidRDefault="0070731E" w:rsidP="0070731E">
            <w:pPr>
              <w:tabs>
                <w:tab w:val="center" w:pos="7689"/>
              </w:tabs>
              <w:jc w:val="both"/>
              <w:rPr>
                <w:sz w:val="22"/>
                <w:szCs w:val="22"/>
              </w:rPr>
            </w:pPr>
            <w:r w:rsidRPr="0070731E">
              <w:rPr>
                <w:b/>
                <w:sz w:val="22"/>
                <w:szCs w:val="22"/>
              </w:rPr>
              <w:t>Почтовый адрес:</w:t>
            </w:r>
            <w:r w:rsidRPr="0070731E">
              <w:rPr>
                <w:sz w:val="22"/>
                <w:szCs w:val="22"/>
              </w:rPr>
              <w:t xml:space="preserve"> 404620, Волгоградская область, г. Ленинск, ул. им. Ленина, 209.</w:t>
            </w:r>
          </w:p>
          <w:p w:rsidR="0070731E" w:rsidRPr="0070731E" w:rsidRDefault="0070731E" w:rsidP="0070731E">
            <w:pPr>
              <w:tabs>
                <w:tab w:val="center" w:pos="7689"/>
              </w:tabs>
              <w:jc w:val="both"/>
              <w:rPr>
                <w:sz w:val="22"/>
                <w:szCs w:val="22"/>
              </w:rPr>
            </w:pPr>
            <w:r w:rsidRPr="0070731E">
              <w:rPr>
                <w:b/>
                <w:sz w:val="22"/>
                <w:szCs w:val="22"/>
              </w:rPr>
              <w:t>Адрес электронной почты:</w:t>
            </w:r>
            <w:r w:rsidRPr="0070731E">
              <w:rPr>
                <w:sz w:val="22"/>
                <w:szCs w:val="22"/>
              </w:rPr>
              <w:t xml:space="preserve"> natali.vinnickova@yandex.ru</w:t>
            </w:r>
          </w:p>
          <w:p w:rsidR="0070731E" w:rsidRPr="0070731E" w:rsidRDefault="0070731E" w:rsidP="0032267C">
            <w:pPr>
              <w:keepNext/>
              <w:rPr>
                <w:sz w:val="22"/>
                <w:szCs w:val="22"/>
              </w:rPr>
            </w:pPr>
            <w:r w:rsidRPr="0070731E">
              <w:rPr>
                <w:b/>
                <w:sz w:val="22"/>
                <w:szCs w:val="22"/>
              </w:rPr>
              <w:t>Номер контактного телефона:</w:t>
            </w:r>
            <w:r w:rsidR="0032267C" w:rsidRPr="0043334A">
              <w:t>8-84478-43475</w:t>
            </w:r>
            <w:r w:rsidR="0032267C">
              <w:t>, 8-84478-41292</w:t>
            </w:r>
          </w:p>
          <w:p w:rsidR="0070731E" w:rsidRPr="0070731E" w:rsidRDefault="0070731E" w:rsidP="00795D56">
            <w:pPr>
              <w:keepNext/>
              <w:rPr>
                <w:sz w:val="22"/>
                <w:szCs w:val="22"/>
              </w:rPr>
            </w:pPr>
            <w:r w:rsidRPr="0070731E">
              <w:rPr>
                <w:b/>
                <w:sz w:val="22"/>
                <w:szCs w:val="22"/>
              </w:rPr>
              <w:t>Ответственное должностное лицо заказчика:</w:t>
            </w:r>
            <w:r w:rsidR="0032267C" w:rsidRPr="0043334A">
              <w:t>Ченин Владимир Юрьевич</w:t>
            </w:r>
            <w:r w:rsidR="0032267C">
              <w:t xml:space="preserve"> – заместитель главы администрации, начальник отдела </w:t>
            </w:r>
            <w:r w:rsidR="00795D56">
              <w:t>по управлению муниципальным имуществом и землепользованию администрации Ленинского муниципального района</w:t>
            </w:r>
            <w:r w:rsidR="0038152A">
              <w:t xml:space="preserve"> Волгоградской области</w:t>
            </w:r>
          </w:p>
        </w:tc>
      </w:tr>
      <w:tr w:rsidR="0070731E" w:rsidRPr="0070731E" w:rsidTr="0032267C">
        <w:tc>
          <w:tcPr>
            <w:tcW w:w="675" w:type="dxa"/>
          </w:tcPr>
          <w:p w:rsidR="0070731E" w:rsidRPr="0070731E" w:rsidRDefault="0070731E" w:rsidP="0070731E">
            <w:pPr>
              <w:numPr>
                <w:ilvl w:val="0"/>
                <w:numId w:val="34"/>
              </w:numPr>
              <w:tabs>
                <w:tab w:val="left" w:pos="0"/>
                <w:tab w:val="left" w:pos="180"/>
              </w:tabs>
              <w:jc w:val="both"/>
              <w:rPr>
                <w:bCs/>
                <w:sz w:val="22"/>
                <w:szCs w:val="22"/>
              </w:rPr>
            </w:pPr>
          </w:p>
        </w:tc>
        <w:tc>
          <w:tcPr>
            <w:tcW w:w="2409" w:type="dxa"/>
          </w:tcPr>
          <w:p w:rsidR="0070731E" w:rsidRPr="0070731E" w:rsidRDefault="0070731E" w:rsidP="0070731E">
            <w:pPr>
              <w:autoSpaceDE w:val="0"/>
              <w:autoSpaceDN w:val="0"/>
              <w:adjustRightInd w:val="0"/>
              <w:rPr>
                <w:iCs/>
                <w:sz w:val="22"/>
                <w:szCs w:val="22"/>
              </w:rPr>
            </w:pPr>
            <w:r w:rsidRPr="0070731E">
              <w:rPr>
                <w:iCs/>
                <w:sz w:val="22"/>
                <w:szCs w:val="22"/>
              </w:rPr>
              <w:t xml:space="preserve">Контрактная служба, контрактный управляющий, </w:t>
            </w:r>
          </w:p>
          <w:p w:rsidR="0070731E" w:rsidRPr="0070731E" w:rsidRDefault="0070731E" w:rsidP="0070731E">
            <w:pPr>
              <w:autoSpaceDE w:val="0"/>
              <w:autoSpaceDN w:val="0"/>
              <w:adjustRightInd w:val="0"/>
              <w:rPr>
                <w:iCs/>
                <w:sz w:val="22"/>
                <w:szCs w:val="22"/>
              </w:rPr>
            </w:pPr>
          </w:p>
          <w:p w:rsidR="0070731E" w:rsidRPr="0070731E" w:rsidRDefault="0070731E" w:rsidP="0070731E">
            <w:pPr>
              <w:autoSpaceDE w:val="0"/>
              <w:autoSpaceDN w:val="0"/>
              <w:adjustRightInd w:val="0"/>
              <w:rPr>
                <w:sz w:val="22"/>
                <w:szCs w:val="22"/>
              </w:rPr>
            </w:pPr>
            <w:r w:rsidRPr="0070731E">
              <w:rPr>
                <w:iCs/>
                <w:sz w:val="22"/>
                <w:szCs w:val="22"/>
              </w:rPr>
              <w:t>ответственный  за заключение контракта</w:t>
            </w:r>
          </w:p>
        </w:tc>
        <w:tc>
          <w:tcPr>
            <w:tcW w:w="7371" w:type="dxa"/>
          </w:tcPr>
          <w:p w:rsidR="0070731E" w:rsidRPr="0070731E" w:rsidRDefault="0070731E" w:rsidP="0070731E">
            <w:pPr>
              <w:rPr>
                <w:sz w:val="22"/>
                <w:szCs w:val="22"/>
              </w:rPr>
            </w:pPr>
            <w:r w:rsidRPr="0070731E">
              <w:rPr>
                <w:b/>
                <w:sz w:val="22"/>
                <w:szCs w:val="22"/>
              </w:rPr>
              <w:t>Контрактный управляющий:</w:t>
            </w:r>
          </w:p>
          <w:p w:rsidR="0070731E" w:rsidRPr="0070731E" w:rsidRDefault="0070731E" w:rsidP="0070731E">
            <w:pPr>
              <w:rPr>
                <w:sz w:val="22"/>
                <w:szCs w:val="22"/>
              </w:rPr>
            </w:pPr>
            <w:r w:rsidRPr="0070731E">
              <w:rPr>
                <w:sz w:val="22"/>
                <w:szCs w:val="22"/>
              </w:rPr>
              <w:t>Чугунова Надежда Николаевна – консультант от</w:t>
            </w:r>
            <w:r w:rsidR="00795D56">
              <w:rPr>
                <w:sz w:val="22"/>
                <w:szCs w:val="22"/>
              </w:rPr>
              <w:t>дела по муниципальным закупкам а</w:t>
            </w:r>
            <w:r w:rsidRPr="0070731E">
              <w:rPr>
                <w:sz w:val="22"/>
                <w:szCs w:val="22"/>
              </w:rPr>
              <w:t>дминистрации Ленинского муниципального района Волгоградской области, тел. 8-84478-41039</w:t>
            </w:r>
          </w:p>
          <w:p w:rsidR="0070731E" w:rsidRPr="0070731E" w:rsidRDefault="0070731E" w:rsidP="0038152A">
            <w:pPr>
              <w:rPr>
                <w:sz w:val="22"/>
                <w:szCs w:val="22"/>
              </w:rPr>
            </w:pPr>
            <w:r w:rsidRPr="0070731E">
              <w:rPr>
                <w:sz w:val="22"/>
                <w:szCs w:val="22"/>
              </w:rPr>
              <w:t xml:space="preserve">ВинниковаНаталья Валентиновна </w:t>
            </w:r>
            <w:r w:rsidR="00795D56">
              <w:rPr>
                <w:sz w:val="22"/>
                <w:szCs w:val="22"/>
              </w:rPr>
              <w:t>–</w:t>
            </w:r>
            <w:r w:rsidRPr="0070731E">
              <w:rPr>
                <w:sz w:val="22"/>
                <w:szCs w:val="22"/>
              </w:rPr>
              <w:t xml:space="preserve"> начальникот</w:t>
            </w:r>
            <w:r w:rsidR="00795D56">
              <w:rPr>
                <w:sz w:val="22"/>
                <w:szCs w:val="22"/>
              </w:rPr>
              <w:t>дела по муниципальным закупкам а</w:t>
            </w:r>
            <w:r w:rsidRPr="0070731E">
              <w:rPr>
                <w:sz w:val="22"/>
                <w:szCs w:val="22"/>
              </w:rPr>
              <w:t>дминистрации Ленинского муниципального района Волгоградской области, тел. 8-84478-41039</w:t>
            </w:r>
          </w:p>
        </w:tc>
      </w:tr>
      <w:tr w:rsidR="0070731E" w:rsidRPr="0070731E" w:rsidTr="0032267C">
        <w:tc>
          <w:tcPr>
            <w:tcW w:w="675" w:type="dxa"/>
          </w:tcPr>
          <w:p w:rsidR="0070731E" w:rsidRPr="0070731E" w:rsidRDefault="0070731E" w:rsidP="0070731E">
            <w:pPr>
              <w:numPr>
                <w:ilvl w:val="0"/>
                <w:numId w:val="34"/>
              </w:numPr>
              <w:tabs>
                <w:tab w:val="left" w:pos="0"/>
                <w:tab w:val="left" w:pos="180"/>
              </w:tabs>
              <w:jc w:val="center"/>
              <w:rPr>
                <w:bCs/>
                <w:sz w:val="22"/>
                <w:szCs w:val="22"/>
              </w:rPr>
            </w:pPr>
          </w:p>
        </w:tc>
        <w:tc>
          <w:tcPr>
            <w:tcW w:w="2409" w:type="dxa"/>
          </w:tcPr>
          <w:p w:rsidR="0070731E" w:rsidRPr="0070731E" w:rsidRDefault="0070731E" w:rsidP="0070731E">
            <w:pPr>
              <w:tabs>
                <w:tab w:val="left" w:pos="0"/>
              </w:tabs>
              <w:rPr>
                <w:bCs/>
                <w:sz w:val="22"/>
                <w:szCs w:val="22"/>
              </w:rPr>
            </w:pPr>
            <w:r w:rsidRPr="0070731E">
              <w:rPr>
                <w:sz w:val="22"/>
                <w:szCs w:val="22"/>
              </w:rPr>
              <w:t>Уполномоченный орган (контактная информация)</w:t>
            </w:r>
          </w:p>
        </w:tc>
        <w:tc>
          <w:tcPr>
            <w:tcW w:w="7371" w:type="dxa"/>
          </w:tcPr>
          <w:p w:rsidR="0070731E" w:rsidRPr="0070731E" w:rsidRDefault="0070731E" w:rsidP="0070731E">
            <w:pPr>
              <w:shd w:val="clear" w:color="auto" w:fill="FFFFFF"/>
              <w:tabs>
                <w:tab w:val="left" w:pos="0"/>
              </w:tabs>
              <w:jc w:val="both"/>
              <w:rPr>
                <w:sz w:val="22"/>
                <w:szCs w:val="22"/>
              </w:rPr>
            </w:pPr>
            <w:r w:rsidRPr="0070731E">
              <w:rPr>
                <w:sz w:val="22"/>
                <w:szCs w:val="22"/>
              </w:rPr>
              <w:t>-</w:t>
            </w:r>
          </w:p>
        </w:tc>
      </w:tr>
      <w:tr w:rsidR="0070731E" w:rsidRPr="0070731E" w:rsidTr="0032267C">
        <w:tc>
          <w:tcPr>
            <w:tcW w:w="675" w:type="dxa"/>
          </w:tcPr>
          <w:p w:rsidR="0070731E" w:rsidRPr="0070731E" w:rsidRDefault="0070731E" w:rsidP="0070731E">
            <w:pPr>
              <w:numPr>
                <w:ilvl w:val="0"/>
                <w:numId w:val="34"/>
              </w:numPr>
              <w:tabs>
                <w:tab w:val="left" w:pos="0"/>
                <w:tab w:val="left" w:pos="180"/>
              </w:tabs>
              <w:jc w:val="center"/>
              <w:rPr>
                <w:bCs/>
                <w:sz w:val="22"/>
                <w:szCs w:val="22"/>
              </w:rPr>
            </w:pPr>
          </w:p>
        </w:tc>
        <w:tc>
          <w:tcPr>
            <w:tcW w:w="2409" w:type="dxa"/>
          </w:tcPr>
          <w:p w:rsidR="0070731E" w:rsidRPr="0070731E" w:rsidRDefault="0070731E" w:rsidP="0070731E">
            <w:pPr>
              <w:tabs>
                <w:tab w:val="left" w:pos="0"/>
              </w:tabs>
              <w:rPr>
                <w:bCs/>
                <w:sz w:val="22"/>
                <w:szCs w:val="22"/>
              </w:rPr>
            </w:pPr>
            <w:r w:rsidRPr="0070731E">
              <w:rPr>
                <w:bCs/>
                <w:sz w:val="22"/>
                <w:szCs w:val="22"/>
              </w:rPr>
              <w:t>Адрес электронной площадки в сети Интернет</w:t>
            </w:r>
          </w:p>
        </w:tc>
        <w:tc>
          <w:tcPr>
            <w:tcW w:w="7371" w:type="dxa"/>
          </w:tcPr>
          <w:p w:rsidR="0070731E" w:rsidRPr="0070731E" w:rsidRDefault="00BA3CA5" w:rsidP="0070731E">
            <w:pPr>
              <w:tabs>
                <w:tab w:val="left" w:pos="0"/>
              </w:tabs>
              <w:jc w:val="both"/>
              <w:rPr>
                <w:sz w:val="22"/>
                <w:szCs w:val="22"/>
              </w:rPr>
            </w:pPr>
            <w:hyperlink r:id="rId37" w:history="1">
              <w:r w:rsidR="0070731E" w:rsidRPr="0070731E">
                <w:rPr>
                  <w:bCs/>
                  <w:color w:val="0000FF"/>
                  <w:sz w:val="22"/>
                  <w:szCs w:val="22"/>
                  <w:u w:val="single"/>
                </w:rPr>
                <w:t>http://sberbank-ast.ru</w:t>
              </w:r>
            </w:hyperlink>
          </w:p>
        </w:tc>
      </w:tr>
      <w:tr w:rsidR="0070731E" w:rsidRPr="0070731E" w:rsidTr="0032267C">
        <w:tc>
          <w:tcPr>
            <w:tcW w:w="675" w:type="dxa"/>
          </w:tcPr>
          <w:p w:rsidR="0070731E" w:rsidRPr="0070731E" w:rsidRDefault="0070731E" w:rsidP="0070731E">
            <w:pPr>
              <w:numPr>
                <w:ilvl w:val="0"/>
                <w:numId w:val="34"/>
              </w:numPr>
              <w:tabs>
                <w:tab w:val="left" w:pos="0"/>
                <w:tab w:val="left" w:pos="180"/>
              </w:tabs>
              <w:jc w:val="center"/>
              <w:rPr>
                <w:bCs/>
                <w:sz w:val="22"/>
                <w:szCs w:val="22"/>
              </w:rPr>
            </w:pPr>
          </w:p>
        </w:tc>
        <w:tc>
          <w:tcPr>
            <w:tcW w:w="2409" w:type="dxa"/>
          </w:tcPr>
          <w:p w:rsidR="0070731E" w:rsidRPr="0070731E" w:rsidRDefault="0070731E" w:rsidP="0070731E">
            <w:pPr>
              <w:tabs>
                <w:tab w:val="left" w:pos="0"/>
              </w:tabs>
              <w:rPr>
                <w:bCs/>
                <w:sz w:val="22"/>
                <w:szCs w:val="22"/>
              </w:rPr>
            </w:pPr>
            <w:r w:rsidRPr="0070731E">
              <w:rPr>
                <w:bCs/>
                <w:sz w:val="22"/>
                <w:szCs w:val="22"/>
              </w:rPr>
              <w:t xml:space="preserve">Наименование объекта закупки </w:t>
            </w:r>
          </w:p>
          <w:p w:rsidR="0070731E" w:rsidRPr="0070731E" w:rsidRDefault="0070731E" w:rsidP="0070731E">
            <w:pPr>
              <w:tabs>
                <w:tab w:val="left" w:pos="0"/>
              </w:tabs>
              <w:rPr>
                <w:bCs/>
                <w:sz w:val="22"/>
                <w:szCs w:val="22"/>
              </w:rPr>
            </w:pPr>
          </w:p>
          <w:p w:rsidR="0070731E" w:rsidRPr="0070731E" w:rsidRDefault="0070731E" w:rsidP="0070731E">
            <w:pPr>
              <w:tabs>
                <w:tab w:val="left" w:pos="0"/>
              </w:tabs>
              <w:rPr>
                <w:bCs/>
                <w:sz w:val="22"/>
                <w:szCs w:val="22"/>
              </w:rPr>
            </w:pPr>
          </w:p>
          <w:p w:rsidR="0070731E" w:rsidRPr="0070731E" w:rsidRDefault="0070731E" w:rsidP="0070731E">
            <w:pPr>
              <w:tabs>
                <w:tab w:val="left" w:pos="0"/>
              </w:tabs>
              <w:rPr>
                <w:bCs/>
                <w:sz w:val="22"/>
                <w:szCs w:val="22"/>
              </w:rPr>
            </w:pPr>
          </w:p>
          <w:p w:rsidR="0070731E" w:rsidRPr="0070731E" w:rsidRDefault="0070731E" w:rsidP="0070731E">
            <w:pPr>
              <w:tabs>
                <w:tab w:val="left" w:pos="0"/>
              </w:tabs>
              <w:rPr>
                <w:bCs/>
                <w:sz w:val="22"/>
                <w:szCs w:val="22"/>
              </w:rPr>
            </w:pPr>
          </w:p>
          <w:p w:rsidR="0070731E" w:rsidRPr="0070731E" w:rsidRDefault="0070731E" w:rsidP="0070731E">
            <w:pPr>
              <w:tabs>
                <w:tab w:val="left" w:pos="0"/>
              </w:tabs>
              <w:rPr>
                <w:bCs/>
                <w:sz w:val="22"/>
                <w:szCs w:val="22"/>
              </w:rPr>
            </w:pPr>
            <w:r w:rsidRPr="0070731E">
              <w:rPr>
                <w:bCs/>
                <w:sz w:val="22"/>
                <w:szCs w:val="22"/>
              </w:rPr>
              <w:t xml:space="preserve">Требование к товару, работам, услугам, являющимся предметом аукциона. Технические характеристики товара. Качественные характеристики товара. Показатели, позволяющие определить соответствие закупаемого товара установленным заказчиком требованиям. Максимальные и (или) минимальные значения таких показателей, а также </w:t>
            </w:r>
            <w:r w:rsidRPr="0070731E">
              <w:rPr>
                <w:bCs/>
                <w:sz w:val="22"/>
                <w:szCs w:val="22"/>
              </w:rPr>
              <w:lastRenderedPageBreak/>
              <w:t>значения показателей, которые не могут изменяться.</w:t>
            </w:r>
          </w:p>
          <w:p w:rsidR="0070731E" w:rsidRPr="0070731E" w:rsidRDefault="0070731E" w:rsidP="0070731E">
            <w:pPr>
              <w:tabs>
                <w:tab w:val="left" w:pos="0"/>
              </w:tabs>
              <w:rPr>
                <w:bCs/>
                <w:sz w:val="22"/>
                <w:szCs w:val="22"/>
              </w:rPr>
            </w:pPr>
          </w:p>
        </w:tc>
        <w:tc>
          <w:tcPr>
            <w:tcW w:w="7371" w:type="dxa"/>
          </w:tcPr>
          <w:p w:rsidR="00E84B97" w:rsidRDefault="00E84B97" w:rsidP="00E84B97">
            <w:pPr>
              <w:pStyle w:val="af0"/>
              <w:rPr>
                <w:sz w:val="28"/>
                <w:szCs w:val="28"/>
              </w:rPr>
            </w:pPr>
          </w:p>
          <w:p w:rsidR="00E84B97" w:rsidRPr="00E84B97" w:rsidRDefault="00E84B97" w:rsidP="00E84B97">
            <w:pPr>
              <w:pStyle w:val="af0"/>
              <w:jc w:val="left"/>
              <w:rPr>
                <w:i/>
                <w:sz w:val="22"/>
                <w:szCs w:val="22"/>
              </w:rPr>
            </w:pPr>
            <w:r w:rsidRPr="00E84B97">
              <w:rPr>
                <w:sz w:val="22"/>
                <w:szCs w:val="22"/>
              </w:rPr>
              <w:t>Выполнение кадастровых работ по формированию земельных участков, расположенных в с. Бахтияровка Ленинского района Волгоградской области - изготовление схем расположения земельных участков и составление межевых планов в электронном виде, в целях постановки на государственный кадастровый учет</w:t>
            </w:r>
          </w:p>
          <w:p w:rsidR="0070731E" w:rsidRPr="0070731E" w:rsidRDefault="0070731E" w:rsidP="0070731E">
            <w:pPr>
              <w:tabs>
                <w:tab w:val="left" w:pos="0"/>
              </w:tabs>
              <w:jc w:val="both"/>
              <w:rPr>
                <w:sz w:val="22"/>
                <w:szCs w:val="22"/>
              </w:rPr>
            </w:pPr>
          </w:p>
          <w:p w:rsidR="0070731E" w:rsidRPr="0070731E" w:rsidRDefault="0070731E" w:rsidP="0070731E">
            <w:pPr>
              <w:tabs>
                <w:tab w:val="left" w:pos="0"/>
              </w:tabs>
              <w:jc w:val="both"/>
              <w:rPr>
                <w:sz w:val="22"/>
                <w:szCs w:val="22"/>
              </w:rPr>
            </w:pPr>
            <w:r w:rsidRPr="0070731E">
              <w:rPr>
                <w:sz w:val="22"/>
                <w:szCs w:val="22"/>
              </w:rPr>
              <w:t>Описание объекта закупки: приведено в разделе № 4 «Техническое задание» к настоящей документации о проведении электронного аукциона.</w:t>
            </w:r>
          </w:p>
        </w:tc>
      </w:tr>
      <w:tr w:rsidR="0070731E" w:rsidRPr="0070731E" w:rsidTr="0032267C">
        <w:trPr>
          <w:trHeight w:val="2024"/>
        </w:trPr>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vAlign w:val="center"/>
          </w:tcPr>
          <w:p w:rsidR="0070731E" w:rsidRPr="0070731E" w:rsidRDefault="0070731E" w:rsidP="0070731E">
            <w:pPr>
              <w:tabs>
                <w:tab w:val="left" w:pos="0"/>
              </w:tabs>
              <w:rPr>
                <w:sz w:val="22"/>
                <w:szCs w:val="22"/>
              </w:rPr>
            </w:pPr>
            <w:r w:rsidRPr="0070731E">
              <w:rPr>
                <w:sz w:val="22"/>
                <w:szCs w:val="22"/>
              </w:rPr>
              <w:t>Идентификационный код закупки</w:t>
            </w:r>
          </w:p>
          <w:p w:rsidR="0070731E" w:rsidRPr="0070731E" w:rsidRDefault="0070731E" w:rsidP="0070731E">
            <w:pPr>
              <w:tabs>
                <w:tab w:val="left" w:pos="0"/>
              </w:tabs>
              <w:rPr>
                <w:sz w:val="22"/>
                <w:szCs w:val="22"/>
              </w:rPr>
            </w:pPr>
            <w:r w:rsidRPr="0070731E">
              <w:rPr>
                <w:sz w:val="22"/>
                <w:szCs w:val="22"/>
              </w:rPr>
              <w:t xml:space="preserve">Код по Общероссийскому классификатору продукции по видам экономической деятельности (ОКПД 2) ОК 034-2014 </w:t>
            </w:r>
          </w:p>
          <w:p w:rsidR="0070731E" w:rsidRPr="0070731E" w:rsidRDefault="0070731E" w:rsidP="0070731E">
            <w:pPr>
              <w:tabs>
                <w:tab w:val="left" w:pos="0"/>
              </w:tabs>
              <w:rPr>
                <w:sz w:val="22"/>
                <w:szCs w:val="22"/>
              </w:rPr>
            </w:pPr>
            <w:r w:rsidRPr="0070731E">
              <w:rPr>
                <w:sz w:val="22"/>
                <w:szCs w:val="22"/>
              </w:rPr>
              <w:t>(КПЕС 2008)</w:t>
            </w:r>
          </w:p>
          <w:p w:rsidR="0070731E" w:rsidRPr="0070731E" w:rsidRDefault="0070731E" w:rsidP="0070731E">
            <w:pPr>
              <w:tabs>
                <w:tab w:val="left" w:pos="0"/>
              </w:tabs>
              <w:rPr>
                <w:sz w:val="22"/>
                <w:szCs w:val="22"/>
              </w:rPr>
            </w:pPr>
            <w:r w:rsidRPr="0070731E">
              <w:rPr>
                <w:sz w:val="22"/>
                <w:szCs w:val="22"/>
              </w:rPr>
              <w:t>ИКЗ</w:t>
            </w:r>
          </w:p>
        </w:tc>
        <w:tc>
          <w:tcPr>
            <w:tcW w:w="7371" w:type="dxa"/>
          </w:tcPr>
          <w:p w:rsidR="00E84B97" w:rsidRPr="00E84B97" w:rsidRDefault="00E84B97" w:rsidP="00E84B97">
            <w:pPr>
              <w:rPr>
                <w:b/>
                <w:color w:val="000000"/>
                <w:sz w:val="22"/>
                <w:szCs w:val="22"/>
              </w:rPr>
            </w:pPr>
            <w:r w:rsidRPr="00E84B97">
              <w:rPr>
                <w:sz w:val="22"/>
                <w:szCs w:val="22"/>
              </w:rPr>
              <w:t>173341500630134150100100940017112244</w:t>
            </w:r>
          </w:p>
          <w:p w:rsidR="00E84B97" w:rsidRPr="00E84B97" w:rsidRDefault="00E84B97" w:rsidP="00E84B97">
            <w:pPr>
              <w:rPr>
                <w:sz w:val="22"/>
                <w:szCs w:val="22"/>
              </w:rPr>
            </w:pPr>
          </w:p>
          <w:p w:rsidR="00E84B97" w:rsidRDefault="00E84B97" w:rsidP="009F1027">
            <w:pPr>
              <w:jc w:val="both"/>
            </w:pPr>
          </w:p>
          <w:p w:rsidR="0070731E" w:rsidRPr="00E84B97" w:rsidRDefault="0038152A" w:rsidP="009F1027">
            <w:pPr>
              <w:jc w:val="both"/>
              <w:rPr>
                <w:i/>
                <w:color w:val="FF0000"/>
                <w:sz w:val="22"/>
                <w:szCs w:val="22"/>
              </w:rPr>
            </w:pPr>
            <w:r w:rsidRPr="00E84B97">
              <w:rPr>
                <w:sz w:val="22"/>
                <w:szCs w:val="22"/>
              </w:rPr>
              <w:t>71.12</w:t>
            </w:r>
            <w:r w:rsidR="00595647" w:rsidRPr="00E84B97">
              <w:rPr>
                <w:sz w:val="22"/>
                <w:szCs w:val="22"/>
              </w:rPr>
              <w:t>.</w:t>
            </w:r>
            <w:r w:rsidR="008B640C" w:rsidRPr="00E84B97">
              <w:rPr>
                <w:sz w:val="22"/>
                <w:szCs w:val="22"/>
              </w:rPr>
              <w:t>34.110</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autoSpaceDE w:val="0"/>
              <w:autoSpaceDN w:val="0"/>
              <w:adjustRightInd w:val="0"/>
              <w:rPr>
                <w:sz w:val="22"/>
                <w:szCs w:val="22"/>
              </w:rPr>
            </w:pPr>
            <w:r w:rsidRPr="0070731E">
              <w:rPr>
                <w:sz w:val="22"/>
                <w:szCs w:val="22"/>
              </w:rPr>
              <w:t>Ограничение участия в электронном аукционе</w:t>
            </w:r>
          </w:p>
        </w:tc>
        <w:tc>
          <w:tcPr>
            <w:tcW w:w="7371" w:type="dxa"/>
          </w:tcPr>
          <w:p w:rsidR="0070731E" w:rsidRPr="0070731E" w:rsidRDefault="00E84B97" w:rsidP="0070731E">
            <w:pPr>
              <w:jc w:val="both"/>
              <w:rPr>
                <w:sz w:val="22"/>
                <w:szCs w:val="22"/>
              </w:rPr>
            </w:pPr>
            <w:r w:rsidRPr="00B038A4">
              <w:rPr>
                <w:sz w:val="22"/>
                <w:szCs w:val="22"/>
              </w:rPr>
              <w:t>Для субъектов малого предпринимательства, социально ориентированных некоммерческих организаций</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sz w:val="22"/>
                <w:szCs w:val="22"/>
              </w:rPr>
            </w:pPr>
            <w:r w:rsidRPr="0070731E">
              <w:rPr>
                <w:sz w:val="22"/>
                <w:szCs w:val="22"/>
              </w:rPr>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7371" w:type="dxa"/>
          </w:tcPr>
          <w:p w:rsidR="0070731E" w:rsidRPr="0070731E" w:rsidRDefault="00E84B97" w:rsidP="00E84B9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sz w:val="22"/>
                <w:szCs w:val="22"/>
              </w:rPr>
            </w:pPr>
            <w:r w:rsidRPr="00B038A4">
              <w:rPr>
                <w:sz w:val="22"/>
                <w:szCs w:val="22"/>
              </w:rPr>
              <w:t>Предусмотрены преимущества, предоставляемые субъектам малого предпринимательства, социально ориентированным некоммерческим организациям</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70731E">
              <w:rPr>
                <w:sz w:val="22"/>
                <w:szCs w:val="22"/>
              </w:rPr>
              <w:t>Преимущества, предоставляемые заказчиком учреждениям и предприятиям уголовно-исполнительной системы</w:t>
            </w:r>
          </w:p>
        </w:tc>
        <w:tc>
          <w:tcPr>
            <w:tcW w:w="7371"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70731E">
              <w:rPr>
                <w:sz w:val="22"/>
                <w:szCs w:val="22"/>
              </w:rPr>
              <w:t xml:space="preserve">Не предоставляются </w:t>
            </w:r>
          </w:p>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70731E">
              <w:rPr>
                <w:sz w:val="22"/>
                <w:szCs w:val="22"/>
              </w:rPr>
              <w:t>Преимущества, предоставляемые заказчиком организациям инвалидов</w:t>
            </w:r>
          </w:p>
        </w:tc>
        <w:tc>
          <w:tcPr>
            <w:tcW w:w="7371"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70731E">
              <w:rPr>
                <w:sz w:val="22"/>
                <w:szCs w:val="22"/>
              </w:rPr>
              <w:t xml:space="preserve">Предоставляются </w:t>
            </w:r>
          </w:p>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center" w:pos="7689"/>
              </w:tabs>
              <w:rPr>
                <w:sz w:val="22"/>
                <w:szCs w:val="22"/>
              </w:rPr>
            </w:pPr>
            <w:r w:rsidRPr="0070731E">
              <w:rPr>
                <w:sz w:val="22"/>
                <w:szCs w:val="22"/>
              </w:rPr>
              <w:t xml:space="preserve">Источник финансирования </w:t>
            </w:r>
          </w:p>
          <w:p w:rsidR="0070731E" w:rsidRPr="0070731E" w:rsidRDefault="0070731E" w:rsidP="0070731E">
            <w:pPr>
              <w:tabs>
                <w:tab w:val="center" w:pos="7689"/>
              </w:tabs>
              <w:rPr>
                <w:sz w:val="22"/>
                <w:szCs w:val="22"/>
              </w:rPr>
            </w:pPr>
            <w:r w:rsidRPr="0070731E">
              <w:rPr>
                <w:sz w:val="22"/>
                <w:szCs w:val="22"/>
              </w:rPr>
              <w:t>Коды КБК</w:t>
            </w:r>
          </w:p>
        </w:tc>
        <w:tc>
          <w:tcPr>
            <w:tcW w:w="7371" w:type="dxa"/>
          </w:tcPr>
          <w:p w:rsidR="0070731E" w:rsidRPr="0070731E" w:rsidRDefault="0070731E" w:rsidP="0070731E">
            <w:pPr>
              <w:tabs>
                <w:tab w:val="center" w:pos="7689"/>
              </w:tabs>
              <w:jc w:val="both"/>
              <w:rPr>
                <w:sz w:val="22"/>
                <w:szCs w:val="22"/>
              </w:rPr>
            </w:pPr>
            <w:r w:rsidRPr="0070731E">
              <w:rPr>
                <w:sz w:val="22"/>
                <w:szCs w:val="22"/>
              </w:rPr>
              <w:t xml:space="preserve">Бюджет Ленинского муниципального района Волгоградской области </w:t>
            </w:r>
          </w:p>
          <w:p w:rsidR="0070731E" w:rsidRPr="0070731E" w:rsidRDefault="008B640C" w:rsidP="0070731E">
            <w:pPr>
              <w:tabs>
                <w:tab w:val="center" w:pos="7689"/>
              </w:tabs>
              <w:jc w:val="both"/>
              <w:rPr>
                <w:sz w:val="22"/>
                <w:szCs w:val="22"/>
              </w:rPr>
            </w:pPr>
            <w:r>
              <w:rPr>
                <w:sz w:val="22"/>
                <w:szCs w:val="22"/>
              </w:rPr>
              <w:t>90204129900020320244</w:t>
            </w:r>
          </w:p>
          <w:p w:rsidR="0070731E" w:rsidRPr="0070731E" w:rsidRDefault="0070731E" w:rsidP="0070731E">
            <w:pPr>
              <w:tabs>
                <w:tab w:val="center" w:pos="7689"/>
              </w:tabs>
              <w:rPr>
                <w:sz w:val="22"/>
                <w:szCs w:val="22"/>
              </w:rPr>
            </w:pP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left" w:pos="0"/>
              </w:tabs>
              <w:rPr>
                <w:bCs/>
                <w:sz w:val="22"/>
                <w:szCs w:val="22"/>
              </w:rPr>
            </w:pPr>
            <w:r w:rsidRPr="0070731E">
              <w:rPr>
                <w:bCs/>
                <w:sz w:val="22"/>
                <w:szCs w:val="22"/>
              </w:rPr>
              <w:t xml:space="preserve">Начальная </w:t>
            </w:r>
          </w:p>
          <w:p w:rsidR="0070731E" w:rsidRPr="0070731E" w:rsidRDefault="0070731E" w:rsidP="0070731E">
            <w:pPr>
              <w:tabs>
                <w:tab w:val="left" w:pos="0"/>
              </w:tabs>
              <w:rPr>
                <w:bCs/>
                <w:sz w:val="22"/>
                <w:szCs w:val="22"/>
              </w:rPr>
            </w:pPr>
            <w:r w:rsidRPr="0070731E">
              <w:rPr>
                <w:bCs/>
                <w:sz w:val="22"/>
                <w:szCs w:val="22"/>
              </w:rPr>
              <w:t xml:space="preserve">(максимальная) цена контракта </w:t>
            </w:r>
          </w:p>
        </w:tc>
        <w:tc>
          <w:tcPr>
            <w:tcW w:w="7371" w:type="dxa"/>
          </w:tcPr>
          <w:p w:rsidR="0070731E" w:rsidRPr="0070731E" w:rsidRDefault="00E84B97" w:rsidP="00E84B97">
            <w:pPr>
              <w:keepNext/>
              <w:spacing w:line="240" w:lineRule="atLeast"/>
              <w:jc w:val="both"/>
              <w:rPr>
                <w:sz w:val="22"/>
                <w:szCs w:val="22"/>
              </w:rPr>
            </w:pPr>
            <w:r>
              <w:rPr>
                <w:sz w:val="22"/>
                <w:szCs w:val="22"/>
              </w:rPr>
              <w:t>117000</w:t>
            </w:r>
            <w:r w:rsidR="0070731E" w:rsidRPr="0070731E">
              <w:rPr>
                <w:sz w:val="22"/>
                <w:szCs w:val="22"/>
              </w:rPr>
              <w:t xml:space="preserve">  (</w:t>
            </w:r>
            <w:r>
              <w:rPr>
                <w:sz w:val="22"/>
                <w:szCs w:val="22"/>
              </w:rPr>
              <w:t xml:space="preserve">сто семнадцать </w:t>
            </w:r>
            <w:r w:rsidR="00595647">
              <w:rPr>
                <w:sz w:val="22"/>
                <w:szCs w:val="22"/>
              </w:rPr>
              <w:t>тыс</w:t>
            </w:r>
            <w:r w:rsidR="0070731E" w:rsidRPr="0070731E">
              <w:rPr>
                <w:sz w:val="22"/>
                <w:szCs w:val="22"/>
              </w:rPr>
              <w:t>яч) рубл</w:t>
            </w:r>
            <w:r w:rsidR="00595647">
              <w:rPr>
                <w:sz w:val="22"/>
                <w:szCs w:val="22"/>
              </w:rPr>
              <w:t>ей00</w:t>
            </w:r>
            <w:r w:rsidR="0070731E" w:rsidRPr="0070731E">
              <w:rPr>
                <w:sz w:val="22"/>
                <w:szCs w:val="22"/>
              </w:rPr>
              <w:t xml:space="preserve"> копе</w:t>
            </w:r>
            <w:r w:rsidR="00595647">
              <w:rPr>
                <w:sz w:val="22"/>
                <w:szCs w:val="22"/>
              </w:rPr>
              <w:t>ек</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center" w:pos="7689"/>
              </w:tabs>
              <w:rPr>
                <w:sz w:val="22"/>
                <w:szCs w:val="22"/>
              </w:rPr>
            </w:pPr>
            <w:r w:rsidRPr="0070731E">
              <w:rPr>
                <w:sz w:val="22"/>
                <w:szCs w:val="22"/>
              </w:rPr>
              <w:t xml:space="preserve">Цена единицы работы или услуги </w:t>
            </w:r>
          </w:p>
        </w:tc>
        <w:tc>
          <w:tcPr>
            <w:tcW w:w="7371" w:type="dxa"/>
          </w:tcPr>
          <w:p w:rsidR="0070731E" w:rsidRPr="0070731E" w:rsidRDefault="0070731E" w:rsidP="0070731E">
            <w:pPr>
              <w:tabs>
                <w:tab w:val="center" w:pos="7689"/>
              </w:tabs>
              <w:rPr>
                <w:sz w:val="22"/>
                <w:szCs w:val="22"/>
              </w:rPr>
            </w:pPr>
            <w:r w:rsidRPr="0070731E">
              <w:rPr>
                <w:sz w:val="22"/>
                <w:szCs w:val="22"/>
              </w:rPr>
              <w:t>Не установлена</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center" w:pos="7689"/>
              </w:tabs>
              <w:rPr>
                <w:sz w:val="22"/>
                <w:szCs w:val="22"/>
              </w:rPr>
            </w:pPr>
            <w:r w:rsidRPr="0070731E">
              <w:rPr>
                <w:sz w:val="22"/>
                <w:szCs w:val="22"/>
              </w:rPr>
              <w:t>Цена запасных частей или каждой запасной части к технике, оборудованию</w:t>
            </w:r>
          </w:p>
        </w:tc>
        <w:tc>
          <w:tcPr>
            <w:tcW w:w="7371" w:type="dxa"/>
          </w:tcPr>
          <w:p w:rsidR="0070731E" w:rsidRPr="0070731E" w:rsidRDefault="0070731E" w:rsidP="0070731E">
            <w:pPr>
              <w:tabs>
                <w:tab w:val="center" w:pos="7689"/>
              </w:tabs>
              <w:rPr>
                <w:sz w:val="22"/>
                <w:szCs w:val="22"/>
              </w:rPr>
            </w:pPr>
            <w:r w:rsidRPr="0070731E">
              <w:rPr>
                <w:sz w:val="22"/>
                <w:szCs w:val="22"/>
              </w:rPr>
              <w:t>Не установлена</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left" w:pos="0"/>
              </w:tabs>
              <w:rPr>
                <w:bCs/>
                <w:sz w:val="22"/>
                <w:szCs w:val="22"/>
              </w:rPr>
            </w:pPr>
            <w:r w:rsidRPr="0070731E">
              <w:rPr>
                <w:sz w:val="22"/>
                <w:szCs w:val="22"/>
              </w:rPr>
              <w:t>Форма, сроки и порядок оплаты товара</w:t>
            </w:r>
          </w:p>
        </w:tc>
        <w:tc>
          <w:tcPr>
            <w:tcW w:w="7371" w:type="dxa"/>
          </w:tcPr>
          <w:p w:rsidR="0070731E" w:rsidRPr="0070731E" w:rsidRDefault="00595647" w:rsidP="00D827BE">
            <w:pPr>
              <w:jc w:val="both"/>
              <w:rPr>
                <w:rFonts w:eastAsia="MS Mincho"/>
                <w:sz w:val="22"/>
                <w:szCs w:val="22"/>
              </w:rPr>
            </w:pPr>
            <w:r w:rsidRPr="001C6524">
              <w:rPr>
                <w:rFonts w:eastAsia="MS Mincho"/>
              </w:rPr>
              <w:t>О</w:t>
            </w:r>
            <w:r w:rsidRPr="001C6524">
              <w:rPr>
                <w:iCs/>
              </w:rPr>
              <w:t>плата выполненных по Контракту ра</w:t>
            </w:r>
            <w:r>
              <w:rPr>
                <w:iCs/>
              </w:rPr>
              <w:t xml:space="preserve">бот производится </w:t>
            </w:r>
            <w:r w:rsidR="00E72B0C">
              <w:rPr>
                <w:iCs/>
              </w:rPr>
              <w:t xml:space="preserve"> З</w:t>
            </w:r>
            <w:r w:rsidR="00E84B97">
              <w:rPr>
                <w:iCs/>
              </w:rPr>
              <w:t xml:space="preserve">аказчиком </w:t>
            </w:r>
            <w:r w:rsidR="00E84B97">
              <w:rPr>
                <w:sz w:val="22"/>
                <w:szCs w:val="22"/>
              </w:rPr>
              <w:t xml:space="preserve"> </w:t>
            </w:r>
            <w:r w:rsidR="00E72B0C">
              <w:rPr>
                <w:sz w:val="22"/>
                <w:szCs w:val="22"/>
              </w:rPr>
              <w:t xml:space="preserve"> </w:t>
            </w:r>
            <w:r w:rsidR="00E84B97">
              <w:rPr>
                <w:sz w:val="22"/>
                <w:szCs w:val="22"/>
              </w:rPr>
              <w:t>не более чем в течение 15 рабочих</w:t>
            </w:r>
            <w:r w:rsidR="00E84B97" w:rsidRPr="00705692">
              <w:rPr>
                <w:sz w:val="22"/>
                <w:szCs w:val="22"/>
              </w:rPr>
              <w:t xml:space="preserve"> дней с даты подписания Заказчиком </w:t>
            </w:r>
            <w:r w:rsidR="00E72B0C" w:rsidRPr="001C6524">
              <w:rPr>
                <w:iCs/>
              </w:rPr>
              <w:t>акта сдачи-приемки р</w:t>
            </w:r>
            <w:r w:rsidR="00E72B0C">
              <w:rPr>
                <w:iCs/>
              </w:rPr>
              <w:t xml:space="preserve">абот </w:t>
            </w:r>
            <w:r w:rsidR="00E72B0C">
              <w:t>без претензий</w:t>
            </w:r>
            <w:r w:rsidR="00D827BE">
              <w:t>,</w:t>
            </w:r>
            <w:r w:rsidR="00E72B0C" w:rsidRPr="001C6524">
              <w:rPr>
                <w:iCs/>
              </w:rPr>
              <w:t xml:space="preserve"> </w:t>
            </w:r>
            <w:r w:rsidR="00D827BE">
              <w:rPr>
                <w:iCs/>
              </w:rPr>
              <w:t>после</w:t>
            </w:r>
            <w:r w:rsidR="00E72B0C">
              <w:rPr>
                <w:iCs/>
              </w:rPr>
              <w:t xml:space="preserve"> </w:t>
            </w:r>
            <w:r w:rsidRPr="001C6524">
              <w:rPr>
                <w:iCs/>
              </w:rPr>
              <w:t xml:space="preserve">представления </w:t>
            </w:r>
            <w:r>
              <w:rPr>
                <w:rFonts w:eastAsia="MS Mincho"/>
              </w:rPr>
              <w:t>Исполнителем</w:t>
            </w:r>
            <w:r w:rsidRPr="001C6524">
              <w:rPr>
                <w:iCs/>
              </w:rPr>
              <w:t xml:space="preserve"> выходных материалов, подлежащих офо</w:t>
            </w:r>
            <w:r>
              <w:rPr>
                <w:iCs/>
              </w:rPr>
              <w:t xml:space="preserve">рмлению и сдаче </w:t>
            </w:r>
            <w:r w:rsidRPr="001C6524">
              <w:rPr>
                <w:iCs/>
              </w:rPr>
              <w:t xml:space="preserve"> заказчику в соответствии с Техническим задание</w:t>
            </w:r>
            <w:r>
              <w:rPr>
                <w:iCs/>
              </w:rPr>
              <w:t>м</w:t>
            </w:r>
            <w:r w:rsidR="00E72B0C">
              <w:rPr>
                <w:iCs/>
              </w:rPr>
              <w:t>.</w:t>
            </w:r>
            <w:r w:rsidR="00D827BE">
              <w:rPr>
                <w:iCs/>
              </w:rPr>
              <w:t xml:space="preserve"> </w:t>
            </w:r>
            <w:r w:rsidRPr="001C6524">
              <w:rPr>
                <w:rFonts w:eastAsia="MS Mincho"/>
              </w:rPr>
              <w:t>Оплата работ по Контракту осуществляется по безналичному расчету платежными поручениями пу</w:t>
            </w:r>
            <w:r>
              <w:rPr>
                <w:rFonts w:eastAsia="MS Mincho"/>
              </w:rPr>
              <w:t xml:space="preserve">тем перечисления </w:t>
            </w:r>
            <w:r w:rsidRPr="001C6524">
              <w:rPr>
                <w:rFonts w:eastAsia="MS Mincho"/>
              </w:rPr>
              <w:t xml:space="preserve"> заказчиком денежных средств на расчетный счет </w:t>
            </w:r>
            <w:r>
              <w:rPr>
                <w:rFonts w:eastAsia="MS Mincho"/>
              </w:rPr>
              <w:t>Исполнителя</w:t>
            </w:r>
            <w:r w:rsidRPr="001C6524">
              <w:rPr>
                <w:rFonts w:eastAsia="MS Mincho"/>
              </w:rPr>
              <w:t xml:space="preserve">, указанный в Контракте. В случае изменения его расчетного счета, </w:t>
            </w:r>
            <w:r>
              <w:rPr>
                <w:rFonts w:eastAsia="MS Mincho"/>
              </w:rPr>
              <w:t>Исполнитель</w:t>
            </w:r>
            <w:r w:rsidRPr="001C6524">
              <w:rPr>
                <w:rFonts w:eastAsia="MS Mincho"/>
              </w:rPr>
              <w:t xml:space="preserve"> обязан в </w:t>
            </w:r>
            <w:r>
              <w:rPr>
                <w:rFonts w:eastAsia="MS Mincho"/>
              </w:rPr>
              <w:t>пяти</w:t>
            </w:r>
            <w:r w:rsidRPr="001C6524">
              <w:rPr>
                <w:rFonts w:eastAsia="MS Mincho"/>
              </w:rPr>
              <w:t>дневный срок в письменной форме с</w:t>
            </w:r>
            <w:r>
              <w:rPr>
                <w:rFonts w:eastAsia="MS Mincho"/>
              </w:rPr>
              <w:t xml:space="preserve">ообщить об этом </w:t>
            </w:r>
            <w:r w:rsidRPr="001C6524">
              <w:rPr>
                <w:rFonts w:eastAsia="MS Mincho"/>
              </w:rPr>
              <w:t xml:space="preserve"> </w:t>
            </w:r>
            <w:r w:rsidRPr="001C6524">
              <w:rPr>
                <w:rFonts w:eastAsia="MS Mincho"/>
              </w:rPr>
              <w:lastRenderedPageBreak/>
              <w:t>заказчику, указав новые реквизиты расчетного счета. В противном случае, все риски, связанные</w:t>
            </w:r>
            <w:r>
              <w:rPr>
                <w:rFonts w:eastAsia="MS Mincho"/>
              </w:rPr>
              <w:t xml:space="preserve"> с перечислением </w:t>
            </w:r>
            <w:r w:rsidRPr="001C6524">
              <w:rPr>
                <w:rFonts w:eastAsia="MS Mincho"/>
              </w:rPr>
              <w:t xml:space="preserve"> заказчиком денежных средств на указанный в Контракте счет </w:t>
            </w:r>
            <w:r>
              <w:rPr>
                <w:rFonts w:eastAsia="MS Mincho"/>
              </w:rPr>
              <w:t>Исполнителя</w:t>
            </w:r>
            <w:r w:rsidRPr="001C6524">
              <w:rPr>
                <w:rFonts w:eastAsia="MS Mincho"/>
              </w:rPr>
              <w:t xml:space="preserve">, несет </w:t>
            </w:r>
            <w:r>
              <w:rPr>
                <w:rFonts w:eastAsia="MS Mincho"/>
              </w:rPr>
              <w:t>Исполнитель</w:t>
            </w:r>
            <w:r w:rsidRPr="001C6524">
              <w:rPr>
                <w:rFonts w:eastAsia="MS Mincho"/>
              </w:rPr>
              <w:t>.</w:t>
            </w:r>
            <w:r w:rsidR="008B640C">
              <w:rPr>
                <w:rFonts w:eastAsia="MS Mincho"/>
              </w:rPr>
              <w:t xml:space="preserve"> </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left" w:pos="0"/>
              </w:tabs>
              <w:rPr>
                <w:bCs/>
                <w:sz w:val="22"/>
                <w:szCs w:val="22"/>
              </w:rPr>
            </w:pPr>
            <w:r w:rsidRPr="0070731E">
              <w:rPr>
                <w:sz w:val="22"/>
                <w:szCs w:val="22"/>
              </w:rPr>
              <w:t>Обоснование начальной (максимальной) цены контракта в соответствии с положениями ст.22 Федерального закона 44-ФЗ</w:t>
            </w:r>
          </w:p>
        </w:tc>
        <w:tc>
          <w:tcPr>
            <w:tcW w:w="7371" w:type="dxa"/>
          </w:tcPr>
          <w:p w:rsidR="0070731E" w:rsidRPr="0070731E" w:rsidRDefault="00D827BE" w:rsidP="0070731E">
            <w:pPr>
              <w:rPr>
                <w:sz w:val="22"/>
                <w:szCs w:val="22"/>
              </w:rPr>
            </w:pPr>
            <w:r>
              <w:rPr>
                <w:sz w:val="22"/>
                <w:szCs w:val="22"/>
              </w:rPr>
              <w:t>Раздел 3 «Обоснование начальной (максимальной )цены контркта»</w:t>
            </w:r>
          </w:p>
        </w:tc>
      </w:tr>
      <w:tr w:rsidR="0070731E" w:rsidRPr="0070731E" w:rsidTr="0032267C">
        <w:tc>
          <w:tcPr>
            <w:tcW w:w="675" w:type="dxa"/>
            <w:tcBorders>
              <w:bottom w:val="single" w:sz="4" w:space="0" w:color="auto"/>
            </w:tcBorders>
          </w:tcPr>
          <w:p w:rsidR="0070731E" w:rsidRPr="0070731E" w:rsidRDefault="0070731E" w:rsidP="0070731E">
            <w:pPr>
              <w:numPr>
                <w:ilvl w:val="0"/>
                <w:numId w:val="34"/>
              </w:numPr>
              <w:tabs>
                <w:tab w:val="left" w:pos="0"/>
                <w:tab w:val="left" w:pos="180"/>
              </w:tabs>
              <w:rPr>
                <w:bCs/>
                <w:sz w:val="22"/>
                <w:szCs w:val="22"/>
              </w:rPr>
            </w:pPr>
          </w:p>
        </w:tc>
        <w:tc>
          <w:tcPr>
            <w:tcW w:w="2409" w:type="dxa"/>
            <w:tcBorders>
              <w:bottom w:val="single" w:sz="4" w:space="0" w:color="auto"/>
            </w:tcBorders>
          </w:tcPr>
          <w:p w:rsidR="0070731E" w:rsidRPr="0070731E" w:rsidRDefault="0070731E" w:rsidP="0070731E">
            <w:pPr>
              <w:tabs>
                <w:tab w:val="left" w:pos="0"/>
              </w:tabs>
              <w:rPr>
                <w:bCs/>
                <w:sz w:val="22"/>
                <w:szCs w:val="22"/>
              </w:rPr>
            </w:pPr>
            <w:r w:rsidRPr="0070731E">
              <w:rPr>
                <w:bCs/>
                <w:sz w:val="22"/>
                <w:szCs w:val="22"/>
              </w:rPr>
              <w:t xml:space="preserve">Порядок </w:t>
            </w:r>
          </w:p>
          <w:p w:rsidR="0070731E" w:rsidRPr="0070731E" w:rsidRDefault="0070731E" w:rsidP="0070731E">
            <w:pPr>
              <w:tabs>
                <w:tab w:val="left" w:pos="0"/>
              </w:tabs>
              <w:rPr>
                <w:bCs/>
                <w:sz w:val="22"/>
                <w:szCs w:val="22"/>
              </w:rPr>
            </w:pPr>
            <w:r w:rsidRPr="0070731E">
              <w:rPr>
                <w:bCs/>
                <w:sz w:val="22"/>
                <w:szCs w:val="22"/>
              </w:rPr>
              <w:t xml:space="preserve">формирования цены контракта </w:t>
            </w:r>
          </w:p>
        </w:tc>
        <w:tc>
          <w:tcPr>
            <w:tcW w:w="7371" w:type="dxa"/>
            <w:tcBorders>
              <w:bottom w:val="single" w:sz="4" w:space="0" w:color="auto"/>
            </w:tcBorders>
          </w:tcPr>
          <w:p w:rsidR="0070731E" w:rsidRPr="0070731E" w:rsidRDefault="00595647" w:rsidP="0070731E">
            <w:pPr>
              <w:widowControl w:val="0"/>
              <w:autoSpaceDE w:val="0"/>
              <w:autoSpaceDN w:val="0"/>
              <w:adjustRightInd w:val="0"/>
              <w:jc w:val="both"/>
              <w:rPr>
                <w:sz w:val="22"/>
                <w:szCs w:val="22"/>
              </w:rPr>
            </w:pPr>
            <w:r w:rsidRPr="00A246FB">
              <w:rPr>
                <w:rFonts w:eastAsia="MS Mincho"/>
              </w:rPr>
              <w:t xml:space="preserve">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w:t>
            </w:r>
            <w:r>
              <w:rPr>
                <w:rFonts w:eastAsia="MS Mincho"/>
              </w:rPr>
              <w:t>Исполнителя</w:t>
            </w:r>
          </w:p>
        </w:tc>
      </w:tr>
      <w:tr w:rsidR="0070731E" w:rsidRPr="0070731E" w:rsidTr="0032267C">
        <w:tc>
          <w:tcPr>
            <w:tcW w:w="675" w:type="dxa"/>
            <w:tcBorders>
              <w:bottom w:val="single" w:sz="4" w:space="0" w:color="auto"/>
            </w:tcBorders>
          </w:tcPr>
          <w:p w:rsidR="0070731E" w:rsidRPr="0070731E" w:rsidRDefault="0070731E" w:rsidP="0070731E">
            <w:pPr>
              <w:numPr>
                <w:ilvl w:val="0"/>
                <w:numId w:val="34"/>
              </w:numPr>
              <w:tabs>
                <w:tab w:val="left" w:pos="0"/>
                <w:tab w:val="left" w:pos="180"/>
              </w:tabs>
              <w:rPr>
                <w:bCs/>
                <w:sz w:val="22"/>
                <w:szCs w:val="22"/>
              </w:rPr>
            </w:pPr>
          </w:p>
        </w:tc>
        <w:tc>
          <w:tcPr>
            <w:tcW w:w="2409" w:type="dxa"/>
            <w:tcBorders>
              <w:bottom w:val="single" w:sz="4" w:space="0" w:color="auto"/>
            </w:tcBorders>
          </w:tcPr>
          <w:p w:rsidR="0070731E" w:rsidRPr="0070731E" w:rsidRDefault="0070731E" w:rsidP="0070731E">
            <w:pPr>
              <w:autoSpaceDE w:val="0"/>
              <w:autoSpaceDN w:val="0"/>
              <w:adjustRightInd w:val="0"/>
              <w:rPr>
                <w:sz w:val="22"/>
                <w:szCs w:val="22"/>
              </w:rPr>
            </w:pPr>
            <w:r w:rsidRPr="0070731E">
              <w:rPr>
                <w:sz w:val="22"/>
                <w:szCs w:val="22"/>
              </w:rPr>
              <w:t>Информация о валюте, используемой для формирования цены контракта и расчетов с поставщиком</w:t>
            </w:r>
          </w:p>
        </w:tc>
        <w:tc>
          <w:tcPr>
            <w:tcW w:w="7371" w:type="dxa"/>
            <w:tcBorders>
              <w:bottom w:val="single" w:sz="4" w:space="0" w:color="auto"/>
            </w:tcBorders>
          </w:tcPr>
          <w:p w:rsidR="0070731E" w:rsidRPr="0070731E" w:rsidRDefault="0070731E" w:rsidP="0070731E">
            <w:pPr>
              <w:tabs>
                <w:tab w:val="center" w:pos="7689"/>
              </w:tabs>
              <w:rPr>
                <w:sz w:val="22"/>
                <w:szCs w:val="22"/>
              </w:rPr>
            </w:pPr>
            <w:r w:rsidRPr="0070731E">
              <w:rPr>
                <w:sz w:val="22"/>
                <w:szCs w:val="22"/>
              </w:rPr>
              <w:t>Российский рубль.</w:t>
            </w:r>
          </w:p>
        </w:tc>
      </w:tr>
      <w:tr w:rsidR="0070731E" w:rsidRPr="0070731E" w:rsidTr="0032267C">
        <w:tc>
          <w:tcPr>
            <w:tcW w:w="675" w:type="dxa"/>
            <w:tcBorders>
              <w:bottom w:val="single" w:sz="4" w:space="0" w:color="auto"/>
            </w:tcBorders>
          </w:tcPr>
          <w:p w:rsidR="0070731E" w:rsidRPr="0070731E" w:rsidRDefault="0070731E" w:rsidP="0070731E">
            <w:pPr>
              <w:numPr>
                <w:ilvl w:val="0"/>
                <w:numId w:val="34"/>
              </w:numPr>
              <w:tabs>
                <w:tab w:val="left" w:pos="0"/>
                <w:tab w:val="left" w:pos="180"/>
              </w:tabs>
              <w:rPr>
                <w:bCs/>
                <w:sz w:val="22"/>
                <w:szCs w:val="22"/>
              </w:rPr>
            </w:pPr>
          </w:p>
        </w:tc>
        <w:tc>
          <w:tcPr>
            <w:tcW w:w="2409" w:type="dxa"/>
            <w:tcBorders>
              <w:bottom w:val="single" w:sz="4" w:space="0" w:color="auto"/>
            </w:tcBorders>
          </w:tcPr>
          <w:p w:rsidR="0070731E" w:rsidRPr="0070731E" w:rsidRDefault="0070731E" w:rsidP="0070731E">
            <w:pPr>
              <w:autoSpaceDE w:val="0"/>
              <w:autoSpaceDN w:val="0"/>
              <w:adjustRightInd w:val="0"/>
              <w:rPr>
                <w:sz w:val="22"/>
                <w:szCs w:val="22"/>
              </w:rPr>
            </w:pPr>
            <w:r w:rsidRPr="0070731E">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371" w:type="dxa"/>
            <w:tcBorders>
              <w:bottom w:val="single" w:sz="4" w:space="0" w:color="auto"/>
            </w:tcBorders>
          </w:tcPr>
          <w:p w:rsidR="0070731E" w:rsidRPr="0070731E" w:rsidRDefault="0070731E" w:rsidP="0070731E">
            <w:pPr>
              <w:tabs>
                <w:tab w:val="center" w:pos="7689"/>
              </w:tabs>
              <w:jc w:val="both"/>
              <w:rPr>
                <w:sz w:val="22"/>
                <w:szCs w:val="22"/>
              </w:rPr>
            </w:pPr>
            <w:r w:rsidRPr="0070731E">
              <w:rPr>
                <w:sz w:val="22"/>
                <w:szCs w:val="22"/>
              </w:rPr>
              <w:t xml:space="preserve">Не применяется, </w:t>
            </w:r>
            <w:r w:rsidRPr="0070731E">
              <w:rPr>
                <w:rFonts w:eastAsia="Calibri"/>
                <w:sz w:val="22"/>
                <w:szCs w:val="22"/>
                <w:shd w:val="clear" w:color="auto" w:fill="FFFFFF"/>
                <w:lang w:eastAsia="en-US"/>
              </w:rPr>
              <w:t>так как оплата по контракту производится в российских рублях.</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left" w:pos="0"/>
              </w:tabs>
              <w:rPr>
                <w:sz w:val="22"/>
                <w:szCs w:val="22"/>
              </w:rPr>
            </w:pPr>
            <w:r w:rsidRPr="0070731E">
              <w:rPr>
                <w:sz w:val="22"/>
                <w:szCs w:val="22"/>
              </w:rPr>
              <w:t>Место (поставки товара, оказания услуг, выполнения работ)</w:t>
            </w:r>
          </w:p>
          <w:p w:rsidR="0075236C" w:rsidRDefault="0075236C" w:rsidP="0070731E">
            <w:pPr>
              <w:tabs>
                <w:tab w:val="left" w:pos="0"/>
              </w:tabs>
              <w:rPr>
                <w:sz w:val="22"/>
                <w:szCs w:val="22"/>
              </w:rPr>
            </w:pPr>
          </w:p>
          <w:p w:rsidR="0075236C" w:rsidRDefault="0075236C" w:rsidP="0070731E">
            <w:pPr>
              <w:tabs>
                <w:tab w:val="left" w:pos="0"/>
              </w:tabs>
              <w:rPr>
                <w:sz w:val="22"/>
                <w:szCs w:val="22"/>
              </w:rPr>
            </w:pPr>
          </w:p>
          <w:p w:rsidR="0075236C" w:rsidRDefault="0075236C" w:rsidP="0070731E">
            <w:pPr>
              <w:tabs>
                <w:tab w:val="left" w:pos="0"/>
              </w:tabs>
              <w:rPr>
                <w:sz w:val="22"/>
                <w:szCs w:val="22"/>
              </w:rPr>
            </w:pPr>
          </w:p>
          <w:p w:rsidR="0070731E" w:rsidRPr="0070731E" w:rsidRDefault="0070731E" w:rsidP="0070731E">
            <w:pPr>
              <w:tabs>
                <w:tab w:val="left" w:pos="0"/>
              </w:tabs>
              <w:rPr>
                <w:bCs/>
                <w:sz w:val="22"/>
                <w:szCs w:val="22"/>
              </w:rPr>
            </w:pPr>
            <w:r w:rsidRPr="0070731E">
              <w:rPr>
                <w:sz w:val="22"/>
                <w:szCs w:val="22"/>
              </w:rPr>
              <w:t>Срок (поставки товара, оказания услуг, выполнения работ)</w:t>
            </w:r>
          </w:p>
        </w:tc>
        <w:tc>
          <w:tcPr>
            <w:tcW w:w="7371" w:type="dxa"/>
          </w:tcPr>
          <w:p w:rsidR="00595647" w:rsidRPr="00D173F9" w:rsidRDefault="00595647" w:rsidP="00595647">
            <w:pPr>
              <w:pStyle w:val="af7"/>
              <w:tabs>
                <w:tab w:val="left" w:pos="720"/>
              </w:tabs>
              <w:spacing w:after="0"/>
              <w:ind w:left="35"/>
              <w:jc w:val="both"/>
            </w:pPr>
            <w:r w:rsidRPr="00F82E26">
              <w:t xml:space="preserve">По месту нахождения </w:t>
            </w:r>
            <w:r>
              <w:t xml:space="preserve">Исполнителя </w:t>
            </w:r>
            <w:r w:rsidRPr="00D173F9">
              <w:t xml:space="preserve">в отношении </w:t>
            </w:r>
            <w:r>
              <w:t>з</w:t>
            </w:r>
            <w:r w:rsidRPr="00D173F9">
              <w:t>емельны</w:t>
            </w:r>
            <w:r>
              <w:t>х</w:t>
            </w:r>
            <w:r w:rsidR="008B640C">
              <w:t xml:space="preserve"> </w:t>
            </w:r>
            <w:r w:rsidRPr="00D173F9">
              <w:t>участк</w:t>
            </w:r>
            <w:r>
              <w:t>ов на</w:t>
            </w:r>
            <w:r w:rsidR="008F5A3F">
              <w:t xml:space="preserve"> </w:t>
            </w:r>
            <w:r w:rsidRPr="00D173F9">
              <w:t xml:space="preserve">которых выполняются кадастровые работы по </w:t>
            </w:r>
            <w:r w:rsidRPr="00D173F9">
              <w:rPr>
                <w:bCs/>
              </w:rPr>
              <w:t xml:space="preserve">формированию земельных участков в целях постановки на государственный кадастровый учет, расположены в </w:t>
            </w:r>
            <w:r w:rsidR="0075236C">
              <w:rPr>
                <w:bCs/>
              </w:rPr>
              <w:t xml:space="preserve">с. </w:t>
            </w:r>
            <w:r w:rsidR="00E72B0C">
              <w:rPr>
                <w:bCs/>
              </w:rPr>
              <w:t>Бахтияровка</w:t>
            </w:r>
            <w:r w:rsidRPr="00D173F9">
              <w:rPr>
                <w:bCs/>
              </w:rPr>
              <w:t xml:space="preserve"> Ленинског</w:t>
            </w:r>
            <w:r w:rsidR="00E4583D">
              <w:rPr>
                <w:bCs/>
              </w:rPr>
              <w:t>о района  Волгоградской области ,согласно Раздела 4(Техническое задание)</w:t>
            </w:r>
          </w:p>
          <w:p w:rsidR="0070731E" w:rsidRPr="0070731E" w:rsidRDefault="0070731E" w:rsidP="0070731E">
            <w:pPr>
              <w:jc w:val="both"/>
              <w:rPr>
                <w:sz w:val="22"/>
                <w:szCs w:val="22"/>
              </w:rPr>
            </w:pPr>
          </w:p>
          <w:p w:rsidR="0075236C" w:rsidRPr="0070731E" w:rsidRDefault="00C55C4B" w:rsidP="00E72B0C">
            <w:pPr>
              <w:jc w:val="both"/>
              <w:rPr>
                <w:bCs/>
                <w:sz w:val="22"/>
                <w:szCs w:val="22"/>
              </w:rPr>
            </w:pPr>
            <w:r>
              <w:rPr>
                <w:bCs/>
                <w:sz w:val="22"/>
                <w:szCs w:val="22"/>
              </w:rPr>
              <w:t>С</w:t>
            </w:r>
            <w:r w:rsidRPr="00C55C4B">
              <w:rPr>
                <w:bCs/>
                <w:sz w:val="22"/>
                <w:szCs w:val="22"/>
              </w:rPr>
              <w:t xml:space="preserve"> момента заключения муниципального контракта </w:t>
            </w:r>
            <w:r w:rsidR="00E72B0C">
              <w:rPr>
                <w:bCs/>
                <w:sz w:val="22"/>
                <w:szCs w:val="22"/>
              </w:rPr>
              <w:t>60 календарных дней</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autoSpaceDE w:val="0"/>
              <w:autoSpaceDN w:val="0"/>
              <w:adjustRightInd w:val="0"/>
              <w:rPr>
                <w:sz w:val="22"/>
                <w:szCs w:val="22"/>
              </w:rPr>
            </w:pPr>
            <w:r w:rsidRPr="0070731E">
              <w:rPr>
                <w:sz w:val="22"/>
                <w:szCs w:val="22"/>
              </w:rPr>
              <w:t>Информация о возможности заказчика изменить условия контракта в соответствии с положениями Закона 44-ФЗ</w:t>
            </w:r>
          </w:p>
        </w:tc>
        <w:tc>
          <w:tcPr>
            <w:tcW w:w="7371"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sz w:val="22"/>
                <w:szCs w:val="22"/>
              </w:rPr>
            </w:pPr>
            <w:r w:rsidRPr="0070731E">
              <w:rPr>
                <w:sz w:val="22"/>
                <w:szCs w:val="22"/>
              </w:rPr>
              <w:t xml:space="preserve">Допускается </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lang w:eastAsia="en-US"/>
              </w:rPr>
            </w:pPr>
            <w:r w:rsidRPr="0070731E">
              <w:rPr>
                <w:sz w:val="22"/>
                <w:szCs w:val="22"/>
              </w:rPr>
              <w:t>Возможность увеличения количества поставляемого товара при заключении контракта в соответствии с положениями Закона 44-ФЗ</w:t>
            </w:r>
          </w:p>
        </w:tc>
        <w:tc>
          <w:tcPr>
            <w:tcW w:w="7371"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sz w:val="22"/>
                <w:szCs w:val="22"/>
              </w:rPr>
            </w:pPr>
            <w:r w:rsidRPr="0070731E">
              <w:rPr>
                <w:sz w:val="22"/>
                <w:szCs w:val="22"/>
              </w:rPr>
              <w:t xml:space="preserve">Допускается </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left" w:pos="0"/>
              </w:tabs>
              <w:rPr>
                <w:bCs/>
                <w:sz w:val="22"/>
                <w:szCs w:val="22"/>
              </w:rPr>
            </w:pPr>
            <w:r w:rsidRPr="0070731E">
              <w:rPr>
                <w:bCs/>
                <w:sz w:val="22"/>
                <w:szCs w:val="22"/>
              </w:rPr>
              <w:t xml:space="preserve">Требования </w:t>
            </w:r>
          </w:p>
          <w:p w:rsidR="0070731E" w:rsidRPr="0070731E" w:rsidRDefault="0070731E" w:rsidP="0070731E">
            <w:pPr>
              <w:tabs>
                <w:tab w:val="left" w:pos="0"/>
              </w:tabs>
              <w:rPr>
                <w:bCs/>
                <w:sz w:val="22"/>
                <w:szCs w:val="22"/>
              </w:rPr>
            </w:pPr>
            <w:r w:rsidRPr="0070731E">
              <w:rPr>
                <w:bCs/>
                <w:sz w:val="22"/>
                <w:szCs w:val="22"/>
              </w:rPr>
              <w:t>к участникам электронного аукциона</w:t>
            </w:r>
          </w:p>
        </w:tc>
        <w:tc>
          <w:tcPr>
            <w:tcW w:w="7371" w:type="dxa"/>
          </w:tcPr>
          <w:p w:rsidR="001D78E6" w:rsidRPr="002D7A19" w:rsidRDefault="001D78E6" w:rsidP="001D78E6">
            <w:pPr>
              <w:autoSpaceDE w:val="0"/>
              <w:autoSpaceDN w:val="0"/>
              <w:adjustRightInd w:val="0"/>
              <w:ind w:firstLine="720"/>
              <w:jc w:val="both"/>
              <w:rPr>
                <w:sz w:val="22"/>
                <w:szCs w:val="22"/>
              </w:rPr>
            </w:pPr>
            <w:r>
              <w:rPr>
                <w:sz w:val="22"/>
                <w:szCs w:val="22"/>
              </w:rPr>
              <w:t>1</w:t>
            </w:r>
            <w:r w:rsidRPr="002D7A19">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D78E6" w:rsidRPr="002D7A19" w:rsidRDefault="001D78E6" w:rsidP="001D78E6">
            <w:pPr>
              <w:autoSpaceDE w:val="0"/>
              <w:autoSpaceDN w:val="0"/>
              <w:adjustRightInd w:val="0"/>
              <w:ind w:firstLine="720"/>
              <w:jc w:val="both"/>
              <w:rPr>
                <w:sz w:val="22"/>
                <w:szCs w:val="22"/>
              </w:rPr>
            </w:pPr>
            <w:r>
              <w:rPr>
                <w:sz w:val="22"/>
                <w:szCs w:val="22"/>
              </w:rPr>
              <w:t>2</w:t>
            </w:r>
            <w:r w:rsidRPr="002D7A19">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78E6" w:rsidRPr="002D7A19" w:rsidRDefault="001D78E6" w:rsidP="001D78E6">
            <w:pPr>
              <w:autoSpaceDE w:val="0"/>
              <w:autoSpaceDN w:val="0"/>
              <w:adjustRightInd w:val="0"/>
              <w:ind w:firstLine="720"/>
              <w:jc w:val="both"/>
              <w:rPr>
                <w:sz w:val="22"/>
                <w:szCs w:val="22"/>
              </w:rPr>
            </w:pPr>
            <w:r>
              <w:rPr>
                <w:sz w:val="22"/>
                <w:szCs w:val="22"/>
              </w:rPr>
              <w:lastRenderedPageBreak/>
              <w:t>3</w:t>
            </w:r>
            <w:r w:rsidRPr="002D7A19">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D78E6" w:rsidRPr="002D7A19" w:rsidRDefault="001D78E6" w:rsidP="001D78E6">
            <w:pPr>
              <w:autoSpaceDE w:val="0"/>
              <w:autoSpaceDN w:val="0"/>
              <w:adjustRightInd w:val="0"/>
              <w:ind w:firstLine="720"/>
              <w:jc w:val="both"/>
              <w:rPr>
                <w:sz w:val="22"/>
                <w:szCs w:val="22"/>
              </w:rPr>
            </w:pPr>
            <w:r>
              <w:rPr>
                <w:sz w:val="22"/>
                <w:szCs w:val="22"/>
              </w:rPr>
              <w:t>4</w:t>
            </w:r>
            <w:r w:rsidRPr="002D7A19">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78E6" w:rsidRPr="002D7A19" w:rsidRDefault="001D78E6" w:rsidP="001D78E6">
            <w:pPr>
              <w:autoSpaceDE w:val="0"/>
              <w:autoSpaceDN w:val="0"/>
              <w:adjustRightInd w:val="0"/>
              <w:ind w:firstLine="720"/>
              <w:jc w:val="both"/>
              <w:rPr>
                <w:sz w:val="22"/>
                <w:szCs w:val="22"/>
              </w:rPr>
            </w:pPr>
            <w:r>
              <w:rPr>
                <w:sz w:val="22"/>
                <w:szCs w:val="22"/>
              </w:rPr>
              <w:t>5</w:t>
            </w:r>
            <w:r w:rsidRPr="002D7A19">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78E6" w:rsidRPr="002D7A19" w:rsidRDefault="001D78E6" w:rsidP="001D78E6">
            <w:pPr>
              <w:autoSpaceDE w:val="0"/>
              <w:autoSpaceDN w:val="0"/>
              <w:adjustRightInd w:val="0"/>
              <w:ind w:firstLine="720"/>
              <w:jc w:val="both"/>
              <w:rPr>
                <w:sz w:val="22"/>
                <w:szCs w:val="22"/>
              </w:rPr>
            </w:pPr>
            <w:r>
              <w:rPr>
                <w:sz w:val="22"/>
                <w:szCs w:val="22"/>
              </w:rPr>
              <w:t>6</w:t>
            </w:r>
            <w:r w:rsidRPr="002D7A19">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78E6" w:rsidRPr="002D7A19" w:rsidRDefault="001D78E6" w:rsidP="001D78E6">
            <w:pPr>
              <w:autoSpaceDE w:val="0"/>
              <w:autoSpaceDN w:val="0"/>
              <w:adjustRightInd w:val="0"/>
              <w:ind w:firstLine="720"/>
              <w:jc w:val="both"/>
              <w:rPr>
                <w:sz w:val="22"/>
                <w:szCs w:val="22"/>
              </w:rPr>
            </w:pPr>
            <w:r>
              <w:rPr>
                <w:sz w:val="22"/>
                <w:szCs w:val="22"/>
              </w:rPr>
              <w:t>7</w:t>
            </w:r>
            <w:r w:rsidRPr="002D7A19">
              <w:rPr>
                <w:sz w:val="22"/>
                <w:szCs w:val="22"/>
              </w:rPr>
              <w:t>) участник закупки не является офшорной компанией.</w:t>
            </w:r>
          </w:p>
          <w:p w:rsidR="0070731E" w:rsidRPr="0070731E" w:rsidRDefault="001D78E6" w:rsidP="001D78E6">
            <w:pPr>
              <w:autoSpaceDE w:val="0"/>
              <w:autoSpaceDN w:val="0"/>
              <w:adjustRightInd w:val="0"/>
              <w:ind w:firstLine="709"/>
              <w:jc w:val="both"/>
              <w:rPr>
                <w:sz w:val="22"/>
                <w:szCs w:val="22"/>
              </w:rPr>
            </w:pPr>
            <w:r>
              <w:rPr>
                <w:sz w:val="22"/>
                <w:szCs w:val="22"/>
              </w:rPr>
              <w:t>8</w:t>
            </w:r>
            <w:r w:rsidRPr="002D7A19">
              <w:rPr>
                <w:sz w:val="22"/>
                <w:szCs w:val="22"/>
              </w:rPr>
              <w:t xml:space="preserve">) отсутствии в предусмотренном настоящим Федеральным законом реестре недобросовестных поставщиков (подрядчиков, </w:t>
            </w:r>
            <w:r w:rsidRPr="002D7A19">
              <w:rPr>
                <w:sz w:val="22"/>
                <w:szCs w:val="22"/>
              </w:rP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left" w:pos="0"/>
              </w:tabs>
              <w:rPr>
                <w:bCs/>
                <w:sz w:val="22"/>
                <w:szCs w:val="22"/>
              </w:rPr>
            </w:pPr>
            <w:r w:rsidRPr="0070731E">
              <w:rPr>
                <w:bCs/>
                <w:sz w:val="22"/>
                <w:szCs w:val="22"/>
              </w:rPr>
              <w:t xml:space="preserve">Дополнительные требования </w:t>
            </w:r>
          </w:p>
          <w:p w:rsidR="0070731E" w:rsidRPr="0070731E" w:rsidRDefault="0070731E" w:rsidP="0070731E">
            <w:pPr>
              <w:tabs>
                <w:tab w:val="left" w:pos="0"/>
              </w:tabs>
              <w:rPr>
                <w:bCs/>
                <w:sz w:val="22"/>
                <w:szCs w:val="22"/>
              </w:rPr>
            </w:pPr>
            <w:r w:rsidRPr="0070731E">
              <w:rPr>
                <w:bCs/>
                <w:sz w:val="22"/>
                <w:szCs w:val="22"/>
              </w:rPr>
              <w:t>к участникам электронного аукциона</w:t>
            </w:r>
          </w:p>
        </w:tc>
        <w:tc>
          <w:tcPr>
            <w:tcW w:w="7371" w:type="dxa"/>
          </w:tcPr>
          <w:p w:rsidR="0070731E" w:rsidRPr="0070731E" w:rsidRDefault="0070731E" w:rsidP="0070731E">
            <w:pPr>
              <w:contextualSpacing/>
              <w:jc w:val="both"/>
              <w:rPr>
                <w:color w:val="000000"/>
                <w:sz w:val="22"/>
                <w:szCs w:val="22"/>
              </w:rPr>
            </w:pPr>
            <w:r w:rsidRPr="0070731E">
              <w:rPr>
                <w:color w:val="000000"/>
                <w:sz w:val="22"/>
                <w:szCs w:val="22"/>
              </w:rPr>
              <w:t>Не установлены</w:t>
            </w:r>
          </w:p>
          <w:p w:rsidR="0070731E" w:rsidRPr="0070731E" w:rsidRDefault="0070731E" w:rsidP="0070731E">
            <w:pPr>
              <w:contextualSpacing/>
              <w:jc w:val="both"/>
              <w:rPr>
                <w:sz w:val="22"/>
                <w:szCs w:val="22"/>
              </w:rPr>
            </w:pPr>
          </w:p>
        </w:tc>
      </w:tr>
      <w:tr w:rsidR="0070731E" w:rsidRPr="0070731E" w:rsidTr="0032267C">
        <w:tc>
          <w:tcPr>
            <w:tcW w:w="675" w:type="dxa"/>
          </w:tcPr>
          <w:p w:rsidR="0070731E" w:rsidRPr="0070731E" w:rsidRDefault="0070731E" w:rsidP="0070731E">
            <w:pPr>
              <w:tabs>
                <w:tab w:val="left" w:pos="142"/>
                <w:tab w:val="left" w:pos="180"/>
              </w:tabs>
              <w:ind w:left="142" w:right="-135"/>
              <w:rPr>
                <w:bCs/>
                <w:sz w:val="22"/>
                <w:szCs w:val="22"/>
              </w:rPr>
            </w:pPr>
            <w:r w:rsidRPr="0070731E">
              <w:rPr>
                <w:bCs/>
                <w:sz w:val="22"/>
                <w:szCs w:val="22"/>
              </w:rPr>
              <w:t>25.</w:t>
            </w:r>
          </w:p>
        </w:tc>
        <w:tc>
          <w:tcPr>
            <w:tcW w:w="2409" w:type="dxa"/>
          </w:tcPr>
          <w:p w:rsidR="0070731E" w:rsidRPr="0070731E" w:rsidRDefault="0070731E" w:rsidP="0070731E">
            <w:pPr>
              <w:tabs>
                <w:tab w:val="left" w:pos="0"/>
              </w:tabs>
              <w:rPr>
                <w:bCs/>
                <w:sz w:val="22"/>
                <w:szCs w:val="22"/>
              </w:rPr>
            </w:pPr>
            <w:r w:rsidRPr="0070731E">
              <w:rPr>
                <w:bCs/>
                <w:sz w:val="22"/>
                <w:szCs w:val="22"/>
              </w:rPr>
              <w:t xml:space="preserve">Документы, </w:t>
            </w:r>
          </w:p>
          <w:p w:rsidR="0070731E" w:rsidRPr="0070731E" w:rsidRDefault="0070731E" w:rsidP="0070731E">
            <w:pPr>
              <w:tabs>
                <w:tab w:val="left" w:pos="0"/>
              </w:tabs>
              <w:rPr>
                <w:bCs/>
                <w:sz w:val="22"/>
                <w:szCs w:val="22"/>
              </w:rPr>
            </w:pPr>
            <w:r w:rsidRPr="0070731E">
              <w:rPr>
                <w:bCs/>
                <w:sz w:val="22"/>
                <w:szCs w:val="22"/>
              </w:rPr>
              <w:t>входящие в состав заявки на участие в электронном</w:t>
            </w:r>
          </w:p>
          <w:p w:rsidR="0070731E" w:rsidRPr="0070731E" w:rsidRDefault="0070731E" w:rsidP="0070731E">
            <w:pPr>
              <w:tabs>
                <w:tab w:val="left" w:pos="0"/>
              </w:tabs>
              <w:rPr>
                <w:bCs/>
                <w:sz w:val="22"/>
                <w:szCs w:val="22"/>
              </w:rPr>
            </w:pPr>
            <w:r w:rsidRPr="0070731E">
              <w:rPr>
                <w:bCs/>
                <w:sz w:val="22"/>
                <w:szCs w:val="22"/>
              </w:rPr>
              <w:t>аукционе</w:t>
            </w:r>
          </w:p>
        </w:tc>
        <w:tc>
          <w:tcPr>
            <w:tcW w:w="7371" w:type="dxa"/>
          </w:tcPr>
          <w:p w:rsidR="0070731E" w:rsidRPr="005440A6" w:rsidRDefault="0070731E" w:rsidP="0070731E">
            <w:pPr>
              <w:jc w:val="both"/>
              <w:rPr>
                <w:sz w:val="22"/>
                <w:szCs w:val="22"/>
              </w:rPr>
            </w:pPr>
            <w:r w:rsidRPr="005440A6">
              <w:rPr>
                <w:sz w:val="22"/>
                <w:szCs w:val="22"/>
              </w:rPr>
              <w:t>Заявка на участие в аукционе в электронной форме должна состоять из двух частей.</w:t>
            </w:r>
          </w:p>
          <w:p w:rsidR="0075236C" w:rsidRPr="005440A6" w:rsidRDefault="0075236C" w:rsidP="0075236C">
            <w:pPr>
              <w:jc w:val="both"/>
              <w:rPr>
                <w:sz w:val="22"/>
                <w:szCs w:val="22"/>
              </w:rPr>
            </w:pPr>
            <w:r w:rsidRPr="005440A6">
              <w:rPr>
                <w:b/>
                <w:sz w:val="22"/>
                <w:szCs w:val="22"/>
              </w:rPr>
              <w:t>Первая часть заявки</w:t>
            </w:r>
            <w:r w:rsidRPr="005440A6">
              <w:rPr>
                <w:sz w:val="22"/>
                <w:szCs w:val="22"/>
              </w:rPr>
              <w:t xml:space="preserve"> на участие в аукционе в электронной форме должна содержать следующие сведения:</w:t>
            </w:r>
          </w:p>
          <w:p w:rsidR="0075236C" w:rsidRPr="005440A6" w:rsidRDefault="0075236C" w:rsidP="0075236C">
            <w:pPr>
              <w:autoSpaceDE w:val="0"/>
              <w:autoSpaceDN w:val="0"/>
              <w:adjustRightInd w:val="0"/>
              <w:ind w:left="35" w:hanging="35"/>
              <w:jc w:val="both"/>
              <w:rPr>
                <w:sz w:val="22"/>
                <w:szCs w:val="22"/>
              </w:rPr>
            </w:pPr>
            <w:r w:rsidRPr="005440A6">
              <w:rPr>
                <w:sz w:val="22"/>
                <w:szCs w:val="22"/>
              </w:rPr>
              <w:t>1)Согласие участника такого Электронного аукциона на оказание услуг на условиях, предусмотренных документацией Разделом 4. Технич</w:t>
            </w:r>
            <w:r w:rsidR="00C55C4B" w:rsidRPr="005440A6">
              <w:rPr>
                <w:sz w:val="22"/>
                <w:szCs w:val="22"/>
              </w:rPr>
              <w:t>еское задание</w:t>
            </w:r>
            <w:r w:rsidRPr="005440A6">
              <w:rPr>
                <w:sz w:val="22"/>
                <w:szCs w:val="22"/>
              </w:rPr>
              <w:t>.</w:t>
            </w:r>
          </w:p>
          <w:p w:rsidR="0070731E" w:rsidRPr="0070731E" w:rsidRDefault="0070731E" w:rsidP="0070731E">
            <w:pPr>
              <w:jc w:val="both"/>
              <w:rPr>
                <w:sz w:val="22"/>
                <w:szCs w:val="22"/>
              </w:rPr>
            </w:pPr>
            <w:r w:rsidRPr="005440A6">
              <w:rPr>
                <w:b/>
                <w:sz w:val="22"/>
                <w:szCs w:val="22"/>
              </w:rPr>
              <w:t>Вторая часть заявки</w:t>
            </w:r>
            <w:r w:rsidRPr="005440A6">
              <w:rPr>
                <w:sz w:val="22"/>
                <w:szCs w:val="22"/>
              </w:rPr>
              <w:t xml:space="preserve"> на участие в аукционе в электронной форме должна содержать следующие документы и сведения</w:t>
            </w:r>
            <w:r w:rsidRPr="0070731E">
              <w:rPr>
                <w:sz w:val="22"/>
                <w:szCs w:val="22"/>
              </w:rPr>
              <w:t>:</w:t>
            </w:r>
          </w:p>
          <w:p w:rsidR="0070731E" w:rsidRPr="0070731E" w:rsidRDefault="0070731E" w:rsidP="0070731E">
            <w:pPr>
              <w:autoSpaceDE w:val="0"/>
              <w:autoSpaceDN w:val="0"/>
              <w:adjustRightInd w:val="0"/>
              <w:jc w:val="both"/>
              <w:rPr>
                <w:sz w:val="22"/>
                <w:szCs w:val="22"/>
              </w:rPr>
            </w:pPr>
            <w:r w:rsidRPr="0075236C">
              <w:rPr>
                <w:sz w:val="22"/>
                <w:szCs w:val="22"/>
              </w:rPr>
              <w:t>1)</w:t>
            </w:r>
            <w:r w:rsidR="00C55C4B">
              <w:rPr>
                <w:sz w:val="22"/>
                <w:szCs w:val="22"/>
              </w:rPr>
              <w:t xml:space="preserve"> Н</w:t>
            </w:r>
            <w:r w:rsidRPr="0070731E">
              <w:rPr>
                <w:sz w:val="22"/>
                <w:szCs w:val="22"/>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Электронного аукциона;</w:t>
            </w:r>
          </w:p>
          <w:p w:rsidR="0075236C" w:rsidRPr="00243167" w:rsidRDefault="0070731E" w:rsidP="0075236C">
            <w:pPr>
              <w:suppressAutoHyphens/>
              <w:jc w:val="both"/>
            </w:pPr>
            <w:r w:rsidRPr="0070731E">
              <w:rPr>
                <w:sz w:val="22"/>
                <w:szCs w:val="22"/>
              </w:rPr>
              <w:t>2)</w:t>
            </w:r>
            <w:r w:rsidR="0075236C" w:rsidRPr="00274E37">
              <w:t xml:space="preserve">Копия действующего квалификационного </w:t>
            </w:r>
            <w:r w:rsidR="0075236C">
              <w:t xml:space="preserve">аттестата кадастрового инженера, </w:t>
            </w:r>
            <w:r w:rsidR="0075236C" w:rsidRPr="00274E37">
              <w:t>осуществляющ</w:t>
            </w:r>
            <w:r w:rsidR="0075236C">
              <w:t>его</w:t>
            </w:r>
            <w:r w:rsidR="0075236C" w:rsidRPr="00274E37">
              <w:t xml:space="preserve"> кадастровую деятельность</w:t>
            </w:r>
            <w:r w:rsidR="0075236C">
              <w:t xml:space="preserve">, а в случае, если участником является юридическое лицо, - </w:t>
            </w:r>
            <w:r w:rsidR="0075236C" w:rsidRPr="00274E37">
              <w:t>копии не менее двух действующих квалификационных аттестатов кадастрового инженера лиц</w:t>
            </w:r>
            <w:r w:rsidR="0075236C">
              <w:t>, состоящих в штате организации</w:t>
            </w:r>
            <w:r w:rsidR="0075236C" w:rsidRPr="001F7BDE">
              <w:t>;</w:t>
            </w:r>
          </w:p>
          <w:p w:rsidR="0070731E" w:rsidRPr="0070731E" w:rsidRDefault="0075236C" w:rsidP="0070731E">
            <w:pPr>
              <w:autoSpaceDE w:val="0"/>
              <w:autoSpaceDN w:val="0"/>
              <w:adjustRightInd w:val="0"/>
              <w:jc w:val="both"/>
              <w:rPr>
                <w:sz w:val="22"/>
                <w:szCs w:val="22"/>
              </w:rPr>
            </w:pPr>
            <w:r>
              <w:rPr>
                <w:sz w:val="22"/>
                <w:szCs w:val="22"/>
              </w:rPr>
              <w:t xml:space="preserve">3) </w:t>
            </w:r>
            <w:r w:rsidR="0070731E" w:rsidRPr="0070731E">
              <w:rPr>
                <w:sz w:val="22"/>
                <w:szCs w:val="22"/>
              </w:rPr>
              <w:t>Декларации о соответствии участника такого Электронного аукциона требованиям:</w:t>
            </w:r>
          </w:p>
          <w:p w:rsidR="0070731E" w:rsidRPr="0070731E" w:rsidRDefault="0070731E" w:rsidP="0070731E">
            <w:pPr>
              <w:autoSpaceDE w:val="0"/>
              <w:autoSpaceDN w:val="0"/>
              <w:adjustRightInd w:val="0"/>
              <w:jc w:val="both"/>
              <w:rPr>
                <w:sz w:val="22"/>
                <w:szCs w:val="22"/>
              </w:rPr>
            </w:pPr>
            <w:r w:rsidRPr="0070731E">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0731E" w:rsidRPr="0070731E" w:rsidRDefault="0070731E" w:rsidP="0070731E">
            <w:pPr>
              <w:autoSpaceDE w:val="0"/>
              <w:autoSpaceDN w:val="0"/>
              <w:adjustRightInd w:val="0"/>
              <w:jc w:val="both"/>
              <w:rPr>
                <w:sz w:val="22"/>
                <w:szCs w:val="22"/>
              </w:rPr>
            </w:pPr>
            <w:r w:rsidRPr="0070731E">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0731E" w:rsidRPr="0070731E" w:rsidRDefault="0070731E" w:rsidP="0070731E">
            <w:pPr>
              <w:autoSpaceDE w:val="0"/>
              <w:autoSpaceDN w:val="0"/>
              <w:adjustRightInd w:val="0"/>
              <w:jc w:val="both"/>
              <w:rPr>
                <w:sz w:val="22"/>
                <w:szCs w:val="22"/>
              </w:rPr>
            </w:pPr>
            <w:r w:rsidRPr="0070731E">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731E" w:rsidRPr="0070731E" w:rsidRDefault="0070731E" w:rsidP="0070731E">
            <w:pPr>
              <w:autoSpaceDE w:val="0"/>
              <w:autoSpaceDN w:val="0"/>
              <w:adjustRightInd w:val="0"/>
              <w:jc w:val="both"/>
              <w:rPr>
                <w:sz w:val="22"/>
                <w:szCs w:val="22"/>
              </w:rPr>
            </w:pPr>
            <w:r w:rsidRPr="0070731E">
              <w:rPr>
                <w:sz w:val="22"/>
                <w:szCs w:val="22"/>
              </w:rPr>
              <w:lastRenderedPageBreak/>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0731E" w:rsidRPr="0070731E" w:rsidRDefault="0070731E" w:rsidP="0070731E">
            <w:pPr>
              <w:autoSpaceDE w:val="0"/>
              <w:autoSpaceDN w:val="0"/>
              <w:adjustRightInd w:val="0"/>
              <w:jc w:val="both"/>
              <w:rPr>
                <w:sz w:val="22"/>
                <w:szCs w:val="22"/>
              </w:rPr>
            </w:pPr>
            <w:r w:rsidRPr="0070731E">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731E" w:rsidRPr="0070731E" w:rsidRDefault="0070731E" w:rsidP="0070731E">
            <w:pPr>
              <w:autoSpaceDE w:val="0"/>
              <w:autoSpaceDN w:val="0"/>
              <w:adjustRightInd w:val="0"/>
              <w:jc w:val="both"/>
              <w:rPr>
                <w:sz w:val="22"/>
                <w:szCs w:val="22"/>
              </w:rPr>
            </w:pPr>
            <w:r w:rsidRPr="0070731E">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8F5A3F">
              <w:rPr>
                <w:sz w:val="22"/>
                <w:szCs w:val="22"/>
              </w:rPr>
              <w:t xml:space="preserve"> </w:t>
            </w:r>
            <w:r w:rsidRPr="0070731E">
              <w:rPr>
                <w:sz w:val="22"/>
                <w:szCs w:val="22"/>
              </w:rPr>
              <w:t>предприятия</w:t>
            </w:r>
            <w:r w:rsidR="008F5A3F">
              <w:rPr>
                <w:sz w:val="22"/>
                <w:szCs w:val="22"/>
              </w:rPr>
              <w:t xml:space="preserve"> </w:t>
            </w:r>
            <w:r w:rsidRPr="0070731E">
              <w:rPr>
                <w:sz w:val="22"/>
                <w:szCs w:val="22"/>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731E" w:rsidRDefault="0075236C" w:rsidP="0075236C">
            <w:pPr>
              <w:autoSpaceDE w:val="0"/>
              <w:autoSpaceDN w:val="0"/>
              <w:adjustRightInd w:val="0"/>
              <w:jc w:val="both"/>
              <w:rPr>
                <w:sz w:val="22"/>
                <w:szCs w:val="22"/>
              </w:rPr>
            </w:pPr>
            <w:r>
              <w:rPr>
                <w:sz w:val="22"/>
                <w:szCs w:val="22"/>
              </w:rPr>
              <w:t>4</w:t>
            </w:r>
            <w:r w:rsidR="00C55C4B">
              <w:rPr>
                <w:sz w:val="22"/>
                <w:szCs w:val="22"/>
              </w:rPr>
              <w:t>)Р</w:t>
            </w:r>
            <w:r w:rsidR="0070731E" w:rsidRPr="0070731E">
              <w:rPr>
                <w:sz w:val="22"/>
                <w:szCs w:val="22"/>
              </w:rPr>
              <w:t>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1D78E6" w:rsidRPr="0070731E" w:rsidRDefault="001D78E6" w:rsidP="0075236C">
            <w:pPr>
              <w:autoSpaceDE w:val="0"/>
              <w:autoSpaceDN w:val="0"/>
              <w:adjustRightInd w:val="0"/>
              <w:jc w:val="both"/>
              <w:rPr>
                <w:sz w:val="22"/>
                <w:szCs w:val="22"/>
              </w:rPr>
            </w:pPr>
            <w:r>
              <w:rPr>
                <w:sz w:val="22"/>
                <w:szCs w:val="22"/>
              </w:rPr>
              <w:t>5)</w:t>
            </w:r>
            <w:r w:rsidRPr="0062300E">
              <w:rPr>
                <w:sz w:val="22"/>
                <w:szCs w:val="22"/>
              </w:rPr>
              <w:t xml:space="preserve"> 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p>
        </w:tc>
      </w:tr>
      <w:tr w:rsidR="0070731E" w:rsidRPr="0070731E" w:rsidTr="0032267C">
        <w:tc>
          <w:tcPr>
            <w:tcW w:w="675" w:type="dxa"/>
          </w:tcPr>
          <w:p w:rsidR="0070731E" w:rsidRPr="0070731E" w:rsidRDefault="0070731E" w:rsidP="0070731E">
            <w:pPr>
              <w:tabs>
                <w:tab w:val="left" w:pos="0"/>
                <w:tab w:val="left" w:pos="180"/>
              </w:tabs>
              <w:rPr>
                <w:bCs/>
                <w:sz w:val="22"/>
                <w:szCs w:val="22"/>
              </w:rPr>
            </w:pPr>
            <w:r w:rsidRPr="0070731E">
              <w:rPr>
                <w:bCs/>
                <w:sz w:val="22"/>
                <w:szCs w:val="22"/>
              </w:rPr>
              <w:lastRenderedPageBreak/>
              <w:t>26.</w:t>
            </w:r>
          </w:p>
        </w:tc>
        <w:tc>
          <w:tcPr>
            <w:tcW w:w="2409" w:type="dxa"/>
          </w:tcPr>
          <w:p w:rsidR="0070731E" w:rsidRPr="0070731E" w:rsidRDefault="0070731E" w:rsidP="0070731E">
            <w:pPr>
              <w:tabs>
                <w:tab w:val="left" w:pos="0"/>
              </w:tabs>
              <w:rPr>
                <w:bCs/>
                <w:sz w:val="22"/>
                <w:szCs w:val="22"/>
              </w:rPr>
            </w:pPr>
            <w:r w:rsidRPr="0070731E">
              <w:rPr>
                <w:bCs/>
                <w:sz w:val="22"/>
                <w:szCs w:val="22"/>
              </w:rPr>
              <w:t>Дата и время начала срока подачи заявок на участие в электронном аукционе</w:t>
            </w:r>
          </w:p>
        </w:tc>
        <w:tc>
          <w:tcPr>
            <w:tcW w:w="7371" w:type="dxa"/>
          </w:tcPr>
          <w:p w:rsidR="0070731E" w:rsidRPr="0070731E" w:rsidRDefault="0070731E" w:rsidP="0075236C">
            <w:pPr>
              <w:tabs>
                <w:tab w:val="left" w:pos="0"/>
              </w:tabs>
              <w:jc w:val="both"/>
              <w:rPr>
                <w:bCs/>
                <w:sz w:val="22"/>
                <w:szCs w:val="22"/>
              </w:rPr>
            </w:pPr>
            <w:r w:rsidRPr="005A15B6">
              <w:rPr>
                <w:sz w:val="22"/>
                <w:szCs w:val="22"/>
              </w:rPr>
              <w:t>«</w:t>
            </w:r>
            <w:r w:rsidR="001D78E6">
              <w:rPr>
                <w:sz w:val="22"/>
                <w:szCs w:val="22"/>
              </w:rPr>
              <w:t>22</w:t>
            </w:r>
            <w:r w:rsidRPr="005A15B6">
              <w:rPr>
                <w:sz w:val="22"/>
                <w:szCs w:val="22"/>
              </w:rPr>
              <w:t xml:space="preserve">» </w:t>
            </w:r>
            <w:r w:rsidR="001D78E6">
              <w:rPr>
                <w:sz w:val="22"/>
                <w:szCs w:val="22"/>
              </w:rPr>
              <w:t>сентября</w:t>
            </w:r>
            <w:r w:rsidR="0075236C" w:rsidRPr="005A15B6">
              <w:rPr>
                <w:sz w:val="22"/>
                <w:szCs w:val="22"/>
              </w:rPr>
              <w:t xml:space="preserve"> </w:t>
            </w:r>
            <w:r w:rsidRPr="005A15B6">
              <w:rPr>
                <w:sz w:val="22"/>
                <w:szCs w:val="22"/>
              </w:rPr>
              <w:t>2017 г</w:t>
            </w:r>
            <w:r w:rsidRPr="0070731E">
              <w:rPr>
                <w:sz w:val="22"/>
                <w:szCs w:val="22"/>
              </w:rPr>
              <w:t>. с момента размещения извещения о проведении электронного аукциона в единой информационной системе в сфере закупок.</w:t>
            </w:r>
          </w:p>
        </w:tc>
      </w:tr>
      <w:tr w:rsidR="0070731E" w:rsidRPr="0070731E" w:rsidTr="0032267C">
        <w:tc>
          <w:tcPr>
            <w:tcW w:w="675" w:type="dxa"/>
          </w:tcPr>
          <w:p w:rsidR="0070731E" w:rsidRPr="0070731E" w:rsidRDefault="0070731E" w:rsidP="0070731E">
            <w:pPr>
              <w:tabs>
                <w:tab w:val="left" w:pos="0"/>
                <w:tab w:val="left" w:pos="180"/>
              </w:tabs>
              <w:rPr>
                <w:bCs/>
                <w:sz w:val="22"/>
                <w:szCs w:val="22"/>
              </w:rPr>
            </w:pPr>
            <w:r w:rsidRPr="0070731E">
              <w:rPr>
                <w:bCs/>
                <w:sz w:val="22"/>
                <w:szCs w:val="22"/>
              </w:rPr>
              <w:t>27.</w:t>
            </w:r>
          </w:p>
        </w:tc>
        <w:tc>
          <w:tcPr>
            <w:tcW w:w="2409" w:type="dxa"/>
          </w:tcPr>
          <w:p w:rsidR="0070731E" w:rsidRPr="0070731E" w:rsidRDefault="0070731E" w:rsidP="0070731E">
            <w:pPr>
              <w:tabs>
                <w:tab w:val="left" w:pos="0"/>
              </w:tabs>
              <w:rPr>
                <w:bCs/>
                <w:sz w:val="22"/>
                <w:szCs w:val="22"/>
              </w:rPr>
            </w:pPr>
            <w:r w:rsidRPr="0070731E">
              <w:rPr>
                <w:bCs/>
                <w:sz w:val="22"/>
                <w:szCs w:val="22"/>
              </w:rPr>
              <w:t xml:space="preserve">Дата и время </w:t>
            </w:r>
          </w:p>
          <w:p w:rsidR="0070731E" w:rsidRPr="0070731E" w:rsidRDefault="0070731E" w:rsidP="0070731E">
            <w:pPr>
              <w:tabs>
                <w:tab w:val="left" w:pos="0"/>
              </w:tabs>
              <w:rPr>
                <w:bCs/>
                <w:sz w:val="22"/>
                <w:szCs w:val="22"/>
              </w:rPr>
            </w:pPr>
            <w:r w:rsidRPr="0070731E">
              <w:rPr>
                <w:bCs/>
                <w:sz w:val="22"/>
                <w:szCs w:val="22"/>
              </w:rPr>
              <w:t xml:space="preserve">окончания срока подачи заявок на участие в электронном аукционе </w:t>
            </w:r>
          </w:p>
        </w:tc>
        <w:tc>
          <w:tcPr>
            <w:tcW w:w="7371" w:type="dxa"/>
          </w:tcPr>
          <w:p w:rsidR="0070731E" w:rsidRPr="0070731E" w:rsidRDefault="0070731E" w:rsidP="0070731E">
            <w:pPr>
              <w:tabs>
                <w:tab w:val="left" w:pos="0"/>
              </w:tabs>
              <w:jc w:val="both"/>
              <w:rPr>
                <w:bCs/>
                <w:sz w:val="22"/>
                <w:szCs w:val="22"/>
              </w:rPr>
            </w:pPr>
            <w:r w:rsidRPr="005A15B6">
              <w:rPr>
                <w:bCs/>
                <w:sz w:val="22"/>
                <w:szCs w:val="22"/>
              </w:rPr>
              <w:t>10-00 «</w:t>
            </w:r>
            <w:r w:rsidR="001D78E6">
              <w:rPr>
                <w:bCs/>
                <w:sz w:val="22"/>
                <w:szCs w:val="22"/>
              </w:rPr>
              <w:t>02</w:t>
            </w:r>
            <w:r w:rsidRPr="005A15B6">
              <w:rPr>
                <w:bCs/>
                <w:sz w:val="22"/>
                <w:szCs w:val="22"/>
              </w:rPr>
              <w:t xml:space="preserve">» </w:t>
            </w:r>
            <w:r w:rsidR="001D78E6">
              <w:rPr>
                <w:bCs/>
                <w:sz w:val="22"/>
                <w:szCs w:val="22"/>
              </w:rPr>
              <w:t>октября</w:t>
            </w:r>
            <w:r w:rsidRPr="005A15B6">
              <w:rPr>
                <w:bCs/>
                <w:sz w:val="22"/>
                <w:szCs w:val="22"/>
              </w:rPr>
              <w:t xml:space="preserve"> 2017 г.</w:t>
            </w:r>
          </w:p>
          <w:p w:rsidR="0070731E" w:rsidRPr="0070731E" w:rsidRDefault="0070731E" w:rsidP="0070731E">
            <w:pPr>
              <w:rPr>
                <w:b/>
                <w:sz w:val="22"/>
                <w:szCs w:val="22"/>
              </w:rPr>
            </w:pPr>
          </w:p>
          <w:p w:rsidR="0070731E" w:rsidRPr="0070731E" w:rsidRDefault="0070731E" w:rsidP="0070731E">
            <w:pPr>
              <w:rPr>
                <w:b/>
                <w:sz w:val="22"/>
                <w:szCs w:val="22"/>
              </w:rPr>
            </w:pPr>
          </w:p>
          <w:p w:rsidR="0070731E" w:rsidRPr="0070731E" w:rsidRDefault="0070731E" w:rsidP="0070731E">
            <w:pPr>
              <w:tabs>
                <w:tab w:val="left" w:pos="4410"/>
              </w:tabs>
              <w:rPr>
                <w:b/>
                <w:sz w:val="22"/>
                <w:szCs w:val="22"/>
              </w:rPr>
            </w:pPr>
            <w:r w:rsidRPr="0070731E">
              <w:rPr>
                <w:b/>
                <w:sz w:val="22"/>
                <w:szCs w:val="22"/>
              </w:rPr>
              <w:tab/>
            </w:r>
          </w:p>
        </w:tc>
      </w:tr>
      <w:tr w:rsidR="0070731E" w:rsidRPr="0070731E" w:rsidTr="0032267C">
        <w:tc>
          <w:tcPr>
            <w:tcW w:w="675" w:type="dxa"/>
          </w:tcPr>
          <w:p w:rsidR="0070731E" w:rsidRPr="0070731E" w:rsidRDefault="0070731E" w:rsidP="0070731E">
            <w:pPr>
              <w:tabs>
                <w:tab w:val="left" w:pos="0"/>
                <w:tab w:val="left" w:pos="180"/>
              </w:tabs>
              <w:rPr>
                <w:bCs/>
                <w:sz w:val="22"/>
                <w:szCs w:val="22"/>
              </w:rPr>
            </w:pPr>
            <w:r w:rsidRPr="0070731E">
              <w:rPr>
                <w:bCs/>
                <w:sz w:val="22"/>
                <w:szCs w:val="22"/>
              </w:rPr>
              <w:t>28.</w:t>
            </w:r>
          </w:p>
        </w:tc>
        <w:tc>
          <w:tcPr>
            <w:tcW w:w="2409" w:type="dxa"/>
          </w:tcPr>
          <w:p w:rsidR="0070731E" w:rsidRPr="0070731E" w:rsidRDefault="0070731E" w:rsidP="0070731E">
            <w:pPr>
              <w:tabs>
                <w:tab w:val="left" w:pos="0"/>
              </w:tabs>
              <w:rPr>
                <w:bCs/>
                <w:sz w:val="22"/>
                <w:szCs w:val="22"/>
              </w:rPr>
            </w:pPr>
            <w:r w:rsidRPr="0070731E">
              <w:rPr>
                <w:bCs/>
                <w:sz w:val="22"/>
                <w:szCs w:val="22"/>
              </w:rPr>
              <w:t xml:space="preserve">Дата окончания срока </w:t>
            </w:r>
            <w:r w:rsidRPr="0070731E">
              <w:rPr>
                <w:bCs/>
                <w:sz w:val="22"/>
                <w:szCs w:val="22"/>
              </w:rPr>
              <w:lastRenderedPageBreak/>
              <w:t xml:space="preserve">рассмотрения первых частей заявок на участие в электронном аукционе </w:t>
            </w:r>
          </w:p>
        </w:tc>
        <w:tc>
          <w:tcPr>
            <w:tcW w:w="7371" w:type="dxa"/>
          </w:tcPr>
          <w:p w:rsidR="0070731E" w:rsidRPr="0070731E" w:rsidRDefault="0070731E" w:rsidP="0075236C">
            <w:pPr>
              <w:tabs>
                <w:tab w:val="left" w:pos="0"/>
              </w:tabs>
              <w:jc w:val="both"/>
              <w:rPr>
                <w:bCs/>
                <w:sz w:val="22"/>
                <w:szCs w:val="22"/>
              </w:rPr>
            </w:pPr>
            <w:r w:rsidRPr="005A15B6">
              <w:rPr>
                <w:bCs/>
                <w:sz w:val="22"/>
                <w:szCs w:val="22"/>
              </w:rPr>
              <w:lastRenderedPageBreak/>
              <w:t>«</w:t>
            </w:r>
            <w:r w:rsidR="001D78E6">
              <w:rPr>
                <w:bCs/>
                <w:sz w:val="22"/>
                <w:szCs w:val="22"/>
              </w:rPr>
              <w:t>03</w:t>
            </w:r>
            <w:r w:rsidRPr="005A15B6">
              <w:rPr>
                <w:bCs/>
                <w:sz w:val="22"/>
                <w:szCs w:val="22"/>
              </w:rPr>
              <w:t xml:space="preserve">» </w:t>
            </w:r>
            <w:r w:rsidR="001D78E6">
              <w:rPr>
                <w:bCs/>
                <w:sz w:val="22"/>
                <w:szCs w:val="22"/>
              </w:rPr>
              <w:t>октября</w:t>
            </w:r>
            <w:r w:rsidRPr="005A15B6">
              <w:rPr>
                <w:bCs/>
                <w:sz w:val="22"/>
                <w:szCs w:val="22"/>
              </w:rPr>
              <w:t xml:space="preserve"> 2017 г.</w:t>
            </w:r>
          </w:p>
        </w:tc>
      </w:tr>
      <w:tr w:rsidR="0070731E" w:rsidRPr="0070731E" w:rsidTr="0032267C">
        <w:tc>
          <w:tcPr>
            <w:tcW w:w="675" w:type="dxa"/>
          </w:tcPr>
          <w:p w:rsidR="0070731E" w:rsidRPr="0070731E" w:rsidRDefault="0070731E" w:rsidP="0070731E">
            <w:pPr>
              <w:tabs>
                <w:tab w:val="left" w:pos="0"/>
                <w:tab w:val="left" w:pos="180"/>
              </w:tabs>
              <w:rPr>
                <w:bCs/>
                <w:sz w:val="22"/>
                <w:szCs w:val="22"/>
              </w:rPr>
            </w:pPr>
            <w:r w:rsidRPr="0070731E">
              <w:rPr>
                <w:bCs/>
                <w:sz w:val="22"/>
                <w:szCs w:val="22"/>
              </w:rPr>
              <w:lastRenderedPageBreak/>
              <w:t>29.</w:t>
            </w:r>
          </w:p>
        </w:tc>
        <w:tc>
          <w:tcPr>
            <w:tcW w:w="2409" w:type="dxa"/>
          </w:tcPr>
          <w:p w:rsidR="0070731E" w:rsidRPr="0070731E" w:rsidRDefault="0070731E" w:rsidP="0070731E">
            <w:pPr>
              <w:tabs>
                <w:tab w:val="left" w:pos="0"/>
              </w:tabs>
              <w:rPr>
                <w:bCs/>
                <w:sz w:val="22"/>
                <w:szCs w:val="22"/>
              </w:rPr>
            </w:pPr>
            <w:r w:rsidRPr="0070731E">
              <w:rPr>
                <w:bCs/>
                <w:sz w:val="22"/>
                <w:szCs w:val="22"/>
              </w:rPr>
              <w:t xml:space="preserve">Дата проведения электронного </w:t>
            </w:r>
          </w:p>
          <w:p w:rsidR="0070731E" w:rsidRPr="0070731E" w:rsidRDefault="0070731E" w:rsidP="0070731E">
            <w:pPr>
              <w:tabs>
                <w:tab w:val="left" w:pos="0"/>
              </w:tabs>
              <w:rPr>
                <w:bCs/>
                <w:sz w:val="22"/>
                <w:szCs w:val="22"/>
              </w:rPr>
            </w:pPr>
            <w:r w:rsidRPr="0070731E">
              <w:rPr>
                <w:bCs/>
                <w:sz w:val="22"/>
                <w:szCs w:val="22"/>
              </w:rPr>
              <w:t xml:space="preserve">аукциона </w:t>
            </w:r>
          </w:p>
        </w:tc>
        <w:tc>
          <w:tcPr>
            <w:tcW w:w="7371" w:type="dxa"/>
          </w:tcPr>
          <w:p w:rsidR="0070731E" w:rsidRPr="0070731E" w:rsidRDefault="0070731E" w:rsidP="0070731E">
            <w:pPr>
              <w:tabs>
                <w:tab w:val="left" w:pos="0"/>
              </w:tabs>
              <w:jc w:val="both"/>
              <w:rPr>
                <w:bCs/>
                <w:sz w:val="22"/>
                <w:szCs w:val="22"/>
              </w:rPr>
            </w:pPr>
            <w:r w:rsidRPr="005A15B6">
              <w:rPr>
                <w:bCs/>
                <w:sz w:val="22"/>
                <w:szCs w:val="22"/>
              </w:rPr>
              <w:t>«</w:t>
            </w:r>
            <w:r w:rsidR="001D78E6">
              <w:rPr>
                <w:bCs/>
                <w:sz w:val="22"/>
                <w:szCs w:val="22"/>
              </w:rPr>
              <w:t>06</w:t>
            </w:r>
            <w:r w:rsidRPr="005A15B6">
              <w:rPr>
                <w:bCs/>
                <w:sz w:val="22"/>
                <w:szCs w:val="22"/>
              </w:rPr>
              <w:t xml:space="preserve">» </w:t>
            </w:r>
            <w:r w:rsidR="001D78E6">
              <w:rPr>
                <w:bCs/>
                <w:sz w:val="22"/>
                <w:szCs w:val="22"/>
              </w:rPr>
              <w:t>октября</w:t>
            </w:r>
            <w:r w:rsidRPr="005A15B6">
              <w:rPr>
                <w:bCs/>
                <w:sz w:val="22"/>
                <w:szCs w:val="22"/>
              </w:rPr>
              <w:t>2017 г.</w:t>
            </w:r>
          </w:p>
          <w:p w:rsidR="0070731E" w:rsidRPr="0070731E" w:rsidRDefault="0070731E" w:rsidP="0070731E">
            <w:pPr>
              <w:tabs>
                <w:tab w:val="left" w:pos="0"/>
              </w:tabs>
              <w:jc w:val="both"/>
              <w:rPr>
                <w:b/>
                <w:bCs/>
                <w:sz w:val="22"/>
                <w:szCs w:val="22"/>
              </w:rPr>
            </w:pPr>
            <w:r w:rsidRPr="0070731E">
              <w:rPr>
                <w:bCs/>
                <w:sz w:val="22"/>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70731E" w:rsidRPr="0070731E" w:rsidTr="0032267C">
        <w:tc>
          <w:tcPr>
            <w:tcW w:w="675" w:type="dxa"/>
          </w:tcPr>
          <w:p w:rsidR="0070731E" w:rsidRPr="0070731E" w:rsidRDefault="0070731E" w:rsidP="0070731E">
            <w:pPr>
              <w:tabs>
                <w:tab w:val="left" w:pos="0"/>
                <w:tab w:val="left" w:pos="180"/>
              </w:tabs>
              <w:rPr>
                <w:bCs/>
                <w:sz w:val="22"/>
                <w:szCs w:val="22"/>
              </w:rPr>
            </w:pPr>
            <w:r w:rsidRPr="0070731E">
              <w:rPr>
                <w:bCs/>
                <w:sz w:val="22"/>
                <w:szCs w:val="22"/>
              </w:rPr>
              <w:t>30.</w:t>
            </w:r>
          </w:p>
        </w:tc>
        <w:tc>
          <w:tcPr>
            <w:tcW w:w="2409" w:type="dxa"/>
          </w:tcPr>
          <w:p w:rsidR="0070731E" w:rsidRPr="0070731E" w:rsidRDefault="0070731E" w:rsidP="0070731E">
            <w:pPr>
              <w:rPr>
                <w:sz w:val="22"/>
                <w:szCs w:val="22"/>
              </w:rPr>
            </w:pPr>
            <w:r w:rsidRPr="0070731E">
              <w:rPr>
                <w:sz w:val="22"/>
                <w:szCs w:val="22"/>
              </w:rPr>
              <w:t xml:space="preserve">Даты начала и окончания срока предоставления участникам </w:t>
            </w:r>
            <w:r w:rsidRPr="0070731E">
              <w:rPr>
                <w:bCs/>
                <w:sz w:val="22"/>
                <w:szCs w:val="22"/>
              </w:rPr>
              <w:t>электронного</w:t>
            </w:r>
            <w:r w:rsidRPr="0070731E">
              <w:rPr>
                <w:sz w:val="22"/>
                <w:szCs w:val="22"/>
              </w:rPr>
              <w:t xml:space="preserve"> аукциона разъяснений положений документации об электронном аукционе</w:t>
            </w:r>
          </w:p>
        </w:tc>
        <w:tc>
          <w:tcPr>
            <w:tcW w:w="7371" w:type="dxa"/>
          </w:tcPr>
          <w:p w:rsidR="0070731E" w:rsidRPr="0070731E" w:rsidRDefault="0070731E" w:rsidP="0070731E">
            <w:pPr>
              <w:tabs>
                <w:tab w:val="center" w:pos="7689"/>
              </w:tabs>
              <w:jc w:val="both"/>
              <w:rPr>
                <w:sz w:val="22"/>
                <w:szCs w:val="22"/>
              </w:rPr>
            </w:pPr>
            <w:r w:rsidRPr="0070731E">
              <w:rPr>
                <w:b/>
                <w:sz w:val="22"/>
                <w:szCs w:val="22"/>
              </w:rPr>
              <w:t>Дата начала</w:t>
            </w:r>
            <w:r w:rsidRPr="0070731E">
              <w:rPr>
                <w:sz w:val="22"/>
                <w:szCs w:val="22"/>
              </w:rPr>
              <w:t xml:space="preserve"> срока предоставления участникам </w:t>
            </w:r>
            <w:r w:rsidRPr="0070731E">
              <w:rPr>
                <w:bCs/>
                <w:sz w:val="22"/>
                <w:szCs w:val="22"/>
              </w:rPr>
              <w:t>электронного</w:t>
            </w:r>
            <w:r w:rsidRPr="0070731E">
              <w:rPr>
                <w:sz w:val="22"/>
                <w:szCs w:val="22"/>
              </w:rPr>
              <w:t xml:space="preserve"> аукциона разъяснений - </w:t>
            </w:r>
            <w:r w:rsidRPr="005A15B6">
              <w:rPr>
                <w:sz w:val="22"/>
                <w:szCs w:val="22"/>
              </w:rPr>
              <w:t>«</w:t>
            </w:r>
            <w:r w:rsidR="001D78E6">
              <w:rPr>
                <w:sz w:val="22"/>
                <w:szCs w:val="22"/>
              </w:rPr>
              <w:t>22</w:t>
            </w:r>
            <w:r w:rsidRPr="005A15B6">
              <w:rPr>
                <w:sz w:val="22"/>
                <w:szCs w:val="22"/>
              </w:rPr>
              <w:t xml:space="preserve">» </w:t>
            </w:r>
            <w:r w:rsidR="001D78E6">
              <w:rPr>
                <w:sz w:val="22"/>
                <w:szCs w:val="22"/>
              </w:rPr>
              <w:t>сентября</w:t>
            </w:r>
            <w:r w:rsidRPr="005A15B6">
              <w:rPr>
                <w:sz w:val="22"/>
                <w:szCs w:val="22"/>
              </w:rPr>
              <w:t xml:space="preserve"> 2017 г.</w:t>
            </w:r>
          </w:p>
          <w:p w:rsidR="0070731E" w:rsidRPr="0070731E" w:rsidRDefault="0070731E" w:rsidP="0070731E">
            <w:pPr>
              <w:tabs>
                <w:tab w:val="center" w:pos="7689"/>
              </w:tabs>
              <w:jc w:val="both"/>
              <w:rPr>
                <w:sz w:val="22"/>
                <w:szCs w:val="22"/>
              </w:rPr>
            </w:pPr>
            <w:r w:rsidRPr="0070731E">
              <w:rPr>
                <w:sz w:val="22"/>
                <w:szCs w:val="22"/>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70731E" w:rsidRPr="0070731E" w:rsidRDefault="0070731E" w:rsidP="0070731E">
            <w:pPr>
              <w:tabs>
                <w:tab w:val="center" w:pos="7689"/>
              </w:tabs>
              <w:jc w:val="both"/>
              <w:rPr>
                <w:sz w:val="22"/>
                <w:szCs w:val="22"/>
              </w:rPr>
            </w:pPr>
            <w:r w:rsidRPr="0070731E">
              <w:rPr>
                <w:sz w:val="22"/>
                <w:szCs w:val="22"/>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0731E" w:rsidRPr="0070731E" w:rsidRDefault="0070731E" w:rsidP="00AD4C2F">
            <w:pPr>
              <w:tabs>
                <w:tab w:val="center" w:pos="7689"/>
              </w:tabs>
              <w:jc w:val="both"/>
              <w:rPr>
                <w:sz w:val="22"/>
                <w:szCs w:val="22"/>
              </w:rPr>
            </w:pPr>
            <w:r w:rsidRPr="0070731E">
              <w:rPr>
                <w:b/>
                <w:sz w:val="22"/>
                <w:szCs w:val="22"/>
              </w:rPr>
              <w:t>Дата окончания</w:t>
            </w:r>
            <w:r w:rsidRPr="0070731E">
              <w:rPr>
                <w:sz w:val="22"/>
                <w:szCs w:val="22"/>
              </w:rPr>
              <w:t xml:space="preserve"> срока предоставления участникам </w:t>
            </w:r>
            <w:r w:rsidRPr="0070731E">
              <w:rPr>
                <w:bCs/>
                <w:sz w:val="22"/>
                <w:szCs w:val="22"/>
              </w:rPr>
              <w:t>электронного</w:t>
            </w:r>
            <w:r w:rsidRPr="0070731E">
              <w:rPr>
                <w:sz w:val="22"/>
                <w:szCs w:val="22"/>
              </w:rPr>
              <w:t xml:space="preserve"> аукциона разъяснений - </w:t>
            </w:r>
            <w:r w:rsidRPr="005A15B6">
              <w:rPr>
                <w:sz w:val="22"/>
                <w:szCs w:val="22"/>
              </w:rPr>
              <w:t>«</w:t>
            </w:r>
            <w:r w:rsidR="001D78E6">
              <w:rPr>
                <w:sz w:val="22"/>
                <w:szCs w:val="22"/>
              </w:rPr>
              <w:t>29</w:t>
            </w:r>
            <w:r w:rsidRPr="005A15B6">
              <w:rPr>
                <w:sz w:val="22"/>
                <w:szCs w:val="22"/>
              </w:rPr>
              <w:t xml:space="preserve">» </w:t>
            </w:r>
            <w:r w:rsidR="001D78E6">
              <w:rPr>
                <w:sz w:val="22"/>
                <w:szCs w:val="22"/>
              </w:rPr>
              <w:t>сентября</w:t>
            </w:r>
            <w:r w:rsidRPr="005A15B6">
              <w:rPr>
                <w:sz w:val="22"/>
                <w:szCs w:val="22"/>
              </w:rPr>
              <w:t xml:space="preserve"> 2017 г.</w:t>
            </w:r>
          </w:p>
        </w:tc>
      </w:tr>
      <w:tr w:rsidR="0070731E" w:rsidRPr="0070731E" w:rsidTr="0032267C">
        <w:tc>
          <w:tcPr>
            <w:tcW w:w="675" w:type="dxa"/>
          </w:tcPr>
          <w:p w:rsidR="0070731E" w:rsidRPr="0070731E" w:rsidRDefault="0070731E" w:rsidP="0070731E">
            <w:pPr>
              <w:tabs>
                <w:tab w:val="left" w:pos="0"/>
                <w:tab w:val="left" w:pos="180"/>
              </w:tabs>
              <w:ind w:left="-142" w:firstLine="142"/>
              <w:rPr>
                <w:bCs/>
                <w:sz w:val="22"/>
                <w:szCs w:val="22"/>
              </w:rPr>
            </w:pPr>
            <w:r w:rsidRPr="0070731E">
              <w:rPr>
                <w:bCs/>
                <w:sz w:val="22"/>
                <w:szCs w:val="22"/>
              </w:rPr>
              <w:t>31.</w:t>
            </w:r>
          </w:p>
        </w:tc>
        <w:tc>
          <w:tcPr>
            <w:tcW w:w="2409" w:type="dxa"/>
          </w:tcPr>
          <w:p w:rsidR="0070731E" w:rsidRPr="0070731E" w:rsidRDefault="0070731E" w:rsidP="0070731E">
            <w:pPr>
              <w:tabs>
                <w:tab w:val="left" w:pos="0"/>
              </w:tabs>
              <w:rPr>
                <w:bCs/>
                <w:sz w:val="22"/>
                <w:szCs w:val="22"/>
              </w:rPr>
            </w:pPr>
            <w:r w:rsidRPr="0070731E">
              <w:rPr>
                <w:bCs/>
                <w:sz w:val="22"/>
                <w:szCs w:val="22"/>
              </w:rPr>
              <w:t>Размер обеспечения заявки на участие в электронном аук</w:t>
            </w:r>
            <w:r w:rsidRPr="0070731E">
              <w:rPr>
                <w:bCs/>
                <w:sz w:val="22"/>
                <w:szCs w:val="22"/>
              </w:rPr>
              <w:softHyphen/>
              <w:t>ционе в электронной форме</w:t>
            </w:r>
          </w:p>
        </w:tc>
        <w:tc>
          <w:tcPr>
            <w:tcW w:w="7371" w:type="dxa"/>
          </w:tcPr>
          <w:p w:rsidR="00C424F9" w:rsidRPr="006C5FAF" w:rsidRDefault="00C424F9" w:rsidP="00C424F9">
            <w:pPr>
              <w:tabs>
                <w:tab w:val="center" w:pos="7689"/>
              </w:tabs>
              <w:jc w:val="both"/>
            </w:pPr>
            <w:r w:rsidRPr="006C5FAF">
              <w:rPr>
                <w:b/>
              </w:rPr>
              <w:t>Размер обеспечения заявки</w:t>
            </w:r>
            <w:r w:rsidRPr="006C5FAF">
              <w:rPr>
                <w:rStyle w:val="a7"/>
                <w:b/>
                <w:sz w:val="22"/>
                <w:szCs w:val="22"/>
              </w:rPr>
              <w:footnoteReference w:id="3"/>
            </w:r>
            <w:r w:rsidRPr="006C5FAF">
              <w:rPr>
                <w:b/>
              </w:rPr>
              <w:t xml:space="preserve"> на участие в аукционе:</w:t>
            </w:r>
            <w:r w:rsidRPr="006C5FAF">
              <w:t xml:space="preserve"> </w:t>
            </w:r>
            <w:r>
              <w:t>1</w:t>
            </w:r>
            <w:r w:rsidRPr="006C5FAF">
              <w:t xml:space="preserve"> % от начальной (максимальной) цены контракта, что составляет </w:t>
            </w:r>
            <w:r>
              <w:t>1170,0</w:t>
            </w:r>
            <w:r w:rsidRPr="006C5FAF">
              <w:rPr>
                <w:color w:val="0000FF"/>
              </w:rPr>
              <w:t xml:space="preserve"> </w:t>
            </w:r>
            <w:r w:rsidRPr="009F7991">
              <w:t>рублей</w:t>
            </w:r>
            <w:r w:rsidRPr="006C5FAF">
              <w:t>.</w:t>
            </w:r>
          </w:p>
          <w:p w:rsidR="0070731E" w:rsidRPr="0070731E" w:rsidRDefault="00C424F9" w:rsidP="00C424F9">
            <w:pPr>
              <w:autoSpaceDE w:val="0"/>
              <w:autoSpaceDN w:val="0"/>
              <w:adjustRightInd w:val="0"/>
              <w:jc w:val="both"/>
              <w:rPr>
                <w:bCs/>
                <w:sz w:val="22"/>
                <w:szCs w:val="22"/>
              </w:rPr>
            </w:pPr>
            <w:r w:rsidRPr="006C5FAF">
              <w:rPr>
                <w:b/>
              </w:rPr>
              <w:t>Порядок внесения денежных средств в качестве обеспечения такой заявки:</w:t>
            </w:r>
            <w:r w:rsidRPr="006C5FAF">
              <w:t xml:space="preserve"> в соответствии с п.4.2. Раздела 1. документации</w:t>
            </w:r>
          </w:p>
        </w:tc>
      </w:tr>
      <w:tr w:rsidR="0070731E" w:rsidRPr="0070731E" w:rsidTr="0032267C">
        <w:tc>
          <w:tcPr>
            <w:tcW w:w="675" w:type="dxa"/>
          </w:tcPr>
          <w:p w:rsidR="0070731E" w:rsidRPr="0070731E" w:rsidRDefault="0070731E" w:rsidP="0070731E">
            <w:pPr>
              <w:tabs>
                <w:tab w:val="left" w:pos="0"/>
                <w:tab w:val="left" w:pos="180"/>
              </w:tabs>
              <w:rPr>
                <w:bCs/>
                <w:sz w:val="22"/>
                <w:szCs w:val="22"/>
              </w:rPr>
            </w:pPr>
            <w:r w:rsidRPr="0070731E">
              <w:rPr>
                <w:bCs/>
                <w:sz w:val="22"/>
                <w:szCs w:val="22"/>
              </w:rPr>
              <w:t>32.</w:t>
            </w:r>
          </w:p>
        </w:tc>
        <w:tc>
          <w:tcPr>
            <w:tcW w:w="2409" w:type="dxa"/>
          </w:tcPr>
          <w:p w:rsidR="0070731E" w:rsidRPr="0070731E" w:rsidRDefault="0070731E" w:rsidP="0070731E">
            <w:pPr>
              <w:tabs>
                <w:tab w:val="left" w:pos="0"/>
              </w:tabs>
              <w:rPr>
                <w:bCs/>
                <w:sz w:val="22"/>
                <w:szCs w:val="22"/>
              </w:rPr>
            </w:pPr>
            <w:r w:rsidRPr="0070731E">
              <w:rPr>
                <w:sz w:val="22"/>
                <w:szCs w:val="22"/>
              </w:rPr>
              <w:t>Размер обеспечения исполнения контракта, порядок предоставления такого обеспечения</w:t>
            </w:r>
          </w:p>
        </w:tc>
        <w:tc>
          <w:tcPr>
            <w:tcW w:w="7371" w:type="dxa"/>
          </w:tcPr>
          <w:p w:rsidR="00C424F9" w:rsidRPr="006C5FAF" w:rsidRDefault="00C424F9" w:rsidP="00C424F9">
            <w:pPr>
              <w:tabs>
                <w:tab w:val="center" w:pos="7689"/>
              </w:tabs>
              <w:jc w:val="both"/>
            </w:pPr>
            <w:r w:rsidRPr="006C5FAF">
              <w:rPr>
                <w:b/>
              </w:rPr>
              <w:t>Размер обеспечения исполнения контракта</w:t>
            </w:r>
            <w:r w:rsidRPr="006C5FAF">
              <w:rPr>
                <w:rStyle w:val="a7"/>
                <w:b/>
                <w:sz w:val="22"/>
                <w:szCs w:val="22"/>
              </w:rPr>
              <w:footnoteReference w:id="4"/>
            </w:r>
            <w:r w:rsidRPr="006C5FAF">
              <w:rPr>
                <w:b/>
              </w:rPr>
              <w:t>:</w:t>
            </w:r>
            <w:r w:rsidRPr="006C5FAF">
              <w:t xml:space="preserve"> </w:t>
            </w:r>
            <w:r>
              <w:t>5</w:t>
            </w:r>
            <w:r w:rsidRPr="006C5FAF">
              <w:rPr>
                <w:b/>
              </w:rPr>
              <w:t xml:space="preserve"> </w:t>
            </w:r>
            <w:r w:rsidRPr="006C5FAF">
              <w:t xml:space="preserve">% от начальной (максимальной) цены контракта, что составляет </w:t>
            </w:r>
            <w:r>
              <w:t>5850,00</w:t>
            </w:r>
            <w:r w:rsidRPr="006C5FAF">
              <w:t xml:space="preserve"> </w:t>
            </w:r>
            <w:r w:rsidRPr="009F7991">
              <w:t>рублей</w:t>
            </w:r>
            <w:r w:rsidRPr="006C5FAF">
              <w:t>.</w:t>
            </w:r>
          </w:p>
          <w:p w:rsidR="00C424F9" w:rsidRPr="00B038A4" w:rsidRDefault="00C424F9" w:rsidP="00C424F9">
            <w:pPr>
              <w:pStyle w:val="af7"/>
              <w:tabs>
                <w:tab w:val="left" w:pos="0"/>
              </w:tabs>
              <w:spacing w:after="0"/>
              <w:ind w:left="0"/>
              <w:jc w:val="both"/>
              <w:rPr>
                <w:sz w:val="22"/>
                <w:szCs w:val="22"/>
              </w:rPr>
            </w:pPr>
            <w:r w:rsidRPr="00B038A4">
              <w:rPr>
                <w:b/>
                <w:sz w:val="22"/>
                <w:szCs w:val="22"/>
              </w:rPr>
              <w:t>Порядок предоставления обеспечения исполнения контракта:</w:t>
            </w:r>
            <w:r w:rsidRPr="00B038A4">
              <w:rPr>
                <w:sz w:val="22"/>
                <w:szCs w:val="22"/>
              </w:rPr>
              <w:t xml:space="preserve"> в соответствии с пп. 6.3., 6.4. Раздела 1. документации.</w:t>
            </w:r>
          </w:p>
          <w:p w:rsidR="00C424F9" w:rsidRPr="00B038A4" w:rsidRDefault="00C424F9" w:rsidP="00C424F9">
            <w:pPr>
              <w:jc w:val="both"/>
              <w:rPr>
                <w:sz w:val="22"/>
                <w:szCs w:val="22"/>
              </w:rPr>
            </w:pPr>
            <w:r w:rsidRPr="00B038A4">
              <w:rPr>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424F9" w:rsidRPr="00B038A4" w:rsidRDefault="00C424F9" w:rsidP="00C424F9">
            <w:pPr>
              <w:pStyle w:val="af7"/>
              <w:tabs>
                <w:tab w:val="left" w:pos="0"/>
              </w:tabs>
              <w:spacing w:after="0"/>
              <w:ind w:left="0"/>
              <w:jc w:val="both"/>
              <w:rPr>
                <w:sz w:val="22"/>
                <w:szCs w:val="22"/>
              </w:rPr>
            </w:pPr>
            <w:r w:rsidRPr="00B038A4">
              <w:rPr>
                <w:b/>
                <w:sz w:val="22"/>
                <w:szCs w:val="22"/>
              </w:rPr>
              <w:t>Реквизиты счета для внесения обеспечения исполнения контракта:</w:t>
            </w:r>
            <w:r w:rsidRPr="00B038A4">
              <w:rPr>
                <w:sz w:val="22"/>
                <w:szCs w:val="22"/>
              </w:rPr>
              <w:t xml:space="preserve"> </w:t>
            </w:r>
          </w:p>
          <w:p w:rsidR="00C424F9" w:rsidRPr="00B038A4" w:rsidRDefault="00C424F9" w:rsidP="00C424F9">
            <w:pPr>
              <w:pStyle w:val="af7"/>
              <w:tabs>
                <w:tab w:val="left" w:pos="0"/>
              </w:tabs>
              <w:spacing w:after="0"/>
              <w:ind w:left="0"/>
              <w:jc w:val="both"/>
              <w:rPr>
                <w:bCs/>
                <w:sz w:val="22"/>
                <w:szCs w:val="22"/>
              </w:rPr>
            </w:pPr>
            <w:r w:rsidRPr="00B038A4">
              <w:rPr>
                <w:bCs/>
                <w:sz w:val="22"/>
                <w:szCs w:val="22"/>
              </w:rPr>
              <w:t>ИНН 3415006301/КПП 341501001</w:t>
            </w:r>
          </w:p>
          <w:p w:rsidR="00C424F9" w:rsidRPr="00B038A4" w:rsidRDefault="00C424F9" w:rsidP="00C424F9">
            <w:pPr>
              <w:tabs>
                <w:tab w:val="left" w:pos="0"/>
              </w:tabs>
              <w:jc w:val="both"/>
              <w:rPr>
                <w:bCs/>
                <w:sz w:val="22"/>
                <w:szCs w:val="22"/>
              </w:rPr>
            </w:pPr>
            <w:r w:rsidRPr="00B038A4">
              <w:rPr>
                <w:bCs/>
                <w:sz w:val="22"/>
                <w:szCs w:val="22"/>
              </w:rPr>
              <w:t>ФО Администрации Ленинского муниципального района (Администрация Ленинского муниципального района) л/сч 0215В000103, р/с 40302810700005000014 в  РКЦ  г. Волжский, БИК 041856000</w:t>
            </w:r>
          </w:p>
          <w:p w:rsidR="0070731E" w:rsidRPr="00C424F9" w:rsidRDefault="00C424F9" w:rsidP="00C424F9">
            <w:pPr>
              <w:pStyle w:val="af0"/>
              <w:jc w:val="left"/>
              <w:rPr>
                <w:i/>
                <w:sz w:val="22"/>
                <w:szCs w:val="22"/>
              </w:rPr>
            </w:pPr>
            <w:r w:rsidRPr="00B038A4">
              <w:rPr>
                <w:b/>
                <w:sz w:val="22"/>
                <w:szCs w:val="22"/>
              </w:rPr>
              <w:t>В назначении платежа указывается</w:t>
            </w:r>
            <w:r w:rsidRPr="00B038A4">
              <w:rPr>
                <w:sz w:val="22"/>
                <w:szCs w:val="22"/>
              </w:rPr>
              <w:t>: Обеспечение исполнения контракта «</w:t>
            </w:r>
            <w:r w:rsidRPr="00E84B97">
              <w:rPr>
                <w:sz w:val="22"/>
                <w:szCs w:val="22"/>
              </w:rPr>
              <w:t>Выполнение кадастровых работ по формированию земельных участков, расположенных в с. Бахтияровка Ленинского района Волгоградской области - изготовление схем расположения земельных участков и составление межевых планов в электронном виде, в целях постановки на государственный кадастровый учет</w:t>
            </w:r>
            <w:r w:rsidRPr="00B038A4">
              <w:rPr>
                <w:sz w:val="22"/>
                <w:szCs w:val="22"/>
              </w:rPr>
              <w:t>»</w:t>
            </w:r>
          </w:p>
        </w:tc>
      </w:tr>
      <w:tr w:rsidR="0070731E" w:rsidRPr="0070731E" w:rsidTr="0032267C">
        <w:tc>
          <w:tcPr>
            <w:tcW w:w="675" w:type="dxa"/>
          </w:tcPr>
          <w:p w:rsidR="0070731E" w:rsidRPr="0070731E" w:rsidRDefault="0070731E" w:rsidP="0070731E">
            <w:pPr>
              <w:tabs>
                <w:tab w:val="left" w:pos="0"/>
                <w:tab w:val="left" w:pos="426"/>
              </w:tabs>
              <w:ind w:left="360" w:hanging="360"/>
              <w:rPr>
                <w:bCs/>
                <w:sz w:val="22"/>
                <w:szCs w:val="22"/>
              </w:rPr>
            </w:pPr>
            <w:r w:rsidRPr="0070731E">
              <w:rPr>
                <w:bCs/>
                <w:sz w:val="22"/>
                <w:szCs w:val="22"/>
              </w:rPr>
              <w:lastRenderedPageBreak/>
              <w:t>33.</w:t>
            </w:r>
          </w:p>
        </w:tc>
        <w:tc>
          <w:tcPr>
            <w:tcW w:w="2409" w:type="dxa"/>
          </w:tcPr>
          <w:p w:rsidR="0070731E" w:rsidRPr="0070731E" w:rsidRDefault="0070731E" w:rsidP="0070731E">
            <w:pPr>
              <w:tabs>
                <w:tab w:val="left" w:pos="0"/>
              </w:tabs>
              <w:rPr>
                <w:sz w:val="22"/>
                <w:szCs w:val="22"/>
              </w:rPr>
            </w:pPr>
            <w:r w:rsidRPr="0070731E">
              <w:rPr>
                <w:sz w:val="22"/>
                <w:szCs w:val="22"/>
              </w:rPr>
              <w:t>Антидемпинговые меры при проведении электронного аукциона</w:t>
            </w:r>
          </w:p>
        </w:tc>
        <w:tc>
          <w:tcPr>
            <w:tcW w:w="7371" w:type="dxa"/>
          </w:tcPr>
          <w:p w:rsidR="0070731E" w:rsidRPr="0070731E" w:rsidRDefault="0070731E" w:rsidP="0070731E">
            <w:pPr>
              <w:autoSpaceDE w:val="0"/>
              <w:autoSpaceDN w:val="0"/>
              <w:adjustRightInd w:val="0"/>
              <w:jc w:val="both"/>
              <w:rPr>
                <w:b/>
                <w:sz w:val="22"/>
                <w:szCs w:val="22"/>
              </w:rPr>
            </w:pPr>
            <w:r w:rsidRPr="0070731E">
              <w:rPr>
                <w:sz w:val="22"/>
                <w:szCs w:val="22"/>
              </w:rPr>
              <w:t xml:space="preserve">В случае, если предложенная участником электронного аукциона </w:t>
            </w:r>
            <w:r w:rsidRPr="0070731E">
              <w:rPr>
                <w:b/>
                <w:sz w:val="22"/>
                <w:szCs w:val="22"/>
              </w:rPr>
              <w:t>цена контракта</w:t>
            </w:r>
            <w:r w:rsidR="00C424F9">
              <w:rPr>
                <w:b/>
                <w:sz w:val="22"/>
                <w:szCs w:val="22"/>
              </w:rPr>
              <w:t xml:space="preserve"> </w:t>
            </w:r>
            <w:r w:rsidRPr="0070731E">
              <w:rPr>
                <w:b/>
                <w:sz w:val="22"/>
                <w:szCs w:val="22"/>
              </w:rPr>
              <w:t>снижена на</w:t>
            </w:r>
            <w:r w:rsidR="00C424F9">
              <w:rPr>
                <w:b/>
                <w:sz w:val="22"/>
                <w:szCs w:val="22"/>
              </w:rPr>
              <w:t xml:space="preserve"> </w:t>
            </w:r>
            <w:r w:rsidRPr="0070731E">
              <w:rPr>
                <w:b/>
                <w:sz w:val="22"/>
                <w:szCs w:val="22"/>
              </w:rPr>
              <w:t>двадцать пять и более</w:t>
            </w:r>
            <w:r w:rsidR="00C424F9">
              <w:rPr>
                <w:b/>
                <w:sz w:val="22"/>
                <w:szCs w:val="22"/>
              </w:rPr>
              <w:t xml:space="preserve"> </w:t>
            </w:r>
            <w:r w:rsidRPr="0070731E">
              <w:rPr>
                <w:b/>
                <w:sz w:val="22"/>
                <w:szCs w:val="22"/>
              </w:rPr>
              <w:t>процентов</w:t>
            </w:r>
            <w:r w:rsidRPr="0070731E">
              <w:rPr>
                <w:sz w:val="22"/>
                <w:szCs w:val="22"/>
              </w:rPr>
              <w:t xml:space="preserve"> по отношению к начальной (максимальной) цене контракта применяются антидемпинговые меры в соответствии с пунктом 6.5. Раздела 1.</w:t>
            </w:r>
          </w:p>
        </w:tc>
      </w:tr>
      <w:tr w:rsidR="0070731E" w:rsidRPr="0070731E" w:rsidTr="0032267C">
        <w:tc>
          <w:tcPr>
            <w:tcW w:w="675" w:type="dxa"/>
          </w:tcPr>
          <w:p w:rsidR="0070731E" w:rsidRPr="0070731E" w:rsidRDefault="0070731E" w:rsidP="0070731E">
            <w:pPr>
              <w:tabs>
                <w:tab w:val="left" w:pos="0"/>
                <w:tab w:val="left" w:pos="180"/>
              </w:tabs>
              <w:ind w:left="360" w:hanging="360"/>
              <w:jc w:val="both"/>
              <w:rPr>
                <w:bCs/>
                <w:sz w:val="22"/>
                <w:szCs w:val="22"/>
              </w:rPr>
            </w:pPr>
            <w:r w:rsidRPr="0070731E">
              <w:rPr>
                <w:bCs/>
                <w:sz w:val="22"/>
                <w:szCs w:val="22"/>
              </w:rPr>
              <w:t>34.</w:t>
            </w:r>
          </w:p>
        </w:tc>
        <w:tc>
          <w:tcPr>
            <w:tcW w:w="2409" w:type="dxa"/>
          </w:tcPr>
          <w:p w:rsidR="0070731E" w:rsidRPr="0070731E" w:rsidRDefault="0070731E" w:rsidP="0070731E">
            <w:pPr>
              <w:tabs>
                <w:tab w:val="left" w:pos="2025"/>
              </w:tabs>
              <w:rPr>
                <w:iCs/>
                <w:sz w:val="22"/>
                <w:szCs w:val="22"/>
              </w:rPr>
            </w:pPr>
            <w:r w:rsidRPr="0070731E">
              <w:rPr>
                <w:sz w:val="22"/>
                <w:szCs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tcPr>
          <w:p w:rsidR="0070731E" w:rsidRPr="0070731E" w:rsidRDefault="00C424F9" w:rsidP="00C424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Pr>
                <w:sz w:val="22"/>
                <w:szCs w:val="22"/>
              </w:rPr>
              <w:t>Не у</w:t>
            </w:r>
            <w:r w:rsidR="00C55C4B" w:rsidRPr="00C55C4B">
              <w:rPr>
                <w:sz w:val="22"/>
                <w:szCs w:val="22"/>
              </w:rPr>
              <w:t>становлено</w:t>
            </w:r>
          </w:p>
        </w:tc>
      </w:tr>
      <w:tr w:rsidR="0070731E" w:rsidRPr="0070731E" w:rsidTr="0032267C">
        <w:tc>
          <w:tcPr>
            <w:tcW w:w="675" w:type="dxa"/>
          </w:tcPr>
          <w:p w:rsidR="0070731E" w:rsidRPr="0070731E" w:rsidRDefault="0070731E" w:rsidP="0070731E">
            <w:pPr>
              <w:tabs>
                <w:tab w:val="left" w:pos="0"/>
                <w:tab w:val="left" w:pos="180"/>
              </w:tabs>
              <w:ind w:left="360" w:hanging="360"/>
              <w:jc w:val="both"/>
              <w:rPr>
                <w:bCs/>
                <w:sz w:val="22"/>
                <w:szCs w:val="22"/>
              </w:rPr>
            </w:pPr>
            <w:r w:rsidRPr="0070731E">
              <w:rPr>
                <w:bCs/>
                <w:sz w:val="22"/>
                <w:szCs w:val="22"/>
              </w:rPr>
              <w:t>35.</w:t>
            </w:r>
          </w:p>
        </w:tc>
        <w:tc>
          <w:tcPr>
            <w:tcW w:w="2409" w:type="dxa"/>
          </w:tcPr>
          <w:p w:rsidR="0070731E" w:rsidRPr="0070731E" w:rsidRDefault="0070731E" w:rsidP="0070731E">
            <w:pPr>
              <w:autoSpaceDE w:val="0"/>
              <w:autoSpaceDN w:val="0"/>
              <w:adjustRightInd w:val="0"/>
              <w:rPr>
                <w:sz w:val="22"/>
                <w:szCs w:val="22"/>
              </w:rPr>
            </w:pPr>
            <w:r w:rsidRPr="0070731E">
              <w:rPr>
                <w:sz w:val="22"/>
                <w:szCs w:val="22"/>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7371"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sz w:val="22"/>
                <w:szCs w:val="22"/>
              </w:rPr>
            </w:pPr>
            <w:r w:rsidRPr="0070731E">
              <w:rPr>
                <w:sz w:val="22"/>
                <w:szCs w:val="22"/>
              </w:rPr>
              <w:t xml:space="preserve">Предусмотрено </w:t>
            </w:r>
          </w:p>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p>
        </w:tc>
      </w:tr>
      <w:tr w:rsidR="0070731E" w:rsidRPr="0070731E" w:rsidTr="0032267C">
        <w:tc>
          <w:tcPr>
            <w:tcW w:w="675" w:type="dxa"/>
          </w:tcPr>
          <w:p w:rsidR="0070731E" w:rsidRPr="0070731E" w:rsidRDefault="0070731E" w:rsidP="0070731E">
            <w:pPr>
              <w:tabs>
                <w:tab w:val="left" w:pos="0"/>
                <w:tab w:val="left" w:pos="180"/>
              </w:tabs>
              <w:ind w:left="360" w:hanging="360"/>
              <w:jc w:val="both"/>
              <w:rPr>
                <w:bCs/>
                <w:sz w:val="22"/>
                <w:szCs w:val="22"/>
              </w:rPr>
            </w:pPr>
            <w:r w:rsidRPr="0070731E">
              <w:rPr>
                <w:bCs/>
                <w:sz w:val="22"/>
                <w:szCs w:val="22"/>
              </w:rPr>
              <w:t>36.</w:t>
            </w:r>
          </w:p>
        </w:tc>
        <w:tc>
          <w:tcPr>
            <w:tcW w:w="2409" w:type="dxa"/>
          </w:tcPr>
          <w:p w:rsidR="0070731E" w:rsidRPr="0070731E" w:rsidRDefault="0070731E" w:rsidP="0070731E">
            <w:pPr>
              <w:tabs>
                <w:tab w:val="left" w:pos="2025"/>
              </w:tabs>
              <w:rPr>
                <w:sz w:val="22"/>
                <w:szCs w:val="22"/>
              </w:rPr>
            </w:pPr>
            <w:r w:rsidRPr="0070731E">
              <w:rPr>
                <w:sz w:val="22"/>
                <w:szCs w:val="22"/>
              </w:rPr>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7371"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70731E">
              <w:rPr>
                <w:sz w:val="22"/>
                <w:szCs w:val="22"/>
              </w:rPr>
              <w:t>Не установлено</w:t>
            </w:r>
          </w:p>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p>
        </w:tc>
      </w:tr>
      <w:tr w:rsidR="0070731E" w:rsidRPr="0070731E" w:rsidTr="0032267C">
        <w:tc>
          <w:tcPr>
            <w:tcW w:w="675" w:type="dxa"/>
          </w:tcPr>
          <w:p w:rsidR="0070731E" w:rsidRPr="0070731E" w:rsidRDefault="0070731E" w:rsidP="0070731E">
            <w:pPr>
              <w:tabs>
                <w:tab w:val="left" w:pos="0"/>
                <w:tab w:val="left" w:pos="426"/>
              </w:tabs>
              <w:ind w:left="360" w:hanging="360"/>
              <w:jc w:val="both"/>
              <w:rPr>
                <w:bCs/>
                <w:sz w:val="22"/>
                <w:szCs w:val="22"/>
              </w:rPr>
            </w:pPr>
            <w:r w:rsidRPr="0070731E">
              <w:rPr>
                <w:bCs/>
                <w:sz w:val="22"/>
                <w:szCs w:val="22"/>
              </w:rPr>
              <w:t>37.</w:t>
            </w:r>
          </w:p>
        </w:tc>
        <w:tc>
          <w:tcPr>
            <w:tcW w:w="2409" w:type="dxa"/>
          </w:tcPr>
          <w:p w:rsidR="0070731E" w:rsidRPr="0070731E" w:rsidRDefault="0070731E" w:rsidP="0070731E">
            <w:pPr>
              <w:tabs>
                <w:tab w:val="left" w:pos="2025"/>
              </w:tabs>
              <w:rPr>
                <w:sz w:val="22"/>
                <w:szCs w:val="22"/>
              </w:rPr>
            </w:pPr>
            <w:r w:rsidRPr="0070731E">
              <w:rPr>
                <w:sz w:val="22"/>
                <w:szCs w:val="22"/>
              </w:rPr>
              <w:t xml:space="preserve">Осуществление банковского сопровождения контракта </w:t>
            </w:r>
          </w:p>
        </w:tc>
        <w:tc>
          <w:tcPr>
            <w:tcW w:w="7371"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70731E">
              <w:rPr>
                <w:sz w:val="22"/>
                <w:szCs w:val="22"/>
              </w:rPr>
              <w:t xml:space="preserve">Не установлено </w:t>
            </w:r>
          </w:p>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sz w:val="22"/>
                <w:szCs w:val="22"/>
              </w:rPr>
            </w:pPr>
          </w:p>
        </w:tc>
      </w:tr>
      <w:tr w:rsidR="0070731E" w:rsidRPr="0070731E" w:rsidTr="0032267C">
        <w:tc>
          <w:tcPr>
            <w:tcW w:w="675" w:type="dxa"/>
          </w:tcPr>
          <w:p w:rsidR="0070731E" w:rsidRPr="0070731E" w:rsidRDefault="0070731E" w:rsidP="0070731E">
            <w:pPr>
              <w:tabs>
                <w:tab w:val="left" w:pos="0"/>
                <w:tab w:val="left" w:pos="426"/>
              </w:tabs>
              <w:ind w:left="360" w:hanging="360"/>
              <w:jc w:val="both"/>
              <w:rPr>
                <w:bCs/>
                <w:sz w:val="22"/>
                <w:szCs w:val="22"/>
                <w:lang w:val="en-US"/>
              </w:rPr>
            </w:pPr>
            <w:r w:rsidRPr="0070731E">
              <w:rPr>
                <w:bCs/>
                <w:sz w:val="22"/>
                <w:szCs w:val="22"/>
                <w:lang w:val="en-US"/>
              </w:rPr>
              <w:t>38.</w:t>
            </w:r>
          </w:p>
        </w:tc>
        <w:tc>
          <w:tcPr>
            <w:tcW w:w="2409" w:type="dxa"/>
          </w:tcPr>
          <w:p w:rsidR="0070731E" w:rsidRPr="0070731E" w:rsidRDefault="0070731E" w:rsidP="0070731E">
            <w:pPr>
              <w:shd w:val="clear" w:color="auto" w:fill="FFFFFF"/>
              <w:jc w:val="both"/>
            </w:pPr>
            <w:r w:rsidRPr="0070731E">
              <w:t>Условия признания победителя электронного аукциона или иного участника такого аукциона, уклонившимися от заключения контракта</w:t>
            </w:r>
          </w:p>
        </w:tc>
        <w:tc>
          <w:tcPr>
            <w:tcW w:w="7371" w:type="dxa"/>
          </w:tcPr>
          <w:p w:rsidR="0070731E" w:rsidRPr="0070731E" w:rsidRDefault="0070731E" w:rsidP="0070731E">
            <w:pPr>
              <w:jc w:val="both"/>
            </w:pPr>
            <w:r w:rsidRPr="0070731E">
              <w:t xml:space="preserve">-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и таким участником, признанным победителем аукциона, не выполнены требования части 5 статьи 37 Закона о контрактной системе или при признании комиссией по осуществлению закупок информации, предусмотренной </w:t>
            </w:r>
            <w:hyperlink r:id="rId38" w:history="1">
              <w:r w:rsidRPr="0070731E">
                <w:t>частью 3</w:t>
              </w:r>
            </w:hyperlink>
            <w:r w:rsidRPr="0070731E">
              <w:t xml:space="preserve"> статьи 37 Закона о контрактной системе, недостоверной.</w:t>
            </w:r>
          </w:p>
          <w:p w:rsidR="0070731E" w:rsidRPr="0070731E" w:rsidRDefault="0070731E" w:rsidP="0070731E">
            <w:pPr>
              <w:jc w:val="both"/>
            </w:pPr>
            <w:r w:rsidRPr="0070731E">
              <w:t>- В случае невыполнения участником требования пункта 2 части 10 статьи 37 Закона о контрактной системе.</w:t>
            </w:r>
          </w:p>
          <w:p w:rsidR="0070731E" w:rsidRPr="0070731E" w:rsidRDefault="0070731E" w:rsidP="0070731E">
            <w:pPr>
              <w:jc w:val="both"/>
              <w:rPr>
                <w:u w:val="single"/>
              </w:rPr>
            </w:pPr>
            <w:r w:rsidRPr="0070731E">
              <w:lastRenderedPageBreak/>
              <w:t xml:space="preserve">- В случае, если в сроки, предусмотренные статьей 70 Закона о контрактной системе,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39" w:history="1">
              <w:r w:rsidRPr="0070731E">
                <w:t>частью 4</w:t>
              </w:r>
            </w:hyperlink>
            <w:r w:rsidRPr="0070731E">
              <w:t xml:space="preserve"> статьи 70 Закона о контрактной системе, по истечении тринадцати дней с даты размещения в единой информационной системе протокола, указанного в </w:t>
            </w:r>
            <w:hyperlink r:id="rId40" w:history="1">
              <w:r w:rsidRPr="0070731E">
                <w:t>части 8 статьи 69</w:t>
              </w:r>
            </w:hyperlink>
            <w:r w:rsidRPr="0070731E">
              <w:t xml:space="preserve"> Закона о контрактной системе, или не исполнил требования, предусмотренные </w:t>
            </w:r>
            <w:hyperlink r:id="rId41" w:history="1">
              <w:r w:rsidRPr="0070731E">
                <w:t>статьей 37</w:t>
              </w:r>
            </w:hyperlink>
            <w:r w:rsidRPr="0070731E">
              <w:t xml:space="preserve"> Закона о контрактной системе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70731E" w:rsidRPr="0070731E" w:rsidTr="0032267C">
        <w:tc>
          <w:tcPr>
            <w:tcW w:w="675" w:type="dxa"/>
          </w:tcPr>
          <w:p w:rsidR="0070731E" w:rsidRPr="0070731E" w:rsidRDefault="0070731E" w:rsidP="0070731E">
            <w:pPr>
              <w:tabs>
                <w:tab w:val="left" w:pos="0"/>
                <w:tab w:val="left" w:pos="426"/>
              </w:tabs>
              <w:ind w:left="360" w:hanging="360"/>
              <w:jc w:val="both"/>
              <w:rPr>
                <w:bCs/>
                <w:sz w:val="22"/>
                <w:szCs w:val="22"/>
                <w:lang w:val="en-US"/>
              </w:rPr>
            </w:pPr>
            <w:r w:rsidRPr="0070731E">
              <w:rPr>
                <w:bCs/>
                <w:sz w:val="22"/>
                <w:szCs w:val="22"/>
                <w:lang w:val="en-US"/>
              </w:rPr>
              <w:lastRenderedPageBreak/>
              <w:t>39.</w:t>
            </w:r>
          </w:p>
          <w:p w:rsidR="0070731E" w:rsidRPr="0070731E" w:rsidRDefault="0070731E" w:rsidP="0070731E">
            <w:pPr>
              <w:tabs>
                <w:tab w:val="left" w:pos="0"/>
                <w:tab w:val="left" w:pos="426"/>
              </w:tabs>
              <w:ind w:left="360" w:hanging="360"/>
              <w:jc w:val="both"/>
              <w:rPr>
                <w:bCs/>
                <w:sz w:val="22"/>
                <w:szCs w:val="22"/>
                <w:lang w:val="en-US"/>
              </w:rPr>
            </w:pPr>
          </w:p>
          <w:p w:rsidR="0070731E" w:rsidRPr="0070731E" w:rsidRDefault="0070731E" w:rsidP="0070731E">
            <w:pPr>
              <w:tabs>
                <w:tab w:val="left" w:pos="0"/>
                <w:tab w:val="left" w:pos="426"/>
              </w:tabs>
              <w:ind w:left="360" w:hanging="360"/>
              <w:jc w:val="both"/>
              <w:rPr>
                <w:bCs/>
                <w:sz w:val="22"/>
                <w:szCs w:val="22"/>
                <w:lang w:val="en-US"/>
              </w:rPr>
            </w:pPr>
          </w:p>
          <w:p w:rsidR="0070731E" w:rsidRPr="0070731E" w:rsidRDefault="0070731E" w:rsidP="0070731E">
            <w:pPr>
              <w:tabs>
                <w:tab w:val="left" w:pos="0"/>
                <w:tab w:val="left" w:pos="426"/>
              </w:tabs>
              <w:ind w:left="360" w:hanging="360"/>
              <w:jc w:val="both"/>
              <w:rPr>
                <w:bCs/>
                <w:sz w:val="22"/>
                <w:szCs w:val="22"/>
                <w:lang w:val="en-US"/>
              </w:rPr>
            </w:pPr>
          </w:p>
          <w:p w:rsidR="0070731E" w:rsidRPr="0070731E" w:rsidRDefault="0070731E" w:rsidP="0070731E">
            <w:pPr>
              <w:tabs>
                <w:tab w:val="left" w:pos="0"/>
                <w:tab w:val="left" w:pos="426"/>
              </w:tabs>
              <w:ind w:left="360" w:hanging="360"/>
              <w:jc w:val="both"/>
              <w:rPr>
                <w:bCs/>
                <w:sz w:val="22"/>
                <w:szCs w:val="22"/>
                <w:lang w:val="en-US"/>
              </w:rPr>
            </w:pPr>
          </w:p>
          <w:p w:rsidR="0070731E" w:rsidRPr="0070731E" w:rsidRDefault="0070731E" w:rsidP="0070731E">
            <w:pPr>
              <w:tabs>
                <w:tab w:val="left" w:pos="0"/>
                <w:tab w:val="left" w:pos="426"/>
              </w:tabs>
              <w:ind w:left="360" w:hanging="360"/>
              <w:jc w:val="both"/>
              <w:rPr>
                <w:bCs/>
                <w:sz w:val="22"/>
                <w:szCs w:val="22"/>
                <w:lang w:val="en-US"/>
              </w:rPr>
            </w:pPr>
          </w:p>
          <w:p w:rsidR="0070731E" w:rsidRPr="0070731E" w:rsidRDefault="0070731E" w:rsidP="0070731E">
            <w:pPr>
              <w:tabs>
                <w:tab w:val="left" w:pos="0"/>
                <w:tab w:val="left" w:pos="426"/>
              </w:tabs>
              <w:ind w:left="360" w:hanging="360"/>
              <w:jc w:val="both"/>
              <w:rPr>
                <w:bCs/>
                <w:sz w:val="22"/>
                <w:szCs w:val="22"/>
                <w:lang w:val="en-US"/>
              </w:rPr>
            </w:pPr>
          </w:p>
          <w:p w:rsidR="0070731E" w:rsidRPr="0070731E" w:rsidRDefault="0070731E" w:rsidP="0070731E">
            <w:pPr>
              <w:tabs>
                <w:tab w:val="left" w:pos="0"/>
                <w:tab w:val="left" w:pos="426"/>
              </w:tabs>
              <w:ind w:left="360" w:hanging="360"/>
              <w:jc w:val="both"/>
              <w:rPr>
                <w:bCs/>
                <w:sz w:val="22"/>
                <w:szCs w:val="22"/>
                <w:lang w:val="en-US"/>
              </w:rPr>
            </w:pPr>
          </w:p>
          <w:p w:rsidR="0070731E" w:rsidRPr="0070731E" w:rsidRDefault="0070731E" w:rsidP="0070731E">
            <w:pPr>
              <w:tabs>
                <w:tab w:val="left" w:pos="0"/>
                <w:tab w:val="left" w:pos="426"/>
              </w:tabs>
              <w:ind w:left="360" w:hanging="360"/>
              <w:jc w:val="both"/>
              <w:rPr>
                <w:bCs/>
                <w:sz w:val="22"/>
                <w:szCs w:val="22"/>
                <w:lang w:val="en-US"/>
              </w:rPr>
            </w:pPr>
          </w:p>
        </w:tc>
        <w:tc>
          <w:tcPr>
            <w:tcW w:w="2409" w:type="dxa"/>
          </w:tcPr>
          <w:p w:rsidR="0070731E" w:rsidRPr="0070731E" w:rsidRDefault="0070731E" w:rsidP="0070731E">
            <w:pPr>
              <w:shd w:val="clear" w:color="auto" w:fill="FFFFFF"/>
              <w:jc w:val="both"/>
            </w:pPr>
            <w:r w:rsidRPr="0070731E">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7371" w:type="dxa"/>
          </w:tcPr>
          <w:p w:rsidR="0070731E" w:rsidRPr="0070731E" w:rsidRDefault="0070731E" w:rsidP="0070731E">
            <w:pPr>
              <w:jc w:val="both"/>
            </w:pPr>
            <w:r w:rsidRPr="0070731E">
              <w:t>В течение пяти дней с даты размещения заказчиком в единой информационной системе проекта контракта.</w:t>
            </w:r>
          </w:p>
        </w:tc>
      </w:tr>
    </w:tbl>
    <w:p w:rsidR="0070731E" w:rsidRPr="0070731E" w:rsidRDefault="0070731E" w:rsidP="0070731E">
      <w:pPr>
        <w:tabs>
          <w:tab w:val="left" w:pos="0"/>
        </w:tabs>
        <w:ind w:left="-180"/>
        <w:jc w:val="center"/>
        <w:outlineLvl w:val="0"/>
        <w:rPr>
          <w:b/>
          <w:sz w:val="22"/>
          <w:szCs w:val="22"/>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Default="0070731E"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Pr="0070731E" w:rsidRDefault="00CE01CA" w:rsidP="0070731E">
      <w:pPr>
        <w:jc w:val="right"/>
        <w:rPr>
          <w:i/>
          <w:sz w:val="18"/>
          <w:szCs w:val="18"/>
        </w:rPr>
      </w:pPr>
    </w:p>
    <w:p w:rsidR="0070731E" w:rsidRPr="0070731E" w:rsidRDefault="0070731E" w:rsidP="0070731E">
      <w:pPr>
        <w:jc w:val="right"/>
        <w:rPr>
          <w:i/>
          <w:sz w:val="18"/>
          <w:szCs w:val="18"/>
        </w:rPr>
      </w:pPr>
    </w:p>
    <w:p w:rsidR="00C424F9" w:rsidRPr="007E39DB" w:rsidRDefault="00C424F9" w:rsidP="00C424F9">
      <w:pPr>
        <w:jc w:val="right"/>
        <w:rPr>
          <w:i/>
          <w:sz w:val="18"/>
          <w:szCs w:val="18"/>
        </w:rPr>
      </w:pPr>
      <w:r w:rsidRPr="007E39DB">
        <w:rPr>
          <w:i/>
          <w:sz w:val="18"/>
          <w:szCs w:val="18"/>
        </w:rPr>
        <w:t>Приложение №</w:t>
      </w:r>
      <w:r>
        <w:rPr>
          <w:i/>
          <w:sz w:val="18"/>
          <w:szCs w:val="18"/>
        </w:rPr>
        <w:t>1</w:t>
      </w:r>
      <w:r w:rsidRPr="007E39DB">
        <w:rPr>
          <w:i/>
          <w:sz w:val="18"/>
          <w:szCs w:val="18"/>
        </w:rPr>
        <w:t xml:space="preserve"> к Разделу 2. </w:t>
      </w:r>
    </w:p>
    <w:p w:rsidR="00C424F9" w:rsidRPr="007E39DB" w:rsidRDefault="00C424F9" w:rsidP="00C424F9">
      <w:pPr>
        <w:jc w:val="right"/>
        <w:rPr>
          <w:i/>
          <w:sz w:val="18"/>
          <w:szCs w:val="18"/>
        </w:rPr>
      </w:pPr>
      <w:r w:rsidRPr="007E39DB">
        <w:rPr>
          <w:i/>
          <w:sz w:val="18"/>
          <w:szCs w:val="18"/>
        </w:rPr>
        <w:t>«Информационная карта электронного аукциона»</w:t>
      </w:r>
    </w:p>
    <w:p w:rsidR="00C424F9" w:rsidRPr="007E39DB" w:rsidRDefault="00C424F9" w:rsidP="00C424F9"/>
    <w:p w:rsidR="00C424F9" w:rsidRPr="007E39DB" w:rsidRDefault="00C424F9" w:rsidP="00C424F9">
      <w:pPr>
        <w:tabs>
          <w:tab w:val="left" w:pos="1080"/>
        </w:tabs>
        <w:jc w:val="center"/>
        <w:rPr>
          <w:rFonts w:eastAsia="Calibri"/>
          <w:b/>
          <w:bCs/>
          <w:caps/>
          <w:sz w:val="22"/>
          <w:szCs w:val="22"/>
          <w:lang w:eastAsia="en-US"/>
        </w:rPr>
      </w:pPr>
      <w:r w:rsidRPr="007E39DB">
        <w:rPr>
          <w:rFonts w:eastAsia="Calibri"/>
          <w:b/>
          <w:bCs/>
          <w:caps/>
          <w:sz w:val="22"/>
          <w:szCs w:val="22"/>
          <w:lang w:eastAsia="en-US"/>
        </w:rPr>
        <w:t>Инструкция по заполнению заявки на участие в аукционе</w:t>
      </w:r>
    </w:p>
    <w:p w:rsidR="00C424F9" w:rsidRPr="007E39DB" w:rsidRDefault="00C424F9" w:rsidP="00C424F9">
      <w:pPr>
        <w:tabs>
          <w:tab w:val="num" w:pos="1260"/>
        </w:tabs>
        <w:ind w:firstLine="540"/>
        <w:jc w:val="both"/>
        <w:rPr>
          <w:rFonts w:eastAsia="Calibri"/>
          <w:lang w:eastAsia="en-US"/>
        </w:rPr>
      </w:pPr>
      <w:r w:rsidRPr="007E39DB">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C424F9" w:rsidRPr="007E39DB" w:rsidRDefault="00C424F9" w:rsidP="00C424F9">
      <w:pPr>
        <w:tabs>
          <w:tab w:val="num" w:pos="1260"/>
        </w:tabs>
        <w:ind w:firstLine="540"/>
        <w:jc w:val="both"/>
        <w:rPr>
          <w:rFonts w:eastAsia="Calibri"/>
          <w:lang w:eastAsia="en-US"/>
        </w:rPr>
      </w:pPr>
      <w:r w:rsidRPr="007E39DB">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C424F9" w:rsidRPr="007E39DB" w:rsidRDefault="00C424F9" w:rsidP="00C424F9">
      <w:pPr>
        <w:tabs>
          <w:tab w:val="num" w:pos="1260"/>
        </w:tabs>
        <w:ind w:firstLine="540"/>
        <w:jc w:val="both"/>
        <w:rPr>
          <w:rFonts w:eastAsia="Calibri"/>
          <w:lang w:eastAsia="en-US"/>
        </w:rPr>
      </w:pPr>
      <w:r w:rsidRPr="007E39DB">
        <w:rPr>
          <w:rFonts w:eastAsia="Calibri"/>
          <w:lang w:eastAsia="en-US"/>
        </w:rPr>
        <w:t>3. 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C424F9" w:rsidRPr="007E39DB" w:rsidRDefault="00C424F9" w:rsidP="00C424F9">
      <w:pPr>
        <w:tabs>
          <w:tab w:val="num" w:pos="1260"/>
        </w:tabs>
        <w:ind w:firstLine="540"/>
        <w:jc w:val="both"/>
        <w:rPr>
          <w:rFonts w:eastAsia="Calibri"/>
          <w:lang w:eastAsia="en-US"/>
        </w:rPr>
      </w:pPr>
      <w:r w:rsidRPr="007E39DB">
        <w:rPr>
          <w:rFonts w:eastAsia="Calibri"/>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C424F9" w:rsidRPr="007E39DB" w:rsidRDefault="00C424F9" w:rsidP="00C424F9">
      <w:pPr>
        <w:ind w:firstLine="567"/>
        <w:jc w:val="both"/>
        <w:rPr>
          <w:b/>
          <w:bCs/>
        </w:rPr>
      </w:pPr>
      <w:r w:rsidRPr="007E39DB">
        <w:rPr>
          <w:rFonts w:eastAsia="Calibri"/>
          <w:lang w:eastAsia="en-US"/>
        </w:rPr>
        <w:t xml:space="preserve">5. Участником в отдельной графе (пункте) указывается </w:t>
      </w:r>
      <w:r w:rsidRPr="007E39DB">
        <w:rPr>
          <w:rFonts w:eastAsia="Calibri"/>
          <w:b/>
          <w:lang w:eastAsia="en-US"/>
        </w:rPr>
        <w:t>н</w:t>
      </w:r>
      <w:r w:rsidRPr="007E39DB">
        <w:rPr>
          <w:b/>
          <w:bCs/>
        </w:rPr>
        <w:t xml:space="preserve">аименование страны происхождения товара. </w:t>
      </w:r>
    </w:p>
    <w:p w:rsidR="00C424F9" w:rsidRPr="007E39DB" w:rsidRDefault="00C424F9" w:rsidP="00C424F9">
      <w:pPr>
        <w:tabs>
          <w:tab w:val="num" w:pos="1260"/>
        </w:tabs>
        <w:ind w:firstLine="540"/>
        <w:jc w:val="both"/>
        <w:rPr>
          <w:rFonts w:eastAsia="Calibri"/>
          <w:b/>
          <w:i/>
          <w:lang w:eastAsia="en-US"/>
        </w:rPr>
      </w:pPr>
      <w:r w:rsidRPr="007E39DB">
        <w:rPr>
          <w:rFonts w:eastAsia="Calibri"/>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Pr>
          <w:rFonts w:eastAsia="Calibri"/>
          <w:b/>
          <w:i/>
          <w:lang w:eastAsia="en-US"/>
        </w:rPr>
        <w:t>Разделе 4</w:t>
      </w:r>
      <w:r w:rsidRPr="007E39DB">
        <w:rPr>
          <w:rFonts w:eastAsia="Calibri"/>
          <w:b/>
          <w:i/>
          <w:lang w:eastAsia="en-US"/>
        </w:rPr>
        <w:t xml:space="preserve"> «Техническое задание» (далее техническое задание). </w:t>
      </w:r>
      <w:r w:rsidRPr="007E39DB">
        <w:rPr>
          <w:rFonts w:eastAsia="Calibri"/>
          <w:lang w:eastAsia="en-US"/>
        </w:rPr>
        <w:t>Единицы измерения применяются в той же системе измерений, в которой установлены в техническом задании.</w:t>
      </w:r>
    </w:p>
    <w:p w:rsidR="00C424F9" w:rsidRPr="007E39DB" w:rsidRDefault="00C424F9" w:rsidP="00C424F9">
      <w:pPr>
        <w:tabs>
          <w:tab w:val="num" w:pos="1260"/>
        </w:tabs>
        <w:ind w:firstLine="540"/>
        <w:jc w:val="both"/>
        <w:rPr>
          <w:rFonts w:eastAsia="Calibri"/>
          <w:lang w:eastAsia="en-US"/>
        </w:rPr>
      </w:pPr>
      <w:r w:rsidRPr="007E39DB">
        <w:rPr>
          <w:rFonts w:eastAsia="Calibri"/>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C424F9" w:rsidRPr="007E39DB" w:rsidRDefault="00C424F9" w:rsidP="00C424F9">
      <w:pPr>
        <w:tabs>
          <w:tab w:val="num" w:pos="1260"/>
        </w:tabs>
        <w:ind w:firstLine="540"/>
        <w:jc w:val="both"/>
        <w:rPr>
          <w:rFonts w:eastAsia="Calibri"/>
          <w:lang w:eastAsia="en-US"/>
        </w:rPr>
      </w:pPr>
    </w:p>
    <w:p w:rsidR="00C424F9" w:rsidRPr="007E39DB" w:rsidRDefault="00C424F9" w:rsidP="00C424F9">
      <w:pPr>
        <w:tabs>
          <w:tab w:val="num" w:pos="1260"/>
        </w:tabs>
        <w:ind w:firstLine="540"/>
        <w:jc w:val="both"/>
        <w:rPr>
          <w:rFonts w:eastAsia="Calibri"/>
          <w:sz w:val="22"/>
          <w:szCs w:val="22"/>
          <w:lang w:eastAsia="en-US"/>
        </w:rPr>
      </w:pPr>
      <w:r w:rsidRPr="007E39DB">
        <w:rPr>
          <w:rFonts w:eastAsia="Calibri"/>
          <w:sz w:val="22"/>
          <w:szCs w:val="22"/>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686"/>
        <w:gridCol w:w="2977"/>
      </w:tblGrid>
      <w:tr w:rsidR="00C424F9" w:rsidRPr="007E39DB" w:rsidTr="00E4583D">
        <w:tc>
          <w:tcPr>
            <w:tcW w:w="3510" w:type="dxa"/>
            <w:tcBorders>
              <w:top w:val="single" w:sz="4" w:space="0" w:color="auto"/>
              <w:left w:val="single" w:sz="4" w:space="0" w:color="auto"/>
              <w:bottom w:val="single" w:sz="4" w:space="0" w:color="auto"/>
              <w:right w:val="single" w:sz="4" w:space="0" w:color="auto"/>
            </w:tcBorders>
            <w:vAlign w:val="center"/>
          </w:tcPr>
          <w:p w:rsidR="00C424F9" w:rsidRPr="007E39DB" w:rsidRDefault="00C424F9" w:rsidP="00E4583D">
            <w:pPr>
              <w:jc w:val="center"/>
              <w:rPr>
                <w:rFonts w:eastAsia="Calibri"/>
                <w:sz w:val="22"/>
                <w:szCs w:val="22"/>
                <w:lang w:eastAsia="en-US"/>
              </w:rPr>
            </w:pPr>
            <w:r w:rsidRPr="007E39DB">
              <w:rPr>
                <w:rFonts w:eastAsia="Calibri"/>
                <w:sz w:val="22"/>
                <w:szCs w:val="22"/>
                <w:lang w:eastAsia="en-US"/>
              </w:rPr>
              <w:t>Показатель, установленный в Техническом задании</w:t>
            </w:r>
          </w:p>
        </w:tc>
        <w:tc>
          <w:tcPr>
            <w:tcW w:w="3686"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center"/>
              <w:rPr>
                <w:rFonts w:eastAsia="Calibri"/>
                <w:sz w:val="22"/>
                <w:szCs w:val="22"/>
                <w:lang w:eastAsia="en-US"/>
              </w:rPr>
            </w:pPr>
            <w:r w:rsidRPr="007E39DB">
              <w:rPr>
                <w:rFonts w:eastAsia="Calibri"/>
                <w:sz w:val="22"/>
                <w:szCs w:val="22"/>
                <w:lang w:eastAsia="en-US"/>
              </w:rPr>
              <w:t>Значение показателя, установленного в Техническом задании</w:t>
            </w:r>
          </w:p>
        </w:tc>
        <w:tc>
          <w:tcPr>
            <w:tcW w:w="2977"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center"/>
              <w:rPr>
                <w:rFonts w:eastAsia="Calibri"/>
                <w:lang w:eastAsia="en-US"/>
              </w:rPr>
            </w:pPr>
            <w:r w:rsidRPr="007E39DB">
              <w:rPr>
                <w:rFonts w:eastAsia="Calibri"/>
                <w:sz w:val="22"/>
                <w:szCs w:val="22"/>
                <w:lang w:eastAsia="en-US"/>
              </w:rPr>
              <w:t>Предложение участника</w:t>
            </w:r>
          </w:p>
        </w:tc>
      </w:tr>
      <w:tr w:rsidR="00C424F9" w:rsidRPr="007E39DB" w:rsidTr="00E4583D">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424F9" w:rsidRPr="007E39DB" w:rsidRDefault="00C424F9" w:rsidP="00E4583D">
            <w:pPr>
              <w:jc w:val="both"/>
              <w:rPr>
                <w:rFonts w:eastAsia="Calibri"/>
                <w:sz w:val="22"/>
                <w:szCs w:val="22"/>
                <w:lang w:eastAsia="en-US"/>
              </w:rPr>
            </w:pPr>
            <w:r w:rsidRPr="007E39DB">
              <w:rPr>
                <w:rFonts w:eastAsia="Calibri"/>
                <w:b/>
                <w:bCs/>
                <w:sz w:val="22"/>
                <w:szCs w:val="22"/>
                <w:lang w:eastAsia="en-US"/>
              </w:rPr>
              <w:t>Процессор</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 xml:space="preserve"> </w:t>
            </w:r>
          </w:p>
        </w:tc>
        <w:tc>
          <w:tcPr>
            <w:tcW w:w="2977" w:type="dxa"/>
            <w:tcBorders>
              <w:top w:val="single" w:sz="4" w:space="0" w:color="auto"/>
              <w:left w:val="double" w:sz="6" w:space="0" w:color="auto"/>
              <w:bottom w:val="single" w:sz="4" w:space="0" w:color="auto"/>
              <w:right w:val="single" w:sz="4" w:space="0" w:color="auto"/>
            </w:tcBorders>
            <w:shd w:val="clear" w:color="auto" w:fill="A6A6A6"/>
          </w:tcPr>
          <w:p w:rsidR="00C424F9" w:rsidRPr="007E39DB" w:rsidRDefault="00C424F9" w:rsidP="00E4583D">
            <w:pPr>
              <w:jc w:val="both"/>
              <w:rPr>
                <w:rFonts w:eastAsia="Calibri"/>
                <w:lang w:eastAsia="en-US"/>
              </w:rPr>
            </w:pPr>
          </w:p>
        </w:tc>
      </w:tr>
      <w:tr w:rsidR="00C424F9" w:rsidRPr="007E39DB" w:rsidTr="00E4583D">
        <w:tc>
          <w:tcPr>
            <w:tcW w:w="3510" w:type="dxa"/>
            <w:tcBorders>
              <w:top w:val="single" w:sz="4" w:space="0" w:color="auto"/>
              <w:left w:val="single" w:sz="4" w:space="0" w:color="auto"/>
              <w:bottom w:val="single" w:sz="4" w:space="0" w:color="auto"/>
              <w:right w:val="single" w:sz="4" w:space="0" w:color="auto"/>
            </w:tcBorders>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Частота</w:t>
            </w:r>
          </w:p>
        </w:tc>
        <w:tc>
          <w:tcPr>
            <w:tcW w:w="3686"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Не менее 2000 МГц</w:t>
            </w:r>
          </w:p>
        </w:tc>
        <w:tc>
          <w:tcPr>
            <w:tcW w:w="2977" w:type="dxa"/>
            <w:tcBorders>
              <w:top w:val="single" w:sz="4" w:space="0" w:color="auto"/>
              <w:left w:val="double" w:sz="6" w:space="0" w:color="auto"/>
              <w:bottom w:val="single" w:sz="4" w:space="0" w:color="auto"/>
              <w:right w:val="single" w:sz="4" w:space="0" w:color="auto"/>
            </w:tcBorders>
          </w:tcPr>
          <w:p w:rsidR="00C424F9" w:rsidRPr="007E39DB" w:rsidRDefault="00C424F9" w:rsidP="00E4583D">
            <w:pPr>
              <w:jc w:val="both"/>
              <w:rPr>
                <w:rFonts w:eastAsia="Calibri"/>
                <w:lang w:eastAsia="en-US"/>
              </w:rPr>
            </w:pPr>
            <w:r w:rsidRPr="007E39DB">
              <w:rPr>
                <w:rFonts w:eastAsia="Calibri"/>
                <w:sz w:val="22"/>
                <w:szCs w:val="22"/>
                <w:lang w:eastAsia="en-US"/>
              </w:rPr>
              <w:t>2000 МГц</w:t>
            </w:r>
          </w:p>
        </w:tc>
      </w:tr>
      <w:tr w:rsidR="00C424F9" w:rsidRPr="007E39DB" w:rsidTr="00E4583D">
        <w:tc>
          <w:tcPr>
            <w:tcW w:w="3510" w:type="dxa"/>
            <w:tcBorders>
              <w:top w:val="single" w:sz="4" w:space="0" w:color="auto"/>
              <w:left w:val="single" w:sz="4" w:space="0" w:color="auto"/>
              <w:bottom w:val="single" w:sz="4" w:space="0" w:color="auto"/>
              <w:right w:val="single" w:sz="4"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Память</w:t>
            </w:r>
          </w:p>
        </w:tc>
        <w:tc>
          <w:tcPr>
            <w:tcW w:w="3686"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Не меньше 1024 Мб</w:t>
            </w:r>
          </w:p>
        </w:tc>
        <w:tc>
          <w:tcPr>
            <w:tcW w:w="2977" w:type="dxa"/>
            <w:tcBorders>
              <w:top w:val="single" w:sz="4" w:space="0" w:color="auto"/>
              <w:left w:val="double" w:sz="6" w:space="0" w:color="auto"/>
              <w:bottom w:val="single" w:sz="4" w:space="0" w:color="auto"/>
              <w:right w:val="single" w:sz="4" w:space="0" w:color="auto"/>
            </w:tcBorders>
          </w:tcPr>
          <w:p w:rsidR="00C424F9" w:rsidRPr="007E39DB" w:rsidRDefault="00C424F9" w:rsidP="00E4583D">
            <w:pPr>
              <w:jc w:val="both"/>
              <w:rPr>
                <w:rFonts w:eastAsia="Calibri"/>
                <w:lang w:eastAsia="en-US"/>
              </w:rPr>
            </w:pPr>
            <w:r w:rsidRPr="007E39DB">
              <w:rPr>
                <w:rFonts w:eastAsia="Calibri"/>
                <w:sz w:val="22"/>
                <w:szCs w:val="22"/>
                <w:lang w:eastAsia="en-US"/>
              </w:rPr>
              <w:t>2048 Мб</w:t>
            </w:r>
          </w:p>
        </w:tc>
      </w:tr>
      <w:tr w:rsidR="00C424F9" w:rsidRPr="007E39DB" w:rsidTr="00E4583D">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C424F9" w:rsidRPr="007E39DB" w:rsidRDefault="00C424F9" w:rsidP="00E4583D">
            <w:pPr>
              <w:jc w:val="both"/>
              <w:rPr>
                <w:rFonts w:eastAsia="Calibri"/>
                <w:sz w:val="22"/>
                <w:szCs w:val="22"/>
                <w:lang w:eastAsia="en-US"/>
              </w:rPr>
            </w:pPr>
            <w:r w:rsidRPr="007E39DB">
              <w:rPr>
                <w:rFonts w:eastAsia="Calibri"/>
                <w:b/>
                <w:bCs/>
                <w:sz w:val="22"/>
                <w:szCs w:val="22"/>
                <w:lang w:eastAsia="en-US"/>
              </w:rPr>
              <w:t>Кондиционер</w:t>
            </w:r>
          </w:p>
        </w:tc>
        <w:tc>
          <w:tcPr>
            <w:tcW w:w="3686" w:type="dxa"/>
            <w:tcBorders>
              <w:top w:val="single" w:sz="4" w:space="0" w:color="auto"/>
              <w:left w:val="single" w:sz="4" w:space="0" w:color="auto"/>
              <w:bottom w:val="single" w:sz="4" w:space="0" w:color="auto"/>
              <w:right w:val="double" w:sz="6" w:space="0" w:color="auto"/>
            </w:tcBorders>
            <w:shd w:val="clear" w:color="auto" w:fill="C0C0C0"/>
            <w:vAlign w:val="center"/>
          </w:tcPr>
          <w:p w:rsidR="00C424F9" w:rsidRPr="007E39DB" w:rsidRDefault="00C424F9" w:rsidP="00E4583D">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0C0C0"/>
          </w:tcPr>
          <w:p w:rsidR="00C424F9" w:rsidRPr="007E39DB" w:rsidRDefault="00C424F9" w:rsidP="00E4583D">
            <w:pPr>
              <w:jc w:val="both"/>
              <w:rPr>
                <w:rFonts w:eastAsia="Calibri"/>
                <w:lang w:eastAsia="en-US"/>
              </w:rPr>
            </w:pPr>
          </w:p>
        </w:tc>
      </w:tr>
      <w:tr w:rsidR="00C424F9" w:rsidRPr="007E39DB" w:rsidTr="00E4583D">
        <w:tc>
          <w:tcPr>
            <w:tcW w:w="3510" w:type="dxa"/>
            <w:tcBorders>
              <w:top w:val="single" w:sz="4" w:space="0" w:color="auto"/>
              <w:left w:val="single" w:sz="4" w:space="0" w:color="auto"/>
              <w:bottom w:val="single" w:sz="4" w:space="0" w:color="auto"/>
              <w:right w:val="single" w:sz="4"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Уровень шума, Дб</w:t>
            </w:r>
          </w:p>
        </w:tc>
        <w:tc>
          <w:tcPr>
            <w:tcW w:w="3686"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Не более 15</w:t>
            </w:r>
          </w:p>
        </w:tc>
        <w:tc>
          <w:tcPr>
            <w:tcW w:w="2977" w:type="dxa"/>
            <w:tcBorders>
              <w:top w:val="single" w:sz="4" w:space="0" w:color="auto"/>
              <w:left w:val="double" w:sz="6" w:space="0" w:color="auto"/>
              <w:bottom w:val="single" w:sz="4" w:space="0" w:color="auto"/>
              <w:right w:val="single" w:sz="4" w:space="0" w:color="auto"/>
            </w:tcBorders>
          </w:tcPr>
          <w:p w:rsidR="00C424F9" w:rsidRPr="007E39DB" w:rsidRDefault="00C424F9" w:rsidP="00E4583D">
            <w:pPr>
              <w:jc w:val="both"/>
              <w:rPr>
                <w:rFonts w:eastAsia="Calibri"/>
                <w:lang w:eastAsia="en-US"/>
              </w:rPr>
            </w:pPr>
            <w:r w:rsidRPr="007E39DB">
              <w:rPr>
                <w:rFonts w:eastAsia="Calibri"/>
                <w:sz w:val="22"/>
                <w:szCs w:val="22"/>
                <w:lang w:eastAsia="en-US"/>
              </w:rPr>
              <w:t>10</w:t>
            </w:r>
          </w:p>
        </w:tc>
      </w:tr>
      <w:tr w:rsidR="00C424F9" w:rsidRPr="007E39DB" w:rsidTr="00E4583D">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C424F9" w:rsidRPr="007E39DB" w:rsidRDefault="00C424F9" w:rsidP="00E4583D">
            <w:pPr>
              <w:jc w:val="both"/>
              <w:rPr>
                <w:rFonts w:eastAsia="Calibri"/>
                <w:sz w:val="22"/>
                <w:szCs w:val="22"/>
                <w:lang w:eastAsia="en-US"/>
              </w:rPr>
            </w:pPr>
            <w:r w:rsidRPr="007E39DB">
              <w:rPr>
                <w:rFonts w:eastAsia="Calibri"/>
                <w:b/>
                <w:bCs/>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C424F9" w:rsidRPr="007E39DB" w:rsidRDefault="00C424F9" w:rsidP="00E4583D">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C424F9" w:rsidRPr="007E39DB" w:rsidRDefault="00C424F9" w:rsidP="00E4583D">
            <w:pPr>
              <w:jc w:val="both"/>
              <w:rPr>
                <w:rFonts w:eastAsia="Calibri"/>
                <w:lang w:eastAsia="en-US"/>
              </w:rPr>
            </w:pPr>
          </w:p>
        </w:tc>
      </w:tr>
      <w:tr w:rsidR="00C424F9" w:rsidRPr="007E39DB" w:rsidTr="00E4583D">
        <w:tc>
          <w:tcPr>
            <w:tcW w:w="3510" w:type="dxa"/>
            <w:tcBorders>
              <w:top w:val="single" w:sz="4" w:space="0" w:color="auto"/>
              <w:left w:val="single" w:sz="4" w:space="0" w:color="auto"/>
              <w:bottom w:val="single" w:sz="4" w:space="0" w:color="auto"/>
              <w:right w:val="single" w:sz="4"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Диагональ, дюйм</w:t>
            </w:r>
          </w:p>
        </w:tc>
        <w:tc>
          <w:tcPr>
            <w:tcW w:w="3686"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Не уже 1</w:t>
            </w:r>
            <w:r w:rsidRPr="007E39DB">
              <w:rPr>
                <w:rFonts w:eastAsia="Calibri"/>
                <w:sz w:val="22"/>
                <w:szCs w:val="22"/>
                <w:lang w:val="en-US" w:eastAsia="en-US"/>
              </w:rPr>
              <w:t xml:space="preserve">7 </w:t>
            </w:r>
          </w:p>
        </w:tc>
        <w:tc>
          <w:tcPr>
            <w:tcW w:w="2977" w:type="dxa"/>
            <w:tcBorders>
              <w:top w:val="single" w:sz="4" w:space="0" w:color="auto"/>
              <w:left w:val="double" w:sz="6" w:space="0" w:color="auto"/>
              <w:bottom w:val="single" w:sz="4" w:space="0" w:color="auto"/>
              <w:right w:val="single" w:sz="4" w:space="0" w:color="auto"/>
            </w:tcBorders>
          </w:tcPr>
          <w:p w:rsidR="00C424F9" w:rsidRPr="007E39DB" w:rsidRDefault="00C424F9" w:rsidP="00E4583D">
            <w:pPr>
              <w:jc w:val="both"/>
              <w:rPr>
                <w:rFonts w:eastAsia="Calibri"/>
                <w:lang w:eastAsia="en-US"/>
              </w:rPr>
            </w:pPr>
            <w:r w:rsidRPr="007E39DB">
              <w:rPr>
                <w:rFonts w:eastAsia="Calibri"/>
                <w:sz w:val="22"/>
                <w:szCs w:val="22"/>
                <w:lang w:eastAsia="en-US"/>
              </w:rPr>
              <w:t>19</w:t>
            </w:r>
          </w:p>
        </w:tc>
      </w:tr>
      <w:tr w:rsidR="00C424F9" w:rsidRPr="007E39DB" w:rsidTr="00E4583D">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C424F9" w:rsidRPr="007E39DB" w:rsidRDefault="00C424F9" w:rsidP="00E4583D">
            <w:pPr>
              <w:jc w:val="both"/>
              <w:rPr>
                <w:rFonts w:eastAsia="Calibri"/>
                <w:sz w:val="22"/>
                <w:szCs w:val="22"/>
                <w:lang w:eastAsia="en-US"/>
              </w:rPr>
            </w:pPr>
            <w:r w:rsidRPr="007E39DB">
              <w:rPr>
                <w:rFonts w:eastAsia="Calibri"/>
                <w:b/>
                <w:sz w:val="22"/>
                <w:szCs w:val="22"/>
                <w:lang w:eastAsia="en-US"/>
              </w:rPr>
              <w:t>Компьютерный томограф</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C424F9" w:rsidRPr="007E39DB" w:rsidRDefault="00C424F9" w:rsidP="00E4583D">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C424F9" w:rsidRPr="007E39DB" w:rsidRDefault="00C424F9" w:rsidP="00E4583D">
            <w:pPr>
              <w:jc w:val="both"/>
              <w:rPr>
                <w:rFonts w:eastAsia="Calibri"/>
                <w:lang w:eastAsia="en-US"/>
              </w:rPr>
            </w:pPr>
          </w:p>
        </w:tc>
      </w:tr>
      <w:tr w:rsidR="00C424F9" w:rsidRPr="007E39DB" w:rsidTr="00E4583D">
        <w:tc>
          <w:tcPr>
            <w:tcW w:w="3510" w:type="dxa"/>
            <w:tcBorders>
              <w:top w:val="single" w:sz="4" w:space="0" w:color="auto"/>
              <w:left w:val="single" w:sz="4" w:space="0" w:color="auto"/>
              <w:bottom w:val="single" w:sz="4" w:space="0" w:color="auto"/>
              <w:right w:val="single" w:sz="4"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Минимальная продолжительность сканирования, сек.</w:t>
            </w:r>
          </w:p>
        </w:tc>
        <w:tc>
          <w:tcPr>
            <w:tcW w:w="3686"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не больше 0,5</w:t>
            </w:r>
          </w:p>
        </w:tc>
        <w:tc>
          <w:tcPr>
            <w:tcW w:w="2977"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0,4</w:t>
            </w:r>
          </w:p>
        </w:tc>
      </w:tr>
      <w:tr w:rsidR="00C424F9" w:rsidRPr="007E39DB" w:rsidTr="00E4583D">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C424F9" w:rsidRPr="007E39DB" w:rsidRDefault="00C424F9" w:rsidP="00E4583D">
            <w:pPr>
              <w:jc w:val="both"/>
              <w:rPr>
                <w:rFonts w:eastAsia="Calibri"/>
                <w:sz w:val="22"/>
                <w:szCs w:val="22"/>
                <w:lang w:eastAsia="en-US"/>
              </w:rPr>
            </w:pPr>
            <w:r w:rsidRPr="007E39DB">
              <w:rPr>
                <w:rFonts w:eastAsia="Calibri"/>
                <w:b/>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C424F9" w:rsidRPr="007E39DB" w:rsidRDefault="00C424F9" w:rsidP="00E4583D">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C424F9" w:rsidRPr="007E39DB" w:rsidRDefault="00C424F9" w:rsidP="00E4583D">
            <w:pPr>
              <w:jc w:val="both"/>
              <w:rPr>
                <w:rFonts w:eastAsia="Calibri"/>
                <w:lang w:eastAsia="en-US"/>
              </w:rPr>
            </w:pPr>
          </w:p>
        </w:tc>
      </w:tr>
      <w:tr w:rsidR="00C424F9" w:rsidRPr="007E39DB" w:rsidTr="00E4583D">
        <w:tc>
          <w:tcPr>
            <w:tcW w:w="3510" w:type="dxa"/>
            <w:tcBorders>
              <w:top w:val="single" w:sz="4" w:space="0" w:color="auto"/>
              <w:left w:val="single" w:sz="4" w:space="0" w:color="auto"/>
              <w:bottom w:val="single" w:sz="4" w:space="0" w:color="auto"/>
              <w:right w:val="single" w:sz="4"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Максимальный угол обзора монитора, град.</w:t>
            </w:r>
          </w:p>
        </w:tc>
        <w:tc>
          <w:tcPr>
            <w:tcW w:w="3686"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не менее 170</w:t>
            </w:r>
          </w:p>
        </w:tc>
        <w:tc>
          <w:tcPr>
            <w:tcW w:w="2977"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180</w:t>
            </w:r>
          </w:p>
        </w:tc>
      </w:tr>
      <w:tr w:rsidR="00C424F9" w:rsidRPr="007E39DB" w:rsidTr="00E4583D">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424F9" w:rsidRPr="007E39DB" w:rsidRDefault="00C424F9" w:rsidP="00E4583D">
            <w:pPr>
              <w:jc w:val="both"/>
              <w:rPr>
                <w:rFonts w:eastAsia="Calibri"/>
                <w:b/>
                <w:sz w:val="22"/>
                <w:szCs w:val="22"/>
                <w:lang w:eastAsia="en-US"/>
              </w:rPr>
            </w:pPr>
            <w:r w:rsidRPr="007E39DB">
              <w:rPr>
                <w:rFonts w:eastAsia="Calibri"/>
                <w:b/>
                <w:sz w:val="22"/>
                <w:szCs w:val="22"/>
                <w:lang w:eastAsia="en-US"/>
              </w:rPr>
              <w:t>Овощная смесь:</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C424F9" w:rsidRPr="007E39DB" w:rsidRDefault="00C424F9" w:rsidP="00E4583D">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C424F9" w:rsidRPr="007E39DB" w:rsidRDefault="00C424F9" w:rsidP="00E4583D">
            <w:pPr>
              <w:jc w:val="both"/>
              <w:rPr>
                <w:rFonts w:eastAsia="Calibri"/>
                <w:lang w:eastAsia="en-US"/>
              </w:rPr>
            </w:pPr>
          </w:p>
        </w:tc>
      </w:tr>
      <w:tr w:rsidR="00C424F9" w:rsidRPr="007E39DB" w:rsidTr="00E4583D">
        <w:tc>
          <w:tcPr>
            <w:tcW w:w="3510" w:type="dxa"/>
            <w:tcBorders>
              <w:top w:val="single" w:sz="4" w:space="0" w:color="auto"/>
              <w:left w:val="single" w:sz="4" w:space="0" w:color="auto"/>
              <w:bottom w:val="single" w:sz="4" w:space="0" w:color="auto"/>
              <w:right w:val="single" w:sz="4"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Вес нетто, кг.</w:t>
            </w:r>
          </w:p>
        </w:tc>
        <w:tc>
          <w:tcPr>
            <w:tcW w:w="3686"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не менее 2,0  не более 2,5</w:t>
            </w:r>
          </w:p>
        </w:tc>
        <w:tc>
          <w:tcPr>
            <w:tcW w:w="2977"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 xml:space="preserve">2,3 </w:t>
            </w:r>
          </w:p>
        </w:tc>
      </w:tr>
      <w:tr w:rsidR="00C424F9" w:rsidRPr="007E39DB" w:rsidTr="00E4583D">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424F9" w:rsidRPr="007E39DB" w:rsidRDefault="00C424F9" w:rsidP="00E4583D">
            <w:pPr>
              <w:jc w:val="both"/>
              <w:rPr>
                <w:rFonts w:eastAsia="Calibri"/>
                <w:b/>
                <w:sz w:val="22"/>
                <w:szCs w:val="22"/>
                <w:lang w:eastAsia="en-US"/>
              </w:rPr>
            </w:pPr>
            <w:r w:rsidRPr="007E39DB">
              <w:rPr>
                <w:rFonts w:eastAsia="Calibri"/>
                <w:b/>
                <w:sz w:val="22"/>
                <w:szCs w:val="22"/>
                <w:lang w:eastAsia="en-US"/>
              </w:rPr>
              <w:t>Лимон</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C424F9" w:rsidRPr="007E39DB" w:rsidRDefault="00C424F9" w:rsidP="00E4583D">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C424F9" w:rsidRPr="007E39DB" w:rsidRDefault="00C424F9" w:rsidP="00E4583D">
            <w:pPr>
              <w:jc w:val="both"/>
              <w:rPr>
                <w:rFonts w:eastAsia="Calibri"/>
                <w:lang w:eastAsia="en-US"/>
              </w:rPr>
            </w:pPr>
          </w:p>
        </w:tc>
      </w:tr>
      <w:tr w:rsidR="00C424F9" w:rsidRPr="007E39DB" w:rsidTr="00E4583D">
        <w:tc>
          <w:tcPr>
            <w:tcW w:w="3510" w:type="dxa"/>
            <w:tcBorders>
              <w:top w:val="single" w:sz="4" w:space="0" w:color="auto"/>
              <w:left w:val="single" w:sz="4" w:space="0" w:color="auto"/>
              <w:bottom w:val="single" w:sz="4" w:space="0" w:color="auto"/>
              <w:right w:val="single" w:sz="4"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Размер по поперечному диаметру:</w:t>
            </w:r>
          </w:p>
        </w:tc>
        <w:tc>
          <w:tcPr>
            <w:tcW w:w="3686"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b/>
                <w:i/>
                <w:sz w:val="22"/>
                <w:szCs w:val="22"/>
                <w:lang w:eastAsia="en-US"/>
              </w:rPr>
            </w:pPr>
            <w:r w:rsidRPr="007E39DB">
              <w:rPr>
                <w:rFonts w:eastAsia="Calibri"/>
                <w:sz w:val="22"/>
                <w:szCs w:val="22"/>
                <w:lang w:eastAsia="en-US"/>
              </w:rPr>
              <w:t>Минимальное значение - не менее 51мм.</w:t>
            </w:r>
          </w:p>
        </w:tc>
        <w:tc>
          <w:tcPr>
            <w:tcW w:w="2977"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Минимальное значение - 51мм.</w:t>
            </w:r>
          </w:p>
        </w:tc>
      </w:tr>
      <w:tr w:rsidR="00C424F9" w:rsidRPr="007E39DB" w:rsidTr="00E4583D">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C424F9" w:rsidRPr="007E39DB" w:rsidRDefault="00C424F9" w:rsidP="00E4583D">
            <w:pPr>
              <w:jc w:val="both"/>
              <w:rPr>
                <w:rFonts w:eastAsia="Calibri"/>
                <w:b/>
                <w:sz w:val="22"/>
                <w:szCs w:val="22"/>
                <w:lang w:eastAsia="en-US"/>
              </w:rPr>
            </w:pPr>
            <w:r w:rsidRPr="007E39DB">
              <w:rPr>
                <w:rFonts w:eastAsia="Calibri"/>
                <w:b/>
                <w:sz w:val="22"/>
                <w:szCs w:val="22"/>
                <w:lang w:eastAsia="en-US"/>
              </w:rPr>
              <w:t>Кресло</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C424F9" w:rsidRPr="007E39DB" w:rsidRDefault="00C424F9" w:rsidP="00E4583D">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C424F9" w:rsidRPr="007E39DB" w:rsidRDefault="00C424F9" w:rsidP="00E4583D">
            <w:pPr>
              <w:jc w:val="both"/>
              <w:rPr>
                <w:rFonts w:eastAsia="Calibri"/>
                <w:sz w:val="22"/>
                <w:szCs w:val="22"/>
                <w:lang w:eastAsia="en-US"/>
              </w:rPr>
            </w:pPr>
          </w:p>
        </w:tc>
      </w:tr>
      <w:tr w:rsidR="00C424F9" w:rsidRPr="007E39DB" w:rsidTr="00E4583D">
        <w:tc>
          <w:tcPr>
            <w:tcW w:w="3510" w:type="dxa"/>
            <w:tcBorders>
              <w:top w:val="single" w:sz="4" w:space="0" w:color="auto"/>
              <w:left w:val="single" w:sz="4" w:space="0" w:color="auto"/>
              <w:bottom w:val="single" w:sz="4" w:space="0" w:color="auto"/>
              <w:right w:val="single" w:sz="4"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 xml:space="preserve"> С регулируемой высотой сидения</w:t>
            </w:r>
          </w:p>
        </w:tc>
        <w:tc>
          <w:tcPr>
            <w:tcW w:w="3686"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bCs/>
                <w:iCs/>
                <w:sz w:val="22"/>
                <w:szCs w:val="22"/>
              </w:rPr>
            </w:pPr>
            <w:r w:rsidRPr="007E39DB">
              <w:rPr>
                <w:bCs/>
                <w:iCs/>
                <w:sz w:val="22"/>
                <w:szCs w:val="22"/>
              </w:rPr>
              <w:t>Максимальное значение - не выше 70мм;</w:t>
            </w:r>
          </w:p>
          <w:p w:rsidR="00C424F9" w:rsidRPr="007E39DB" w:rsidRDefault="00C424F9" w:rsidP="00E4583D">
            <w:pPr>
              <w:jc w:val="both"/>
              <w:rPr>
                <w:rFonts w:eastAsia="Calibri"/>
                <w:b/>
                <w:i/>
                <w:sz w:val="22"/>
                <w:szCs w:val="22"/>
                <w:lang w:eastAsia="en-US"/>
              </w:rPr>
            </w:pPr>
            <w:r w:rsidRPr="007E39DB">
              <w:rPr>
                <w:rFonts w:eastAsia="Calibri"/>
                <w:sz w:val="22"/>
                <w:szCs w:val="22"/>
                <w:lang w:eastAsia="en-US"/>
              </w:rPr>
              <w:t>Минимальное значение - не ниже 40 мм.</w:t>
            </w:r>
          </w:p>
        </w:tc>
        <w:tc>
          <w:tcPr>
            <w:tcW w:w="2977"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bCs/>
                <w:iCs/>
                <w:sz w:val="22"/>
                <w:szCs w:val="22"/>
              </w:rPr>
            </w:pPr>
            <w:r w:rsidRPr="007E39DB">
              <w:rPr>
                <w:bCs/>
                <w:iCs/>
                <w:sz w:val="22"/>
                <w:szCs w:val="22"/>
              </w:rPr>
              <w:t>Максимальное значение - 70мм;</w:t>
            </w:r>
          </w:p>
          <w:p w:rsidR="00C424F9" w:rsidRPr="007E39DB" w:rsidRDefault="00C424F9" w:rsidP="00E4583D">
            <w:pPr>
              <w:jc w:val="both"/>
              <w:rPr>
                <w:rFonts w:eastAsia="Calibri"/>
                <w:sz w:val="22"/>
                <w:szCs w:val="22"/>
                <w:lang w:eastAsia="en-US"/>
              </w:rPr>
            </w:pPr>
            <w:r w:rsidRPr="007E39DB">
              <w:rPr>
                <w:rFonts w:eastAsia="Calibri"/>
                <w:sz w:val="22"/>
                <w:szCs w:val="22"/>
                <w:lang w:eastAsia="en-US"/>
              </w:rPr>
              <w:t>Минимальное значение - 40мм.</w:t>
            </w:r>
          </w:p>
        </w:tc>
      </w:tr>
    </w:tbl>
    <w:p w:rsidR="00C424F9" w:rsidRPr="007E39DB" w:rsidRDefault="00C424F9" w:rsidP="00C424F9">
      <w:pPr>
        <w:widowControl w:val="0"/>
        <w:adjustRightInd w:val="0"/>
        <w:ind w:right="-57" w:firstLine="708"/>
        <w:jc w:val="both"/>
        <w:textAlignment w:val="baseline"/>
      </w:pPr>
      <w:r w:rsidRPr="007E39DB">
        <w:t xml:space="preserve">8.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или иную сторону, участником аукциона должен быть предложен товар </w:t>
      </w:r>
      <w:r w:rsidRPr="007E39DB">
        <w:rPr>
          <w:b/>
        </w:rPr>
        <w:t>именно с таким значением показателя</w:t>
      </w:r>
      <w:r w:rsidRPr="007E39DB">
        <w:t>.</w:t>
      </w:r>
    </w:p>
    <w:p w:rsidR="00C424F9" w:rsidRPr="007E39DB" w:rsidRDefault="00C424F9" w:rsidP="00C424F9">
      <w:pPr>
        <w:widowControl w:val="0"/>
        <w:adjustRightInd w:val="0"/>
        <w:ind w:right="-57" w:firstLine="708"/>
        <w:jc w:val="both"/>
        <w:textAlignment w:val="baseline"/>
      </w:pPr>
    </w:p>
    <w:p w:rsidR="00C424F9" w:rsidRPr="007E39DB" w:rsidRDefault="00C424F9" w:rsidP="00C424F9">
      <w:pPr>
        <w:widowControl w:val="0"/>
        <w:adjustRightInd w:val="0"/>
        <w:ind w:right="-57" w:firstLine="708"/>
        <w:jc w:val="both"/>
        <w:textAlignment w:val="baseline"/>
      </w:pPr>
      <w:r w:rsidRPr="007E39DB">
        <w:lastRenderedPageBreak/>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296"/>
      </w:tblGrid>
      <w:tr w:rsidR="00C424F9" w:rsidRPr="007E39DB" w:rsidTr="00E4583D">
        <w:tc>
          <w:tcPr>
            <w:tcW w:w="3227" w:type="dxa"/>
            <w:tcBorders>
              <w:top w:val="single" w:sz="4" w:space="0" w:color="auto"/>
              <w:left w:val="single" w:sz="4" w:space="0" w:color="auto"/>
              <w:bottom w:val="single" w:sz="4" w:space="0" w:color="auto"/>
              <w:right w:val="single" w:sz="4" w:space="0" w:color="auto"/>
            </w:tcBorders>
            <w:vAlign w:val="center"/>
          </w:tcPr>
          <w:p w:rsidR="00C424F9" w:rsidRPr="007E39DB" w:rsidRDefault="00C424F9" w:rsidP="00E4583D">
            <w:pPr>
              <w:jc w:val="center"/>
              <w:rPr>
                <w:rFonts w:eastAsia="Calibri"/>
                <w:lang w:eastAsia="en-US"/>
              </w:rPr>
            </w:pPr>
            <w:r w:rsidRPr="007E39DB">
              <w:rPr>
                <w:rFonts w:eastAsia="Calibri"/>
                <w:sz w:val="22"/>
                <w:szCs w:val="22"/>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center"/>
              <w:rPr>
                <w:rFonts w:eastAsia="Calibri"/>
                <w:lang w:eastAsia="en-US"/>
              </w:rPr>
            </w:pPr>
            <w:r w:rsidRPr="007E39DB">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center"/>
              <w:rPr>
                <w:rFonts w:eastAsia="Calibri"/>
                <w:lang w:eastAsia="en-US"/>
              </w:rPr>
            </w:pPr>
            <w:r w:rsidRPr="007E39DB">
              <w:rPr>
                <w:rFonts w:eastAsia="Calibri"/>
                <w:sz w:val="22"/>
                <w:szCs w:val="22"/>
                <w:lang w:eastAsia="en-US"/>
              </w:rPr>
              <w:t>Предложение участника</w:t>
            </w:r>
          </w:p>
        </w:tc>
      </w:tr>
      <w:tr w:rsidR="00C424F9" w:rsidRPr="007E39DB" w:rsidTr="00E4583D">
        <w:tc>
          <w:tcPr>
            <w:tcW w:w="3227" w:type="dxa"/>
            <w:tcBorders>
              <w:top w:val="single" w:sz="4" w:space="0" w:color="auto"/>
              <w:left w:val="single" w:sz="4" w:space="0" w:color="auto"/>
              <w:bottom w:val="single" w:sz="4" w:space="0" w:color="auto"/>
              <w:right w:val="single" w:sz="4"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center"/>
              <w:rPr>
                <w:rFonts w:eastAsia="Calibri"/>
                <w:lang w:eastAsia="en-US"/>
              </w:rPr>
            </w:pPr>
            <w:r w:rsidRPr="007E39DB">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center"/>
              <w:rPr>
                <w:rFonts w:eastAsia="Calibri"/>
                <w:lang w:eastAsia="en-US"/>
              </w:rPr>
            </w:pPr>
            <w:r w:rsidRPr="007E39DB">
              <w:rPr>
                <w:rFonts w:eastAsia="Calibri"/>
                <w:sz w:val="22"/>
                <w:szCs w:val="22"/>
                <w:lang w:eastAsia="en-US"/>
              </w:rPr>
              <w:t>0,3-3</w:t>
            </w:r>
          </w:p>
        </w:tc>
      </w:tr>
      <w:tr w:rsidR="00C424F9" w:rsidRPr="007E39DB" w:rsidTr="00E4583D">
        <w:tc>
          <w:tcPr>
            <w:tcW w:w="3227" w:type="dxa"/>
            <w:tcBorders>
              <w:top w:val="single" w:sz="4" w:space="0" w:color="auto"/>
              <w:left w:val="single" w:sz="4" w:space="0" w:color="auto"/>
              <w:bottom w:val="single" w:sz="4" w:space="0" w:color="auto"/>
              <w:right w:val="single" w:sz="4"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center"/>
              <w:rPr>
                <w:rFonts w:eastAsia="Calibri"/>
                <w:lang w:eastAsia="en-US"/>
              </w:rPr>
            </w:pPr>
            <w:r w:rsidRPr="007E39DB">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center"/>
              <w:rPr>
                <w:rFonts w:eastAsia="Calibri"/>
                <w:lang w:eastAsia="en-US"/>
              </w:rPr>
            </w:pPr>
            <w:r w:rsidRPr="007E39DB">
              <w:rPr>
                <w:rFonts w:eastAsia="Calibri"/>
                <w:sz w:val="22"/>
                <w:szCs w:val="22"/>
                <w:lang w:eastAsia="en-US"/>
              </w:rPr>
              <w:t>0,3-3</w:t>
            </w:r>
          </w:p>
        </w:tc>
      </w:tr>
      <w:tr w:rsidR="00C424F9" w:rsidRPr="007E39DB" w:rsidTr="00E4583D">
        <w:tc>
          <w:tcPr>
            <w:tcW w:w="3227" w:type="dxa"/>
            <w:tcBorders>
              <w:top w:val="single" w:sz="4" w:space="0" w:color="auto"/>
              <w:left w:val="single" w:sz="4" w:space="0" w:color="auto"/>
              <w:bottom w:val="single" w:sz="4" w:space="0" w:color="auto"/>
              <w:right w:val="single" w:sz="4"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center"/>
              <w:rPr>
                <w:rFonts w:eastAsia="Calibri"/>
                <w:sz w:val="22"/>
                <w:szCs w:val="22"/>
                <w:lang w:eastAsia="en-US"/>
              </w:rPr>
            </w:pPr>
            <w:r w:rsidRPr="007E39DB">
              <w:rPr>
                <w:rFonts w:eastAsia="Calibri"/>
                <w:sz w:val="22"/>
                <w:szCs w:val="22"/>
                <w:lang w:eastAsia="en-US"/>
              </w:rPr>
              <w:t>от 0,3 до 3</w:t>
            </w:r>
          </w:p>
        </w:tc>
        <w:tc>
          <w:tcPr>
            <w:tcW w:w="3296"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center"/>
              <w:rPr>
                <w:rFonts w:eastAsia="Calibri"/>
                <w:sz w:val="22"/>
                <w:szCs w:val="22"/>
                <w:lang w:eastAsia="en-US"/>
              </w:rPr>
            </w:pPr>
            <w:r w:rsidRPr="007E39DB">
              <w:rPr>
                <w:rFonts w:eastAsia="Calibri"/>
                <w:sz w:val="22"/>
                <w:szCs w:val="22"/>
                <w:lang w:eastAsia="en-US"/>
              </w:rPr>
              <w:t>от 0,3 до 3</w:t>
            </w:r>
          </w:p>
        </w:tc>
      </w:tr>
      <w:tr w:rsidR="00C424F9" w:rsidRPr="007E39DB" w:rsidTr="00E4583D">
        <w:tc>
          <w:tcPr>
            <w:tcW w:w="3227" w:type="dxa"/>
            <w:tcBorders>
              <w:top w:val="single" w:sz="4" w:space="0" w:color="auto"/>
              <w:left w:val="single" w:sz="4" w:space="0" w:color="auto"/>
              <w:bottom w:val="single" w:sz="4" w:space="0" w:color="auto"/>
              <w:right w:val="single" w:sz="4" w:space="0" w:color="auto"/>
            </w:tcBorders>
            <w:vAlign w:val="center"/>
          </w:tcPr>
          <w:p w:rsidR="00C424F9" w:rsidRPr="007E39DB" w:rsidRDefault="00C424F9" w:rsidP="00E4583D">
            <w:pPr>
              <w:spacing w:line="276" w:lineRule="auto"/>
              <w:jc w:val="both"/>
              <w:rPr>
                <w:rFonts w:eastAsia="Calibri"/>
                <w:sz w:val="22"/>
                <w:szCs w:val="22"/>
                <w:lang w:eastAsia="en-US"/>
              </w:rPr>
            </w:pPr>
            <w:r w:rsidRPr="007E39DB">
              <w:rPr>
                <w:rFonts w:eastAsia="Calibri"/>
                <w:sz w:val="22"/>
                <w:szCs w:val="22"/>
                <w:lang w:eastAsia="en-US"/>
              </w:rPr>
              <w:t xml:space="preserve">Прибор используется при температуре, ºС </w:t>
            </w:r>
          </w:p>
        </w:tc>
        <w:tc>
          <w:tcPr>
            <w:tcW w:w="3508"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spacing w:line="276" w:lineRule="auto"/>
              <w:jc w:val="center"/>
              <w:rPr>
                <w:sz w:val="22"/>
                <w:szCs w:val="22"/>
                <w:lang w:eastAsia="en-US"/>
              </w:rPr>
            </w:pPr>
            <w:r w:rsidRPr="007E39DB">
              <w:rPr>
                <w:sz w:val="22"/>
                <w:szCs w:val="22"/>
                <w:lang w:eastAsia="en-US"/>
              </w:rPr>
              <w:t>от -2 до +40</w:t>
            </w:r>
          </w:p>
        </w:tc>
        <w:tc>
          <w:tcPr>
            <w:tcW w:w="3296"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spacing w:line="276" w:lineRule="auto"/>
              <w:jc w:val="center"/>
              <w:rPr>
                <w:sz w:val="22"/>
                <w:szCs w:val="22"/>
                <w:lang w:eastAsia="en-US"/>
              </w:rPr>
            </w:pPr>
            <w:r w:rsidRPr="007E39DB">
              <w:rPr>
                <w:rFonts w:eastAsia="Calibri"/>
                <w:sz w:val="22"/>
                <w:szCs w:val="22"/>
                <w:lang w:eastAsia="en-US"/>
              </w:rPr>
              <w:t>от -2 до +40</w:t>
            </w:r>
          </w:p>
        </w:tc>
      </w:tr>
    </w:tbl>
    <w:p w:rsidR="00C424F9" w:rsidRPr="007E39DB" w:rsidRDefault="00C424F9" w:rsidP="00C424F9">
      <w:pPr>
        <w:widowControl w:val="0"/>
        <w:adjustRightInd w:val="0"/>
        <w:ind w:right="-57" w:firstLine="708"/>
        <w:jc w:val="both"/>
        <w:textAlignment w:val="baseline"/>
      </w:pPr>
    </w:p>
    <w:p w:rsidR="00C424F9" w:rsidRPr="007E39DB" w:rsidRDefault="00C424F9" w:rsidP="00C424F9">
      <w:pPr>
        <w:ind w:firstLine="708"/>
        <w:jc w:val="both"/>
        <w:rPr>
          <w:rFonts w:eastAsia="Calibri"/>
          <w:lang w:eastAsia="en-US"/>
        </w:rPr>
      </w:pPr>
      <w:r w:rsidRPr="007E39DB">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Pr="007E39DB">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C424F9" w:rsidRPr="007E39DB" w:rsidRDefault="00C424F9" w:rsidP="00C424F9">
      <w:pPr>
        <w:widowControl w:val="0"/>
        <w:adjustRightInd w:val="0"/>
        <w:ind w:right="-57" w:firstLine="708"/>
        <w:jc w:val="both"/>
        <w:textAlignment w:val="baseline"/>
      </w:pPr>
    </w:p>
    <w:p w:rsidR="00C424F9" w:rsidRPr="007E39DB" w:rsidRDefault="00C424F9" w:rsidP="00C424F9">
      <w:pPr>
        <w:widowControl w:val="0"/>
        <w:adjustRightInd w:val="0"/>
        <w:ind w:right="-57" w:firstLine="708"/>
        <w:jc w:val="both"/>
        <w:textAlignment w:val="baseline"/>
      </w:pPr>
      <w:r w:rsidRPr="007E39D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402"/>
      </w:tblGrid>
      <w:tr w:rsidR="00C424F9" w:rsidRPr="007E39DB" w:rsidTr="00E4583D">
        <w:tc>
          <w:tcPr>
            <w:tcW w:w="3544" w:type="dxa"/>
            <w:tcBorders>
              <w:top w:val="single" w:sz="4" w:space="0" w:color="auto"/>
              <w:left w:val="single" w:sz="4" w:space="0" w:color="auto"/>
              <w:bottom w:val="single" w:sz="4" w:space="0" w:color="auto"/>
              <w:right w:val="single" w:sz="4" w:space="0" w:color="auto"/>
            </w:tcBorders>
            <w:vAlign w:val="center"/>
          </w:tcPr>
          <w:p w:rsidR="00C424F9" w:rsidRPr="007E39DB" w:rsidRDefault="00C424F9" w:rsidP="00E4583D">
            <w:pPr>
              <w:jc w:val="center"/>
              <w:rPr>
                <w:rFonts w:eastAsia="Calibri"/>
                <w:lang w:eastAsia="en-US"/>
              </w:rPr>
            </w:pPr>
            <w:r w:rsidRPr="007E39DB">
              <w:rPr>
                <w:rFonts w:eastAsia="Calibri"/>
                <w:sz w:val="22"/>
                <w:szCs w:val="22"/>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center"/>
              <w:rPr>
                <w:rFonts w:eastAsia="Calibri"/>
                <w:lang w:eastAsia="en-US"/>
              </w:rPr>
            </w:pPr>
            <w:r w:rsidRPr="007E39DB">
              <w:rPr>
                <w:rFonts w:eastAsia="Calibri"/>
                <w:sz w:val="22"/>
                <w:szCs w:val="22"/>
                <w:lang w:eastAsia="en-US"/>
              </w:rPr>
              <w:t>Значение показателя, установленного в Техническом задании</w:t>
            </w:r>
          </w:p>
        </w:tc>
        <w:tc>
          <w:tcPr>
            <w:tcW w:w="3402"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center"/>
              <w:rPr>
                <w:rFonts w:eastAsia="Calibri"/>
                <w:lang w:eastAsia="en-US"/>
              </w:rPr>
            </w:pPr>
            <w:r w:rsidRPr="007E39DB">
              <w:rPr>
                <w:rFonts w:eastAsia="Calibri"/>
                <w:sz w:val="22"/>
                <w:szCs w:val="22"/>
                <w:lang w:eastAsia="en-US"/>
              </w:rPr>
              <w:t>Предложение участника</w:t>
            </w:r>
          </w:p>
        </w:tc>
      </w:tr>
      <w:tr w:rsidR="00C424F9" w:rsidRPr="007E39DB" w:rsidTr="00E4583D">
        <w:tc>
          <w:tcPr>
            <w:tcW w:w="3544" w:type="dxa"/>
            <w:tcBorders>
              <w:top w:val="single" w:sz="4" w:space="0" w:color="auto"/>
              <w:left w:val="single" w:sz="4" w:space="0" w:color="auto"/>
              <w:bottom w:val="single" w:sz="4" w:space="0" w:color="auto"/>
              <w:right w:val="single" w:sz="4" w:space="0" w:color="auto"/>
            </w:tcBorders>
          </w:tcPr>
          <w:p w:rsidR="00C424F9" w:rsidRPr="007E39DB" w:rsidRDefault="00C424F9" w:rsidP="00E4583D">
            <w:pPr>
              <w:jc w:val="both"/>
              <w:rPr>
                <w:rFonts w:eastAsia="Calibri"/>
                <w:lang w:eastAsia="en-US"/>
              </w:rPr>
            </w:pPr>
            <w:r w:rsidRPr="007E39DB">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5-7</w:t>
            </w:r>
          </w:p>
        </w:tc>
      </w:tr>
      <w:tr w:rsidR="00C424F9" w:rsidRPr="007E39DB" w:rsidTr="00E4583D">
        <w:tc>
          <w:tcPr>
            <w:tcW w:w="10065" w:type="dxa"/>
            <w:gridSpan w:val="3"/>
            <w:tcBorders>
              <w:top w:val="single" w:sz="4" w:space="0" w:color="auto"/>
              <w:left w:val="single" w:sz="4" w:space="0" w:color="auto"/>
              <w:bottom w:val="single" w:sz="4" w:space="0" w:color="auto"/>
              <w:right w:val="single" w:sz="4" w:space="0" w:color="auto"/>
            </w:tcBorders>
          </w:tcPr>
          <w:p w:rsidR="00C424F9" w:rsidRPr="007E39DB" w:rsidRDefault="00C424F9" w:rsidP="00E4583D">
            <w:pPr>
              <w:jc w:val="both"/>
              <w:rPr>
                <w:rFonts w:eastAsia="Calibri"/>
                <w:lang w:eastAsia="en-US"/>
              </w:rPr>
            </w:pPr>
            <w:r w:rsidRPr="007E39DB">
              <w:rPr>
                <w:rFonts w:eastAsia="Calibri"/>
                <w:sz w:val="22"/>
                <w:szCs w:val="22"/>
                <w:lang w:eastAsia="en-US"/>
              </w:rPr>
              <w:t>или</w:t>
            </w:r>
          </w:p>
        </w:tc>
      </w:tr>
      <w:tr w:rsidR="00C424F9" w:rsidRPr="007E39DB" w:rsidTr="00E4583D">
        <w:tc>
          <w:tcPr>
            <w:tcW w:w="3544" w:type="dxa"/>
            <w:tcBorders>
              <w:top w:val="single" w:sz="4" w:space="0" w:color="auto"/>
              <w:left w:val="single" w:sz="4" w:space="0" w:color="auto"/>
              <w:bottom w:val="single" w:sz="4" w:space="0" w:color="auto"/>
              <w:right w:val="single" w:sz="4" w:space="0" w:color="auto"/>
            </w:tcBorders>
          </w:tcPr>
          <w:p w:rsidR="00C424F9" w:rsidRPr="007E39DB" w:rsidRDefault="00C424F9" w:rsidP="00E4583D">
            <w:pPr>
              <w:jc w:val="both"/>
              <w:rPr>
                <w:rFonts w:eastAsia="Calibri"/>
                <w:lang w:eastAsia="en-US"/>
              </w:rPr>
            </w:pPr>
            <w:r w:rsidRPr="007E39DB">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6-7</w:t>
            </w:r>
          </w:p>
        </w:tc>
      </w:tr>
      <w:tr w:rsidR="00C424F9" w:rsidRPr="007E39DB" w:rsidTr="00E4583D">
        <w:tc>
          <w:tcPr>
            <w:tcW w:w="3544" w:type="dxa"/>
            <w:tcBorders>
              <w:top w:val="single" w:sz="4" w:space="0" w:color="auto"/>
              <w:left w:val="single" w:sz="4" w:space="0" w:color="auto"/>
              <w:bottom w:val="single" w:sz="4" w:space="0" w:color="auto"/>
              <w:right w:val="single" w:sz="4" w:space="0" w:color="auto"/>
            </w:tcBorders>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rFonts w:eastAsia="Calibri"/>
                <w:sz w:val="22"/>
                <w:szCs w:val="22"/>
                <w:lang w:eastAsia="en-US"/>
              </w:rPr>
            </w:pPr>
          </w:p>
        </w:tc>
      </w:tr>
      <w:tr w:rsidR="00C424F9" w:rsidRPr="007E39DB" w:rsidTr="00E4583D">
        <w:tc>
          <w:tcPr>
            <w:tcW w:w="3544" w:type="dxa"/>
            <w:tcBorders>
              <w:top w:val="single" w:sz="4" w:space="0" w:color="auto"/>
              <w:left w:val="single" w:sz="4" w:space="0" w:color="auto"/>
              <w:bottom w:val="single" w:sz="4" w:space="0" w:color="auto"/>
              <w:right w:val="single" w:sz="4" w:space="0" w:color="auto"/>
            </w:tcBorders>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6</w:t>
            </w:r>
          </w:p>
        </w:tc>
      </w:tr>
    </w:tbl>
    <w:p w:rsidR="00C424F9" w:rsidRPr="007E39DB" w:rsidRDefault="00C424F9" w:rsidP="00C424F9">
      <w:pPr>
        <w:widowControl w:val="0"/>
        <w:adjustRightInd w:val="0"/>
        <w:ind w:right="-57" w:firstLine="708"/>
        <w:jc w:val="both"/>
        <w:textAlignment w:val="baseline"/>
      </w:pPr>
    </w:p>
    <w:p w:rsidR="00C424F9" w:rsidRPr="007E39DB" w:rsidRDefault="00C424F9" w:rsidP="00C424F9">
      <w:pPr>
        <w:ind w:firstLine="708"/>
        <w:jc w:val="both"/>
        <w:rPr>
          <w:rFonts w:eastAsia="Calibri"/>
          <w:lang w:eastAsia="en-US"/>
        </w:rPr>
      </w:pPr>
      <w:r w:rsidRPr="007E39DB">
        <w:rPr>
          <w:rFonts w:eastAsia="Calibri"/>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7E39DB">
        <w:rPr>
          <w:rFonts w:eastAsia="Calibri"/>
          <w:b/>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C424F9" w:rsidRPr="007E39DB" w:rsidRDefault="00C424F9" w:rsidP="00C424F9">
      <w:pPr>
        <w:widowControl w:val="0"/>
        <w:adjustRightInd w:val="0"/>
        <w:ind w:right="-57" w:firstLine="708"/>
        <w:jc w:val="both"/>
        <w:textAlignment w:val="baseline"/>
      </w:pPr>
    </w:p>
    <w:p w:rsidR="00C424F9" w:rsidRPr="007E39DB" w:rsidRDefault="00C424F9" w:rsidP="00C424F9">
      <w:pPr>
        <w:widowControl w:val="0"/>
        <w:adjustRightInd w:val="0"/>
        <w:ind w:right="-57" w:firstLine="708"/>
        <w:jc w:val="both"/>
        <w:textAlignment w:val="baseline"/>
      </w:pPr>
      <w:r w:rsidRPr="007E39DB">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296"/>
      </w:tblGrid>
      <w:tr w:rsidR="00C424F9" w:rsidRPr="007E39DB" w:rsidTr="00E4583D">
        <w:tc>
          <w:tcPr>
            <w:tcW w:w="3652" w:type="dxa"/>
            <w:tcBorders>
              <w:top w:val="single" w:sz="4" w:space="0" w:color="auto"/>
              <w:left w:val="single" w:sz="4" w:space="0" w:color="auto"/>
              <w:bottom w:val="single" w:sz="4" w:space="0" w:color="auto"/>
              <w:right w:val="single" w:sz="4" w:space="0" w:color="auto"/>
            </w:tcBorders>
            <w:vAlign w:val="center"/>
          </w:tcPr>
          <w:p w:rsidR="00C424F9" w:rsidRPr="007E39DB" w:rsidRDefault="00C424F9" w:rsidP="00E4583D">
            <w:pPr>
              <w:jc w:val="center"/>
              <w:rPr>
                <w:rFonts w:eastAsia="Calibri"/>
                <w:lang w:eastAsia="en-US"/>
              </w:rPr>
            </w:pPr>
            <w:r w:rsidRPr="007E39DB">
              <w:rPr>
                <w:rFonts w:eastAsia="Calibri"/>
                <w:sz w:val="22"/>
                <w:szCs w:val="22"/>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center"/>
              <w:rPr>
                <w:rFonts w:eastAsia="Calibri"/>
                <w:lang w:eastAsia="en-US"/>
              </w:rPr>
            </w:pPr>
            <w:r w:rsidRPr="007E39DB">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center"/>
              <w:rPr>
                <w:rFonts w:eastAsia="Calibri"/>
                <w:lang w:eastAsia="en-US"/>
              </w:rPr>
            </w:pPr>
            <w:r w:rsidRPr="007E39DB">
              <w:rPr>
                <w:rFonts w:eastAsia="Calibri"/>
                <w:sz w:val="22"/>
                <w:szCs w:val="22"/>
                <w:lang w:eastAsia="en-US"/>
              </w:rPr>
              <w:t>Предложение участника</w:t>
            </w:r>
          </w:p>
        </w:tc>
      </w:tr>
      <w:tr w:rsidR="00C424F9" w:rsidRPr="007E39DB" w:rsidTr="00E4583D">
        <w:tc>
          <w:tcPr>
            <w:tcW w:w="3652" w:type="dxa"/>
            <w:tcBorders>
              <w:top w:val="single" w:sz="4" w:space="0" w:color="auto"/>
              <w:left w:val="single" w:sz="4" w:space="0" w:color="auto"/>
              <w:bottom w:val="single" w:sz="4" w:space="0" w:color="auto"/>
              <w:right w:val="single" w:sz="4" w:space="0" w:color="auto"/>
            </w:tcBorders>
          </w:tcPr>
          <w:p w:rsidR="00C424F9" w:rsidRPr="007E39DB" w:rsidRDefault="00C424F9" w:rsidP="00E4583D">
            <w:pPr>
              <w:jc w:val="both"/>
              <w:rPr>
                <w:rFonts w:eastAsia="Calibri"/>
                <w:lang w:eastAsia="en-US"/>
              </w:rPr>
            </w:pPr>
            <w:r w:rsidRPr="007E39DB">
              <w:rPr>
                <w:rFonts w:eastAsia="Calibri"/>
                <w:sz w:val="22"/>
                <w:szCs w:val="22"/>
                <w:lang w:eastAsia="en-US"/>
              </w:rPr>
              <w:t xml:space="preserve">Диапазон рабочей температуры, ºС </w:t>
            </w:r>
          </w:p>
        </w:tc>
        <w:tc>
          <w:tcPr>
            <w:tcW w:w="3083"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–10 - +30</w:t>
            </w:r>
          </w:p>
        </w:tc>
      </w:tr>
      <w:tr w:rsidR="00C424F9" w:rsidRPr="007E39DB" w:rsidTr="00E4583D">
        <w:tc>
          <w:tcPr>
            <w:tcW w:w="3652" w:type="dxa"/>
            <w:tcBorders>
              <w:top w:val="single" w:sz="4" w:space="0" w:color="auto"/>
              <w:left w:val="single" w:sz="4" w:space="0" w:color="auto"/>
              <w:bottom w:val="single" w:sz="4" w:space="0" w:color="auto"/>
              <w:right w:val="single" w:sz="4" w:space="0" w:color="auto"/>
            </w:tcBorders>
          </w:tcPr>
          <w:p w:rsidR="00C424F9" w:rsidRPr="007E39DB" w:rsidRDefault="00C424F9" w:rsidP="00E4583D">
            <w:pPr>
              <w:jc w:val="both"/>
              <w:rPr>
                <w:rFonts w:eastAsia="Calibri"/>
                <w:lang w:eastAsia="en-US"/>
              </w:rPr>
            </w:pPr>
            <w:r w:rsidRPr="007E39DB">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-15 - +40</w:t>
            </w:r>
          </w:p>
        </w:tc>
      </w:tr>
      <w:tr w:rsidR="00C424F9" w:rsidRPr="007E39DB" w:rsidTr="00E4583D">
        <w:tc>
          <w:tcPr>
            <w:tcW w:w="3652" w:type="dxa"/>
            <w:tcBorders>
              <w:top w:val="single" w:sz="4" w:space="0" w:color="auto"/>
              <w:left w:val="single" w:sz="4" w:space="0" w:color="auto"/>
              <w:bottom w:val="single" w:sz="4" w:space="0" w:color="auto"/>
              <w:right w:val="single" w:sz="4" w:space="0" w:color="auto"/>
            </w:tcBorders>
          </w:tcPr>
          <w:p w:rsidR="00C424F9" w:rsidRPr="007E39DB" w:rsidRDefault="00C424F9" w:rsidP="00E4583D">
            <w:pPr>
              <w:jc w:val="both"/>
              <w:rPr>
                <w:rFonts w:eastAsia="Calibri"/>
                <w:lang w:eastAsia="en-US"/>
              </w:rPr>
            </w:pPr>
            <w:r w:rsidRPr="007E39DB">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-10 - +30</w:t>
            </w:r>
          </w:p>
        </w:tc>
      </w:tr>
      <w:tr w:rsidR="00C424F9" w:rsidRPr="007E39DB" w:rsidTr="00E4583D">
        <w:tc>
          <w:tcPr>
            <w:tcW w:w="3652" w:type="dxa"/>
            <w:tcBorders>
              <w:top w:val="single" w:sz="4" w:space="0" w:color="auto"/>
              <w:left w:val="single" w:sz="4" w:space="0" w:color="auto"/>
              <w:bottom w:val="single" w:sz="4" w:space="0" w:color="auto"/>
              <w:right w:val="single" w:sz="4" w:space="0" w:color="auto"/>
            </w:tcBorders>
          </w:tcPr>
          <w:p w:rsidR="00C424F9" w:rsidRPr="007E39DB" w:rsidRDefault="00C424F9" w:rsidP="00E4583D">
            <w:pPr>
              <w:jc w:val="both"/>
              <w:rPr>
                <w:rFonts w:eastAsia="Calibri"/>
                <w:lang w:eastAsia="en-US"/>
              </w:rPr>
            </w:pPr>
            <w:r w:rsidRPr="007E39DB">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–15 - +40</w:t>
            </w:r>
          </w:p>
        </w:tc>
      </w:tr>
    </w:tbl>
    <w:p w:rsidR="00C424F9" w:rsidRPr="007E39DB" w:rsidRDefault="00C424F9" w:rsidP="00C424F9">
      <w:pPr>
        <w:ind w:firstLine="708"/>
        <w:jc w:val="both"/>
        <w:rPr>
          <w:rFonts w:eastAsia="Calibri"/>
          <w:b/>
          <w:lang w:eastAsia="en-US"/>
        </w:rPr>
      </w:pPr>
      <w:r w:rsidRPr="007E39DB">
        <w:rPr>
          <w:rFonts w:eastAsia="Calibri"/>
          <w:lang w:eastAsia="en-US"/>
        </w:rPr>
        <w:t>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только один из предложенных вариантов</w:t>
      </w:r>
      <w:r w:rsidRPr="007E39DB">
        <w:rPr>
          <w:rFonts w:eastAsia="Calibri"/>
          <w:b/>
          <w:lang w:eastAsia="en-US"/>
        </w:rPr>
        <w:t>.</w:t>
      </w:r>
    </w:p>
    <w:p w:rsidR="00C424F9" w:rsidRPr="007E39DB" w:rsidRDefault="00C424F9" w:rsidP="00C424F9">
      <w:pPr>
        <w:ind w:firstLine="708"/>
        <w:jc w:val="both"/>
        <w:rPr>
          <w:rFonts w:eastAsia="Calibri"/>
          <w:lang w:eastAsia="en-US"/>
        </w:rPr>
      </w:pPr>
    </w:p>
    <w:p w:rsidR="00C424F9" w:rsidRPr="007E39DB" w:rsidRDefault="00C424F9" w:rsidP="00C424F9">
      <w:pPr>
        <w:widowControl w:val="0"/>
        <w:adjustRightInd w:val="0"/>
        <w:ind w:right="-57" w:firstLine="708"/>
        <w:jc w:val="both"/>
        <w:textAlignment w:val="baseline"/>
      </w:pPr>
      <w:r w:rsidRPr="007E39D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402"/>
      </w:tblGrid>
      <w:tr w:rsidR="00C424F9" w:rsidRPr="007E39DB" w:rsidTr="00E4583D">
        <w:tc>
          <w:tcPr>
            <w:tcW w:w="2977" w:type="dxa"/>
            <w:tcBorders>
              <w:top w:val="single" w:sz="4" w:space="0" w:color="auto"/>
              <w:left w:val="single" w:sz="4" w:space="0" w:color="auto"/>
              <w:bottom w:val="single" w:sz="4" w:space="0" w:color="auto"/>
              <w:right w:val="single" w:sz="4" w:space="0" w:color="auto"/>
            </w:tcBorders>
            <w:vAlign w:val="center"/>
          </w:tcPr>
          <w:p w:rsidR="00C424F9" w:rsidRPr="007E39DB" w:rsidRDefault="00C424F9" w:rsidP="00E4583D">
            <w:pPr>
              <w:jc w:val="center"/>
              <w:rPr>
                <w:rFonts w:eastAsia="Calibri"/>
                <w:lang w:eastAsia="en-US"/>
              </w:rPr>
            </w:pPr>
            <w:r w:rsidRPr="007E39DB">
              <w:rPr>
                <w:rFonts w:eastAsia="Calibri"/>
                <w:sz w:val="22"/>
                <w:szCs w:val="22"/>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center"/>
              <w:rPr>
                <w:rFonts w:eastAsia="Calibri"/>
                <w:lang w:eastAsia="en-US"/>
              </w:rPr>
            </w:pPr>
            <w:r w:rsidRPr="007E39DB">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center"/>
              <w:rPr>
                <w:rFonts w:eastAsia="Calibri"/>
                <w:lang w:eastAsia="en-US"/>
              </w:rPr>
            </w:pPr>
            <w:r w:rsidRPr="007E39DB">
              <w:rPr>
                <w:rFonts w:eastAsia="Calibri"/>
                <w:sz w:val="22"/>
                <w:szCs w:val="22"/>
                <w:lang w:eastAsia="en-US"/>
              </w:rPr>
              <w:t>Предложение участника</w:t>
            </w:r>
          </w:p>
        </w:tc>
      </w:tr>
      <w:tr w:rsidR="00C424F9" w:rsidRPr="007E39DB" w:rsidTr="00E4583D">
        <w:tc>
          <w:tcPr>
            <w:tcW w:w="2977" w:type="dxa"/>
            <w:tcBorders>
              <w:top w:val="single" w:sz="4" w:space="0" w:color="auto"/>
              <w:left w:val="single" w:sz="4" w:space="0" w:color="auto"/>
              <w:bottom w:val="single" w:sz="4" w:space="0" w:color="auto"/>
              <w:right w:val="single" w:sz="4" w:space="0" w:color="auto"/>
            </w:tcBorders>
          </w:tcPr>
          <w:p w:rsidR="00C424F9" w:rsidRPr="007E39DB" w:rsidRDefault="00C424F9" w:rsidP="00E4583D">
            <w:pPr>
              <w:jc w:val="both"/>
              <w:rPr>
                <w:rFonts w:eastAsia="Calibri"/>
                <w:lang w:eastAsia="en-US"/>
              </w:rPr>
            </w:pPr>
            <w:r w:rsidRPr="007E39DB">
              <w:rPr>
                <w:rFonts w:eastAsia="Calibri"/>
                <w:sz w:val="22"/>
                <w:szCs w:val="22"/>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«В» или «С»</w:t>
            </w:r>
          </w:p>
        </w:tc>
        <w:tc>
          <w:tcPr>
            <w:tcW w:w="3402"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«B»</w:t>
            </w:r>
          </w:p>
        </w:tc>
      </w:tr>
    </w:tbl>
    <w:p w:rsidR="00C424F9" w:rsidRPr="007E39DB" w:rsidRDefault="00C424F9" w:rsidP="00C424F9">
      <w:pPr>
        <w:ind w:firstLine="557"/>
        <w:jc w:val="center"/>
        <w:rPr>
          <w:b/>
        </w:rPr>
      </w:pPr>
    </w:p>
    <w:p w:rsidR="00C424F9" w:rsidRPr="007E39DB" w:rsidRDefault="00C424F9" w:rsidP="00C424F9">
      <w:pPr>
        <w:ind w:firstLine="708"/>
        <w:jc w:val="both"/>
        <w:rPr>
          <w:rFonts w:eastAsia="Calibri"/>
          <w:b/>
          <w:lang w:eastAsia="en-US"/>
        </w:rPr>
      </w:pPr>
      <w:r w:rsidRPr="007E39DB">
        <w:rPr>
          <w:rFonts w:eastAsia="Calibri"/>
          <w:lang w:eastAsia="en-US"/>
        </w:rPr>
        <w:lastRenderedPageBreak/>
        <w:t>12. Если в Техническом задании указывается перечисление показателей, характеристик товара с использованием союза «и», а также знака препинания «,», «;» участник аукциона должен указать все установленные показатели, характеристики товара</w:t>
      </w:r>
      <w:r w:rsidRPr="007E39DB">
        <w:rPr>
          <w:rFonts w:eastAsia="Calibri"/>
          <w:b/>
          <w:lang w:eastAsia="en-US"/>
        </w:rPr>
        <w:t>.</w:t>
      </w:r>
    </w:p>
    <w:p w:rsidR="00C424F9" w:rsidRPr="007E39DB" w:rsidRDefault="00C424F9" w:rsidP="00C424F9">
      <w:pPr>
        <w:ind w:firstLine="708"/>
        <w:jc w:val="both"/>
        <w:rPr>
          <w:rFonts w:eastAsia="Calibri"/>
          <w:b/>
          <w:lang w:eastAsia="en-US"/>
        </w:rPr>
      </w:pPr>
    </w:p>
    <w:p w:rsidR="00C424F9" w:rsidRPr="007E39DB" w:rsidRDefault="00C424F9" w:rsidP="00C424F9">
      <w:pPr>
        <w:widowControl w:val="0"/>
        <w:adjustRightInd w:val="0"/>
        <w:ind w:right="-57" w:firstLine="708"/>
        <w:jc w:val="both"/>
        <w:textAlignment w:val="baseline"/>
      </w:pPr>
      <w:r w:rsidRPr="007E39D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C424F9" w:rsidRPr="007E39DB" w:rsidTr="00E4583D">
        <w:tc>
          <w:tcPr>
            <w:tcW w:w="2836" w:type="dxa"/>
            <w:tcBorders>
              <w:top w:val="single" w:sz="4" w:space="0" w:color="auto"/>
              <w:left w:val="single" w:sz="4" w:space="0" w:color="auto"/>
              <w:bottom w:val="single" w:sz="4" w:space="0" w:color="auto"/>
              <w:right w:val="single" w:sz="4" w:space="0" w:color="auto"/>
            </w:tcBorders>
            <w:vAlign w:val="center"/>
          </w:tcPr>
          <w:p w:rsidR="00C424F9" w:rsidRPr="007E39DB" w:rsidRDefault="00C424F9" w:rsidP="00E4583D">
            <w:pPr>
              <w:jc w:val="center"/>
              <w:rPr>
                <w:rFonts w:eastAsia="Calibri"/>
                <w:lang w:eastAsia="en-US"/>
              </w:rPr>
            </w:pPr>
            <w:r w:rsidRPr="007E39DB">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center"/>
              <w:rPr>
                <w:rFonts w:eastAsia="Calibri"/>
                <w:lang w:eastAsia="en-US"/>
              </w:rPr>
            </w:pPr>
            <w:r w:rsidRPr="007E39DB">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center"/>
              <w:rPr>
                <w:rFonts w:eastAsia="Calibri"/>
                <w:lang w:eastAsia="en-US"/>
              </w:rPr>
            </w:pPr>
            <w:r w:rsidRPr="007E39DB">
              <w:rPr>
                <w:rFonts w:eastAsia="Calibri"/>
                <w:sz w:val="22"/>
                <w:szCs w:val="22"/>
                <w:lang w:eastAsia="en-US"/>
              </w:rPr>
              <w:t>Предложение участника</w:t>
            </w:r>
          </w:p>
        </w:tc>
      </w:tr>
      <w:tr w:rsidR="00C424F9" w:rsidRPr="007E39DB" w:rsidTr="00E4583D">
        <w:tc>
          <w:tcPr>
            <w:tcW w:w="2836" w:type="dxa"/>
            <w:tcBorders>
              <w:top w:val="single" w:sz="4" w:space="0" w:color="auto"/>
              <w:left w:val="single" w:sz="4" w:space="0" w:color="auto"/>
              <w:bottom w:val="single" w:sz="4" w:space="0" w:color="auto"/>
              <w:right w:val="single" w:sz="4" w:space="0" w:color="auto"/>
            </w:tcBorders>
          </w:tcPr>
          <w:p w:rsidR="00C424F9" w:rsidRPr="007E39DB" w:rsidRDefault="00C424F9" w:rsidP="00E4583D">
            <w:pPr>
              <w:jc w:val="both"/>
              <w:rPr>
                <w:rFonts w:eastAsia="Calibri"/>
                <w:lang w:eastAsia="en-US"/>
              </w:rPr>
            </w:pPr>
            <w:r w:rsidRPr="007E39DB">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Хлопок, эластан и шелк</w:t>
            </w:r>
          </w:p>
        </w:tc>
        <w:tc>
          <w:tcPr>
            <w:tcW w:w="3402"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rFonts w:eastAsia="Calibri"/>
                <w:lang w:eastAsia="en-US"/>
              </w:rPr>
            </w:pPr>
            <w:r w:rsidRPr="007E39DB">
              <w:rPr>
                <w:rFonts w:eastAsia="Calibri"/>
                <w:sz w:val="22"/>
                <w:szCs w:val="22"/>
                <w:lang w:eastAsia="en-US"/>
              </w:rPr>
              <w:t>Хлопок, эластан и шелк</w:t>
            </w:r>
          </w:p>
        </w:tc>
      </w:tr>
    </w:tbl>
    <w:p w:rsidR="00C424F9" w:rsidRPr="007E39DB" w:rsidRDefault="00C424F9" w:rsidP="00C424F9">
      <w:pPr>
        <w:tabs>
          <w:tab w:val="left" w:pos="0"/>
        </w:tabs>
        <w:jc w:val="both"/>
      </w:pPr>
    </w:p>
    <w:p w:rsidR="00C424F9" w:rsidRPr="007E39DB" w:rsidRDefault="00C424F9" w:rsidP="00C424F9">
      <w:pPr>
        <w:tabs>
          <w:tab w:val="left" w:pos="0"/>
        </w:tabs>
        <w:ind w:firstLine="709"/>
        <w:jc w:val="both"/>
      </w:pPr>
      <w:r w:rsidRPr="007E39DB">
        <w:t xml:space="preserve">13. </w:t>
      </w:r>
      <w:r w:rsidRPr="007E39DB">
        <w:rPr>
          <w:rFonts w:eastAsia="Calibri"/>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C424F9" w:rsidRPr="007E39DB" w:rsidRDefault="00C424F9" w:rsidP="00C424F9">
      <w:pPr>
        <w:tabs>
          <w:tab w:val="left" w:pos="0"/>
        </w:tabs>
        <w:jc w:val="both"/>
      </w:pPr>
    </w:p>
    <w:p w:rsidR="00C424F9" w:rsidRPr="007E39DB" w:rsidRDefault="00C424F9" w:rsidP="00C424F9">
      <w:pPr>
        <w:widowControl w:val="0"/>
        <w:adjustRightInd w:val="0"/>
        <w:ind w:right="-57" w:firstLine="708"/>
        <w:jc w:val="both"/>
        <w:textAlignment w:val="baseline"/>
      </w:pPr>
      <w:r w:rsidRPr="007E39D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C424F9" w:rsidRPr="007E39DB" w:rsidTr="00E4583D">
        <w:tc>
          <w:tcPr>
            <w:tcW w:w="2836" w:type="dxa"/>
            <w:tcBorders>
              <w:top w:val="single" w:sz="4" w:space="0" w:color="auto"/>
              <w:left w:val="single" w:sz="4" w:space="0" w:color="auto"/>
              <w:bottom w:val="single" w:sz="4" w:space="0" w:color="auto"/>
              <w:right w:val="single" w:sz="4" w:space="0" w:color="auto"/>
            </w:tcBorders>
            <w:vAlign w:val="center"/>
          </w:tcPr>
          <w:p w:rsidR="00C424F9" w:rsidRPr="007E39DB" w:rsidRDefault="00C424F9" w:rsidP="00E4583D">
            <w:pPr>
              <w:jc w:val="center"/>
              <w:rPr>
                <w:rFonts w:eastAsia="Calibri"/>
                <w:sz w:val="22"/>
                <w:szCs w:val="22"/>
                <w:lang w:eastAsia="en-US"/>
              </w:rPr>
            </w:pPr>
            <w:r w:rsidRPr="007E39DB">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center"/>
              <w:rPr>
                <w:rFonts w:eastAsia="Calibri"/>
                <w:sz w:val="22"/>
                <w:szCs w:val="22"/>
                <w:lang w:eastAsia="en-US"/>
              </w:rPr>
            </w:pPr>
            <w:r w:rsidRPr="007E39DB">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center"/>
              <w:rPr>
                <w:rFonts w:eastAsia="Calibri"/>
                <w:sz w:val="22"/>
                <w:szCs w:val="22"/>
                <w:lang w:eastAsia="en-US"/>
              </w:rPr>
            </w:pPr>
            <w:r w:rsidRPr="007E39DB">
              <w:rPr>
                <w:rFonts w:eastAsia="Calibri"/>
                <w:sz w:val="22"/>
                <w:szCs w:val="22"/>
                <w:lang w:eastAsia="en-US"/>
              </w:rPr>
              <w:t>Предложение участника</w:t>
            </w:r>
          </w:p>
        </w:tc>
      </w:tr>
      <w:tr w:rsidR="00C424F9" w:rsidRPr="007E39DB" w:rsidTr="00E4583D">
        <w:tc>
          <w:tcPr>
            <w:tcW w:w="2836" w:type="dxa"/>
            <w:tcBorders>
              <w:top w:val="single" w:sz="4" w:space="0" w:color="auto"/>
              <w:left w:val="single" w:sz="4" w:space="0" w:color="auto"/>
              <w:bottom w:val="single" w:sz="4" w:space="0" w:color="auto"/>
              <w:right w:val="single" w:sz="4" w:space="0" w:color="auto"/>
            </w:tcBorders>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 xml:space="preserve">От сети </w:t>
            </w:r>
          </w:p>
        </w:tc>
      </w:tr>
      <w:tr w:rsidR="00C424F9" w:rsidRPr="007E39DB" w:rsidTr="00E4583D">
        <w:tc>
          <w:tcPr>
            <w:tcW w:w="2836" w:type="dxa"/>
            <w:tcBorders>
              <w:top w:val="single" w:sz="4" w:space="0" w:color="auto"/>
              <w:left w:val="single" w:sz="4" w:space="0" w:color="auto"/>
              <w:bottom w:val="single" w:sz="4" w:space="0" w:color="auto"/>
              <w:right w:val="single" w:sz="4" w:space="0" w:color="auto"/>
            </w:tcBorders>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rFonts w:eastAsia="Calibri"/>
                <w:sz w:val="22"/>
                <w:szCs w:val="22"/>
                <w:lang w:eastAsia="en-US"/>
              </w:rPr>
            </w:pPr>
          </w:p>
        </w:tc>
      </w:tr>
      <w:tr w:rsidR="00C424F9" w:rsidRPr="007E39DB" w:rsidTr="00E4583D">
        <w:tc>
          <w:tcPr>
            <w:tcW w:w="2836" w:type="dxa"/>
            <w:tcBorders>
              <w:top w:val="single" w:sz="4" w:space="0" w:color="auto"/>
              <w:left w:val="single" w:sz="4" w:space="0" w:color="auto"/>
              <w:bottom w:val="single" w:sz="4" w:space="0" w:color="auto"/>
              <w:right w:val="single" w:sz="4" w:space="0" w:color="auto"/>
            </w:tcBorders>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От сети и от аккумулятора</w:t>
            </w:r>
          </w:p>
        </w:tc>
      </w:tr>
    </w:tbl>
    <w:p w:rsidR="00C424F9" w:rsidRPr="007E39DB" w:rsidRDefault="00C424F9" w:rsidP="00C424F9">
      <w:pPr>
        <w:tabs>
          <w:tab w:val="left" w:pos="0"/>
        </w:tabs>
        <w:jc w:val="both"/>
      </w:pPr>
    </w:p>
    <w:p w:rsidR="00C424F9" w:rsidRPr="007E39DB" w:rsidRDefault="00C424F9" w:rsidP="00C424F9">
      <w:pPr>
        <w:tabs>
          <w:tab w:val="left" w:pos="0"/>
        </w:tabs>
        <w:ind w:firstLine="709"/>
        <w:jc w:val="both"/>
      </w:pPr>
      <w:r w:rsidRPr="007E39DB">
        <w:t>14.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C424F9" w:rsidRPr="007E39DB" w:rsidRDefault="00C424F9" w:rsidP="00C424F9">
      <w:pPr>
        <w:tabs>
          <w:tab w:val="left" w:pos="0"/>
        </w:tabs>
        <w:jc w:val="both"/>
      </w:pPr>
    </w:p>
    <w:p w:rsidR="00C424F9" w:rsidRPr="007E39DB" w:rsidRDefault="00C424F9" w:rsidP="00C424F9">
      <w:pPr>
        <w:widowControl w:val="0"/>
        <w:adjustRightInd w:val="0"/>
        <w:ind w:right="-57" w:firstLine="708"/>
        <w:jc w:val="both"/>
        <w:textAlignment w:val="baseline"/>
      </w:pPr>
      <w:r w:rsidRPr="007E39DB">
        <w:t>15.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C424F9" w:rsidRPr="007E39DB" w:rsidRDefault="00C424F9" w:rsidP="00C424F9">
      <w:pPr>
        <w:widowControl w:val="0"/>
        <w:adjustRightInd w:val="0"/>
        <w:ind w:right="-57" w:firstLine="708"/>
        <w:jc w:val="both"/>
        <w:textAlignment w:val="baseline"/>
      </w:pPr>
    </w:p>
    <w:p w:rsidR="00C424F9" w:rsidRPr="007E39DB" w:rsidRDefault="00C424F9" w:rsidP="00C424F9">
      <w:pPr>
        <w:widowControl w:val="0"/>
        <w:adjustRightInd w:val="0"/>
        <w:ind w:right="-57" w:firstLine="708"/>
        <w:jc w:val="both"/>
        <w:textAlignment w:val="baseline"/>
      </w:pPr>
      <w:r w:rsidRPr="007E39DB">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402"/>
      </w:tblGrid>
      <w:tr w:rsidR="00C424F9" w:rsidRPr="007E39DB" w:rsidTr="00E4583D">
        <w:tc>
          <w:tcPr>
            <w:tcW w:w="3403" w:type="dxa"/>
            <w:tcBorders>
              <w:top w:val="single" w:sz="4" w:space="0" w:color="auto"/>
              <w:left w:val="single" w:sz="4" w:space="0" w:color="auto"/>
              <w:bottom w:val="single" w:sz="4" w:space="0" w:color="auto"/>
              <w:right w:val="single" w:sz="4" w:space="0" w:color="auto"/>
            </w:tcBorders>
            <w:vAlign w:val="center"/>
          </w:tcPr>
          <w:p w:rsidR="00C424F9" w:rsidRPr="007E39DB" w:rsidRDefault="00C424F9" w:rsidP="00E4583D">
            <w:pPr>
              <w:jc w:val="center"/>
              <w:rPr>
                <w:rFonts w:eastAsia="Calibri"/>
                <w:sz w:val="22"/>
                <w:szCs w:val="22"/>
                <w:lang w:eastAsia="en-US"/>
              </w:rPr>
            </w:pPr>
            <w:r w:rsidRPr="007E39DB">
              <w:rPr>
                <w:rFonts w:eastAsia="Calibri"/>
                <w:sz w:val="22"/>
                <w:szCs w:val="22"/>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center"/>
              <w:rPr>
                <w:rFonts w:eastAsia="Calibri"/>
                <w:sz w:val="22"/>
                <w:szCs w:val="22"/>
                <w:lang w:eastAsia="en-US"/>
              </w:rPr>
            </w:pPr>
            <w:r w:rsidRPr="007E39DB">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center"/>
              <w:rPr>
                <w:rFonts w:eastAsia="Calibri"/>
                <w:sz w:val="22"/>
                <w:szCs w:val="22"/>
                <w:lang w:eastAsia="en-US"/>
              </w:rPr>
            </w:pPr>
            <w:r w:rsidRPr="007E39DB">
              <w:rPr>
                <w:rFonts w:eastAsia="Calibri"/>
                <w:sz w:val="22"/>
                <w:szCs w:val="22"/>
                <w:lang w:eastAsia="en-US"/>
              </w:rPr>
              <w:t>Предложение участника</w:t>
            </w:r>
          </w:p>
        </w:tc>
      </w:tr>
      <w:tr w:rsidR="00C424F9" w:rsidRPr="007E39DB" w:rsidTr="00E4583D">
        <w:tc>
          <w:tcPr>
            <w:tcW w:w="3403" w:type="dxa"/>
            <w:tcBorders>
              <w:top w:val="single" w:sz="4" w:space="0" w:color="auto"/>
              <w:left w:val="single" w:sz="4" w:space="0" w:color="auto"/>
              <w:bottom w:val="single" w:sz="4" w:space="0" w:color="auto"/>
              <w:right w:val="single" w:sz="4" w:space="0" w:color="auto"/>
            </w:tcBorders>
          </w:tcPr>
          <w:p w:rsidR="00C424F9" w:rsidRPr="007E39DB" w:rsidRDefault="00C424F9" w:rsidP="00E4583D">
            <w:pPr>
              <w:jc w:val="both"/>
              <w:rPr>
                <w:rFonts w:eastAsia="Calibri"/>
                <w:sz w:val="22"/>
                <w:szCs w:val="22"/>
                <w:lang w:eastAsia="en-US"/>
              </w:rPr>
            </w:pPr>
            <w:r w:rsidRPr="007E39DB">
              <w:rPr>
                <w:sz w:val="22"/>
                <w:szCs w:val="22"/>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поддержка скорости обмена данными 10/100/1000 Мбит/сек</w:t>
            </w:r>
          </w:p>
        </w:tc>
        <w:tc>
          <w:tcPr>
            <w:tcW w:w="3402"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поддержка скорости обмена данными 10/100/1000 Мбит/сек</w:t>
            </w:r>
          </w:p>
        </w:tc>
      </w:tr>
      <w:tr w:rsidR="00C424F9" w:rsidRPr="007E39DB" w:rsidTr="00E4583D">
        <w:tc>
          <w:tcPr>
            <w:tcW w:w="3403" w:type="dxa"/>
            <w:tcBorders>
              <w:top w:val="single" w:sz="4" w:space="0" w:color="auto"/>
              <w:left w:val="single" w:sz="4" w:space="0" w:color="auto"/>
              <w:bottom w:val="single" w:sz="4" w:space="0" w:color="auto"/>
              <w:right w:val="single" w:sz="4" w:space="0" w:color="auto"/>
            </w:tcBorders>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Игла круглая колющая, 1/2 окружности</w:t>
            </w:r>
          </w:p>
        </w:tc>
        <w:tc>
          <w:tcPr>
            <w:tcW w:w="3402"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Игла круглая колющая, 1/2 окружности</w:t>
            </w:r>
          </w:p>
        </w:tc>
      </w:tr>
      <w:tr w:rsidR="00C424F9" w:rsidRPr="007E39DB" w:rsidTr="00E4583D">
        <w:tc>
          <w:tcPr>
            <w:tcW w:w="3403" w:type="dxa"/>
            <w:tcBorders>
              <w:top w:val="single" w:sz="4" w:space="0" w:color="auto"/>
              <w:left w:val="single" w:sz="4" w:space="0" w:color="auto"/>
              <w:bottom w:val="single" w:sz="4" w:space="0" w:color="auto"/>
              <w:right w:val="single" w:sz="4" w:space="0" w:color="auto"/>
            </w:tcBorders>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 xml:space="preserve">Соединения, дюймы – 1/2 </w:t>
            </w:r>
          </w:p>
        </w:tc>
        <w:tc>
          <w:tcPr>
            <w:tcW w:w="3402"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 xml:space="preserve">Соединения, дюймы – 1/2 </w:t>
            </w:r>
          </w:p>
        </w:tc>
      </w:tr>
      <w:tr w:rsidR="00C424F9" w:rsidRPr="007E39DB" w:rsidTr="00E4583D">
        <w:tc>
          <w:tcPr>
            <w:tcW w:w="3403" w:type="dxa"/>
            <w:tcBorders>
              <w:top w:val="single" w:sz="4" w:space="0" w:color="auto"/>
              <w:left w:val="single" w:sz="4" w:space="0" w:color="auto"/>
              <w:bottom w:val="single" w:sz="4" w:space="0" w:color="auto"/>
              <w:right w:val="single" w:sz="4" w:space="0" w:color="auto"/>
            </w:tcBorders>
            <w:shd w:val="clear" w:color="auto" w:fill="A6A6A6"/>
          </w:tcPr>
          <w:p w:rsidR="00C424F9" w:rsidRPr="007E39DB" w:rsidRDefault="00C424F9" w:rsidP="00E4583D">
            <w:pPr>
              <w:jc w:val="both"/>
              <w:rPr>
                <w:rFonts w:eastAsia="Calibri"/>
                <w:sz w:val="22"/>
                <w:szCs w:val="22"/>
                <w:lang w:eastAsia="en-US"/>
              </w:rPr>
            </w:pPr>
            <w:r w:rsidRPr="007E39DB">
              <w:rPr>
                <w:rFonts w:eastAsia="Calibri"/>
                <w:b/>
                <w:sz w:val="22"/>
                <w:szCs w:val="22"/>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C424F9" w:rsidRPr="007E39DB" w:rsidRDefault="00C424F9" w:rsidP="00E4583D">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shd w:val="clear" w:color="auto" w:fill="A6A6A6"/>
            <w:vAlign w:val="center"/>
          </w:tcPr>
          <w:p w:rsidR="00C424F9" w:rsidRPr="007E39DB" w:rsidRDefault="00C424F9" w:rsidP="00E4583D">
            <w:pPr>
              <w:jc w:val="both"/>
              <w:rPr>
                <w:rFonts w:eastAsia="Calibri"/>
                <w:sz w:val="22"/>
                <w:szCs w:val="22"/>
                <w:lang w:eastAsia="en-US"/>
              </w:rPr>
            </w:pPr>
          </w:p>
        </w:tc>
      </w:tr>
      <w:tr w:rsidR="00C424F9" w:rsidRPr="007E39DB" w:rsidTr="00E4583D">
        <w:tc>
          <w:tcPr>
            <w:tcW w:w="3403" w:type="dxa"/>
            <w:tcBorders>
              <w:top w:val="single" w:sz="4" w:space="0" w:color="auto"/>
              <w:left w:val="single" w:sz="4" w:space="0" w:color="auto"/>
              <w:bottom w:val="single" w:sz="4" w:space="0" w:color="auto"/>
              <w:right w:val="single" w:sz="4" w:space="0" w:color="auto"/>
            </w:tcBorders>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Размер 52-54</w:t>
            </w:r>
          </w:p>
        </w:tc>
        <w:tc>
          <w:tcPr>
            <w:tcW w:w="3402" w:type="dxa"/>
            <w:tcBorders>
              <w:top w:val="single" w:sz="4" w:space="0" w:color="auto"/>
              <w:left w:val="double" w:sz="6" w:space="0" w:color="auto"/>
              <w:bottom w:val="single" w:sz="4" w:space="0" w:color="auto"/>
              <w:right w:val="single" w:sz="4" w:space="0" w:color="auto"/>
            </w:tcBorders>
            <w:vAlign w:val="center"/>
          </w:tcPr>
          <w:p w:rsidR="00C424F9" w:rsidRPr="007E39DB" w:rsidRDefault="00C424F9" w:rsidP="00E4583D">
            <w:pPr>
              <w:jc w:val="both"/>
              <w:rPr>
                <w:rFonts w:eastAsia="Calibri"/>
                <w:sz w:val="22"/>
                <w:szCs w:val="22"/>
                <w:lang w:eastAsia="en-US"/>
              </w:rPr>
            </w:pPr>
            <w:r w:rsidRPr="007E39DB">
              <w:rPr>
                <w:rFonts w:eastAsia="Calibri"/>
                <w:sz w:val="22"/>
                <w:szCs w:val="22"/>
                <w:lang w:eastAsia="en-US"/>
              </w:rPr>
              <w:t>Размер 52-54</w:t>
            </w:r>
          </w:p>
        </w:tc>
      </w:tr>
    </w:tbl>
    <w:p w:rsidR="00C424F9" w:rsidRPr="007E39DB" w:rsidRDefault="00C424F9" w:rsidP="00C424F9">
      <w:pPr>
        <w:tabs>
          <w:tab w:val="left" w:pos="0"/>
        </w:tabs>
        <w:ind w:firstLine="709"/>
        <w:jc w:val="both"/>
      </w:pPr>
    </w:p>
    <w:p w:rsidR="00C424F9" w:rsidRPr="00012F81" w:rsidRDefault="00C424F9" w:rsidP="00C424F9">
      <w:pPr>
        <w:tabs>
          <w:tab w:val="left" w:pos="0"/>
        </w:tabs>
        <w:ind w:firstLine="709"/>
        <w:jc w:val="both"/>
        <w:rPr>
          <w:sz w:val="22"/>
          <w:szCs w:val="22"/>
        </w:rPr>
      </w:pPr>
      <w:r w:rsidRPr="00012F81">
        <w:rPr>
          <w:sz w:val="22"/>
          <w:szCs w:val="22"/>
        </w:rPr>
        <w:t>16. Представление единиц измерения и количества предлагаемого к поставке товара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w:t>
      </w:r>
    </w:p>
    <w:p w:rsidR="00C424F9" w:rsidRPr="00FA0F3D" w:rsidRDefault="00C424F9" w:rsidP="00C424F9">
      <w:pPr>
        <w:tabs>
          <w:tab w:val="left" w:pos="0"/>
        </w:tabs>
        <w:ind w:firstLine="709"/>
        <w:jc w:val="both"/>
        <w:rPr>
          <w:sz w:val="22"/>
          <w:szCs w:val="22"/>
        </w:rPr>
      </w:pPr>
      <w:r w:rsidRPr="00012F81">
        <w:rPr>
          <w:sz w:val="22"/>
          <w:szCs w:val="22"/>
        </w:rPr>
        <w:t xml:space="preserve"> Если участником аукциона в составе первой части заявки на участие в аукционе предлагаются иные условия поставки товара и не предоставляются единицы измерения и количество предлагаемого к поставке товара, то такой участник не допускается к участию в аукционе.</w:t>
      </w:r>
    </w:p>
    <w:p w:rsidR="00C424F9" w:rsidRDefault="00C424F9" w:rsidP="00C424F9">
      <w:pPr>
        <w:tabs>
          <w:tab w:val="left" w:pos="0"/>
        </w:tabs>
        <w:ind w:firstLine="709"/>
        <w:jc w:val="both"/>
      </w:pPr>
    </w:p>
    <w:p w:rsidR="00C424F9" w:rsidRPr="007E39DB" w:rsidRDefault="00C424F9" w:rsidP="00C424F9">
      <w:pPr>
        <w:tabs>
          <w:tab w:val="left" w:pos="0"/>
        </w:tabs>
        <w:ind w:firstLine="709"/>
        <w:jc w:val="both"/>
      </w:pPr>
      <w:r w:rsidRPr="007E39DB">
        <w:t>Все случаи, не предусмотренные инструкцией, трактуются в пользу участника аукциона.</w:t>
      </w:r>
    </w:p>
    <w:p w:rsidR="00C424F9" w:rsidRDefault="00C424F9" w:rsidP="00C424F9">
      <w:pPr>
        <w:jc w:val="center"/>
        <w:rPr>
          <w:b/>
        </w:rPr>
      </w:pPr>
    </w:p>
    <w:p w:rsidR="0070731E" w:rsidRDefault="0070731E"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Default="00CE01CA" w:rsidP="0070731E">
      <w:pPr>
        <w:jc w:val="right"/>
        <w:rPr>
          <w:i/>
          <w:sz w:val="18"/>
          <w:szCs w:val="18"/>
        </w:rPr>
      </w:pPr>
    </w:p>
    <w:p w:rsidR="00CE01CA" w:rsidRPr="0070731E" w:rsidRDefault="00CE01CA" w:rsidP="0070731E">
      <w:pPr>
        <w:jc w:val="right"/>
        <w:rPr>
          <w:i/>
          <w:sz w:val="18"/>
          <w:szCs w:val="18"/>
        </w:rPr>
      </w:pPr>
    </w:p>
    <w:p w:rsidR="0070731E" w:rsidRPr="0070731E" w:rsidRDefault="0070731E" w:rsidP="0070731E">
      <w:pPr>
        <w:jc w:val="right"/>
        <w:rPr>
          <w:i/>
          <w:sz w:val="18"/>
          <w:szCs w:val="18"/>
        </w:rPr>
      </w:pPr>
    </w:p>
    <w:p w:rsidR="00E77F7C" w:rsidRDefault="00E77F7C" w:rsidP="00981073">
      <w:pPr>
        <w:rPr>
          <w:sz w:val="28"/>
          <w:szCs w:val="28"/>
        </w:rPr>
      </w:pPr>
    </w:p>
    <w:p w:rsidR="0070731E" w:rsidRDefault="0070731E" w:rsidP="00E71DFE">
      <w:pPr>
        <w:pStyle w:val="1"/>
        <w:numPr>
          <w:ilvl w:val="0"/>
          <w:numId w:val="0"/>
        </w:numPr>
        <w:tabs>
          <w:tab w:val="left" w:pos="0"/>
        </w:tabs>
        <w:ind w:left="-180"/>
        <w:rPr>
          <w:sz w:val="24"/>
          <w:szCs w:val="24"/>
        </w:rPr>
      </w:pPr>
      <w:bookmarkStart w:id="86" w:name="_Toc260918467"/>
      <w:bookmarkStart w:id="87" w:name="_Toc283298638"/>
      <w:bookmarkStart w:id="88" w:name="_Toc330804387"/>
      <w:bookmarkEnd w:id="0"/>
      <w:bookmarkEnd w:id="1"/>
      <w:bookmarkEnd w:id="2"/>
    </w:p>
    <w:bookmarkEnd w:id="86"/>
    <w:bookmarkEnd w:id="87"/>
    <w:bookmarkEnd w:id="88"/>
    <w:p w:rsidR="0070619F" w:rsidRPr="00762227" w:rsidRDefault="0070619F" w:rsidP="0070619F">
      <w:pPr>
        <w:jc w:val="center"/>
        <w:rPr>
          <w:b/>
        </w:rPr>
      </w:pPr>
      <w:r w:rsidRPr="008C1C74">
        <w:rPr>
          <w:b/>
        </w:rPr>
        <w:t xml:space="preserve">Раздел </w:t>
      </w:r>
      <w:r>
        <w:rPr>
          <w:b/>
        </w:rPr>
        <w:t>3</w:t>
      </w:r>
      <w:r w:rsidRPr="008C1C74">
        <w:rPr>
          <w:b/>
        </w:rPr>
        <w:t>. ОБОСНОВАНИЕ НАЧАЛЬНО</w:t>
      </w:r>
      <w:r>
        <w:rPr>
          <w:b/>
        </w:rPr>
        <w:t>Й (МАКСИМАЛЬНОЙ) ЦЕНЫ КОНТРАКТА</w:t>
      </w:r>
    </w:p>
    <w:p w:rsidR="00C424F9" w:rsidRPr="00E84B97" w:rsidRDefault="00C424F9" w:rsidP="00C424F9">
      <w:pPr>
        <w:pStyle w:val="af0"/>
        <w:jc w:val="left"/>
        <w:rPr>
          <w:i/>
          <w:sz w:val="22"/>
          <w:szCs w:val="22"/>
        </w:rPr>
      </w:pPr>
      <w:r w:rsidRPr="00E84B97">
        <w:rPr>
          <w:sz w:val="22"/>
          <w:szCs w:val="22"/>
        </w:rPr>
        <w:t>Выполнение кадастровых работ по формированию земельных участков, расположенных в с. Бахтияровка Ленинского района Волгоградской области - изготовление схем расположения земельных участков и составление межевых планов в электронном виде, в целях постановки на государственный кадастровый учет</w:t>
      </w:r>
      <w:r>
        <w:rPr>
          <w:sz w:val="22"/>
          <w:szCs w:val="22"/>
        </w:rPr>
        <w:t xml:space="preserve"> .</w:t>
      </w:r>
    </w:p>
    <w:p w:rsidR="0070619F" w:rsidRDefault="0070619F" w:rsidP="0070619F">
      <w:pPr>
        <w:ind w:firstLine="709"/>
        <w:jc w:val="center"/>
        <w:rPr>
          <w:b/>
        </w:rPr>
      </w:pPr>
    </w:p>
    <w:p w:rsidR="0070619F" w:rsidRDefault="0070619F" w:rsidP="0070619F">
      <w:pPr>
        <w:ind w:left="1134"/>
        <w:jc w:val="center"/>
        <w:rPr>
          <w:b/>
        </w:rPr>
      </w:pPr>
    </w:p>
    <w:p w:rsidR="0070619F" w:rsidRPr="004F150F" w:rsidRDefault="00711569" w:rsidP="0070619F">
      <w:pPr>
        <w:pStyle w:val="ConsPlusNormal"/>
        <w:widowControl/>
        <w:tabs>
          <w:tab w:val="left" w:pos="360"/>
          <w:tab w:val="num" w:pos="1620"/>
        </w:tabs>
        <w:ind w:left="1077" w:firstLine="0"/>
        <w:rPr>
          <w:rFonts w:ascii="Times New Roman" w:hAnsi="Times New Roman" w:cs="Times New Roman"/>
          <w:b/>
          <w:bCs/>
          <w:sz w:val="24"/>
          <w:szCs w:val="24"/>
        </w:rPr>
      </w:pPr>
      <w:r>
        <w:rPr>
          <w:rFonts w:ascii="Times New Roman" w:hAnsi="Times New Roman" w:cs="Times New Roman"/>
          <w:bCs/>
          <w:sz w:val="24"/>
          <w:szCs w:val="24"/>
        </w:rPr>
        <w:t xml:space="preserve">                                    </w:t>
      </w:r>
      <w:r w:rsidR="0070619F">
        <w:rPr>
          <w:rFonts w:ascii="Times New Roman" w:hAnsi="Times New Roman" w:cs="Times New Roman"/>
          <w:bCs/>
          <w:sz w:val="24"/>
          <w:szCs w:val="24"/>
        </w:rPr>
        <w:t>(Прилагается отдельным файлом)</w:t>
      </w:r>
    </w:p>
    <w:p w:rsidR="0070619F" w:rsidRDefault="0070619F" w:rsidP="0070619F">
      <w:pPr>
        <w:ind w:left="426"/>
        <w:rPr>
          <w:bCs/>
          <w:sz w:val="28"/>
          <w:szCs w:val="28"/>
        </w:rPr>
      </w:pPr>
    </w:p>
    <w:p w:rsidR="007C2D0B" w:rsidRDefault="007C2D0B" w:rsidP="00AC1522">
      <w:pPr>
        <w:jc w:val="center"/>
        <w:rPr>
          <w:b/>
        </w:rPr>
      </w:pPr>
    </w:p>
    <w:p w:rsidR="007C2D0B" w:rsidRDefault="007C2D0B" w:rsidP="00AC1522">
      <w:pPr>
        <w:jc w:val="center"/>
        <w:rPr>
          <w:b/>
        </w:rPr>
      </w:pPr>
    </w:p>
    <w:p w:rsidR="007C2D0B" w:rsidRDefault="007C2D0B"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CE01CA" w:rsidRDefault="00CE01CA" w:rsidP="00AC1522">
      <w:pPr>
        <w:jc w:val="center"/>
        <w:rPr>
          <w:b/>
        </w:rPr>
      </w:pPr>
    </w:p>
    <w:p w:rsidR="00CE01CA" w:rsidRDefault="00CE01CA" w:rsidP="00AC1522">
      <w:pPr>
        <w:jc w:val="center"/>
        <w:rPr>
          <w:b/>
        </w:rPr>
      </w:pPr>
    </w:p>
    <w:p w:rsidR="00CE01CA" w:rsidRDefault="00CE01CA" w:rsidP="00AC1522">
      <w:pPr>
        <w:jc w:val="center"/>
        <w:rPr>
          <w:b/>
        </w:rPr>
      </w:pPr>
    </w:p>
    <w:p w:rsidR="00CE01CA" w:rsidRDefault="00CE01CA" w:rsidP="00AC1522">
      <w:pPr>
        <w:jc w:val="center"/>
        <w:rPr>
          <w:b/>
        </w:rPr>
      </w:pPr>
    </w:p>
    <w:p w:rsidR="0070619F" w:rsidRDefault="0070619F" w:rsidP="00AC1522">
      <w:pPr>
        <w:jc w:val="center"/>
        <w:rPr>
          <w:b/>
        </w:rPr>
      </w:pPr>
    </w:p>
    <w:p w:rsidR="00BB1F80" w:rsidRPr="00D173F9" w:rsidRDefault="00BB1F80" w:rsidP="000F1A75"/>
    <w:p w:rsidR="00BB1F80" w:rsidRDefault="00BB1F80" w:rsidP="00BB1F80"/>
    <w:p w:rsidR="00BB1F80" w:rsidRPr="00D173F9" w:rsidRDefault="00BB1F80" w:rsidP="00BB1F80">
      <w:pPr>
        <w:jc w:val="center"/>
        <w:rPr>
          <w:b/>
        </w:rPr>
      </w:pPr>
      <w:r>
        <w:rPr>
          <w:b/>
        </w:rPr>
        <w:t>Раздел 4.</w:t>
      </w:r>
      <w:r w:rsidRPr="00D173F9">
        <w:rPr>
          <w:b/>
        </w:rPr>
        <w:t xml:space="preserve"> ТЕХНИЧЕСКОЕ ЗАДАНИЕ.</w:t>
      </w:r>
    </w:p>
    <w:p w:rsidR="00BB1F80" w:rsidRDefault="00BB1F80" w:rsidP="00BB1F80">
      <w:pPr>
        <w:rPr>
          <w:color w:val="000000"/>
        </w:rPr>
      </w:pPr>
      <w:r w:rsidRPr="008F7007">
        <w:rPr>
          <w:color w:val="000000"/>
          <w:sz w:val="22"/>
          <w:szCs w:val="22"/>
        </w:rPr>
        <w:t>Выполнение кадастровых работ по формированию земельных участко</w:t>
      </w:r>
      <w:r>
        <w:rPr>
          <w:color w:val="000000"/>
          <w:sz w:val="22"/>
          <w:szCs w:val="22"/>
        </w:rPr>
        <w:t xml:space="preserve">в, расположенных в с. Бахтияровка </w:t>
      </w:r>
      <w:r w:rsidRPr="008F7007">
        <w:rPr>
          <w:color w:val="000000"/>
          <w:sz w:val="22"/>
          <w:szCs w:val="22"/>
        </w:rPr>
        <w:t xml:space="preserve">Ленинского района Волгоградской области </w:t>
      </w:r>
      <w:r>
        <w:rPr>
          <w:color w:val="000000"/>
          <w:sz w:val="22"/>
          <w:szCs w:val="22"/>
        </w:rPr>
        <w:t xml:space="preserve">– изготовление схем расположения земельных участков и </w:t>
      </w:r>
      <w:r w:rsidRPr="008F7007">
        <w:rPr>
          <w:color w:val="000000"/>
          <w:sz w:val="22"/>
          <w:szCs w:val="22"/>
        </w:rPr>
        <w:t xml:space="preserve"> со</w:t>
      </w:r>
      <w:r>
        <w:rPr>
          <w:color w:val="000000"/>
          <w:sz w:val="22"/>
          <w:szCs w:val="22"/>
        </w:rPr>
        <w:t>-</w:t>
      </w:r>
      <w:r w:rsidRPr="008F7007">
        <w:rPr>
          <w:color w:val="000000"/>
          <w:sz w:val="22"/>
          <w:szCs w:val="22"/>
        </w:rPr>
        <w:t>ставление межевых планов в электронном виде, в целях постановки на государственный кадастровый учет</w:t>
      </w:r>
    </w:p>
    <w:p w:rsidR="00BB1F80" w:rsidRPr="00D173F9" w:rsidRDefault="00BB1F80" w:rsidP="00BB1F80">
      <w:pPr>
        <w:pStyle w:val="afff9"/>
        <w:widowControl w:val="0"/>
        <w:suppressAutoHyphens/>
        <w:ind w:firstLine="709"/>
        <w:jc w:val="center"/>
        <w:rPr>
          <w:rFonts w:ascii="Times New Roman" w:hAnsi="Times New Roman"/>
          <w:color w:val="000000"/>
          <w:sz w:val="24"/>
          <w:szCs w:val="24"/>
        </w:rPr>
      </w:pPr>
    </w:p>
    <w:p w:rsidR="00BB1F80" w:rsidRPr="00D173F9" w:rsidRDefault="00BB1F80" w:rsidP="00BB1F80">
      <w:pPr>
        <w:pStyle w:val="afff9"/>
        <w:widowControl w:val="0"/>
        <w:suppressAutoHyphens/>
        <w:ind w:firstLine="709"/>
        <w:jc w:val="center"/>
        <w:rPr>
          <w:rFonts w:ascii="Times New Roman" w:hAnsi="Times New Roman"/>
          <w:b/>
          <w:bCs/>
          <w:sz w:val="24"/>
          <w:szCs w:val="24"/>
        </w:rPr>
      </w:pPr>
      <w:r w:rsidRPr="00D173F9">
        <w:rPr>
          <w:rFonts w:ascii="Times New Roman" w:hAnsi="Times New Roman"/>
          <w:b/>
          <w:bCs/>
          <w:sz w:val="24"/>
          <w:szCs w:val="24"/>
        </w:rPr>
        <w:t>1. Основания выполнения работ.</w:t>
      </w:r>
    </w:p>
    <w:p w:rsidR="00BB1F80" w:rsidRPr="00D173F9" w:rsidRDefault="00BB1F80" w:rsidP="00BB1F80">
      <w:pPr>
        <w:ind w:firstLine="720"/>
        <w:jc w:val="both"/>
      </w:pPr>
      <w:r w:rsidRPr="00D173F9">
        <w:t>1.1. Земельный кодекс Российской Федерации.</w:t>
      </w:r>
    </w:p>
    <w:p w:rsidR="00BB1F80" w:rsidRPr="00D173F9" w:rsidRDefault="00BB1F80" w:rsidP="00BB1F80">
      <w:pPr>
        <w:ind w:firstLine="741"/>
        <w:jc w:val="both"/>
      </w:pPr>
      <w:r w:rsidRPr="00D173F9">
        <w:t xml:space="preserve">1.2.Федеральный закон от </w:t>
      </w:r>
      <w:r>
        <w:t>13.07.2015г № 218</w:t>
      </w:r>
      <w:r w:rsidRPr="00D173F9">
        <w:t xml:space="preserve">-ФЗ «О </w:t>
      </w:r>
      <w:r>
        <w:t>государственной регистрации недвижимости»</w:t>
      </w:r>
    </w:p>
    <w:p w:rsidR="00BB1F80" w:rsidRPr="00D173F9" w:rsidRDefault="00BB1F80" w:rsidP="00BB1F80">
      <w:pPr>
        <w:ind w:firstLine="708"/>
        <w:jc w:val="both"/>
      </w:pPr>
      <w:r w:rsidRPr="00D173F9">
        <w:rPr>
          <w:u w:val="single"/>
        </w:rPr>
        <w:t>Заказчик работ</w:t>
      </w:r>
      <w:r>
        <w:t xml:space="preserve"> – а</w:t>
      </w:r>
      <w:r w:rsidRPr="00D173F9">
        <w:t>дминистрация Ленинского муниципального района.</w:t>
      </w:r>
    </w:p>
    <w:p w:rsidR="00BB1F80" w:rsidRPr="00D173F9" w:rsidRDefault="00BB1F80" w:rsidP="00BB1F80">
      <w:pPr>
        <w:ind w:firstLine="708"/>
        <w:jc w:val="both"/>
      </w:pPr>
      <w:r>
        <w:rPr>
          <w:u w:val="single"/>
        </w:rPr>
        <w:t>Исполнитель</w:t>
      </w:r>
      <w:r w:rsidRPr="00D173F9">
        <w:rPr>
          <w:u w:val="single"/>
        </w:rPr>
        <w:t xml:space="preserve"> работ</w:t>
      </w:r>
      <w:r w:rsidRPr="00D173F9">
        <w:t xml:space="preserve"> – определяется по итогам проведения</w:t>
      </w:r>
      <w:r>
        <w:t xml:space="preserve"> </w:t>
      </w:r>
      <w:r w:rsidRPr="00D173F9">
        <w:t>открытого аукциона в электронной форме.</w:t>
      </w:r>
    </w:p>
    <w:p w:rsidR="00BB1F80" w:rsidRPr="00D173F9" w:rsidRDefault="00BB1F80" w:rsidP="00BB1F80">
      <w:pPr>
        <w:ind w:firstLine="708"/>
        <w:jc w:val="both"/>
      </w:pPr>
      <w:r w:rsidRPr="00D173F9">
        <w:rPr>
          <w:u w:val="single"/>
        </w:rPr>
        <w:t>Источник финансирования</w:t>
      </w:r>
      <w:r w:rsidRPr="00D173F9">
        <w:t xml:space="preserve"> - бюджет Ленинского муниципального района</w:t>
      </w:r>
      <w:r>
        <w:t xml:space="preserve"> на 2017</w:t>
      </w:r>
      <w:r w:rsidRPr="00D173F9">
        <w:t xml:space="preserve"> год</w:t>
      </w:r>
    </w:p>
    <w:p w:rsidR="00BB1F80" w:rsidRDefault="00BB1F80" w:rsidP="00BB1F80">
      <w:pPr>
        <w:ind w:left="709"/>
        <w:jc w:val="center"/>
        <w:rPr>
          <w:b/>
        </w:rPr>
      </w:pPr>
    </w:p>
    <w:p w:rsidR="00BB1F80" w:rsidRPr="00D173F9" w:rsidRDefault="00BB1F80" w:rsidP="00BB1F80">
      <w:pPr>
        <w:ind w:left="709"/>
        <w:jc w:val="center"/>
        <w:rPr>
          <w:b/>
        </w:rPr>
      </w:pPr>
      <w:r w:rsidRPr="00D173F9">
        <w:rPr>
          <w:b/>
        </w:rPr>
        <w:t>2.Объем выполняемых работ.</w:t>
      </w: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293"/>
        <w:gridCol w:w="1701"/>
        <w:gridCol w:w="1808"/>
      </w:tblGrid>
      <w:tr w:rsidR="00BB1F80" w:rsidRPr="00D173F9" w:rsidTr="00E4583D">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BB1F80" w:rsidRPr="00D173F9" w:rsidRDefault="00BB1F80" w:rsidP="00E4583D">
            <w:pPr>
              <w:jc w:val="center"/>
              <w:rPr>
                <w:b/>
                <w:lang w:eastAsia="en-US"/>
              </w:rPr>
            </w:pPr>
            <w:r w:rsidRPr="00D173F9">
              <w:rPr>
                <w:b/>
                <w:lang w:eastAsia="en-US"/>
              </w:rPr>
              <w:t>№ п/п</w:t>
            </w:r>
          </w:p>
        </w:tc>
        <w:tc>
          <w:tcPr>
            <w:tcW w:w="5293" w:type="dxa"/>
            <w:tcBorders>
              <w:top w:val="single" w:sz="4" w:space="0" w:color="auto"/>
              <w:left w:val="single" w:sz="4" w:space="0" w:color="auto"/>
              <w:bottom w:val="single" w:sz="4" w:space="0" w:color="auto"/>
              <w:right w:val="single" w:sz="4" w:space="0" w:color="auto"/>
            </w:tcBorders>
            <w:vAlign w:val="center"/>
          </w:tcPr>
          <w:p w:rsidR="00BB1F80" w:rsidRPr="00D173F9" w:rsidRDefault="00BB1F80" w:rsidP="00E4583D">
            <w:pPr>
              <w:jc w:val="center"/>
              <w:rPr>
                <w:b/>
                <w:lang w:eastAsia="en-US"/>
              </w:rPr>
            </w:pPr>
            <w:r w:rsidRPr="00D173F9">
              <w:rPr>
                <w:b/>
                <w:lang w:eastAsia="en-US"/>
              </w:rPr>
              <w:t>Наименование работ</w:t>
            </w:r>
          </w:p>
        </w:tc>
        <w:tc>
          <w:tcPr>
            <w:tcW w:w="1701" w:type="dxa"/>
            <w:tcBorders>
              <w:top w:val="single" w:sz="4" w:space="0" w:color="auto"/>
              <w:left w:val="single" w:sz="4" w:space="0" w:color="auto"/>
              <w:bottom w:val="single" w:sz="4" w:space="0" w:color="auto"/>
              <w:right w:val="single" w:sz="4" w:space="0" w:color="auto"/>
            </w:tcBorders>
            <w:vAlign w:val="center"/>
          </w:tcPr>
          <w:p w:rsidR="00BB1F80" w:rsidRPr="00D173F9" w:rsidRDefault="00BB1F80" w:rsidP="00E4583D">
            <w:pPr>
              <w:jc w:val="center"/>
              <w:rPr>
                <w:b/>
                <w:lang w:eastAsia="en-US"/>
              </w:rPr>
            </w:pPr>
            <w:r w:rsidRPr="00D173F9">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BB1F80" w:rsidRPr="00D173F9" w:rsidRDefault="00BB1F80" w:rsidP="00E4583D">
            <w:pPr>
              <w:jc w:val="center"/>
              <w:rPr>
                <w:b/>
                <w:lang w:eastAsia="en-US"/>
              </w:rPr>
            </w:pPr>
            <w:r w:rsidRPr="00D173F9">
              <w:rPr>
                <w:b/>
                <w:lang w:eastAsia="en-US"/>
              </w:rPr>
              <w:t>Количество</w:t>
            </w:r>
          </w:p>
        </w:tc>
      </w:tr>
      <w:tr w:rsidR="00BB1F80" w:rsidRPr="00D173F9" w:rsidTr="00E4583D">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BB1F80" w:rsidRPr="00D173F9" w:rsidRDefault="00BB1F80" w:rsidP="00BB1F80">
            <w:pPr>
              <w:numPr>
                <w:ilvl w:val="0"/>
                <w:numId w:val="37"/>
              </w:numPr>
              <w:jc w:val="both"/>
              <w:rPr>
                <w:lang w:eastAsia="en-US"/>
              </w:rPr>
            </w:pPr>
          </w:p>
        </w:tc>
        <w:tc>
          <w:tcPr>
            <w:tcW w:w="5293" w:type="dxa"/>
            <w:tcBorders>
              <w:top w:val="single" w:sz="4" w:space="0" w:color="auto"/>
              <w:left w:val="single" w:sz="4" w:space="0" w:color="auto"/>
              <w:bottom w:val="single" w:sz="4" w:space="0" w:color="auto"/>
              <w:right w:val="single" w:sz="4" w:space="0" w:color="auto"/>
            </w:tcBorders>
            <w:vAlign w:val="center"/>
          </w:tcPr>
          <w:p w:rsidR="00BB1F80" w:rsidRPr="00730BB1" w:rsidRDefault="00BB1F80" w:rsidP="00E4583D">
            <w:pPr>
              <w:pStyle w:val="afff9"/>
              <w:widowControl w:val="0"/>
              <w:suppressAutoHyphens/>
              <w:ind w:hanging="10"/>
              <w:rPr>
                <w:rFonts w:ascii="Times New Roman" w:hAnsi="Times New Roman"/>
                <w:color w:val="000000"/>
                <w:sz w:val="24"/>
                <w:szCs w:val="24"/>
              </w:rPr>
            </w:pPr>
            <w:r w:rsidRPr="00D173F9">
              <w:rPr>
                <w:rFonts w:ascii="Times New Roman" w:hAnsi="Times New Roman"/>
                <w:sz w:val="24"/>
                <w:szCs w:val="24"/>
              </w:rPr>
              <w:t>Кадастровые  работ</w:t>
            </w:r>
            <w:r>
              <w:rPr>
                <w:rFonts w:ascii="Times New Roman" w:hAnsi="Times New Roman"/>
                <w:sz w:val="24"/>
                <w:szCs w:val="24"/>
              </w:rPr>
              <w:t xml:space="preserve">ы </w:t>
            </w:r>
            <w:r w:rsidRPr="00D173F9">
              <w:rPr>
                <w:rFonts w:ascii="Times New Roman" w:hAnsi="Times New Roman"/>
                <w:sz w:val="24"/>
                <w:szCs w:val="24"/>
              </w:rPr>
              <w:t xml:space="preserve"> по формированию земельных участков, расположенных в </w:t>
            </w:r>
            <w:r>
              <w:rPr>
                <w:rFonts w:ascii="Times New Roman" w:hAnsi="Times New Roman"/>
                <w:sz w:val="24"/>
                <w:szCs w:val="24"/>
              </w:rPr>
              <w:t xml:space="preserve">с. Бахтияровка  </w:t>
            </w:r>
            <w:r w:rsidRPr="00D173F9">
              <w:rPr>
                <w:rFonts w:ascii="Times New Roman" w:hAnsi="Times New Roman"/>
                <w:sz w:val="24"/>
                <w:szCs w:val="24"/>
              </w:rPr>
              <w:t xml:space="preserve">Ленинского района Волгоградской области </w:t>
            </w:r>
            <w:r>
              <w:rPr>
                <w:rFonts w:ascii="Times New Roman" w:hAnsi="Times New Roman"/>
                <w:sz w:val="24"/>
                <w:szCs w:val="24"/>
              </w:rPr>
              <w:t>–</w:t>
            </w:r>
            <w:r w:rsidRPr="00D173F9">
              <w:rPr>
                <w:rFonts w:ascii="Times New Roman" w:hAnsi="Times New Roman"/>
                <w:sz w:val="24"/>
                <w:szCs w:val="24"/>
              </w:rPr>
              <w:t xml:space="preserve"> </w:t>
            </w:r>
            <w:r>
              <w:rPr>
                <w:rFonts w:ascii="Times New Roman" w:hAnsi="Times New Roman"/>
                <w:sz w:val="24"/>
                <w:szCs w:val="24"/>
              </w:rPr>
              <w:t xml:space="preserve">изготовление схем расположения земельных участков и </w:t>
            </w:r>
            <w:r w:rsidRPr="00D173F9">
              <w:rPr>
                <w:rFonts w:ascii="Times New Roman" w:hAnsi="Times New Roman"/>
                <w:bCs/>
                <w:sz w:val="24"/>
                <w:szCs w:val="24"/>
              </w:rPr>
              <w:t>составление межевых планов в электронном виде</w:t>
            </w:r>
            <w:r w:rsidRPr="00D173F9">
              <w:rPr>
                <w:rFonts w:ascii="Times New Roman" w:hAnsi="Times New Roman"/>
                <w:sz w:val="24"/>
                <w:szCs w:val="24"/>
              </w:rPr>
              <w:t>, в целях постановки на государственный кадастровый учет</w:t>
            </w:r>
            <w:r w:rsidRPr="00D173F9">
              <w:rPr>
                <w:rFonts w:ascii="Times New Roman" w:hAnsi="Times New Roman"/>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B1F80" w:rsidRPr="00D173F9" w:rsidRDefault="00BB1F80" w:rsidP="00E4583D">
            <w:pPr>
              <w:rPr>
                <w:lang w:eastAsia="en-US"/>
              </w:rPr>
            </w:pPr>
          </w:p>
          <w:p w:rsidR="00BB1F80" w:rsidRPr="00D173F9" w:rsidRDefault="00BB1F80" w:rsidP="00E4583D">
            <w:pPr>
              <w:jc w:val="center"/>
              <w:rPr>
                <w:lang w:eastAsia="en-US"/>
              </w:rPr>
            </w:pPr>
            <w:r w:rsidRPr="00D173F9">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BB1F80" w:rsidRPr="00D173F9" w:rsidRDefault="00BB1F80" w:rsidP="00E4583D">
            <w:pPr>
              <w:jc w:val="center"/>
              <w:rPr>
                <w:lang w:eastAsia="en-US"/>
              </w:rPr>
            </w:pPr>
          </w:p>
          <w:p w:rsidR="00BB1F80" w:rsidRPr="00D173F9" w:rsidRDefault="00BB1F80" w:rsidP="00E4583D">
            <w:pPr>
              <w:jc w:val="center"/>
              <w:rPr>
                <w:lang w:eastAsia="en-US"/>
              </w:rPr>
            </w:pPr>
            <w:r>
              <w:rPr>
                <w:lang w:eastAsia="en-US"/>
              </w:rPr>
              <w:t>18</w:t>
            </w:r>
          </w:p>
        </w:tc>
      </w:tr>
    </w:tbl>
    <w:p w:rsidR="00BB1F80" w:rsidRPr="00F668BD" w:rsidRDefault="00BB1F80" w:rsidP="00BB1F80">
      <w:pPr>
        <w:pStyle w:val="affff2"/>
        <w:numPr>
          <w:ilvl w:val="0"/>
          <w:numId w:val="19"/>
        </w:numPr>
        <w:jc w:val="center"/>
        <w:rPr>
          <w:b/>
        </w:rPr>
      </w:pPr>
      <w:r w:rsidRPr="00F668BD">
        <w:rPr>
          <w:b/>
        </w:rPr>
        <w:t>Цели выполняемых работ.</w:t>
      </w:r>
    </w:p>
    <w:p w:rsidR="00BB1F80" w:rsidRDefault="00BB1F80" w:rsidP="00BB1F80">
      <w:pPr>
        <w:pStyle w:val="af0"/>
        <w:spacing w:after="0"/>
        <w:rPr>
          <w:szCs w:val="24"/>
        </w:rPr>
      </w:pPr>
      <w:r w:rsidRPr="00D173F9">
        <w:rPr>
          <w:szCs w:val="24"/>
        </w:rPr>
        <w:t xml:space="preserve">           Целью выполняемых работ является  </w:t>
      </w:r>
      <w:r>
        <w:rPr>
          <w:szCs w:val="24"/>
        </w:rPr>
        <w:t xml:space="preserve">изготовление 18-ти схем расположения земельных участков и </w:t>
      </w:r>
      <w:r w:rsidRPr="00D173F9">
        <w:rPr>
          <w:bCs/>
          <w:szCs w:val="24"/>
        </w:rPr>
        <w:t xml:space="preserve">составление </w:t>
      </w:r>
      <w:r>
        <w:rPr>
          <w:bCs/>
          <w:szCs w:val="24"/>
        </w:rPr>
        <w:t xml:space="preserve">18-ти </w:t>
      </w:r>
      <w:r w:rsidRPr="00D173F9">
        <w:rPr>
          <w:bCs/>
          <w:szCs w:val="24"/>
        </w:rPr>
        <w:t xml:space="preserve">межевых планов </w:t>
      </w:r>
      <w:r>
        <w:rPr>
          <w:bCs/>
          <w:szCs w:val="24"/>
        </w:rPr>
        <w:t xml:space="preserve">земельных участков </w:t>
      </w:r>
      <w:r w:rsidRPr="00D173F9">
        <w:rPr>
          <w:bCs/>
          <w:szCs w:val="24"/>
        </w:rPr>
        <w:t>в электронном виде</w:t>
      </w:r>
      <w:r w:rsidRPr="00D173F9">
        <w:rPr>
          <w:szCs w:val="24"/>
        </w:rPr>
        <w:t xml:space="preserve">, </w:t>
      </w:r>
      <w:r>
        <w:rPr>
          <w:szCs w:val="24"/>
        </w:rPr>
        <w:t>свободных от чьих-</w:t>
      </w:r>
      <w:r w:rsidRPr="00D173F9">
        <w:rPr>
          <w:szCs w:val="24"/>
        </w:rPr>
        <w:t>либо прав</w:t>
      </w:r>
      <w:r>
        <w:rPr>
          <w:szCs w:val="24"/>
        </w:rPr>
        <w:t xml:space="preserve">, </w:t>
      </w:r>
      <w:r w:rsidRPr="00D173F9">
        <w:rPr>
          <w:szCs w:val="24"/>
        </w:rPr>
        <w:t>в целях постановки на г</w:t>
      </w:r>
      <w:r>
        <w:rPr>
          <w:szCs w:val="24"/>
        </w:rPr>
        <w:t>осударственный кадастровый учет.</w:t>
      </w:r>
    </w:p>
    <w:p w:rsidR="00BB1F80" w:rsidRPr="00D173F9" w:rsidRDefault="00BB1F80" w:rsidP="00BB1F80">
      <w:pPr>
        <w:pStyle w:val="af0"/>
        <w:spacing w:after="0"/>
        <w:rPr>
          <w:szCs w:val="24"/>
        </w:rPr>
      </w:pPr>
    </w:p>
    <w:p w:rsidR="00BB1F80" w:rsidRDefault="00BB1F80" w:rsidP="00BB1F80">
      <w:pPr>
        <w:ind w:left="360" w:firstLine="348"/>
        <w:jc w:val="center"/>
        <w:rPr>
          <w:b/>
        </w:rPr>
      </w:pPr>
      <w:r w:rsidRPr="00D173F9">
        <w:rPr>
          <w:b/>
        </w:rPr>
        <w:t>4.</w:t>
      </w:r>
      <w:r>
        <w:rPr>
          <w:b/>
        </w:rPr>
        <w:t xml:space="preserve"> </w:t>
      </w:r>
      <w:r w:rsidRPr="00D173F9">
        <w:rPr>
          <w:b/>
        </w:rPr>
        <w:t>Место выполнения работ</w:t>
      </w:r>
      <w:r>
        <w:rPr>
          <w:b/>
        </w:rPr>
        <w:t>.</w:t>
      </w:r>
    </w:p>
    <w:p w:rsidR="00BB1F80" w:rsidRDefault="00BB1F80" w:rsidP="00BB1F80">
      <w:pPr>
        <w:pStyle w:val="af7"/>
        <w:tabs>
          <w:tab w:val="left" w:pos="720"/>
        </w:tabs>
        <w:spacing w:after="0"/>
        <w:ind w:left="0"/>
        <w:jc w:val="both"/>
        <w:rPr>
          <w:bCs/>
        </w:rPr>
      </w:pPr>
      <w:r>
        <w:tab/>
      </w:r>
      <w:r w:rsidRPr="00D173F9">
        <w:t>4.1. </w:t>
      </w:r>
      <w:r w:rsidRPr="00F82E26">
        <w:t xml:space="preserve">По месту нахождения </w:t>
      </w:r>
      <w:r>
        <w:t xml:space="preserve">Исполнителя </w:t>
      </w:r>
      <w:r w:rsidRPr="00D173F9">
        <w:t xml:space="preserve">в отношении </w:t>
      </w:r>
      <w:r>
        <w:t>з</w:t>
      </w:r>
      <w:r w:rsidRPr="00D173F9">
        <w:t>емельны</w:t>
      </w:r>
      <w:r>
        <w:t xml:space="preserve">х </w:t>
      </w:r>
      <w:r w:rsidRPr="00D173F9">
        <w:t>участк</w:t>
      </w:r>
      <w:r>
        <w:t xml:space="preserve">ов, на </w:t>
      </w:r>
      <w:r w:rsidRPr="00D173F9">
        <w:t xml:space="preserve"> которых выполняются кадастровые работы по </w:t>
      </w:r>
      <w:r w:rsidRPr="00D173F9">
        <w:rPr>
          <w:bCs/>
        </w:rPr>
        <w:t xml:space="preserve">формированию земельных участков в целях постановки на государственный кадастровый учет, расположены в </w:t>
      </w:r>
      <w:r>
        <w:rPr>
          <w:bCs/>
        </w:rPr>
        <w:t>с. Бахтияровка</w:t>
      </w:r>
      <w:r w:rsidRPr="00D173F9">
        <w:rPr>
          <w:bCs/>
        </w:rPr>
        <w:t xml:space="preserve"> Ленинского района  Волгоградской области.</w:t>
      </w:r>
    </w:p>
    <w:p w:rsidR="00BB1F80" w:rsidRDefault="00BB1F80" w:rsidP="00BB1F80">
      <w:pPr>
        <w:ind w:firstLine="708"/>
        <w:jc w:val="both"/>
      </w:pPr>
      <w:r w:rsidRPr="00D173F9">
        <w:t>4.2. Кадастровые  работ</w:t>
      </w:r>
      <w:r>
        <w:t xml:space="preserve">ы </w:t>
      </w:r>
      <w:r w:rsidRPr="00D173F9">
        <w:t xml:space="preserve"> по формированию земельных участков, расположенных в </w:t>
      </w:r>
      <w:r>
        <w:t xml:space="preserve">с. Бахтияровка  </w:t>
      </w:r>
      <w:r w:rsidRPr="00D173F9">
        <w:t xml:space="preserve">Ленинского района Волгоградской области </w:t>
      </w:r>
      <w:r>
        <w:t>–</w:t>
      </w:r>
      <w:r w:rsidRPr="00D173F9">
        <w:t xml:space="preserve"> </w:t>
      </w:r>
      <w:r>
        <w:t xml:space="preserve">изготовление схем расположения земельных участков и </w:t>
      </w:r>
      <w:r w:rsidRPr="00D173F9">
        <w:rPr>
          <w:bCs/>
        </w:rPr>
        <w:t>составление межевых планов в электронном виде</w:t>
      </w:r>
      <w:r w:rsidRPr="00D173F9">
        <w:t>, в целях постановки на государственный кадастровый учет</w:t>
      </w:r>
      <w:r w:rsidRPr="00D173F9">
        <w:rPr>
          <w:color w:val="000000"/>
        </w:rPr>
        <w:t xml:space="preserve"> </w:t>
      </w:r>
      <w:r w:rsidRPr="00D173F9">
        <w:t xml:space="preserve">выполняются в отношении следующих земельных участков: </w:t>
      </w:r>
    </w:p>
    <w:p w:rsidR="00BB1F80" w:rsidRDefault="00BB1F80" w:rsidP="00BB1F80">
      <w:pPr>
        <w:tabs>
          <w:tab w:val="left" w:pos="720"/>
        </w:tabs>
        <w:autoSpaceDE w:val="0"/>
        <w:autoSpaceDN w:val="0"/>
        <w:ind w:firstLine="709"/>
        <w:jc w:val="center"/>
        <w:rPr>
          <w:b/>
          <w:bCs/>
          <w:iCs/>
        </w:rPr>
      </w:pPr>
    </w:p>
    <w:tbl>
      <w:tblPr>
        <w:tblW w:w="9639" w:type="dxa"/>
        <w:tblInd w:w="108" w:type="dxa"/>
        <w:tblLayout w:type="fixed"/>
        <w:tblLook w:val="04A0"/>
      </w:tblPr>
      <w:tblGrid>
        <w:gridCol w:w="709"/>
        <w:gridCol w:w="4678"/>
        <w:gridCol w:w="1276"/>
        <w:gridCol w:w="2976"/>
      </w:tblGrid>
      <w:tr w:rsidR="00BB1F80" w:rsidTr="00E4583D">
        <w:trPr>
          <w:trHeight w:val="112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F80" w:rsidRDefault="00BB1F80" w:rsidP="00E4583D">
            <w:pPr>
              <w:jc w:val="center"/>
            </w:pPr>
            <w:r>
              <w:t>п/п</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B1F80" w:rsidRDefault="00BB1F80" w:rsidP="00E4583D">
            <w:pPr>
              <w:jc w:val="center"/>
              <w:rPr>
                <w:color w:val="000000"/>
              </w:rPr>
            </w:pPr>
            <w:r>
              <w:rPr>
                <w:color w:val="000000"/>
              </w:rPr>
              <w:t xml:space="preserve">Местоположение участка </w:t>
            </w:r>
          </w:p>
        </w:tc>
        <w:tc>
          <w:tcPr>
            <w:tcW w:w="1276" w:type="dxa"/>
            <w:tcBorders>
              <w:top w:val="single" w:sz="4" w:space="0" w:color="auto"/>
              <w:left w:val="nil"/>
              <w:bottom w:val="single" w:sz="4" w:space="0" w:color="auto"/>
              <w:right w:val="single" w:sz="4" w:space="0" w:color="auto"/>
            </w:tcBorders>
            <w:vAlign w:val="center"/>
            <w:hideMark/>
          </w:tcPr>
          <w:p w:rsidR="00BB1F80" w:rsidRDefault="00BB1F80" w:rsidP="00E4583D">
            <w:pPr>
              <w:jc w:val="center"/>
              <w:rPr>
                <w:color w:val="000000"/>
              </w:rPr>
            </w:pPr>
            <w:r>
              <w:rPr>
                <w:color w:val="000000"/>
              </w:rPr>
              <w:t>Ориенти-ровочная площадь, кв.м.</w:t>
            </w:r>
          </w:p>
        </w:tc>
        <w:tc>
          <w:tcPr>
            <w:tcW w:w="2976" w:type="dxa"/>
            <w:tcBorders>
              <w:top w:val="single" w:sz="4" w:space="0" w:color="auto"/>
              <w:left w:val="nil"/>
              <w:bottom w:val="single" w:sz="4" w:space="0" w:color="auto"/>
              <w:right w:val="single" w:sz="4" w:space="0" w:color="auto"/>
            </w:tcBorders>
            <w:vAlign w:val="center"/>
          </w:tcPr>
          <w:p w:rsidR="00BB1F80" w:rsidRDefault="00BB1F80" w:rsidP="00E4583D">
            <w:pPr>
              <w:jc w:val="center"/>
              <w:rPr>
                <w:color w:val="000000"/>
              </w:rPr>
            </w:pPr>
            <w:r>
              <w:rPr>
                <w:color w:val="000000"/>
              </w:rPr>
              <w:t>Предполагаемый вид разрешенного использования</w:t>
            </w:r>
          </w:p>
        </w:tc>
      </w:tr>
      <w:tr w:rsidR="00BB1F80" w:rsidTr="00E4583D">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F80" w:rsidRDefault="00BB1F80" w:rsidP="00E4583D">
            <w:pPr>
              <w:jc w:val="center"/>
            </w:pPr>
            <w:r>
              <w:t>1</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B1F80" w:rsidRPr="007E636A" w:rsidRDefault="00BB1F80" w:rsidP="00E4583D">
            <w:pPr>
              <w:rPr>
                <w:color w:val="000000"/>
              </w:rPr>
            </w:pPr>
            <w:r w:rsidRPr="007E636A">
              <w:rPr>
                <w:color w:val="000000"/>
              </w:rPr>
              <w:t>Волгоградская о</w:t>
            </w:r>
            <w:r>
              <w:rPr>
                <w:color w:val="000000"/>
              </w:rPr>
              <w:t xml:space="preserve">бласть, Ленинский район, </w:t>
            </w:r>
            <w:r w:rsidRPr="007E636A">
              <w:rPr>
                <w:color w:val="000000"/>
              </w:rPr>
              <w:t xml:space="preserve">с. Бахтияровка, </w:t>
            </w:r>
            <w:r>
              <w:rPr>
                <w:color w:val="000000"/>
              </w:rPr>
              <w:t xml:space="preserve"> </w:t>
            </w:r>
            <w:r w:rsidRPr="007E636A">
              <w:rPr>
                <w:color w:val="000000"/>
              </w:rPr>
              <w:t>ул. К. Маркса, 57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B1F80" w:rsidRDefault="00BB1F80"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B1F80" w:rsidRDefault="00BB1F80" w:rsidP="00E4583D">
            <w:pPr>
              <w:jc w:val="center"/>
              <w:rPr>
                <w:color w:val="000000"/>
              </w:rPr>
            </w:pPr>
            <w:r>
              <w:rPr>
                <w:color w:val="000000"/>
              </w:rPr>
              <w:t>Для индивидуального жилищного строительства</w:t>
            </w:r>
          </w:p>
        </w:tc>
      </w:tr>
      <w:tr w:rsidR="00BB1F80" w:rsidTr="00E4583D">
        <w:trPr>
          <w:trHeight w:val="6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F80" w:rsidRDefault="00BB1F80" w:rsidP="00E4583D">
            <w:pPr>
              <w:jc w:val="center"/>
            </w:pPr>
            <w:r>
              <w:t>2</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B1F80" w:rsidRPr="007E636A" w:rsidRDefault="00BB1F80" w:rsidP="00E4583D">
            <w:pPr>
              <w:rPr>
                <w:color w:val="000000"/>
              </w:rPr>
            </w:pPr>
            <w:r w:rsidRPr="007E636A">
              <w:rPr>
                <w:color w:val="000000"/>
              </w:rPr>
              <w:t xml:space="preserve">Волгоградская область, Ленинский район,        с. Бахтияровка, </w:t>
            </w:r>
            <w:r>
              <w:rPr>
                <w:color w:val="000000"/>
              </w:rPr>
              <w:t xml:space="preserve"> </w:t>
            </w:r>
            <w:r w:rsidRPr="007E636A">
              <w:rPr>
                <w:color w:val="000000"/>
              </w:rPr>
              <w:t>ул. К. Маркса, 59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B1F80" w:rsidRDefault="00BB1F80"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B1F80" w:rsidRDefault="00BB1F80" w:rsidP="00E4583D">
            <w:pPr>
              <w:jc w:val="center"/>
              <w:rPr>
                <w:color w:val="000000"/>
              </w:rPr>
            </w:pPr>
            <w:r>
              <w:rPr>
                <w:color w:val="000000"/>
              </w:rPr>
              <w:t>Для индивидуального жилищного строительства</w:t>
            </w:r>
          </w:p>
        </w:tc>
      </w:tr>
      <w:tr w:rsidR="00BB1F80" w:rsidTr="00E4583D">
        <w:trPr>
          <w:trHeight w:val="57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F80" w:rsidRDefault="00BB1F80" w:rsidP="00E4583D">
            <w:pPr>
              <w:jc w:val="center"/>
            </w:pPr>
            <w:r>
              <w:t>3</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B1F80" w:rsidRPr="007E636A" w:rsidRDefault="00BB1F80" w:rsidP="00E4583D">
            <w:pPr>
              <w:rPr>
                <w:color w:val="000000"/>
              </w:rPr>
            </w:pPr>
            <w:r w:rsidRPr="007E636A">
              <w:rPr>
                <w:color w:val="000000"/>
              </w:rPr>
              <w:t>Волгоградская область, Ленинский район,        с. Бахтияровка, ул. К. Маркса, 61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B1F80" w:rsidRDefault="00BB1F80"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B1F80" w:rsidRDefault="00BB1F80" w:rsidP="00E4583D">
            <w:pPr>
              <w:jc w:val="center"/>
              <w:rPr>
                <w:color w:val="000000"/>
              </w:rPr>
            </w:pPr>
            <w:r>
              <w:rPr>
                <w:color w:val="000000"/>
              </w:rPr>
              <w:t>Для индивидуального жилищного строительства</w:t>
            </w:r>
          </w:p>
        </w:tc>
      </w:tr>
      <w:tr w:rsidR="00BB1F80" w:rsidTr="00E4583D">
        <w:trPr>
          <w:trHeight w:val="54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F80" w:rsidRDefault="00BB1F80" w:rsidP="00E4583D">
            <w:pPr>
              <w:jc w:val="center"/>
            </w:pPr>
            <w:r>
              <w:t>4</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B1F80" w:rsidRPr="007E636A" w:rsidRDefault="00BB1F80" w:rsidP="00E4583D">
            <w:pPr>
              <w:rPr>
                <w:color w:val="000000"/>
              </w:rPr>
            </w:pPr>
            <w:r w:rsidRPr="007E636A">
              <w:rPr>
                <w:color w:val="000000"/>
              </w:rPr>
              <w:t>Волгоградская область, Ленинский район,        с. Бахтияровка, ул. К. Маркса, 63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B1F80" w:rsidRDefault="00BB1F80"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B1F80" w:rsidRDefault="00BB1F80" w:rsidP="00E4583D">
            <w:pPr>
              <w:jc w:val="center"/>
              <w:rPr>
                <w:color w:val="000000"/>
              </w:rPr>
            </w:pPr>
            <w:r>
              <w:rPr>
                <w:color w:val="000000"/>
              </w:rPr>
              <w:t>Для индивидуального жилищного строительства</w:t>
            </w:r>
          </w:p>
        </w:tc>
      </w:tr>
      <w:tr w:rsidR="00BB1F80" w:rsidTr="00E4583D">
        <w:trPr>
          <w:trHeight w:val="6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F80" w:rsidRDefault="00BB1F80" w:rsidP="00E4583D">
            <w:pPr>
              <w:jc w:val="center"/>
            </w:pPr>
            <w:r>
              <w:lastRenderedPageBreak/>
              <w:t>5</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B1F80" w:rsidRPr="007E636A" w:rsidRDefault="00BB1F80" w:rsidP="00E4583D">
            <w:pPr>
              <w:rPr>
                <w:color w:val="000000"/>
              </w:rPr>
            </w:pPr>
            <w:r w:rsidRPr="007E636A">
              <w:rPr>
                <w:color w:val="000000"/>
              </w:rPr>
              <w:t>Волгоградская область, Ленинский район,        с. Бахтияровка, ул. К. Маркса, 65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B1F80" w:rsidRDefault="00BB1F80"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B1F80" w:rsidRDefault="00BB1F80" w:rsidP="00E4583D">
            <w:pPr>
              <w:jc w:val="center"/>
              <w:rPr>
                <w:color w:val="000000"/>
              </w:rPr>
            </w:pPr>
            <w:r>
              <w:rPr>
                <w:color w:val="000000"/>
              </w:rPr>
              <w:t>Для индивидуального жилищного строительства</w:t>
            </w:r>
          </w:p>
        </w:tc>
      </w:tr>
      <w:tr w:rsidR="00BB1F80" w:rsidTr="00E4583D">
        <w:trPr>
          <w:trHeight w:val="56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F80" w:rsidRDefault="00BB1F80" w:rsidP="00E4583D">
            <w:pPr>
              <w:jc w:val="center"/>
            </w:pPr>
            <w:r>
              <w:t>6</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B1F80" w:rsidRPr="007E636A" w:rsidRDefault="00BB1F80" w:rsidP="00E4583D">
            <w:pPr>
              <w:rPr>
                <w:color w:val="000000"/>
              </w:rPr>
            </w:pPr>
            <w:r w:rsidRPr="007E636A">
              <w:rPr>
                <w:color w:val="000000"/>
              </w:rPr>
              <w:t>Волгоградская область, Ленинский район,        с. Бахтияровка, ул. К. Маркса, 67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B1F80" w:rsidRDefault="00BB1F80"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B1F80" w:rsidRDefault="00BB1F80" w:rsidP="00E4583D">
            <w:pPr>
              <w:jc w:val="center"/>
              <w:rPr>
                <w:color w:val="000000"/>
              </w:rPr>
            </w:pPr>
            <w:r>
              <w:rPr>
                <w:color w:val="000000"/>
              </w:rPr>
              <w:t>Для индивидуального жилищного строительства</w:t>
            </w:r>
          </w:p>
        </w:tc>
      </w:tr>
      <w:tr w:rsidR="00BB1F80" w:rsidTr="00E4583D">
        <w:trPr>
          <w:trHeight w:val="56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F80" w:rsidRDefault="00BB1F80" w:rsidP="00E4583D">
            <w:pPr>
              <w:jc w:val="center"/>
            </w:pPr>
            <w:r>
              <w:t>7</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B1F80" w:rsidRPr="007E636A" w:rsidRDefault="00BB1F80" w:rsidP="00E4583D">
            <w:pPr>
              <w:rPr>
                <w:color w:val="000000"/>
              </w:rPr>
            </w:pPr>
            <w:r w:rsidRPr="007E636A">
              <w:rPr>
                <w:color w:val="000000"/>
              </w:rPr>
              <w:t>Волгоградская область, Ленинский район,        с. Бахтияровка, ул. К. Маркса, 69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B1F80" w:rsidRDefault="00BB1F80"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B1F80" w:rsidRDefault="00BB1F80" w:rsidP="00E4583D">
            <w:pPr>
              <w:jc w:val="center"/>
              <w:rPr>
                <w:color w:val="000000"/>
              </w:rPr>
            </w:pPr>
            <w:r>
              <w:rPr>
                <w:color w:val="000000"/>
              </w:rPr>
              <w:t>Для индивидуального жилищного строительства</w:t>
            </w:r>
          </w:p>
        </w:tc>
      </w:tr>
      <w:tr w:rsidR="00BB1F80" w:rsidTr="00E4583D">
        <w:trPr>
          <w:trHeight w:val="54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F80" w:rsidRDefault="00BB1F80" w:rsidP="00E4583D">
            <w:pPr>
              <w:jc w:val="center"/>
            </w:pPr>
            <w:r>
              <w:t>8</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B1F80" w:rsidRPr="007E636A" w:rsidRDefault="00BB1F80" w:rsidP="00E4583D">
            <w:pPr>
              <w:rPr>
                <w:color w:val="000000"/>
              </w:rPr>
            </w:pPr>
            <w:r w:rsidRPr="007E636A">
              <w:rPr>
                <w:color w:val="000000"/>
              </w:rPr>
              <w:t>Волгоградская область, Ленинский район,        с. Бахтияровка, ул. К. Маркса, 71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B1F80" w:rsidRDefault="00BB1F80"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B1F80" w:rsidRDefault="00BB1F80" w:rsidP="00E4583D">
            <w:pPr>
              <w:jc w:val="center"/>
              <w:rPr>
                <w:color w:val="000000"/>
              </w:rPr>
            </w:pPr>
            <w:r>
              <w:rPr>
                <w:color w:val="000000"/>
              </w:rPr>
              <w:t>Для индивидуального жилищного строительства</w:t>
            </w:r>
          </w:p>
        </w:tc>
      </w:tr>
      <w:tr w:rsidR="00BB1F80" w:rsidTr="00E4583D">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F80" w:rsidRDefault="00BB1F80" w:rsidP="00E4583D">
            <w:pPr>
              <w:jc w:val="center"/>
            </w:pPr>
            <w:r>
              <w:t>9</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B1F80" w:rsidRPr="007E636A" w:rsidRDefault="00BB1F80" w:rsidP="00E4583D">
            <w:pPr>
              <w:rPr>
                <w:color w:val="000000"/>
              </w:rPr>
            </w:pPr>
            <w:r w:rsidRPr="007E636A">
              <w:rPr>
                <w:color w:val="000000"/>
              </w:rPr>
              <w:t>Волгоградская область, Ленинский район,        с. Бахтияровка, ул. К. Маркса, 73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B1F80" w:rsidRDefault="00BB1F80"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B1F80" w:rsidRDefault="00BB1F80" w:rsidP="00E4583D">
            <w:pPr>
              <w:jc w:val="center"/>
              <w:rPr>
                <w:color w:val="000000"/>
              </w:rPr>
            </w:pPr>
            <w:r>
              <w:rPr>
                <w:color w:val="000000"/>
              </w:rPr>
              <w:t>Для индивидуального жилищного строительства</w:t>
            </w:r>
          </w:p>
        </w:tc>
      </w:tr>
      <w:tr w:rsidR="00BB1F80" w:rsidTr="00E4583D">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F80" w:rsidRDefault="00BB1F80" w:rsidP="00E4583D">
            <w:pPr>
              <w:jc w:val="center"/>
            </w:pPr>
            <w:r>
              <w:t>10</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B1F80" w:rsidRPr="007E636A" w:rsidRDefault="00BB1F80" w:rsidP="00E4583D">
            <w:pPr>
              <w:rPr>
                <w:color w:val="000000"/>
              </w:rPr>
            </w:pPr>
            <w:r w:rsidRPr="007E636A">
              <w:rPr>
                <w:color w:val="000000"/>
              </w:rPr>
              <w:t>Волгоградская область, Ленинский район,        с. Бахтияровка, ул. К. Маркса, 75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B1F80" w:rsidRDefault="00BB1F80"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B1F80" w:rsidRDefault="00BB1F80" w:rsidP="00E4583D">
            <w:pPr>
              <w:jc w:val="center"/>
              <w:rPr>
                <w:color w:val="000000"/>
              </w:rPr>
            </w:pPr>
            <w:r>
              <w:rPr>
                <w:color w:val="000000"/>
              </w:rPr>
              <w:t>Для индивидуального жилищного строительства</w:t>
            </w:r>
          </w:p>
        </w:tc>
      </w:tr>
      <w:tr w:rsidR="00BB1F80" w:rsidTr="00E4583D">
        <w:trPr>
          <w:trHeight w:val="56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F80" w:rsidRDefault="00BB1F80" w:rsidP="00E4583D">
            <w:pPr>
              <w:jc w:val="center"/>
            </w:pPr>
            <w:r>
              <w:t>11</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B1F80" w:rsidRPr="007E636A" w:rsidRDefault="00BB1F80" w:rsidP="00E4583D">
            <w:pPr>
              <w:rPr>
                <w:color w:val="000000"/>
              </w:rPr>
            </w:pPr>
            <w:r w:rsidRPr="007E636A">
              <w:rPr>
                <w:color w:val="000000"/>
              </w:rPr>
              <w:t>Волгоградская область, Ленинский район,        с. Бахтияровка, ул. К. Маркса, 77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B1F80" w:rsidRDefault="00BB1F80"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B1F80" w:rsidRDefault="00BB1F80" w:rsidP="00E4583D">
            <w:pPr>
              <w:jc w:val="center"/>
              <w:rPr>
                <w:color w:val="000000"/>
              </w:rPr>
            </w:pPr>
            <w:r>
              <w:rPr>
                <w:color w:val="000000"/>
              </w:rPr>
              <w:t>Для индивидуального жилищного строительства</w:t>
            </w:r>
          </w:p>
        </w:tc>
      </w:tr>
      <w:tr w:rsidR="00BB1F80" w:rsidTr="00E4583D">
        <w:trPr>
          <w:trHeight w:val="55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F80" w:rsidRDefault="00BB1F80" w:rsidP="00E4583D">
            <w:pPr>
              <w:jc w:val="center"/>
            </w:pPr>
            <w:r>
              <w:t>12</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B1F80" w:rsidRPr="007E636A" w:rsidRDefault="00BB1F80" w:rsidP="00E4583D">
            <w:pPr>
              <w:rPr>
                <w:color w:val="000000"/>
              </w:rPr>
            </w:pPr>
            <w:r w:rsidRPr="007E636A">
              <w:rPr>
                <w:color w:val="000000"/>
              </w:rPr>
              <w:t>Волгоградская область, Ленинский район,        с. Бахтияровка, ул. К. Маркса, 79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B1F80" w:rsidRDefault="00BB1F80"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B1F80" w:rsidRDefault="00BB1F80" w:rsidP="00E4583D">
            <w:pPr>
              <w:jc w:val="center"/>
              <w:rPr>
                <w:color w:val="000000"/>
              </w:rPr>
            </w:pPr>
            <w:r>
              <w:rPr>
                <w:color w:val="000000"/>
              </w:rPr>
              <w:t>Для индивидуального жилищного строительства</w:t>
            </w:r>
          </w:p>
        </w:tc>
      </w:tr>
      <w:tr w:rsidR="00BB1F80" w:rsidTr="00E4583D">
        <w:trPr>
          <w:trHeight w:val="54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F80" w:rsidRDefault="00BB1F80" w:rsidP="00E4583D">
            <w:pPr>
              <w:jc w:val="center"/>
            </w:pPr>
            <w:r>
              <w:t>13</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B1F80" w:rsidRPr="007E636A" w:rsidRDefault="00BB1F80" w:rsidP="00E4583D">
            <w:pPr>
              <w:rPr>
                <w:color w:val="000000"/>
              </w:rPr>
            </w:pPr>
            <w:r w:rsidRPr="007E636A">
              <w:rPr>
                <w:color w:val="000000"/>
              </w:rPr>
              <w:t>Волгоградская область, Ленинский район,        с. Бахтияровка, ул. К. Маркса, 81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B1F80" w:rsidRDefault="00BB1F80"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B1F80" w:rsidRDefault="00BB1F80" w:rsidP="00E4583D">
            <w:pPr>
              <w:jc w:val="center"/>
              <w:rPr>
                <w:color w:val="000000"/>
              </w:rPr>
            </w:pPr>
            <w:r>
              <w:rPr>
                <w:color w:val="000000"/>
              </w:rPr>
              <w:t>Для индивидуального жилищного строительства</w:t>
            </w:r>
          </w:p>
        </w:tc>
      </w:tr>
      <w:tr w:rsidR="00BB1F80" w:rsidTr="00E4583D">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F80" w:rsidRDefault="00BB1F80" w:rsidP="00E4583D">
            <w:pPr>
              <w:jc w:val="center"/>
            </w:pPr>
            <w:r>
              <w:t>14</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B1F80" w:rsidRPr="007E636A" w:rsidRDefault="00BB1F80" w:rsidP="00E4583D">
            <w:pPr>
              <w:rPr>
                <w:color w:val="000000"/>
              </w:rPr>
            </w:pPr>
            <w:r w:rsidRPr="007E636A">
              <w:rPr>
                <w:color w:val="000000"/>
              </w:rPr>
              <w:t>Волгоградская область, Ленинский район,        с. Бахтияровка, ул. К. Маркса, 83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B1F80" w:rsidRDefault="00BB1F80"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B1F80" w:rsidRDefault="00BB1F80" w:rsidP="00E4583D">
            <w:pPr>
              <w:jc w:val="center"/>
              <w:rPr>
                <w:color w:val="000000"/>
              </w:rPr>
            </w:pPr>
            <w:r>
              <w:rPr>
                <w:color w:val="000000"/>
              </w:rPr>
              <w:t>Для индивидуального жилищного строительства</w:t>
            </w:r>
          </w:p>
        </w:tc>
      </w:tr>
      <w:tr w:rsidR="00BB1F80" w:rsidTr="00E4583D">
        <w:trPr>
          <w:trHeight w:val="55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F80" w:rsidRDefault="00BB1F80" w:rsidP="00E4583D">
            <w:pPr>
              <w:jc w:val="center"/>
            </w:pPr>
            <w:r>
              <w:t>15</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B1F80" w:rsidRPr="007E636A" w:rsidRDefault="00BB1F80" w:rsidP="00E4583D">
            <w:pPr>
              <w:rPr>
                <w:color w:val="000000"/>
              </w:rPr>
            </w:pPr>
            <w:r w:rsidRPr="007E636A">
              <w:rPr>
                <w:color w:val="000000"/>
              </w:rPr>
              <w:t>Волгоградская область, Ленинский район,        с. Бахтияровка, ул. К. Маркса, 85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B1F80" w:rsidRDefault="00BB1F80"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B1F80" w:rsidRDefault="00BB1F80" w:rsidP="00E4583D">
            <w:pPr>
              <w:jc w:val="center"/>
              <w:rPr>
                <w:color w:val="000000"/>
              </w:rPr>
            </w:pPr>
            <w:r>
              <w:rPr>
                <w:color w:val="000000"/>
              </w:rPr>
              <w:t>Для индивидуального жилищного строительства</w:t>
            </w:r>
          </w:p>
        </w:tc>
      </w:tr>
      <w:tr w:rsidR="00BB1F80" w:rsidTr="00E4583D">
        <w:trPr>
          <w:trHeight w:val="54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F80" w:rsidRDefault="00BB1F80" w:rsidP="00E4583D">
            <w:pPr>
              <w:jc w:val="center"/>
            </w:pPr>
            <w:r>
              <w:t>16</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B1F80" w:rsidRPr="007E636A" w:rsidRDefault="00BB1F80" w:rsidP="00E4583D">
            <w:pPr>
              <w:rPr>
                <w:color w:val="000000"/>
              </w:rPr>
            </w:pPr>
            <w:r w:rsidRPr="007E636A">
              <w:rPr>
                <w:color w:val="000000"/>
              </w:rPr>
              <w:t>Волгоградская область, Ленинский район,        с. Бахтияровка, ул. К. Маркса, 87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B1F80" w:rsidRDefault="00BB1F80"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B1F80" w:rsidRDefault="00BB1F80" w:rsidP="00E4583D">
            <w:pPr>
              <w:jc w:val="center"/>
              <w:rPr>
                <w:color w:val="000000"/>
              </w:rPr>
            </w:pPr>
            <w:r>
              <w:rPr>
                <w:color w:val="000000"/>
              </w:rPr>
              <w:t>Для индивидуального жилищного строительства</w:t>
            </w:r>
          </w:p>
        </w:tc>
      </w:tr>
      <w:tr w:rsidR="00BB1F80" w:rsidTr="00E4583D">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F80" w:rsidRDefault="00BB1F80" w:rsidP="00E4583D">
            <w:pPr>
              <w:jc w:val="center"/>
            </w:pPr>
            <w:r>
              <w:t>17</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B1F80" w:rsidRPr="007E636A" w:rsidRDefault="00BB1F80" w:rsidP="00E4583D">
            <w:pPr>
              <w:rPr>
                <w:color w:val="000000"/>
              </w:rPr>
            </w:pPr>
            <w:r w:rsidRPr="007E636A">
              <w:rPr>
                <w:color w:val="000000"/>
              </w:rPr>
              <w:t>Волгоградская область, Ленинский район,        с. Бахтияровка, ул. К. Маркса, 89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B1F80" w:rsidRDefault="00BB1F80"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B1F80" w:rsidRDefault="00BB1F80" w:rsidP="00E4583D">
            <w:pPr>
              <w:jc w:val="center"/>
              <w:rPr>
                <w:color w:val="000000"/>
              </w:rPr>
            </w:pPr>
            <w:r>
              <w:rPr>
                <w:color w:val="000000"/>
              </w:rPr>
              <w:t>Для индивидуального жилищного строительства</w:t>
            </w:r>
          </w:p>
        </w:tc>
      </w:tr>
      <w:tr w:rsidR="00BB1F80" w:rsidTr="00E4583D">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F80" w:rsidRDefault="00BB1F80" w:rsidP="00E4583D">
            <w:pPr>
              <w:jc w:val="center"/>
            </w:pPr>
            <w:r>
              <w:t>18</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B1F80" w:rsidRPr="007E636A" w:rsidRDefault="00BB1F80" w:rsidP="00E4583D">
            <w:pPr>
              <w:rPr>
                <w:color w:val="000000"/>
              </w:rPr>
            </w:pPr>
            <w:r w:rsidRPr="007E636A">
              <w:rPr>
                <w:color w:val="000000"/>
              </w:rPr>
              <w:t>Волгоградская область, Ленинский район,        с. Бахтияровка, ул. К. Маркса, 91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B1F80" w:rsidRDefault="00BB1F80"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B1F80" w:rsidRDefault="00BB1F80" w:rsidP="00E4583D">
            <w:pPr>
              <w:jc w:val="center"/>
              <w:rPr>
                <w:color w:val="000000"/>
              </w:rPr>
            </w:pPr>
            <w:r>
              <w:rPr>
                <w:color w:val="000000"/>
              </w:rPr>
              <w:t>Для индивидуального жилищного строительства</w:t>
            </w:r>
          </w:p>
        </w:tc>
      </w:tr>
    </w:tbl>
    <w:p w:rsidR="00BB1F80" w:rsidRDefault="00BB1F80" w:rsidP="00BB1F80">
      <w:pPr>
        <w:tabs>
          <w:tab w:val="left" w:pos="720"/>
        </w:tabs>
        <w:autoSpaceDE w:val="0"/>
        <w:autoSpaceDN w:val="0"/>
        <w:ind w:firstLine="709"/>
        <w:jc w:val="center"/>
        <w:rPr>
          <w:b/>
          <w:bCs/>
          <w:iCs/>
        </w:rPr>
      </w:pPr>
    </w:p>
    <w:p w:rsidR="00BB1F80" w:rsidRPr="00D173F9" w:rsidRDefault="00BB1F80" w:rsidP="00BB1F80">
      <w:pPr>
        <w:tabs>
          <w:tab w:val="left" w:pos="720"/>
        </w:tabs>
        <w:autoSpaceDE w:val="0"/>
        <w:autoSpaceDN w:val="0"/>
        <w:ind w:firstLine="709"/>
        <w:jc w:val="center"/>
        <w:rPr>
          <w:b/>
          <w:bCs/>
          <w:iCs/>
        </w:rPr>
      </w:pPr>
      <w:r w:rsidRPr="00D173F9">
        <w:rPr>
          <w:b/>
          <w:bCs/>
          <w:iCs/>
        </w:rPr>
        <w:t>5. Сроки выполнения работ.</w:t>
      </w:r>
    </w:p>
    <w:p w:rsidR="00BB1F80" w:rsidRPr="00D173F9" w:rsidRDefault="00BB1F80" w:rsidP="00BB1F80">
      <w:pPr>
        <w:pStyle w:val="af7"/>
        <w:spacing w:after="0"/>
        <w:ind w:left="0" w:firstLine="709"/>
      </w:pPr>
      <w:r w:rsidRPr="00D173F9">
        <w:rPr>
          <w:rFonts w:eastAsia="MS Mincho"/>
        </w:rPr>
        <w:t>Сроки выполнения работ:</w:t>
      </w:r>
      <w:r>
        <w:rPr>
          <w:rFonts w:eastAsia="MS Mincho"/>
        </w:rPr>
        <w:t xml:space="preserve"> </w:t>
      </w:r>
      <w:r w:rsidRPr="00977B80">
        <w:rPr>
          <w:rFonts w:eastAsia="MS Mincho"/>
        </w:rPr>
        <w:t>с момента заключения муниципальног</w:t>
      </w:r>
      <w:r>
        <w:rPr>
          <w:rFonts w:eastAsia="MS Mincho"/>
        </w:rPr>
        <w:t>о контракта 60 календар-ных дней.</w:t>
      </w:r>
    </w:p>
    <w:p w:rsidR="00BB1F80" w:rsidRPr="00D173F9" w:rsidRDefault="00BB1F80" w:rsidP="00BB1F80">
      <w:pPr>
        <w:ind w:left="360" w:firstLine="348"/>
        <w:jc w:val="center"/>
        <w:rPr>
          <w:b/>
        </w:rPr>
      </w:pPr>
      <w:r w:rsidRPr="00D173F9">
        <w:rPr>
          <w:b/>
        </w:rPr>
        <w:t>6. Общие сведения о выполняемых работах.</w:t>
      </w:r>
    </w:p>
    <w:p w:rsidR="00BB1F80" w:rsidRDefault="00BB1F80" w:rsidP="00BB1F80">
      <w:pPr>
        <w:jc w:val="both"/>
      </w:pPr>
      <w:r w:rsidRPr="00D173F9">
        <w:t xml:space="preserve">            6.1. Выполнение кадастровых работ по формированию земельных участков, расположенных в </w:t>
      </w:r>
      <w:r>
        <w:t xml:space="preserve">с. Бахтияровка </w:t>
      </w:r>
      <w:r w:rsidRPr="00D173F9">
        <w:t>Ленинского района  Волгоградской области</w:t>
      </w:r>
      <w:r>
        <w:t xml:space="preserve"> – изготовление схем расположения земельных участков и составление межевых планов в электронном виде</w:t>
      </w:r>
      <w:r w:rsidRPr="00D173F9">
        <w:t xml:space="preserve">, осуществляется в целях постановки на государственный кадастровый учет с предоставлением  </w:t>
      </w:r>
      <w:r>
        <w:t>межевых планов в электронном виде</w:t>
      </w:r>
      <w:r w:rsidRPr="00D173F9">
        <w:t xml:space="preserve">.  Исходные материалы  </w:t>
      </w:r>
      <w:r>
        <w:t>Исполнитель</w:t>
      </w:r>
      <w:r w:rsidRPr="00D173F9">
        <w:t xml:space="preserve"> обязан получить   по адресу: г. Ленинск, Волгоградская область, ул. им. Ленина, д. 209, кабинет 21.  </w:t>
      </w:r>
    </w:p>
    <w:p w:rsidR="00BB1F80" w:rsidRPr="00730BB1" w:rsidRDefault="00BB1F80" w:rsidP="00BB1F80">
      <w:pPr>
        <w:jc w:val="both"/>
        <w:rPr>
          <w:color w:val="000000"/>
        </w:rPr>
      </w:pPr>
    </w:p>
    <w:p w:rsidR="00BB1F80" w:rsidRPr="00D173F9" w:rsidRDefault="00BB1F80" w:rsidP="00BB1F80">
      <w:pPr>
        <w:pStyle w:val="afff9"/>
        <w:widowControl w:val="0"/>
        <w:suppressAutoHyphens/>
        <w:ind w:firstLine="708"/>
        <w:jc w:val="center"/>
        <w:rPr>
          <w:rFonts w:ascii="Times New Roman" w:eastAsia="MS Mincho" w:hAnsi="Times New Roman"/>
          <w:b/>
          <w:bCs/>
          <w:sz w:val="24"/>
          <w:szCs w:val="24"/>
        </w:rPr>
      </w:pPr>
      <w:r w:rsidRPr="00D173F9">
        <w:rPr>
          <w:rFonts w:ascii="Times New Roman" w:eastAsia="MS Mincho" w:hAnsi="Times New Roman"/>
          <w:b/>
          <w:bCs/>
          <w:sz w:val="24"/>
          <w:szCs w:val="24"/>
        </w:rPr>
        <w:t>7. Требования к технологии выполнения работ.</w:t>
      </w:r>
    </w:p>
    <w:p w:rsidR="00BB1F80" w:rsidRPr="00D173F9" w:rsidRDefault="00BB1F80" w:rsidP="00BB1F80">
      <w:pPr>
        <w:spacing w:line="310" w:lineRule="exact"/>
        <w:ind w:firstLine="708"/>
        <w:jc w:val="both"/>
      </w:pPr>
      <w:r w:rsidRPr="00D173F9">
        <w:t xml:space="preserve">7. 1. </w:t>
      </w:r>
      <w:r w:rsidRPr="00D173F9">
        <w:tab/>
        <w:t xml:space="preserve">Выполнение кадастровых работ по формированию земельных участков, расположенных в </w:t>
      </w:r>
      <w:r>
        <w:t xml:space="preserve">с. Бахтияровка </w:t>
      </w:r>
      <w:r w:rsidRPr="00D173F9">
        <w:t>Ленинского района  Волгоградской области</w:t>
      </w:r>
      <w:r>
        <w:t xml:space="preserve"> – изготовление схем расположения земельных участков и составление межевых планов в электронном виде </w:t>
      </w:r>
      <w:r w:rsidRPr="00D173F9">
        <w:t>должно осуществляться в соответствии с требованиями действующего законодательства.</w:t>
      </w:r>
    </w:p>
    <w:p w:rsidR="00BB1F80" w:rsidRPr="00D173F9" w:rsidRDefault="00BB1F80" w:rsidP="00BB1F80">
      <w:pPr>
        <w:ind w:firstLine="741"/>
        <w:rPr>
          <w:color w:val="000000"/>
        </w:rPr>
      </w:pPr>
      <w:r w:rsidRPr="00D173F9">
        <w:t>7.2. В состав работ входит</w:t>
      </w:r>
      <w:r w:rsidRPr="00D173F9">
        <w:rPr>
          <w:color w:val="000000"/>
        </w:rPr>
        <w:t>:</w:t>
      </w:r>
    </w:p>
    <w:p w:rsidR="00BB1F80" w:rsidRDefault="00BB1F80" w:rsidP="00BB1F80">
      <w:pPr>
        <w:ind w:firstLine="741"/>
        <w:jc w:val="both"/>
      </w:pPr>
      <w:r w:rsidRPr="00D173F9">
        <w:t>7.2.</w:t>
      </w:r>
      <w:r>
        <w:t xml:space="preserve">2. </w:t>
      </w:r>
      <w:r w:rsidRPr="00D173F9">
        <w:t xml:space="preserve">Выполнение кадастровых работ по формированию земельных участков, расположенных в </w:t>
      </w:r>
      <w:r>
        <w:t xml:space="preserve">с. Бахтияровка </w:t>
      </w:r>
      <w:r w:rsidRPr="00D173F9">
        <w:t>Ленинского района  Волгоградской области</w:t>
      </w:r>
      <w:r>
        <w:t xml:space="preserve"> – изготовление схем расположения земельных участков и составление межевых планов в электронном виде</w:t>
      </w:r>
      <w:r w:rsidRPr="00D173F9">
        <w:t xml:space="preserve"> и передача их в составе выходных материалов  заказчику.</w:t>
      </w:r>
    </w:p>
    <w:p w:rsidR="00BB1F80" w:rsidRPr="00D173F9" w:rsidRDefault="00BB1F80" w:rsidP="00BB1F80">
      <w:pPr>
        <w:ind w:firstLine="741"/>
        <w:jc w:val="both"/>
      </w:pPr>
    </w:p>
    <w:p w:rsidR="00BB1F80" w:rsidRPr="00D173F9" w:rsidRDefault="00BB1F80" w:rsidP="00BB1F80">
      <w:pPr>
        <w:pStyle w:val="affff9"/>
        <w:tabs>
          <w:tab w:val="clear" w:pos="360"/>
        </w:tabs>
        <w:ind w:left="0" w:firstLine="709"/>
        <w:jc w:val="center"/>
        <w:rPr>
          <w:b/>
          <w:sz w:val="24"/>
          <w:szCs w:val="24"/>
        </w:rPr>
      </w:pPr>
      <w:r w:rsidRPr="00D173F9">
        <w:rPr>
          <w:b/>
          <w:sz w:val="24"/>
          <w:szCs w:val="24"/>
        </w:rPr>
        <w:t>8.Требования к качеству выполняемых работ.</w:t>
      </w:r>
    </w:p>
    <w:p w:rsidR="00BB1F80" w:rsidRPr="00D173F9" w:rsidRDefault="00BB1F80" w:rsidP="00BB1F80">
      <w:pPr>
        <w:pStyle w:val="af0"/>
        <w:spacing w:after="0"/>
        <w:rPr>
          <w:color w:val="000000"/>
          <w:szCs w:val="24"/>
        </w:rPr>
      </w:pPr>
      <w:r w:rsidRPr="00D173F9">
        <w:rPr>
          <w:szCs w:val="24"/>
        </w:rPr>
        <w:lastRenderedPageBreak/>
        <w:t xml:space="preserve">       8.1.  Выполнение кадастровых работ по формированию земельных участков, в целях постановки на государственный кадастровый учет осуществляется </w:t>
      </w:r>
      <w:r w:rsidRPr="00D173F9">
        <w:rPr>
          <w:color w:val="000000"/>
          <w:szCs w:val="24"/>
        </w:rPr>
        <w:t>в соответствии со следующими нормативными документами:</w:t>
      </w:r>
    </w:p>
    <w:p w:rsidR="00BB1F80" w:rsidRPr="00D173F9" w:rsidRDefault="00BB1F80" w:rsidP="00BB1F80">
      <w:pPr>
        <w:jc w:val="both"/>
      </w:pPr>
      <w:r>
        <w:t xml:space="preserve">            -</w:t>
      </w:r>
      <w:r w:rsidRPr="00D173F9">
        <w:t xml:space="preserve"> Земельный кодекс Российской Федерации.</w:t>
      </w:r>
    </w:p>
    <w:p w:rsidR="00BB1F80" w:rsidRPr="00D173F9" w:rsidRDefault="00BB1F80" w:rsidP="00BB1F80">
      <w:pPr>
        <w:jc w:val="both"/>
      </w:pPr>
      <w:r>
        <w:t xml:space="preserve">            - </w:t>
      </w:r>
      <w:r w:rsidRPr="00D173F9">
        <w:t xml:space="preserve">Федеральный закон от </w:t>
      </w:r>
      <w:r>
        <w:t>13.07.2015г № 218</w:t>
      </w:r>
      <w:r w:rsidRPr="00D173F9">
        <w:t xml:space="preserve">-ФЗ «О </w:t>
      </w:r>
      <w:r>
        <w:t>государственной регистрации недвижимости»</w:t>
      </w:r>
    </w:p>
    <w:p w:rsidR="00BB1F80" w:rsidRPr="00D173F9" w:rsidRDefault="00BB1F80" w:rsidP="00BB1F80">
      <w:pPr>
        <w:ind w:firstLine="540"/>
        <w:jc w:val="both"/>
        <w:rPr>
          <w:color w:val="000000"/>
        </w:rPr>
      </w:pPr>
      <w:r w:rsidRPr="00D173F9">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BB1F80" w:rsidRPr="00D173F9" w:rsidRDefault="00BB1F80" w:rsidP="00BB1F80">
      <w:pPr>
        <w:ind w:firstLine="708"/>
        <w:jc w:val="both"/>
        <w:rPr>
          <w:color w:val="000000"/>
        </w:rPr>
      </w:pPr>
      <w:r w:rsidRPr="00AC4D55">
        <w:rPr>
          <w:color w:val="000000"/>
        </w:rPr>
        <w:t>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w:t>
      </w:r>
      <w:r>
        <w:rPr>
          <w:color w:val="000000"/>
        </w:rPr>
        <w:t xml:space="preserve"> Замечания устраняются  Исполнителем в течении 10 (десяти) календарных дней с момента получения </w:t>
      </w:r>
      <w:r w:rsidRPr="00C70349">
        <w:t>уведомления от Заказчика  н</w:t>
      </w:r>
      <w:r>
        <w:t>аправленным</w:t>
      </w:r>
      <w:r w:rsidRPr="00C70349">
        <w:t xml:space="preserve"> одним из следующих способов: по почте заказным письмом  с уведомлением о вручении по адресу указанном в контракте, либо по адресу электронной почты</w:t>
      </w:r>
      <w:r>
        <w:t>.</w:t>
      </w:r>
    </w:p>
    <w:p w:rsidR="00BB1F80" w:rsidRPr="00D173F9" w:rsidRDefault="00BB1F80" w:rsidP="00BB1F80">
      <w:pPr>
        <w:pStyle w:val="affff9"/>
        <w:tabs>
          <w:tab w:val="clear" w:pos="360"/>
        </w:tabs>
        <w:ind w:left="1068" w:firstLine="0"/>
        <w:jc w:val="center"/>
        <w:rPr>
          <w:sz w:val="24"/>
          <w:szCs w:val="24"/>
        </w:rPr>
      </w:pPr>
      <w:r w:rsidRPr="00D173F9">
        <w:rPr>
          <w:b/>
          <w:sz w:val="24"/>
          <w:szCs w:val="24"/>
        </w:rPr>
        <w:t>9. Порядок сдачи и приемки выполненных работ.</w:t>
      </w:r>
    </w:p>
    <w:p w:rsidR="00BB1F80" w:rsidRPr="00D173F9" w:rsidRDefault="00BB1F80" w:rsidP="00BB1F80">
      <w:pPr>
        <w:ind w:firstLine="709"/>
        <w:jc w:val="both"/>
      </w:pPr>
      <w:r w:rsidRPr="00D173F9">
        <w:t xml:space="preserve">9.1. По итогам выполнения кадастровых работ по контракту </w:t>
      </w:r>
      <w:r>
        <w:t xml:space="preserve">Исполнитель </w:t>
      </w:r>
      <w:r w:rsidRPr="00D173F9">
        <w:t>представляет  заказчику по каждому земельному участку:</w:t>
      </w:r>
      <w:r>
        <w:t xml:space="preserve"> Схему расположения земельного участка (на бумажном носителе) и Межевой план</w:t>
      </w:r>
      <w:r w:rsidRPr="00D173F9">
        <w:t xml:space="preserve"> земельного участка (в </w:t>
      </w:r>
      <w:r>
        <w:t>электронном виде</w:t>
      </w:r>
      <w:r w:rsidRPr="00D173F9">
        <w:t xml:space="preserve">).   </w:t>
      </w:r>
    </w:p>
    <w:p w:rsidR="00BB1F80" w:rsidRPr="00D173F9" w:rsidRDefault="00BB1F80" w:rsidP="00BB1F80">
      <w:pPr>
        <w:jc w:val="both"/>
        <w:rPr>
          <w:color w:val="000000"/>
        </w:rPr>
      </w:pPr>
      <w:r w:rsidRPr="00D173F9">
        <w:t xml:space="preserve">          9.2. Выходные материалы доставляются </w:t>
      </w:r>
      <w:r>
        <w:t>Исполнителе</w:t>
      </w:r>
      <w:r w:rsidRPr="00D173F9">
        <w:t xml:space="preserve">м заказчику по адресу: г. Ленинск, Волгоградская область, ул. им.Ленина, д. 209, кабинет 21.  </w:t>
      </w:r>
    </w:p>
    <w:p w:rsidR="00BB1F80" w:rsidRPr="00D35E78" w:rsidRDefault="00BB1F80" w:rsidP="00BB1F80">
      <w:pPr>
        <w:ind w:firstLine="741"/>
        <w:jc w:val="both"/>
        <w:rPr>
          <w:i/>
        </w:rPr>
      </w:pPr>
      <w:r w:rsidRPr="00D173F9">
        <w:rPr>
          <w:rFonts w:eastAsia="MS Mincho"/>
        </w:rPr>
        <w:t xml:space="preserve">9.3. </w:t>
      </w:r>
      <w:r w:rsidRPr="00D35E78">
        <w:rPr>
          <w:rFonts w:eastAsia="MS Mincho"/>
        </w:rPr>
        <w:t xml:space="preserve">Одновременно с выходными материалами </w:t>
      </w:r>
      <w:r>
        <w:t>Исполнитель</w:t>
      </w:r>
      <w:r w:rsidRPr="00D35E78">
        <w:rPr>
          <w:rFonts w:eastAsia="MS Mincho"/>
        </w:rPr>
        <w:t xml:space="preserve"> представляет  заказчику акт сдачи-приемки выполненных работ</w:t>
      </w:r>
      <w:r>
        <w:rPr>
          <w:rFonts w:eastAsia="MS Mincho"/>
        </w:rPr>
        <w:t xml:space="preserve"> </w:t>
      </w:r>
      <w:r w:rsidR="00D827BE">
        <w:t xml:space="preserve">с приложением к нему </w:t>
      </w:r>
      <w:r w:rsidRPr="00D35E78">
        <w:t xml:space="preserve"> счета на оплату</w:t>
      </w:r>
      <w:r w:rsidRPr="00D35E78">
        <w:rPr>
          <w:rFonts w:eastAsia="MS Mincho"/>
        </w:rPr>
        <w:t xml:space="preserve">. </w:t>
      </w:r>
    </w:p>
    <w:p w:rsidR="00BB1F80" w:rsidRPr="00D35E78" w:rsidRDefault="00BB1F80" w:rsidP="00BB1F80">
      <w:pPr>
        <w:pStyle w:val="afff9"/>
        <w:ind w:firstLine="709"/>
        <w:jc w:val="both"/>
        <w:rPr>
          <w:rFonts w:ascii="Times New Roman" w:eastAsia="MS Mincho" w:hAnsi="Times New Roman"/>
          <w:sz w:val="24"/>
          <w:szCs w:val="24"/>
        </w:rPr>
      </w:pPr>
      <w:r w:rsidRPr="00D35E78">
        <w:rPr>
          <w:rFonts w:ascii="Times New Roman" w:eastAsia="MS Mincho" w:hAnsi="Times New Roman"/>
          <w:sz w:val="24"/>
          <w:szCs w:val="24"/>
        </w:rPr>
        <w:t>9.4.  Заказчик в течение 5 (пяти) рабочих дней</w:t>
      </w:r>
      <w:r>
        <w:rPr>
          <w:rFonts w:ascii="Times New Roman" w:eastAsia="MS Mincho" w:hAnsi="Times New Roman"/>
          <w:sz w:val="24"/>
          <w:szCs w:val="24"/>
        </w:rPr>
        <w:t xml:space="preserve"> </w:t>
      </w:r>
      <w:r w:rsidRPr="00D35E78">
        <w:rPr>
          <w:rFonts w:ascii="Times New Roman" w:eastAsia="MS Mincho" w:hAnsi="Times New Roman"/>
          <w:sz w:val="24"/>
          <w:szCs w:val="24"/>
        </w:rPr>
        <w:t xml:space="preserve">со дня получения выходных материалов и акта сдачи-приемки выполненных работ направляет </w:t>
      </w:r>
      <w:r w:rsidRPr="00730BB1">
        <w:rPr>
          <w:rFonts w:ascii="Times New Roman" w:hAnsi="Times New Roman"/>
          <w:sz w:val="24"/>
          <w:szCs w:val="24"/>
        </w:rPr>
        <w:t>Исполнителю</w:t>
      </w:r>
      <w:r>
        <w:rPr>
          <w:rFonts w:ascii="Times New Roman" w:hAnsi="Times New Roman"/>
          <w:sz w:val="24"/>
          <w:szCs w:val="24"/>
        </w:rPr>
        <w:t xml:space="preserve"> </w:t>
      </w:r>
      <w:r w:rsidRPr="00D35E78">
        <w:rPr>
          <w:rFonts w:ascii="Times New Roman" w:eastAsia="MS Mincho" w:hAnsi="Times New Roman"/>
          <w:sz w:val="24"/>
          <w:szCs w:val="24"/>
        </w:rPr>
        <w:t>подписанный акт сдачи-приемки выполненных работ или мотивированный отказ.</w:t>
      </w:r>
    </w:p>
    <w:p w:rsidR="00BB1F80" w:rsidRPr="00D173F9" w:rsidRDefault="00BB1F80" w:rsidP="00BB1F80">
      <w:pPr>
        <w:pStyle w:val="afff9"/>
        <w:ind w:firstLine="709"/>
        <w:jc w:val="both"/>
        <w:rPr>
          <w:rFonts w:ascii="Times New Roman" w:eastAsia="MS Mincho" w:hAnsi="Times New Roman"/>
          <w:sz w:val="24"/>
          <w:szCs w:val="24"/>
        </w:rPr>
      </w:pPr>
      <w:r w:rsidRPr="00D35E78">
        <w:rPr>
          <w:rFonts w:ascii="Times New Roman" w:eastAsia="MS Mincho" w:hAnsi="Times New Roman"/>
          <w:sz w:val="24"/>
          <w:szCs w:val="24"/>
        </w:rPr>
        <w:t>9.5. В случае выявления  заказчиком  несоответствий</w:t>
      </w:r>
      <w:r w:rsidRPr="00D173F9">
        <w:rPr>
          <w:rFonts w:ascii="Times New Roman" w:eastAsia="MS Mincho" w:hAnsi="Times New Roman"/>
          <w:sz w:val="24"/>
          <w:szCs w:val="24"/>
        </w:rPr>
        <w:t xml:space="preserve"> в представленных выходных материалах,  заказчиком направляется </w:t>
      </w:r>
      <w:r w:rsidRPr="00730BB1">
        <w:rPr>
          <w:rFonts w:ascii="Times New Roman" w:hAnsi="Times New Roman"/>
          <w:sz w:val="24"/>
          <w:szCs w:val="24"/>
        </w:rPr>
        <w:t>Исполнител</w:t>
      </w:r>
      <w:r>
        <w:rPr>
          <w:rFonts w:ascii="Times New Roman" w:hAnsi="Times New Roman"/>
          <w:sz w:val="24"/>
          <w:szCs w:val="24"/>
        </w:rPr>
        <w:t>ю</w:t>
      </w:r>
      <w:r w:rsidRPr="00D173F9">
        <w:rPr>
          <w:rFonts w:ascii="Times New Roman" w:eastAsia="MS Mincho" w:hAnsi="Times New Roman"/>
          <w:sz w:val="24"/>
          <w:szCs w:val="24"/>
        </w:rPr>
        <w:t xml:space="preserve"> перечень необходимых доработок с указанием</w:t>
      </w:r>
      <w:r w:rsidRPr="00D173F9">
        <w:rPr>
          <w:rFonts w:ascii="Times New Roman" w:hAnsi="Times New Roman"/>
          <w:sz w:val="24"/>
          <w:szCs w:val="24"/>
        </w:rPr>
        <w:t xml:space="preserve"> сроков доработок. </w:t>
      </w:r>
      <w:r w:rsidRPr="00730BB1">
        <w:rPr>
          <w:rFonts w:ascii="Times New Roman" w:hAnsi="Times New Roman"/>
          <w:sz w:val="24"/>
          <w:szCs w:val="24"/>
        </w:rPr>
        <w:t>Исполнител</w:t>
      </w:r>
      <w:r>
        <w:rPr>
          <w:rFonts w:ascii="Times New Roman" w:hAnsi="Times New Roman"/>
          <w:sz w:val="24"/>
          <w:szCs w:val="24"/>
        </w:rPr>
        <w:t>ь</w:t>
      </w:r>
      <w:r w:rsidRPr="00D173F9">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BB1F80" w:rsidRPr="0015527B" w:rsidRDefault="00BB1F80" w:rsidP="00BB1F80">
      <w:pPr>
        <w:ind w:firstLine="709"/>
        <w:jc w:val="both"/>
        <w:rPr>
          <w:rFonts w:eastAsia="MS Mincho"/>
        </w:rPr>
      </w:pPr>
      <w:r w:rsidRPr="00D173F9">
        <w:rPr>
          <w:rFonts w:eastAsia="MS Mincho"/>
        </w:rPr>
        <w:t xml:space="preserve">9.6. Устранение </w:t>
      </w:r>
      <w:r w:rsidRPr="00730BB1">
        <w:t>Исполнител</w:t>
      </w:r>
      <w:r>
        <w:t xml:space="preserve">ем </w:t>
      </w:r>
      <w:r w:rsidRPr="00D173F9">
        <w:rPr>
          <w:rFonts w:eastAsia="MS Mincho"/>
        </w:rPr>
        <w:t>в установленные сроки выявленных  заказчиком недостатков не освобождает его от уплаты неустойки  (пени, штрафа), предусмотренных Контрактом.</w:t>
      </w:r>
    </w:p>
    <w:p w:rsidR="00D81242" w:rsidRDefault="00D81242" w:rsidP="00915E70">
      <w:pPr>
        <w:jc w:val="center"/>
        <w:rPr>
          <w:b/>
          <w:bCs/>
        </w:rPr>
      </w:pPr>
    </w:p>
    <w:p w:rsidR="00D81242" w:rsidRDefault="00D81242" w:rsidP="00915E70">
      <w:pPr>
        <w:jc w:val="center"/>
        <w:rPr>
          <w:b/>
          <w:bCs/>
        </w:rPr>
      </w:pPr>
    </w:p>
    <w:p w:rsidR="00D81242" w:rsidRDefault="00D81242" w:rsidP="00915E70">
      <w:pPr>
        <w:jc w:val="center"/>
        <w:rPr>
          <w:b/>
          <w:bCs/>
        </w:rPr>
      </w:pPr>
    </w:p>
    <w:p w:rsidR="00D81242" w:rsidRDefault="00D81242" w:rsidP="00915E70">
      <w:pPr>
        <w:jc w:val="center"/>
        <w:rPr>
          <w:b/>
          <w:bCs/>
        </w:rPr>
      </w:pPr>
    </w:p>
    <w:p w:rsidR="00D81242" w:rsidRDefault="00D81242" w:rsidP="00915E70">
      <w:pPr>
        <w:jc w:val="center"/>
        <w:rPr>
          <w:b/>
          <w:bCs/>
        </w:rPr>
      </w:pPr>
    </w:p>
    <w:p w:rsidR="00D81242" w:rsidRDefault="00D81242" w:rsidP="00915E70">
      <w:pPr>
        <w:jc w:val="center"/>
        <w:rPr>
          <w:b/>
          <w:bCs/>
        </w:rPr>
      </w:pPr>
    </w:p>
    <w:p w:rsidR="00D81242" w:rsidRDefault="00D81242" w:rsidP="00915E70">
      <w:pPr>
        <w:jc w:val="center"/>
        <w:rPr>
          <w:b/>
          <w:bCs/>
        </w:rPr>
      </w:pPr>
    </w:p>
    <w:p w:rsidR="00977B80" w:rsidRDefault="00977B80" w:rsidP="00915E70">
      <w:pPr>
        <w:jc w:val="center"/>
        <w:rPr>
          <w:b/>
          <w:bCs/>
        </w:rPr>
      </w:pPr>
    </w:p>
    <w:p w:rsidR="00977B80" w:rsidRDefault="00977B80" w:rsidP="00915E70">
      <w:pPr>
        <w:jc w:val="center"/>
        <w:rPr>
          <w:b/>
          <w:bCs/>
        </w:rPr>
      </w:pPr>
    </w:p>
    <w:p w:rsidR="00977B80" w:rsidRDefault="00977B80" w:rsidP="00915E70">
      <w:pPr>
        <w:jc w:val="center"/>
        <w:rPr>
          <w:b/>
          <w:bCs/>
        </w:rPr>
      </w:pPr>
    </w:p>
    <w:p w:rsidR="00977B80" w:rsidRDefault="00977B80" w:rsidP="00915E70">
      <w:pPr>
        <w:jc w:val="center"/>
        <w:rPr>
          <w:b/>
          <w:bCs/>
        </w:rPr>
      </w:pPr>
    </w:p>
    <w:p w:rsidR="00977B80" w:rsidRDefault="00977B80" w:rsidP="00915E70">
      <w:pPr>
        <w:jc w:val="center"/>
        <w:rPr>
          <w:b/>
          <w:bCs/>
        </w:rPr>
      </w:pPr>
    </w:p>
    <w:p w:rsidR="00A47923" w:rsidRDefault="00A47923" w:rsidP="00915E70">
      <w:pPr>
        <w:jc w:val="center"/>
        <w:rPr>
          <w:b/>
          <w:bCs/>
        </w:rPr>
      </w:pPr>
    </w:p>
    <w:p w:rsidR="00BB1F80" w:rsidRDefault="00BB1F80" w:rsidP="00915E70">
      <w:pPr>
        <w:jc w:val="center"/>
        <w:rPr>
          <w:b/>
          <w:bCs/>
        </w:rPr>
      </w:pPr>
    </w:p>
    <w:p w:rsidR="00BB1F80" w:rsidRDefault="00BB1F80" w:rsidP="00915E70">
      <w:pPr>
        <w:jc w:val="center"/>
        <w:rPr>
          <w:b/>
          <w:bCs/>
        </w:rPr>
      </w:pPr>
    </w:p>
    <w:p w:rsidR="00AC4D55" w:rsidRDefault="00AC4D55" w:rsidP="00915E70">
      <w:pPr>
        <w:jc w:val="center"/>
        <w:rPr>
          <w:b/>
          <w:bCs/>
        </w:rPr>
      </w:pPr>
    </w:p>
    <w:p w:rsidR="00AC4D55" w:rsidRDefault="00AC4D55" w:rsidP="00915E70">
      <w:pPr>
        <w:jc w:val="center"/>
        <w:rPr>
          <w:b/>
          <w:bCs/>
        </w:rPr>
      </w:pPr>
    </w:p>
    <w:p w:rsidR="00AC4D55" w:rsidRDefault="00AC4D55" w:rsidP="00915E70">
      <w:pPr>
        <w:jc w:val="center"/>
        <w:rPr>
          <w:b/>
          <w:bCs/>
        </w:rPr>
      </w:pPr>
    </w:p>
    <w:p w:rsidR="00A47923" w:rsidRDefault="00A47923" w:rsidP="00915E70">
      <w:pPr>
        <w:jc w:val="center"/>
        <w:rPr>
          <w:b/>
          <w:bCs/>
        </w:rPr>
      </w:pPr>
    </w:p>
    <w:p w:rsidR="00A47923" w:rsidRDefault="00A47923" w:rsidP="00915E70">
      <w:pPr>
        <w:jc w:val="center"/>
        <w:rPr>
          <w:b/>
          <w:bCs/>
        </w:rPr>
      </w:pPr>
    </w:p>
    <w:p w:rsidR="00CE01CA" w:rsidRDefault="00CE01CA" w:rsidP="00915E70">
      <w:pPr>
        <w:jc w:val="center"/>
        <w:rPr>
          <w:b/>
          <w:bCs/>
        </w:rPr>
      </w:pPr>
    </w:p>
    <w:p w:rsidR="00CE01CA" w:rsidRDefault="00CE01CA" w:rsidP="00915E70">
      <w:pPr>
        <w:jc w:val="center"/>
        <w:rPr>
          <w:b/>
          <w:bCs/>
        </w:rPr>
      </w:pPr>
    </w:p>
    <w:p w:rsidR="00CE01CA" w:rsidRDefault="00CE01CA" w:rsidP="00915E70">
      <w:pPr>
        <w:jc w:val="center"/>
        <w:rPr>
          <w:b/>
          <w:bCs/>
        </w:rPr>
      </w:pPr>
    </w:p>
    <w:p w:rsidR="000F1A75" w:rsidRDefault="000F1A75" w:rsidP="00915E70">
      <w:pPr>
        <w:jc w:val="center"/>
        <w:rPr>
          <w:b/>
          <w:bCs/>
        </w:rPr>
      </w:pPr>
    </w:p>
    <w:p w:rsidR="000F1A75" w:rsidRDefault="000F1A75" w:rsidP="00915E70">
      <w:pPr>
        <w:jc w:val="center"/>
        <w:rPr>
          <w:b/>
          <w:bCs/>
        </w:rPr>
      </w:pPr>
    </w:p>
    <w:p w:rsidR="00915E70" w:rsidRDefault="00BB1F80" w:rsidP="00915E70">
      <w:pPr>
        <w:jc w:val="center"/>
        <w:rPr>
          <w:b/>
          <w:bCs/>
        </w:rPr>
      </w:pPr>
      <w:r>
        <w:rPr>
          <w:b/>
          <w:bCs/>
        </w:rPr>
        <w:t>Раздел</w:t>
      </w:r>
      <w:r w:rsidR="0070619F">
        <w:rPr>
          <w:b/>
          <w:bCs/>
        </w:rPr>
        <w:t xml:space="preserve"> 5</w:t>
      </w:r>
      <w:r w:rsidR="004F1FBA" w:rsidRPr="00D173F9">
        <w:rPr>
          <w:b/>
          <w:bCs/>
        </w:rPr>
        <w:t xml:space="preserve">. ПРОЕКТ </w:t>
      </w:r>
      <w:r w:rsidR="004A7A18" w:rsidRPr="00D173F9">
        <w:rPr>
          <w:b/>
          <w:bCs/>
        </w:rPr>
        <w:t>МУНИЦИПАЛЬН</w:t>
      </w:r>
      <w:r w:rsidR="004F1FBA" w:rsidRPr="00D173F9">
        <w:rPr>
          <w:b/>
          <w:bCs/>
        </w:rPr>
        <w:t>ОГО</w:t>
      </w:r>
      <w:r w:rsidR="00915E70" w:rsidRPr="00D173F9">
        <w:rPr>
          <w:b/>
          <w:bCs/>
        </w:rPr>
        <w:t xml:space="preserve"> КОНТРАКТ</w:t>
      </w:r>
      <w:r w:rsidR="004F1FBA" w:rsidRPr="00D173F9">
        <w:rPr>
          <w:b/>
          <w:bCs/>
        </w:rPr>
        <w:t>А</w:t>
      </w:r>
    </w:p>
    <w:p w:rsidR="00BB1F80" w:rsidRPr="005440A6" w:rsidRDefault="00BB1F80" w:rsidP="005440A6">
      <w:pPr>
        <w:jc w:val="center"/>
        <w:rPr>
          <w:color w:val="000000"/>
        </w:rPr>
      </w:pPr>
      <w:r w:rsidRPr="005440A6">
        <w:rPr>
          <w:color w:val="000000"/>
        </w:rPr>
        <w:t>Выполнение кадастровых работ по формированию земельных участков, расположенных в с. Бахтияровка Ленинского района Волгоградской области – изготовление схем расположения земельных участков и  со-ставление межевых планов в электронном виде, в целях постановки на государственный кадастровый учет</w:t>
      </w:r>
    </w:p>
    <w:p w:rsidR="002D7C01" w:rsidRPr="00D173F9" w:rsidRDefault="002D7C01" w:rsidP="00915E70">
      <w:pPr>
        <w:jc w:val="center"/>
      </w:pPr>
    </w:p>
    <w:p w:rsidR="00915E70" w:rsidRPr="00D173F9" w:rsidRDefault="00915E70" w:rsidP="00A65248">
      <w:pPr>
        <w:pStyle w:val="aff5"/>
        <w:spacing w:before="0" w:beforeAutospacing="0" w:after="0" w:afterAutospacing="0"/>
        <w:jc w:val="center"/>
      </w:pPr>
    </w:p>
    <w:p w:rsidR="00BB1F80" w:rsidRPr="00E84B97" w:rsidRDefault="002D7C01" w:rsidP="00BB1F80">
      <w:pPr>
        <w:jc w:val="center"/>
        <w:rPr>
          <w:b/>
          <w:color w:val="000000"/>
          <w:sz w:val="22"/>
          <w:szCs w:val="22"/>
        </w:rPr>
      </w:pPr>
      <w:r w:rsidRPr="00752E02">
        <w:rPr>
          <w:b/>
          <w:color w:val="000000"/>
          <w:sz w:val="22"/>
          <w:szCs w:val="22"/>
        </w:rPr>
        <w:t xml:space="preserve">ИКЗ </w:t>
      </w:r>
      <w:r w:rsidR="00BB1F80" w:rsidRPr="00BB1F80">
        <w:rPr>
          <w:b/>
          <w:sz w:val="22"/>
          <w:szCs w:val="22"/>
        </w:rPr>
        <w:t>173341500630134150100100940017112244</w:t>
      </w:r>
    </w:p>
    <w:p w:rsidR="002D7C01" w:rsidRPr="00752E02" w:rsidRDefault="002D7C01" w:rsidP="002D7C01">
      <w:pPr>
        <w:jc w:val="center"/>
        <w:rPr>
          <w:b/>
          <w:color w:val="000000"/>
        </w:rPr>
      </w:pPr>
    </w:p>
    <w:p w:rsidR="00A65248" w:rsidRPr="00D173F9" w:rsidRDefault="00A65248" w:rsidP="00915E70">
      <w:pPr>
        <w:pStyle w:val="aff5"/>
        <w:spacing w:before="0" w:beforeAutospacing="0" w:after="0" w:afterAutospacing="0"/>
      </w:pPr>
    </w:p>
    <w:p w:rsidR="00915E70" w:rsidRPr="00D173F9" w:rsidRDefault="00783BCB" w:rsidP="00915E70">
      <w:r w:rsidRPr="00D173F9">
        <w:rPr>
          <w:bCs/>
        </w:rPr>
        <w:t>г. Ленинск</w:t>
      </w:r>
      <w:r w:rsidR="002D7C01">
        <w:rPr>
          <w:bCs/>
        </w:rPr>
        <w:t xml:space="preserve">                                                                                           «</w:t>
      </w:r>
      <w:r w:rsidRPr="00D173F9">
        <w:rPr>
          <w:bCs/>
        </w:rPr>
        <w:t xml:space="preserve"> </w:t>
      </w:r>
      <w:r w:rsidR="00915E70" w:rsidRPr="00D173F9">
        <w:t>___» ______________ 201</w:t>
      </w:r>
      <w:r w:rsidR="00CC5CD7">
        <w:t>7</w:t>
      </w:r>
      <w:r w:rsidR="00915E70" w:rsidRPr="00D173F9">
        <w:t xml:space="preserve"> года</w:t>
      </w:r>
    </w:p>
    <w:p w:rsidR="00915E70" w:rsidRPr="00D173F9" w:rsidRDefault="00915E70" w:rsidP="00915E70">
      <w:pPr>
        <w:ind w:firstLine="709"/>
      </w:pPr>
    </w:p>
    <w:p w:rsidR="00915E70" w:rsidRDefault="00F66849" w:rsidP="006E0C23">
      <w:pPr>
        <w:autoSpaceDE w:val="0"/>
        <w:autoSpaceDN w:val="0"/>
        <w:adjustRightInd w:val="0"/>
        <w:ind w:firstLine="709"/>
        <w:jc w:val="both"/>
        <w:rPr>
          <w:color w:val="000000"/>
        </w:rPr>
      </w:pPr>
      <w:r w:rsidRPr="00D173F9">
        <w:rPr>
          <w:bCs/>
        </w:rPr>
        <w:t>Администрация Ленинского муниципального района</w:t>
      </w:r>
      <w:r w:rsidR="00ED4729">
        <w:rPr>
          <w:bCs/>
        </w:rPr>
        <w:t xml:space="preserve"> Волгоградской области</w:t>
      </w:r>
      <w:r w:rsidR="00AD5BCF" w:rsidRPr="00D173F9">
        <w:rPr>
          <w:bCs/>
        </w:rPr>
        <w:t>,</w:t>
      </w:r>
      <w:r w:rsidR="00F530EA" w:rsidRPr="00D173F9">
        <w:rPr>
          <w:bCs/>
        </w:rPr>
        <w:t xml:space="preserve"> именуемая </w:t>
      </w:r>
      <w:r w:rsidR="00915E70" w:rsidRPr="00D173F9">
        <w:rPr>
          <w:bCs/>
        </w:rPr>
        <w:t>в дал</w:t>
      </w:r>
      <w:r w:rsidR="00F530EA" w:rsidRPr="00D173F9">
        <w:rPr>
          <w:bCs/>
        </w:rPr>
        <w:t xml:space="preserve">ьнейшем </w:t>
      </w:r>
      <w:r w:rsidR="006E0C23" w:rsidRPr="00D173F9">
        <w:rPr>
          <w:bCs/>
        </w:rPr>
        <w:t xml:space="preserve"> З</w:t>
      </w:r>
      <w:r w:rsidR="00915E70" w:rsidRPr="00D173F9">
        <w:rPr>
          <w:bCs/>
        </w:rPr>
        <w:t xml:space="preserve">аказчик, в лице  </w:t>
      </w:r>
      <w:r w:rsidR="009735EB" w:rsidRPr="00D173F9">
        <w:rPr>
          <w:bCs/>
        </w:rPr>
        <w:t>_______________________________</w:t>
      </w:r>
      <w:r w:rsidR="00915E70" w:rsidRPr="00D173F9">
        <w:t xml:space="preserve">с одной стороны, и __________________, именуемое в дальнейшем </w:t>
      </w:r>
      <w:r w:rsidR="0015527B" w:rsidRPr="0015527B">
        <w:t>Исполнитель</w:t>
      </w:r>
      <w:r w:rsidR="00915E70" w:rsidRPr="00D173F9">
        <w:t xml:space="preserve">, в лице __________________, действующего на основании _____________, с другой стороны, в дальнейшем именуемые Стороны, в соответствии с </w:t>
      </w:r>
      <w:r w:rsidR="00915E70" w:rsidRPr="00D173F9">
        <w:rPr>
          <w:color w:val="000000"/>
        </w:rPr>
        <w:t xml:space="preserve">требованиями Федерального закона </w:t>
      </w:r>
      <w:r w:rsidR="00915E70" w:rsidRPr="00D173F9">
        <w:t>от 05 апреля 2013 № 44-ФЗ «О контрактной системе в сфере закупок товаров, работ, услуг для обеспечения государственных и муниципальных нужд»</w:t>
      </w:r>
      <w:r w:rsidR="00915E70" w:rsidRPr="00D173F9">
        <w:rPr>
          <w:color w:val="000000"/>
        </w:rPr>
        <w:t xml:space="preserve"> и иного законодательства Российск</w:t>
      </w:r>
      <w:r w:rsidR="009735EB" w:rsidRPr="00D173F9">
        <w:rPr>
          <w:color w:val="000000"/>
        </w:rPr>
        <w:t>ой Федерации</w:t>
      </w:r>
      <w:r w:rsidR="00AD5BCF" w:rsidRPr="00D173F9">
        <w:rPr>
          <w:color w:val="000000"/>
        </w:rPr>
        <w:t xml:space="preserve"> и на </w:t>
      </w:r>
      <w:r w:rsidR="00AD5BCF" w:rsidRPr="00D173F9">
        <w:rPr>
          <w:color w:val="000000"/>
          <w:spacing w:val="2"/>
        </w:rPr>
        <w:t xml:space="preserve"> основании протокола №______________________ от «__» _______20__ г.</w:t>
      </w:r>
      <w:r w:rsidR="00915E70" w:rsidRPr="00D173F9">
        <w:rPr>
          <w:color w:val="000000"/>
        </w:rPr>
        <w:t>, зак</w:t>
      </w:r>
      <w:r w:rsidR="009735EB" w:rsidRPr="00D173F9">
        <w:rPr>
          <w:color w:val="000000"/>
        </w:rPr>
        <w:t xml:space="preserve">лючили настоящий </w:t>
      </w:r>
      <w:r w:rsidR="00ED4729">
        <w:rPr>
          <w:color w:val="000000"/>
        </w:rPr>
        <w:t xml:space="preserve">муниципальный </w:t>
      </w:r>
      <w:r w:rsidR="00915E70" w:rsidRPr="00D173F9">
        <w:rPr>
          <w:color w:val="000000"/>
        </w:rPr>
        <w:t>контракт (далее - Контракт) о нижеследующем:</w:t>
      </w:r>
    </w:p>
    <w:p w:rsidR="00E51D50" w:rsidRPr="00D173F9" w:rsidRDefault="00E51D50" w:rsidP="006E0C23">
      <w:pPr>
        <w:autoSpaceDE w:val="0"/>
        <w:autoSpaceDN w:val="0"/>
        <w:adjustRightInd w:val="0"/>
        <w:ind w:firstLine="709"/>
        <w:jc w:val="both"/>
        <w:rPr>
          <w:color w:val="000000"/>
        </w:rPr>
      </w:pPr>
    </w:p>
    <w:p w:rsidR="005717B8" w:rsidRDefault="00915E70" w:rsidP="00224554">
      <w:pPr>
        <w:pStyle w:val="affff2"/>
        <w:numPr>
          <w:ilvl w:val="0"/>
          <w:numId w:val="29"/>
        </w:numPr>
        <w:jc w:val="center"/>
        <w:rPr>
          <w:b/>
        </w:rPr>
      </w:pPr>
      <w:r w:rsidRPr="005717B8">
        <w:rPr>
          <w:b/>
        </w:rPr>
        <w:t>ПРЕДМЕТ КОНТРАКТА</w:t>
      </w:r>
    </w:p>
    <w:p w:rsidR="00224554" w:rsidRPr="00224554" w:rsidRDefault="00224554" w:rsidP="00224554">
      <w:pPr>
        <w:pStyle w:val="affff2"/>
        <w:numPr>
          <w:ilvl w:val="0"/>
          <w:numId w:val="29"/>
        </w:numPr>
        <w:jc w:val="center"/>
        <w:rPr>
          <w:b/>
        </w:rPr>
      </w:pPr>
    </w:p>
    <w:p w:rsidR="004F1FBA" w:rsidRPr="00D173F9" w:rsidRDefault="00915E70" w:rsidP="0015527B">
      <w:pPr>
        <w:pStyle w:val="afff9"/>
        <w:widowControl w:val="0"/>
        <w:suppressAutoHyphens/>
        <w:ind w:firstLine="709"/>
        <w:jc w:val="both"/>
        <w:rPr>
          <w:rFonts w:ascii="Times New Roman" w:hAnsi="Times New Roman"/>
          <w:color w:val="000000"/>
          <w:sz w:val="24"/>
          <w:szCs w:val="24"/>
        </w:rPr>
      </w:pPr>
      <w:r w:rsidRPr="00D173F9">
        <w:rPr>
          <w:rFonts w:ascii="Times New Roman" w:hAnsi="Times New Roman"/>
          <w:sz w:val="24"/>
          <w:szCs w:val="24"/>
        </w:rPr>
        <w:t xml:space="preserve">1.1. </w:t>
      </w:r>
      <w:r w:rsidRPr="00D173F9">
        <w:rPr>
          <w:rFonts w:ascii="Times New Roman" w:hAnsi="Times New Roman"/>
          <w:color w:val="000000"/>
          <w:sz w:val="24"/>
          <w:szCs w:val="24"/>
        </w:rPr>
        <w:t>По настоящему Контракту</w:t>
      </w:r>
      <w:r w:rsidR="005A15B6">
        <w:rPr>
          <w:rFonts w:ascii="Times New Roman" w:hAnsi="Times New Roman"/>
          <w:color w:val="000000"/>
          <w:sz w:val="24"/>
          <w:szCs w:val="24"/>
        </w:rPr>
        <w:t xml:space="preserve"> </w:t>
      </w:r>
      <w:r w:rsidR="0015527B" w:rsidRPr="0015527B">
        <w:rPr>
          <w:rFonts w:ascii="Times New Roman" w:hAnsi="Times New Roman"/>
          <w:sz w:val="24"/>
          <w:szCs w:val="24"/>
        </w:rPr>
        <w:t>Исполнитель</w:t>
      </w:r>
      <w:r w:rsidRPr="00D173F9">
        <w:rPr>
          <w:rFonts w:ascii="Times New Roman" w:hAnsi="Times New Roman"/>
          <w:color w:val="000000"/>
          <w:sz w:val="24"/>
          <w:szCs w:val="24"/>
        </w:rPr>
        <w:t xml:space="preserve"> принимает на себя обязательства </w:t>
      </w:r>
      <w:r w:rsidRPr="005440A6">
        <w:rPr>
          <w:rFonts w:ascii="Times New Roman" w:hAnsi="Times New Roman"/>
          <w:color w:val="000000"/>
          <w:sz w:val="24"/>
          <w:szCs w:val="24"/>
        </w:rPr>
        <w:t xml:space="preserve">по </w:t>
      </w:r>
      <w:r w:rsidR="00BB1F80" w:rsidRPr="005440A6">
        <w:rPr>
          <w:rFonts w:ascii="Times New Roman" w:hAnsi="Times New Roman"/>
          <w:sz w:val="24"/>
          <w:szCs w:val="24"/>
        </w:rPr>
        <w:t>выполнению кадастровых работ по формированию земельных участков, расположенных в с. Бахтияровка Ленинского района  Волгоградской области – изготовление схем расположения земельных участков и составление межевых планов</w:t>
      </w:r>
      <w:r w:rsidR="000C605F" w:rsidRPr="005440A6">
        <w:rPr>
          <w:rFonts w:ascii="Times New Roman" w:hAnsi="Times New Roman"/>
          <w:sz w:val="24"/>
          <w:szCs w:val="24"/>
        </w:rPr>
        <w:t xml:space="preserve"> в электронном виде</w:t>
      </w:r>
      <w:r w:rsidR="00BB1F80" w:rsidRPr="005440A6">
        <w:rPr>
          <w:rFonts w:ascii="Times New Roman" w:hAnsi="Times New Roman"/>
          <w:sz w:val="24"/>
          <w:szCs w:val="24"/>
        </w:rPr>
        <w:t xml:space="preserve"> </w:t>
      </w:r>
      <w:r w:rsidR="000C605F" w:rsidRPr="005440A6">
        <w:rPr>
          <w:rFonts w:ascii="Times New Roman" w:hAnsi="Times New Roman"/>
          <w:sz w:val="24"/>
          <w:szCs w:val="24"/>
        </w:rPr>
        <w:t>,</w:t>
      </w:r>
      <w:r w:rsidR="00BB1F80" w:rsidRPr="005440A6">
        <w:rPr>
          <w:rFonts w:ascii="Times New Roman" w:hAnsi="Times New Roman"/>
          <w:sz w:val="24"/>
          <w:szCs w:val="24"/>
        </w:rPr>
        <w:t xml:space="preserve"> в целях постановки на государственный кадастровый учет с предоставлением  межевых планов</w:t>
      </w:r>
      <w:r w:rsidR="004F1FBA" w:rsidRPr="005440A6">
        <w:rPr>
          <w:rFonts w:ascii="Times New Roman" w:hAnsi="Times New Roman"/>
          <w:color w:val="000000"/>
          <w:sz w:val="24"/>
          <w:szCs w:val="24"/>
        </w:rPr>
        <w:t>.</w:t>
      </w:r>
    </w:p>
    <w:p w:rsidR="00915E70" w:rsidRPr="00D173F9" w:rsidRDefault="00915E70" w:rsidP="0015527B">
      <w:pPr>
        <w:pStyle w:val="af0"/>
        <w:spacing w:after="0"/>
        <w:rPr>
          <w:szCs w:val="24"/>
        </w:rPr>
      </w:pPr>
      <w:r w:rsidRPr="00D173F9">
        <w:rPr>
          <w:szCs w:val="24"/>
        </w:rPr>
        <w:t xml:space="preserve">        1.2. Объем работ, их состав, требования к качеству, а также перечень документов, подлежащих оформлению и сдаче </w:t>
      </w:r>
      <w:r w:rsidR="0015527B" w:rsidRPr="0015527B">
        <w:rPr>
          <w:szCs w:val="24"/>
        </w:rPr>
        <w:t>И</w:t>
      </w:r>
      <w:r w:rsidR="0015527B">
        <w:rPr>
          <w:szCs w:val="24"/>
        </w:rPr>
        <w:t>сполнителем</w:t>
      </w:r>
      <w:r w:rsidR="004F1FBA" w:rsidRPr="00D173F9">
        <w:rPr>
          <w:szCs w:val="24"/>
        </w:rPr>
        <w:t xml:space="preserve"> З</w:t>
      </w:r>
      <w:r w:rsidRPr="00D173F9">
        <w:rPr>
          <w:szCs w:val="24"/>
        </w:rPr>
        <w:t>аказчику, определяются Техническим заданием</w:t>
      </w:r>
      <w:r w:rsidR="008200CD">
        <w:rPr>
          <w:szCs w:val="24"/>
        </w:rPr>
        <w:t xml:space="preserve"> (Приложение №1)</w:t>
      </w:r>
      <w:r w:rsidRPr="00D173F9">
        <w:rPr>
          <w:szCs w:val="24"/>
        </w:rPr>
        <w:t>,  являющимся неотъемлемой частью  Контракта.</w:t>
      </w:r>
    </w:p>
    <w:p w:rsidR="00915E70" w:rsidRPr="00D173F9" w:rsidRDefault="00915E70" w:rsidP="0015527B">
      <w:pPr>
        <w:jc w:val="both"/>
        <w:rPr>
          <w:rFonts w:eastAsia="MS Mincho"/>
        </w:rPr>
      </w:pPr>
      <w:r w:rsidRPr="00D173F9">
        <w:rPr>
          <w:rFonts w:eastAsia="MS Mincho"/>
        </w:rPr>
        <w:t xml:space="preserve">           </w:t>
      </w:r>
    </w:p>
    <w:p w:rsidR="00F13584" w:rsidRPr="00D173F9" w:rsidRDefault="00F13584" w:rsidP="00915E70"/>
    <w:p w:rsidR="00915E70" w:rsidRDefault="00915E70" w:rsidP="00915E70">
      <w:pPr>
        <w:pStyle w:val="affff2"/>
        <w:numPr>
          <w:ilvl w:val="0"/>
          <w:numId w:val="19"/>
        </w:numPr>
        <w:ind w:left="0"/>
        <w:contextualSpacing w:val="0"/>
        <w:jc w:val="center"/>
        <w:rPr>
          <w:b/>
          <w:szCs w:val="24"/>
        </w:rPr>
      </w:pPr>
      <w:r w:rsidRPr="00D173F9">
        <w:rPr>
          <w:b/>
          <w:szCs w:val="24"/>
        </w:rPr>
        <w:t>ПРАВА И ОБЯЗАННОСТИ СТОРОН</w:t>
      </w:r>
      <w:r w:rsidRPr="00D173F9">
        <w:rPr>
          <w:b/>
          <w:szCs w:val="24"/>
        </w:rPr>
        <w:tab/>
      </w:r>
    </w:p>
    <w:p w:rsidR="005717B8" w:rsidRPr="00D173F9" w:rsidRDefault="005717B8" w:rsidP="005717B8">
      <w:pPr>
        <w:pStyle w:val="affff2"/>
        <w:ind w:left="0"/>
        <w:contextualSpacing w:val="0"/>
        <w:rPr>
          <w:b/>
          <w:szCs w:val="24"/>
        </w:rPr>
      </w:pPr>
    </w:p>
    <w:p w:rsidR="00915E70" w:rsidRPr="00D173F9" w:rsidRDefault="00915E70" w:rsidP="00915E70">
      <w:pPr>
        <w:pStyle w:val="af0"/>
        <w:spacing w:after="0"/>
        <w:ind w:firstLine="748"/>
        <w:rPr>
          <w:szCs w:val="24"/>
        </w:rPr>
      </w:pPr>
      <w:r w:rsidRPr="00D173F9">
        <w:rPr>
          <w:szCs w:val="24"/>
        </w:rPr>
        <w:t>2.1. Стороны имеют право использовать результаты выполненных работ на условиях, предусмотренных Контрактом.</w:t>
      </w:r>
    </w:p>
    <w:p w:rsidR="00915E70" w:rsidRPr="00D173F9" w:rsidRDefault="00915E70" w:rsidP="00915E70">
      <w:pPr>
        <w:pStyle w:val="af0"/>
        <w:spacing w:after="0"/>
        <w:ind w:firstLine="748"/>
        <w:rPr>
          <w:szCs w:val="24"/>
        </w:rPr>
      </w:pPr>
      <w:r w:rsidRPr="00D173F9">
        <w:rPr>
          <w:szCs w:val="24"/>
        </w:rPr>
        <w:t>2.2. </w:t>
      </w:r>
      <w:r w:rsidR="00F17ED8" w:rsidRPr="0015527B">
        <w:rPr>
          <w:szCs w:val="24"/>
        </w:rPr>
        <w:t>Исполнитель</w:t>
      </w:r>
      <w:r w:rsidR="002D7C01">
        <w:rPr>
          <w:szCs w:val="24"/>
        </w:rPr>
        <w:t xml:space="preserve"> </w:t>
      </w:r>
      <w:r w:rsidRPr="00D173F9">
        <w:rPr>
          <w:szCs w:val="24"/>
        </w:rPr>
        <w:t>не вправе передавать результаты выполненных по  Контракту работ или их часть (документы, материалы, информацию) третьим лицам без письм</w:t>
      </w:r>
      <w:r w:rsidR="002F4BA2" w:rsidRPr="00D173F9">
        <w:rPr>
          <w:szCs w:val="24"/>
        </w:rPr>
        <w:t xml:space="preserve">енного согласия </w:t>
      </w:r>
      <w:r w:rsidR="00F13584" w:rsidRPr="00D173F9">
        <w:rPr>
          <w:szCs w:val="24"/>
        </w:rPr>
        <w:t xml:space="preserve"> З</w:t>
      </w:r>
      <w:r w:rsidRPr="00D173F9">
        <w:rPr>
          <w:szCs w:val="24"/>
        </w:rPr>
        <w:t>аказчика.</w:t>
      </w:r>
    </w:p>
    <w:p w:rsidR="00915E70" w:rsidRPr="00D173F9" w:rsidRDefault="008D49AB" w:rsidP="00915E70">
      <w:pPr>
        <w:pStyle w:val="af0"/>
        <w:spacing w:after="0"/>
        <w:ind w:firstLine="748"/>
        <w:rPr>
          <w:szCs w:val="24"/>
        </w:rPr>
      </w:pPr>
      <w:r>
        <w:rPr>
          <w:szCs w:val="24"/>
        </w:rPr>
        <w:t xml:space="preserve">2.3. </w:t>
      </w:r>
      <w:r w:rsidRPr="0015527B">
        <w:rPr>
          <w:szCs w:val="24"/>
        </w:rPr>
        <w:t>Исполнитель</w:t>
      </w:r>
      <w:r w:rsidR="00915E70" w:rsidRPr="00D173F9">
        <w:rPr>
          <w:szCs w:val="24"/>
        </w:rPr>
        <w:t xml:space="preserve"> при выполнении работ по Контракту вправе привлекать субподрядчиков, при этом </w:t>
      </w:r>
      <w:r w:rsidRPr="0015527B">
        <w:rPr>
          <w:szCs w:val="24"/>
        </w:rPr>
        <w:t>Исполнитель</w:t>
      </w:r>
      <w:r w:rsidR="00915E70" w:rsidRPr="00D173F9">
        <w:rPr>
          <w:szCs w:val="24"/>
        </w:rPr>
        <w:t xml:space="preserve"> несет ответственность за действия субподрядчиков, как за свои собственные. К отношениям </w:t>
      </w:r>
      <w:r w:rsidRPr="0015527B">
        <w:rPr>
          <w:szCs w:val="24"/>
        </w:rPr>
        <w:t>И</w:t>
      </w:r>
      <w:r>
        <w:rPr>
          <w:szCs w:val="24"/>
        </w:rPr>
        <w:t>сполнителя</w:t>
      </w:r>
      <w:r w:rsidR="00915E70" w:rsidRPr="00D173F9">
        <w:rPr>
          <w:szCs w:val="24"/>
        </w:rPr>
        <w:t xml:space="preserve"> с субподрядчиками применяются правила о генеральном подрядчике и субподрядчике (статья 706 Гражданского кодекса Российской Федерации). При этом условия Контракта подлежат включению </w:t>
      </w:r>
      <w:r w:rsidRPr="0015527B">
        <w:rPr>
          <w:szCs w:val="24"/>
        </w:rPr>
        <w:t>И</w:t>
      </w:r>
      <w:r>
        <w:rPr>
          <w:szCs w:val="24"/>
        </w:rPr>
        <w:t>сполнителем</w:t>
      </w:r>
      <w:r w:rsidR="00915E70" w:rsidRPr="00D173F9">
        <w:rPr>
          <w:szCs w:val="24"/>
        </w:rPr>
        <w:t xml:space="preserve"> в контракты с субподрядчиками.</w:t>
      </w:r>
    </w:p>
    <w:p w:rsidR="00915E70" w:rsidRPr="00D173F9" w:rsidRDefault="00915E70" w:rsidP="00AD5BCF">
      <w:pPr>
        <w:ind w:firstLine="748"/>
        <w:jc w:val="both"/>
      </w:pPr>
      <w:r w:rsidRPr="00D173F9">
        <w:t>2.4.</w:t>
      </w:r>
      <w:r w:rsidRPr="00D173F9">
        <w:rPr>
          <w:lang w:val="en-US"/>
        </w:rPr>
        <w:t> </w:t>
      </w:r>
      <w:r w:rsidRPr="00D173F9">
        <w:t xml:space="preserve">В порядке контроля за ходом выполнения работ </w:t>
      </w:r>
      <w:r w:rsidR="00027412" w:rsidRPr="0015527B">
        <w:t>Исполнитель</w:t>
      </w:r>
      <w:r w:rsidR="00357F0F" w:rsidRPr="00D173F9">
        <w:t xml:space="preserve"> представляет </w:t>
      </w:r>
      <w:r w:rsidR="00F13584" w:rsidRPr="00D173F9">
        <w:t>З</w:t>
      </w:r>
      <w:r w:rsidRPr="00D173F9">
        <w:t>аказчику и (или) по его требованию третьим лицам необходимую информацию и документацию, относящуюся к работам по Контракту, и создает условия для проверки хода выполнения работ по Контракту.</w:t>
      </w:r>
    </w:p>
    <w:p w:rsidR="00915E70" w:rsidRPr="00D173F9" w:rsidRDefault="00915E70" w:rsidP="00AD5BCF">
      <w:pPr>
        <w:pStyle w:val="af0"/>
        <w:spacing w:after="0"/>
        <w:ind w:firstLine="748"/>
        <w:rPr>
          <w:bCs/>
          <w:szCs w:val="24"/>
        </w:rPr>
      </w:pPr>
      <w:r w:rsidRPr="00D173F9">
        <w:rPr>
          <w:szCs w:val="24"/>
        </w:rPr>
        <w:t>2.5. </w:t>
      </w:r>
      <w:r w:rsidR="00027412" w:rsidRPr="0015527B">
        <w:rPr>
          <w:szCs w:val="24"/>
        </w:rPr>
        <w:t>Исполнитель</w:t>
      </w:r>
      <w:r w:rsidRPr="00D173F9">
        <w:rPr>
          <w:bCs/>
          <w:szCs w:val="24"/>
        </w:rPr>
        <w:t xml:space="preserve"> обязан:</w:t>
      </w:r>
    </w:p>
    <w:p w:rsidR="00915E70" w:rsidRPr="00D173F9" w:rsidRDefault="00915E70" w:rsidP="00AD5BCF">
      <w:pPr>
        <w:ind w:firstLine="748"/>
        <w:jc w:val="both"/>
      </w:pPr>
      <w:r w:rsidRPr="00D173F9">
        <w:t>2.5.1. Выполнить работы в соответстви</w:t>
      </w:r>
      <w:r w:rsidR="00357F0F" w:rsidRPr="00D173F9">
        <w:t xml:space="preserve">и с утвержденным </w:t>
      </w:r>
      <w:r w:rsidR="00F13584" w:rsidRPr="00D173F9">
        <w:t xml:space="preserve"> З</w:t>
      </w:r>
      <w:r w:rsidRPr="00D173F9">
        <w:t>аказчиком Техническим задан</w:t>
      </w:r>
      <w:r w:rsidR="00567E31" w:rsidRPr="00D173F9">
        <w:t>ием</w:t>
      </w:r>
      <w:r w:rsidR="00095E05">
        <w:t xml:space="preserve"> (Приложение №1)</w:t>
      </w:r>
      <w:r w:rsidRPr="00D173F9">
        <w:t>, являющимся неотъемлемой частью Контра</w:t>
      </w:r>
      <w:r w:rsidR="00357F0F" w:rsidRPr="00D173F9">
        <w:t xml:space="preserve">кта, и передать </w:t>
      </w:r>
      <w:r w:rsidR="00F13584" w:rsidRPr="00D173F9">
        <w:t>З</w:t>
      </w:r>
      <w:r w:rsidRPr="00D173F9">
        <w:t xml:space="preserve">аказчику результаты работ в соответствии с Техническим заданием в предусмотренный  Контрактом срок. </w:t>
      </w:r>
    </w:p>
    <w:p w:rsidR="00915E70" w:rsidRPr="00D173F9" w:rsidRDefault="00915E70" w:rsidP="00AD5BCF">
      <w:pPr>
        <w:ind w:firstLine="748"/>
        <w:jc w:val="both"/>
      </w:pPr>
      <w:r w:rsidRPr="00D173F9">
        <w:lastRenderedPageBreak/>
        <w:t>2.5.2. Соблюдать при выполнении работ требования нормативно-правовых документов, относящиеся к выполняемым работам.</w:t>
      </w:r>
    </w:p>
    <w:p w:rsidR="00915E70" w:rsidRPr="00D173F9" w:rsidRDefault="00915E70" w:rsidP="00AD5BCF">
      <w:pPr>
        <w:ind w:firstLine="748"/>
        <w:jc w:val="both"/>
      </w:pPr>
      <w:r w:rsidRPr="00D173F9">
        <w:t>2.5.3. Осуществлять, при необходимо</w:t>
      </w:r>
      <w:r w:rsidR="00567E31" w:rsidRPr="00D173F9">
        <w:t xml:space="preserve">сти, по заданию </w:t>
      </w:r>
      <w:r w:rsidR="00F13584" w:rsidRPr="00D173F9">
        <w:t xml:space="preserve"> З</w:t>
      </w:r>
      <w:r w:rsidRPr="00D173F9">
        <w:rPr>
          <w:rFonts w:eastAsia="MS Mincho"/>
        </w:rPr>
        <w:t>аказчика</w:t>
      </w:r>
      <w:r w:rsidRPr="00D173F9">
        <w:t xml:space="preserve"> авторское сопровожден</w:t>
      </w:r>
      <w:r w:rsidR="00567E31" w:rsidRPr="00D173F9">
        <w:t xml:space="preserve">ие в отношениях </w:t>
      </w:r>
      <w:r w:rsidR="00F13584" w:rsidRPr="00D173F9">
        <w:t xml:space="preserve"> З</w:t>
      </w:r>
      <w:r w:rsidRPr="00D173F9">
        <w:rPr>
          <w:rFonts w:eastAsia="MS Mincho"/>
        </w:rPr>
        <w:t>аказчика</w:t>
      </w:r>
      <w:r w:rsidRPr="00D173F9">
        <w:t xml:space="preserve"> с третьими лицами, в том числе в органах власти и управления, а также в судебных инстанциях.</w:t>
      </w:r>
    </w:p>
    <w:p w:rsidR="00915E70" w:rsidRPr="00D173F9" w:rsidRDefault="00915E70" w:rsidP="00AD5BCF">
      <w:pPr>
        <w:ind w:firstLine="748"/>
        <w:jc w:val="both"/>
      </w:pPr>
      <w:r w:rsidRPr="00D173F9">
        <w:t>2.5.4. Своими силами и за свой счет, без дополнительной оплаты, в срок</w:t>
      </w:r>
      <w:r w:rsidR="00567E31" w:rsidRPr="00D173F9">
        <w:t xml:space="preserve">и, установленные </w:t>
      </w:r>
      <w:r w:rsidR="00F13584" w:rsidRPr="00D173F9">
        <w:t xml:space="preserve"> З</w:t>
      </w:r>
      <w:r w:rsidRPr="00D173F9">
        <w:t xml:space="preserve">аказчиком, устранять выявленные замечания. </w:t>
      </w:r>
    </w:p>
    <w:p w:rsidR="00915E70" w:rsidRPr="00D173F9" w:rsidRDefault="00915E70" w:rsidP="00AD5BCF">
      <w:pPr>
        <w:ind w:firstLine="748"/>
        <w:jc w:val="both"/>
      </w:pPr>
      <w:r w:rsidRPr="00D173F9">
        <w:t>2.5.5. Выполнять в полном объеме все свои обязательства, предусмотренные Контракт</w:t>
      </w:r>
      <w:r w:rsidR="00736A38">
        <w:t>ом</w:t>
      </w:r>
      <w:r w:rsidRPr="00D173F9">
        <w:t>.</w:t>
      </w:r>
    </w:p>
    <w:p w:rsidR="00915E70" w:rsidRPr="00D173F9" w:rsidRDefault="00915E70" w:rsidP="00AD5BCF">
      <w:pPr>
        <w:tabs>
          <w:tab w:val="num" w:pos="360"/>
        </w:tabs>
        <w:ind w:firstLine="709"/>
        <w:jc w:val="both"/>
      </w:pPr>
      <w:r w:rsidRPr="00D173F9">
        <w:t>2.5.6.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w:t>
      </w:r>
      <w:r w:rsidR="00567E31" w:rsidRPr="00D173F9">
        <w:t xml:space="preserve">н предоставить </w:t>
      </w:r>
      <w:r w:rsidR="00F13584" w:rsidRPr="00D173F9">
        <w:t>З</w:t>
      </w:r>
      <w:r w:rsidRPr="00D173F9">
        <w:t>аказчику результаты выполненных работ.</w:t>
      </w:r>
    </w:p>
    <w:p w:rsidR="00915E70" w:rsidRPr="00D173F9" w:rsidRDefault="00567E31" w:rsidP="00AD5BCF">
      <w:pPr>
        <w:pStyle w:val="af0"/>
        <w:spacing w:after="0"/>
        <w:ind w:firstLine="748"/>
        <w:rPr>
          <w:bCs/>
          <w:szCs w:val="24"/>
        </w:rPr>
      </w:pPr>
      <w:r w:rsidRPr="00D173F9">
        <w:rPr>
          <w:szCs w:val="24"/>
        </w:rPr>
        <w:t>2.6. </w:t>
      </w:r>
      <w:r w:rsidR="00F13584" w:rsidRPr="00D173F9">
        <w:rPr>
          <w:szCs w:val="24"/>
        </w:rPr>
        <w:t xml:space="preserve"> З</w:t>
      </w:r>
      <w:r w:rsidR="00915E70" w:rsidRPr="00D173F9">
        <w:rPr>
          <w:bCs/>
          <w:szCs w:val="24"/>
        </w:rPr>
        <w:t>аказчик вправе:</w:t>
      </w:r>
    </w:p>
    <w:p w:rsidR="00915E70" w:rsidRPr="00D173F9" w:rsidRDefault="00915E70" w:rsidP="00AD5BCF">
      <w:pPr>
        <w:ind w:firstLine="748"/>
        <w:jc w:val="both"/>
      </w:pPr>
      <w:r w:rsidRPr="00D173F9">
        <w:t xml:space="preserve">2.6.1. Проверять ход и качество выполнения работ </w:t>
      </w:r>
      <w:r w:rsidR="00027412">
        <w:t>Исполнителем</w:t>
      </w:r>
      <w:r w:rsidRPr="00D173F9">
        <w:t xml:space="preserve"> в рамках Контракта. </w:t>
      </w:r>
    </w:p>
    <w:p w:rsidR="00915E70" w:rsidRDefault="00567E31" w:rsidP="00AD5BCF">
      <w:pPr>
        <w:pStyle w:val="af0"/>
        <w:spacing w:after="0"/>
        <w:ind w:firstLine="748"/>
        <w:rPr>
          <w:bCs/>
          <w:szCs w:val="24"/>
        </w:rPr>
      </w:pPr>
      <w:r w:rsidRPr="00D173F9">
        <w:rPr>
          <w:szCs w:val="24"/>
        </w:rPr>
        <w:t xml:space="preserve">2.7.  </w:t>
      </w:r>
      <w:r w:rsidR="00F13584" w:rsidRPr="00D173F9">
        <w:rPr>
          <w:szCs w:val="24"/>
        </w:rPr>
        <w:tab/>
        <w:t>З</w:t>
      </w:r>
      <w:r w:rsidR="00915E70" w:rsidRPr="00D173F9">
        <w:rPr>
          <w:bCs/>
          <w:szCs w:val="24"/>
        </w:rPr>
        <w:t>аказчик обязан:</w:t>
      </w:r>
    </w:p>
    <w:p w:rsidR="003C5F63" w:rsidRPr="00D173F9" w:rsidRDefault="003C5F63" w:rsidP="00AD5BCF">
      <w:pPr>
        <w:pStyle w:val="af0"/>
        <w:spacing w:after="0"/>
        <w:ind w:firstLine="748"/>
        <w:rPr>
          <w:bCs/>
          <w:szCs w:val="24"/>
        </w:rPr>
      </w:pPr>
      <w:r>
        <w:rPr>
          <w:rFonts w:eastAsia="MS Mincho"/>
        </w:rPr>
        <w:t>2.7.1</w:t>
      </w:r>
      <w:r w:rsidRPr="00D173F9">
        <w:rPr>
          <w:rFonts w:eastAsia="MS Mincho"/>
        </w:rPr>
        <w:t>.  Заказчик обеспечивает приемку и оплату выполненных работ на условиях и в порядке, установленных в Контракте</w:t>
      </w:r>
      <w:r>
        <w:rPr>
          <w:rFonts w:eastAsia="MS Mincho"/>
        </w:rPr>
        <w:t>.</w:t>
      </w:r>
    </w:p>
    <w:p w:rsidR="00915E70" w:rsidRPr="00D173F9" w:rsidRDefault="003C5F63" w:rsidP="00AD5BCF">
      <w:pPr>
        <w:ind w:firstLine="748"/>
        <w:jc w:val="both"/>
      </w:pPr>
      <w:r>
        <w:t>2.7.2</w:t>
      </w:r>
      <w:r w:rsidR="00027412">
        <w:t>.В</w:t>
      </w:r>
      <w:r w:rsidR="00915E70" w:rsidRPr="00D173F9">
        <w:t xml:space="preserve">озвратить </w:t>
      </w:r>
      <w:r w:rsidR="00027412" w:rsidRPr="0015527B">
        <w:t>И</w:t>
      </w:r>
      <w:r w:rsidR="00027412">
        <w:t>сполнителю</w:t>
      </w:r>
      <w:r w:rsidR="00915E70" w:rsidRPr="00D173F9">
        <w:t xml:space="preserve">, при условии надлежащего исполнения им всех своих обязательств по Контракту, денежные средства, внесенные </w:t>
      </w:r>
      <w:r w:rsidR="00027412" w:rsidRPr="0015527B">
        <w:t>И</w:t>
      </w:r>
      <w:r w:rsidR="00027412">
        <w:t>сполнителем</w:t>
      </w:r>
      <w:r w:rsidR="00915E70" w:rsidRPr="00D173F9">
        <w:t xml:space="preserve"> в обеспечение исполнения Контракта, в качестве залога, в том числе, в форме</w:t>
      </w:r>
      <w:r w:rsidR="00F13584" w:rsidRPr="00D173F9">
        <w:t xml:space="preserve"> вклада (депозита), в течение 5</w:t>
      </w:r>
      <w:r w:rsidR="00915E70" w:rsidRPr="00D173F9">
        <w:t xml:space="preserve"> (</w:t>
      </w:r>
      <w:r w:rsidR="00F13584" w:rsidRPr="00D173F9">
        <w:t>пяти</w:t>
      </w:r>
      <w:r w:rsidR="00915E70" w:rsidRPr="00D173F9">
        <w:t xml:space="preserve">) </w:t>
      </w:r>
      <w:r w:rsidR="00F13584" w:rsidRPr="00D173F9">
        <w:t>рабочих</w:t>
      </w:r>
      <w:r w:rsidR="00915E70" w:rsidRPr="00D173F9">
        <w:t xml:space="preserve"> дней  </w:t>
      </w:r>
      <w:r w:rsidR="008B4F6C" w:rsidRPr="00D173F9">
        <w:t>с</w:t>
      </w:r>
      <w:r w:rsidR="00F13584" w:rsidRPr="00D173F9">
        <w:t xml:space="preserve"> момента подписания документа о приемке выполненных работ.</w:t>
      </w:r>
    </w:p>
    <w:p w:rsidR="00AD5BCF" w:rsidRPr="00D173F9" w:rsidRDefault="00AD5BCF" w:rsidP="00915E70">
      <w:pPr>
        <w:jc w:val="center"/>
        <w:rPr>
          <w:b/>
        </w:rPr>
      </w:pPr>
    </w:p>
    <w:p w:rsidR="00915E70" w:rsidRDefault="00915E70" w:rsidP="00F13584">
      <w:pPr>
        <w:jc w:val="center"/>
        <w:rPr>
          <w:b/>
        </w:rPr>
      </w:pPr>
      <w:r w:rsidRPr="00D173F9">
        <w:rPr>
          <w:b/>
        </w:rPr>
        <w:t>3.ПОРЯДОК ВЫПОЛНЕНИЯ, СДАЧИ И ПРИЕМКИ РАБОТ</w:t>
      </w:r>
    </w:p>
    <w:p w:rsidR="005717B8" w:rsidRPr="00D173F9" w:rsidRDefault="005717B8" w:rsidP="00F13584">
      <w:pPr>
        <w:jc w:val="center"/>
        <w:rPr>
          <w:b/>
        </w:rPr>
      </w:pPr>
    </w:p>
    <w:p w:rsidR="003C5F63" w:rsidRDefault="00915E70" w:rsidP="003C5F63">
      <w:pPr>
        <w:pStyle w:val="af0"/>
        <w:numPr>
          <w:ilvl w:val="1"/>
          <w:numId w:val="20"/>
        </w:numPr>
        <w:tabs>
          <w:tab w:val="num" w:pos="0"/>
        </w:tabs>
        <w:spacing w:after="0"/>
        <w:ind w:left="0" w:firstLine="748"/>
        <w:rPr>
          <w:szCs w:val="24"/>
        </w:rPr>
      </w:pPr>
      <w:r w:rsidRPr="00D173F9">
        <w:rPr>
          <w:szCs w:val="24"/>
        </w:rPr>
        <w:t>Выполнение работ по Контракту осуществляется в соответствии с Техни</w:t>
      </w:r>
      <w:r w:rsidR="008B4F6C" w:rsidRPr="00D173F9">
        <w:rPr>
          <w:szCs w:val="24"/>
        </w:rPr>
        <w:t>ческим заданием</w:t>
      </w:r>
      <w:r w:rsidR="003C5F63">
        <w:rPr>
          <w:szCs w:val="24"/>
        </w:rPr>
        <w:t>(Приложение №1)</w:t>
      </w:r>
      <w:r w:rsidRPr="00D173F9">
        <w:rPr>
          <w:szCs w:val="24"/>
        </w:rPr>
        <w:t>, являющимся неотъемлемой частью Контракта.</w:t>
      </w:r>
    </w:p>
    <w:p w:rsidR="003C5F63" w:rsidRPr="003C5F63" w:rsidRDefault="003C5F63" w:rsidP="003C5F63">
      <w:pPr>
        <w:pStyle w:val="af0"/>
        <w:numPr>
          <w:ilvl w:val="1"/>
          <w:numId w:val="20"/>
        </w:numPr>
        <w:tabs>
          <w:tab w:val="num" w:pos="0"/>
        </w:tabs>
        <w:spacing w:after="0"/>
        <w:ind w:left="0" w:firstLine="748"/>
        <w:rPr>
          <w:szCs w:val="24"/>
        </w:rPr>
      </w:pPr>
      <w:r>
        <w:rPr>
          <w:szCs w:val="24"/>
        </w:rPr>
        <w:t xml:space="preserve"> </w:t>
      </w:r>
      <w:r w:rsidRPr="003C5F63">
        <w:rPr>
          <w:rFonts w:eastAsia="MS Mincho"/>
        </w:rPr>
        <w:t>Сроки выполнения работ :с момента заключения муниципального контракта 60 календарных дней.</w:t>
      </w:r>
    </w:p>
    <w:p w:rsidR="00915E70" w:rsidRPr="00D173F9" w:rsidRDefault="003C5F63" w:rsidP="00AD5BCF">
      <w:pPr>
        <w:ind w:firstLine="748"/>
        <w:jc w:val="both"/>
      </w:pPr>
      <w:r>
        <w:rPr>
          <w:rFonts w:eastAsia="MS Mincho"/>
        </w:rPr>
        <w:t>3.3</w:t>
      </w:r>
      <w:r w:rsidR="00915E70" w:rsidRPr="00D173F9">
        <w:rPr>
          <w:rFonts w:eastAsia="MS Mincho"/>
        </w:rPr>
        <w:t xml:space="preserve">. </w:t>
      </w:r>
      <w:r w:rsidR="00915E70" w:rsidRPr="00D173F9">
        <w:t xml:space="preserve">Выходные материалы, подлежащие сдаче </w:t>
      </w:r>
      <w:r w:rsidR="001E2C3E" w:rsidRPr="0015527B">
        <w:t>И</w:t>
      </w:r>
      <w:r w:rsidR="001E2C3E">
        <w:t>сполнителе</w:t>
      </w:r>
      <w:r w:rsidR="00F13584" w:rsidRPr="00D173F9">
        <w:t>м З</w:t>
      </w:r>
      <w:r w:rsidR="008B4F6C" w:rsidRPr="00D173F9">
        <w:t>а</w:t>
      </w:r>
      <w:r w:rsidR="00915E70" w:rsidRPr="00D173F9">
        <w:t xml:space="preserve">казчику по результатам работ, определены </w:t>
      </w:r>
      <w:r w:rsidR="008B4F6C" w:rsidRPr="00D173F9">
        <w:t>Техническим заданием</w:t>
      </w:r>
      <w:r w:rsidR="00FA7484">
        <w:t xml:space="preserve"> (Приложение №1)</w:t>
      </w:r>
      <w:r w:rsidR="00915E70" w:rsidRPr="00D173F9">
        <w:t>, являющ</w:t>
      </w:r>
      <w:r w:rsidR="00F13584" w:rsidRPr="00D173F9">
        <w:t>имся</w:t>
      </w:r>
      <w:r w:rsidR="00915E70" w:rsidRPr="00D173F9">
        <w:t xml:space="preserve"> неотъемлемой частью Контракта.</w:t>
      </w:r>
    </w:p>
    <w:p w:rsidR="00915E70" w:rsidRPr="00D173F9" w:rsidRDefault="00915E70" w:rsidP="00AD5BCF">
      <w:pPr>
        <w:ind w:firstLine="748"/>
        <w:jc w:val="both"/>
        <w:rPr>
          <w:i/>
        </w:rPr>
      </w:pPr>
      <w:r w:rsidRPr="00D173F9">
        <w:rPr>
          <w:rFonts w:eastAsia="MS Mincho"/>
        </w:rPr>
        <w:t xml:space="preserve">Одновременно с выходными материалами </w:t>
      </w:r>
      <w:r w:rsidR="001E2C3E" w:rsidRPr="0015527B">
        <w:t>Исполнитель</w:t>
      </w:r>
      <w:r w:rsidR="008B4F6C" w:rsidRPr="00D173F9">
        <w:rPr>
          <w:rFonts w:eastAsia="MS Mincho"/>
        </w:rPr>
        <w:t xml:space="preserve"> представляет </w:t>
      </w:r>
      <w:r w:rsidR="00F13584" w:rsidRPr="00D173F9">
        <w:rPr>
          <w:rFonts w:eastAsia="MS Mincho"/>
        </w:rPr>
        <w:t xml:space="preserve"> З</w:t>
      </w:r>
      <w:r w:rsidRPr="00D173F9">
        <w:rPr>
          <w:rFonts w:eastAsia="MS Mincho"/>
        </w:rPr>
        <w:t>аказчику</w:t>
      </w:r>
      <w:r w:rsidR="008B4F6C" w:rsidRPr="00D173F9">
        <w:rPr>
          <w:rFonts w:eastAsia="MS Mincho"/>
        </w:rPr>
        <w:t xml:space="preserve"> акт сдачи-приемки </w:t>
      </w:r>
      <w:r w:rsidR="00ED4729">
        <w:rPr>
          <w:rFonts w:eastAsia="MS Mincho"/>
        </w:rPr>
        <w:t xml:space="preserve">выполненных </w:t>
      </w:r>
      <w:r w:rsidR="008B4F6C" w:rsidRPr="00D173F9">
        <w:rPr>
          <w:rFonts w:eastAsia="MS Mincho"/>
        </w:rPr>
        <w:t xml:space="preserve">работ  </w:t>
      </w:r>
      <w:r w:rsidRPr="00D173F9">
        <w:t>с приложением к нему счета на оплату</w:t>
      </w:r>
      <w:r w:rsidRPr="00D173F9">
        <w:rPr>
          <w:rFonts w:eastAsia="MS Mincho"/>
        </w:rPr>
        <w:t>. Д</w:t>
      </w:r>
      <w:r w:rsidRPr="00D173F9">
        <w:t>опускается досрочная сдача, приемка работ по Контракту.</w:t>
      </w:r>
    </w:p>
    <w:p w:rsidR="00915E70" w:rsidRPr="00ED4729" w:rsidRDefault="003C5F63" w:rsidP="00AD5BCF">
      <w:pPr>
        <w:pStyle w:val="afff9"/>
        <w:ind w:firstLine="748"/>
        <w:jc w:val="both"/>
        <w:rPr>
          <w:rFonts w:ascii="Times New Roman" w:eastAsia="MS Mincho" w:hAnsi="Times New Roman"/>
          <w:sz w:val="24"/>
          <w:szCs w:val="24"/>
        </w:rPr>
      </w:pPr>
      <w:r>
        <w:rPr>
          <w:rFonts w:ascii="Times New Roman" w:eastAsia="MS Mincho" w:hAnsi="Times New Roman"/>
          <w:sz w:val="24"/>
          <w:szCs w:val="24"/>
        </w:rPr>
        <w:t>3.4</w:t>
      </w:r>
      <w:r w:rsidR="008B4F6C" w:rsidRPr="00ED4729">
        <w:rPr>
          <w:rFonts w:ascii="Times New Roman" w:eastAsia="MS Mincho" w:hAnsi="Times New Roman"/>
          <w:sz w:val="24"/>
          <w:szCs w:val="24"/>
        </w:rPr>
        <w:t xml:space="preserve">. </w:t>
      </w:r>
      <w:r w:rsidR="00F13584" w:rsidRPr="00ED4729">
        <w:rPr>
          <w:rFonts w:ascii="Times New Roman" w:eastAsia="MS Mincho" w:hAnsi="Times New Roman"/>
          <w:sz w:val="24"/>
          <w:szCs w:val="24"/>
        </w:rPr>
        <w:t xml:space="preserve"> З</w:t>
      </w:r>
      <w:r w:rsidR="00915E70" w:rsidRPr="00ED4729">
        <w:rPr>
          <w:rFonts w:ascii="Times New Roman" w:eastAsia="MS Mincho" w:hAnsi="Times New Roman"/>
          <w:sz w:val="24"/>
          <w:szCs w:val="24"/>
        </w:rPr>
        <w:t xml:space="preserve">аказчик в течение 5 (пяти) рабочих дней со дня получения выходных материалов и акта сдачи-приемки </w:t>
      </w:r>
      <w:r w:rsidR="00ED4729" w:rsidRPr="00ED4729">
        <w:rPr>
          <w:rFonts w:ascii="Times New Roman" w:eastAsia="MS Mincho" w:hAnsi="Times New Roman"/>
          <w:sz w:val="24"/>
          <w:szCs w:val="24"/>
        </w:rPr>
        <w:t xml:space="preserve">выполненных </w:t>
      </w:r>
      <w:r w:rsidR="00915E70" w:rsidRPr="00ED4729">
        <w:rPr>
          <w:rFonts w:ascii="Times New Roman" w:eastAsia="MS Mincho" w:hAnsi="Times New Roman"/>
          <w:sz w:val="24"/>
          <w:szCs w:val="24"/>
        </w:rPr>
        <w:t xml:space="preserve">работ направляет </w:t>
      </w:r>
      <w:r w:rsidR="001E2C3E" w:rsidRPr="0015527B">
        <w:rPr>
          <w:rFonts w:ascii="Times New Roman" w:hAnsi="Times New Roman"/>
          <w:sz w:val="24"/>
          <w:szCs w:val="24"/>
        </w:rPr>
        <w:t>И</w:t>
      </w:r>
      <w:r w:rsidR="001E2C3E">
        <w:rPr>
          <w:rFonts w:ascii="Times New Roman" w:hAnsi="Times New Roman"/>
          <w:sz w:val="24"/>
          <w:szCs w:val="24"/>
        </w:rPr>
        <w:t>сполнителю</w:t>
      </w:r>
      <w:r w:rsidR="00915E70" w:rsidRPr="00ED4729">
        <w:rPr>
          <w:rFonts w:ascii="Times New Roman" w:eastAsia="MS Mincho" w:hAnsi="Times New Roman"/>
          <w:sz w:val="24"/>
          <w:szCs w:val="24"/>
        </w:rPr>
        <w:t xml:space="preserve"> подписанный акт сдачи-приемки </w:t>
      </w:r>
      <w:r w:rsidR="00ED4729" w:rsidRPr="00ED4729">
        <w:rPr>
          <w:rFonts w:ascii="Times New Roman" w:eastAsia="MS Mincho" w:hAnsi="Times New Roman"/>
          <w:sz w:val="24"/>
          <w:szCs w:val="24"/>
        </w:rPr>
        <w:t xml:space="preserve">выполненных </w:t>
      </w:r>
      <w:r w:rsidR="00915E70" w:rsidRPr="00ED4729">
        <w:rPr>
          <w:rFonts w:ascii="Times New Roman" w:eastAsia="MS Mincho" w:hAnsi="Times New Roman"/>
          <w:sz w:val="24"/>
          <w:szCs w:val="24"/>
        </w:rPr>
        <w:t>работ или мотивированный отказ.</w:t>
      </w:r>
    </w:p>
    <w:p w:rsidR="00915E70" w:rsidRPr="00D173F9" w:rsidRDefault="003C5F63" w:rsidP="00AD5BCF">
      <w:pPr>
        <w:pStyle w:val="afff9"/>
        <w:ind w:firstLine="748"/>
        <w:jc w:val="both"/>
        <w:rPr>
          <w:rFonts w:ascii="Times New Roman" w:eastAsia="MS Mincho" w:hAnsi="Times New Roman"/>
          <w:sz w:val="24"/>
          <w:szCs w:val="24"/>
        </w:rPr>
      </w:pPr>
      <w:r>
        <w:rPr>
          <w:rFonts w:ascii="Times New Roman" w:eastAsia="MS Mincho" w:hAnsi="Times New Roman"/>
          <w:sz w:val="24"/>
          <w:szCs w:val="24"/>
        </w:rPr>
        <w:t>3.5</w:t>
      </w:r>
      <w:r w:rsidR="00915E70" w:rsidRPr="00D173F9">
        <w:rPr>
          <w:rFonts w:ascii="Times New Roman" w:eastAsia="MS Mincho" w:hAnsi="Times New Roman"/>
          <w:sz w:val="24"/>
          <w:szCs w:val="24"/>
        </w:rPr>
        <w:t>. В с</w:t>
      </w:r>
      <w:r w:rsidR="008B4F6C" w:rsidRPr="00D173F9">
        <w:rPr>
          <w:rFonts w:ascii="Times New Roman" w:eastAsia="MS Mincho" w:hAnsi="Times New Roman"/>
          <w:sz w:val="24"/>
          <w:szCs w:val="24"/>
        </w:rPr>
        <w:t xml:space="preserve">лучае выявления </w:t>
      </w:r>
      <w:r w:rsidR="00F13584" w:rsidRPr="00D173F9">
        <w:rPr>
          <w:rFonts w:ascii="Times New Roman" w:eastAsia="MS Mincho" w:hAnsi="Times New Roman"/>
          <w:sz w:val="24"/>
          <w:szCs w:val="24"/>
        </w:rPr>
        <w:t xml:space="preserve"> З</w:t>
      </w:r>
      <w:r w:rsidR="00915E70" w:rsidRPr="00D173F9">
        <w:rPr>
          <w:rFonts w:ascii="Times New Roman" w:eastAsia="MS Mincho" w:hAnsi="Times New Roman"/>
          <w:sz w:val="24"/>
          <w:szCs w:val="24"/>
        </w:rPr>
        <w:t>аказчиком несоответствий в представленных выхо</w:t>
      </w:r>
      <w:r w:rsidR="00695BA8" w:rsidRPr="00D173F9">
        <w:rPr>
          <w:rFonts w:ascii="Times New Roman" w:eastAsia="MS Mincho" w:hAnsi="Times New Roman"/>
          <w:sz w:val="24"/>
          <w:szCs w:val="24"/>
        </w:rPr>
        <w:t>дных материалах,</w:t>
      </w:r>
      <w:r w:rsidR="00F13584" w:rsidRPr="00D173F9">
        <w:rPr>
          <w:rFonts w:ascii="Times New Roman" w:eastAsia="MS Mincho" w:hAnsi="Times New Roman"/>
          <w:sz w:val="24"/>
          <w:szCs w:val="24"/>
        </w:rPr>
        <w:t xml:space="preserve"> З</w:t>
      </w:r>
      <w:r w:rsidR="00915E70" w:rsidRPr="00D173F9">
        <w:rPr>
          <w:rFonts w:ascii="Times New Roman" w:eastAsia="MS Mincho" w:hAnsi="Times New Roman"/>
          <w:sz w:val="24"/>
          <w:szCs w:val="24"/>
        </w:rPr>
        <w:t xml:space="preserve">аказчиком направляется </w:t>
      </w:r>
      <w:r w:rsidR="001E2C3E" w:rsidRPr="0015527B">
        <w:rPr>
          <w:rFonts w:ascii="Times New Roman" w:hAnsi="Times New Roman"/>
          <w:sz w:val="24"/>
          <w:szCs w:val="24"/>
        </w:rPr>
        <w:t>И</w:t>
      </w:r>
      <w:r w:rsidR="001E2C3E">
        <w:rPr>
          <w:rFonts w:ascii="Times New Roman" w:hAnsi="Times New Roman"/>
          <w:sz w:val="24"/>
          <w:szCs w:val="24"/>
        </w:rPr>
        <w:t>сполнителю</w:t>
      </w:r>
      <w:r w:rsidR="00915E70" w:rsidRPr="00D173F9">
        <w:rPr>
          <w:rFonts w:ascii="Times New Roman" w:eastAsia="MS Mincho" w:hAnsi="Times New Roman"/>
          <w:sz w:val="24"/>
          <w:szCs w:val="24"/>
        </w:rPr>
        <w:t xml:space="preserve"> перечень необходимых доработок с указанием сроков доработок. </w:t>
      </w:r>
      <w:r w:rsidR="001E2C3E" w:rsidRPr="0015527B">
        <w:rPr>
          <w:rFonts w:ascii="Times New Roman" w:hAnsi="Times New Roman"/>
          <w:sz w:val="24"/>
          <w:szCs w:val="24"/>
        </w:rPr>
        <w:t>Исполнитель</w:t>
      </w:r>
      <w:r w:rsidR="00915E70" w:rsidRPr="00D173F9">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915E70" w:rsidRPr="00D173F9" w:rsidRDefault="003C5F63" w:rsidP="00AD5BCF">
      <w:pPr>
        <w:pStyle w:val="afff9"/>
        <w:ind w:firstLine="748"/>
        <w:jc w:val="both"/>
        <w:rPr>
          <w:rFonts w:ascii="Times New Roman" w:eastAsia="MS Mincho" w:hAnsi="Times New Roman"/>
          <w:sz w:val="24"/>
          <w:szCs w:val="24"/>
        </w:rPr>
      </w:pPr>
      <w:r>
        <w:rPr>
          <w:rFonts w:ascii="Times New Roman" w:eastAsia="MS Mincho" w:hAnsi="Times New Roman"/>
          <w:sz w:val="24"/>
          <w:szCs w:val="24"/>
        </w:rPr>
        <w:t>3.6</w:t>
      </w:r>
      <w:r w:rsidR="00915E70" w:rsidRPr="00D173F9">
        <w:rPr>
          <w:rFonts w:ascii="Times New Roman" w:eastAsia="MS Mincho" w:hAnsi="Times New Roman"/>
          <w:sz w:val="24"/>
          <w:szCs w:val="24"/>
        </w:rPr>
        <w:t xml:space="preserve">. Устранение </w:t>
      </w:r>
      <w:r w:rsidR="001E2C3E" w:rsidRPr="0015527B">
        <w:rPr>
          <w:rFonts w:ascii="Times New Roman" w:hAnsi="Times New Roman"/>
          <w:sz w:val="24"/>
          <w:szCs w:val="24"/>
        </w:rPr>
        <w:t>И</w:t>
      </w:r>
      <w:r w:rsidR="001E2C3E">
        <w:rPr>
          <w:rFonts w:ascii="Times New Roman" w:hAnsi="Times New Roman"/>
          <w:sz w:val="24"/>
          <w:szCs w:val="24"/>
        </w:rPr>
        <w:t>сполнителем</w:t>
      </w:r>
      <w:r w:rsidR="00915E70" w:rsidRPr="00D173F9">
        <w:rPr>
          <w:rFonts w:ascii="Times New Roman" w:eastAsia="MS Mincho" w:hAnsi="Times New Roman"/>
          <w:sz w:val="24"/>
          <w:szCs w:val="24"/>
        </w:rPr>
        <w:t xml:space="preserve"> в установленные </w:t>
      </w:r>
      <w:r w:rsidR="00407AB6" w:rsidRPr="00D173F9">
        <w:rPr>
          <w:rFonts w:ascii="Times New Roman" w:eastAsia="MS Mincho" w:hAnsi="Times New Roman"/>
          <w:sz w:val="24"/>
          <w:szCs w:val="24"/>
        </w:rPr>
        <w:t xml:space="preserve">сроки выявленных </w:t>
      </w:r>
      <w:r w:rsidR="00F13584" w:rsidRPr="00D173F9">
        <w:rPr>
          <w:rFonts w:ascii="Times New Roman" w:eastAsia="MS Mincho" w:hAnsi="Times New Roman"/>
          <w:sz w:val="24"/>
          <w:szCs w:val="24"/>
        </w:rPr>
        <w:t xml:space="preserve"> З</w:t>
      </w:r>
      <w:r w:rsidR="00915E70" w:rsidRPr="00D173F9">
        <w:rPr>
          <w:rFonts w:ascii="Times New Roman" w:eastAsia="MS Mincho" w:hAnsi="Times New Roman"/>
          <w:sz w:val="24"/>
          <w:szCs w:val="24"/>
        </w:rPr>
        <w:t>аказчиком недостатков не освобождает его от уплаты неустойки (пени, штрафа), предусмотренной Контрактом.</w:t>
      </w:r>
    </w:p>
    <w:p w:rsidR="00AD5BCF" w:rsidRPr="00D173F9" w:rsidRDefault="00AD5BCF" w:rsidP="00AD5BCF">
      <w:pPr>
        <w:pStyle w:val="afff9"/>
        <w:ind w:firstLine="748"/>
        <w:jc w:val="both"/>
        <w:rPr>
          <w:rFonts w:ascii="Times New Roman" w:eastAsia="MS Mincho" w:hAnsi="Times New Roman"/>
          <w:sz w:val="24"/>
          <w:szCs w:val="24"/>
        </w:rPr>
      </w:pPr>
    </w:p>
    <w:p w:rsidR="006A71A3" w:rsidRDefault="00915E70" w:rsidP="006A71A3">
      <w:pPr>
        <w:pStyle w:val="affff2"/>
        <w:numPr>
          <w:ilvl w:val="0"/>
          <w:numId w:val="20"/>
        </w:numPr>
        <w:ind w:left="0"/>
        <w:contextualSpacing w:val="0"/>
        <w:jc w:val="center"/>
        <w:rPr>
          <w:b/>
          <w:szCs w:val="24"/>
        </w:rPr>
      </w:pPr>
      <w:r w:rsidRPr="00D173F9">
        <w:rPr>
          <w:b/>
          <w:szCs w:val="24"/>
        </w:rPr>
        <w:t>ЦЕНА КОНТРАКТА И ПОРЯДОК РАСЧЕТОВ</w:t>
      </w:r>
    </w:p>
    <w:p w:rsidR="005717B8" w:rsidRPr="00FA7484" w:rsidRDefault="005717B8" w:rsidP="005717B8">
      <w:pPr>
        <w:pStyle w:val="affff2"/>
        <w:ind w:left="0"/>
        <w:contextualSpacing w:val="0"/>
        <w:rPr>
          <w:b/>
          <w:szCs w:val="24"/>
        </w:rPr>
      </w:pPr>
    </w:p>
    <w:p w:rsidR="00915E70" w:rsidRPr="00D173F9" w:rsidRDefault="00915E70" w:rsidP="00AD5BCF">
      <w:pPr>
        <w:pStyle w:val="af0"/>
        <w:tabs>
          <w:tab w:val="num" w:pos="900"/>
        </w:tabs>
        <w:spacing w:after="0"/>
        <w:ind w:firstLine="748"/>
        <w:rPr>
          <w:szCs w:val="24"/>
        </w:rPr>
      </w:pPr>
      <w:r w:rsidRPr="00D173F9">
        <w:rPr>
          <w:szCs w:val="24"/>
        </w:rPr>
        <w:t xml:space="preserve">4.1. </w:t>
      </w:r>
      <w:r w:rsidR="00043E69" w:rsidRPr="00183143">
        <w:rPr>
          <w:sz w:val="22"/>
          <w:szCs w:val="22"/>
        </w:rPr>
        <w:t xml:space="preserve">Цена Контракта составляет </w:t>
      </w:r>
      <w:r w:rsidR="00043E69" w:rsidRPr="00F5784D">
        <w:rPr>
          <w:sz w:val="22"/>
          <w:szCs w:val="22"/>
        </w:rPr>
        <w:t>__________ (__________) рублей _______ копеек, включая налог на добавленную стоимость (__ %): __________ (__________) рублей _______ копеек</w:t>
      </w:r>
      <w:r w:rsidR="00043E69">
        <w:rPr>
          <w:sz w:val="22"/>
          <w:szCs w:val="22"/>
        </w:rPr>
        <w:t>.</w:t>
      </w:r>
    </w:p>
    <w:p w:rsidR="00915E70" w:rsidRPr="00D173F9" w:rsidRDefault="00915E70" w:rsidP="00AD5BCF">
      <w:pPr>
        <w:pStyle w:val="afff9"/>
        <w:ind w:firstLine="748"/>
        <w:jc w:val="both"/>
        <w:rPr>
          <w:rFonts w:ascii="Times New Roman" w:eastAsia="MS Mincho" w:hAnsi="Times New Roman"/>
          <w:sz w:val="24"/>
          <w:szCs w:val="24"/>
        </w:rPr>
      </w:pPr>
      <w:r w:rsidRPr="00D173F9">
        <w:rPr>
          <w:rFonts w:ascii="Times New Roman" w:eastAsia="MS Mincho" w:hAnsi="Times New Roman"/>
          <w:sz w:val="24"/>
          <w:szCs w:val="24"/>
        </w:rPr>
        <w:t xml:space="preserve">4.2. 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w:t>
      </w:r>
      <w:r w:rsidR="005A7957" w:rsidRPr="0015527B">
        <w:rPr>
          <w:rFonts w:ascii="Times New Roman" w:hAnsi="Times New Roman"/>
          <w:sz w:val="24"/>
          <w:szCs w:val="24"/>
        </w:rPr>
        <w:t>И</w:t>
      </w:r>
      <w:r w:rsidR="005A7957">
        <w:rPr>
          <w:rFonts w:ascii="Times New Roman" w:hAnsi="Times New Roman"/>
          <w:sz w:val="24"/>
          <w:szCs w:val="24"/>
        </w:rPr>
        <w:t>сполнителя</w:t>
      </w:r>
      <w:r w:rsidRPr="00D173F9">
        <w:rPr>
          <w:rFonts w:ascii="Times New Roman" w:eastAsia="MS Mincho" w:hAnsi="Times New Roman"/>
          <w:sz w:val="24"/>
          <w:szCs w:val="24"/>
        </w:rPr>
        <w:t xml:space="preserve">.  </w:t>
      </w:r>
    </w:p>
    <w:p w:rsidR="00240EF7" w:rsidRPr="00E577BF" w:rsidRDefault="00915E70" w:rsidP="00240EF7">
      <w:pPr>
        <w:ind w:firstLine="709"/>
        <w:jc w:val="both"/>
      </w:pPr>
      <w:r w:rsidRPr="00D173F9">
        <w:t xml:space="preserve">4.3. </w:t>
      </w:r>
      <w:r w:rsidR="00240EF7" w:rsidRPr="00E577BF">
        <w:t xml:space="preserve">Цена Контракта является твердой, определяется на весь срок исполнения Контракта и не может изменяться в ходе его исполнения, за исключением  случаев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 в соответствии </w:t>
      </w:r>
      <w:r w:rsidR="00240EF7" w:rsidRPr="00E577BF">
        <w:lastRenderedPageBreak/>
        <w:t xml:space="preserve">с которым цена контракта может быть снижена по соглашению сторон без изменения предусмотренных контрактом  объема  товаров и иных  условий исполнения контракта. </w:t>
      </w:r>
    </w:p>
    <w:p w:rsidR="00915E70" w:rsidRPr="00D173F9" w:rsidRDefault="00915E70" w:rsidP="005403C1">
      <w:pPr>
        <w:pStyle w:val="ConsNormal"/>
        <w:ind w:right="0" w:firstLine="708"/>
        <w:jc w:val="both"/>
        <w:rPr>
          <w:rFonts w:ascii="Times New Roman" w:hAnsi="Times New Roman" w:cs="Times New Roman"/>
          <w:sz w:val="24"/>
          <w:szCs w:val="24"/>
        </w:rPr>
      </w:pPr>
    </w:p>
    <w:p w:rsidR="00915E70" w:rsidRPr="00D173F9" w:rsidRDefault="00240EF7" w:rsidP="005A7957">
      <w:pPr>
        <w:pStyle w:val="af0"/>
        <w:tabs>
          <w:tab w:val="num" w:pos="900"/>
        </w:tabs>
        <w:spacing w:after="0"/>
        <w:rPr>
          <w:szCs w:val="24"/>
        </w:rPr>
      </w:pPr>
      <w:r>
        <w:rPr>
          <w:szCs w:val="24"/>
        </w:rPr>
        <w:t xml:space="preserve">            </w:t>
      </w:r>
      <w:r w:rsidR="00915E70" w:rsidRPr="00D173F9">
        <w:rPr>
          <w:szCs w:val="24"/>
        </w:rPr>
        <w:t>4.4. Авансирование работ Контрактом не предусматривается.</w:t>
      </w:r>
    </w:p>
    <w:p w:rsidR="00915E70" w:rsidRPr="00D173F9" w:rsidRDefault="00915E70" w:rsidP="00AD5BCF">
      <w:pPr>
        <w:ind w:firstLine="708"/>
        <w:jc w:val="both"/>
        <w:rPr>
          <w:rFonts w:eastAsia="MS Mincho"/>
        </w:rPr>
      </w:pPr>
      <w:r w:rsidRPr="00D173F9">
        <w:t>4.5.</w:t>
      </w:r>
      <w:r w:rsidR="00F07781" w:rsidRPr="00F07781">
        <w:rPr>
          <w:rFonts w:eastAsia="MS Mincho"/>
        </w:rPr>
        <w:t xml:space="preserve"> О</w:t>
      </w:r>
      <w:r w:rsidR="00F07781" w:rsidRPr="00F07781">
        <w:rPr>
          <w:iCs/>
        </w:rPr>
        <w:t xml:space="preserve">плата выполненных по Контракту работ производится  Заказчиком </w:t>
      </w:r>
      <w:r w:rsidR="00F07781" w:rsidRPr="00F07781">
        <w:t xml:space="preserve"> не более чем в течение 15 рабочих дней с даты подписания Заказчиком </w:t>
      </w:r>
      <w:r w:rsidR="00F07781" w:rsidRPr="00F07781">
        <w:rPr>
          <w:iCs/>
        </w:rPr>
        <w:t xml:space="preserve">акта сдачи-приемки работ </w:t>
      </w:r>
      <w:r w:rsidR="00F07781" w:rsidRPr="00F07781">
        <w:t>без претензий</w:t>
      </w:r>
      <w:r w:rsidR="00240EF7">
        <w:t>,</w:t>
      </w:r>
      <w:r w:rsidR="00240EF7">
        <w:rPr>
          <w:iCs/>
        </w:rPr>
        <w:t xml:space="preserve"> после </w:t>
      </w:r>
      <w:r w:rsidR="00F07781" w:rsidRPr="00F07781">
        <w:rPr>
          <w:iCs/>
        </w:rPr>
        <w:t xml:space="preserve">представления </w:t>
      </w:r>
      <w:r w:rsidR="00F07781" w:rsidRPr="00F07781">
        <w:rPr>
          <w:rFonts w:eastAsia="MS Mincho"/>
        </w:rPr>
        <w:t>Исполнителем</w:t>
      </w:r>
      <w:r w:rsidR="00F07781" w:rsidRPr="00F07781">
        <w:rPr>
          <w:iCs/>
        </w:rPr>
        <w:t xml:space="preserve"> выходных материалов, подлежащих оформлению и сдаче  заказчику в соответствии с Техническим заданием</w:t>
      </w:r>
      <w:r w:rsidR="00240EF7">
        <w:rPr>
          <w:iCs/>
        </w:rPr>
        <w:t xml:space="preserve"> </w:t>
      </w:r>
      <w:r w:rsidR="00F07781">
        <w:rPr>
          <w:iCs/>
        </w:rPr>
        <w:t>(Приложение№1)</w:t>
      </w:r>
      <w:r w:rsidR="00F07781">
        <w:t>.</w:t>
      </w:r>
      <w:r w:rsidRPr="00D173F9">
        <w:rPr>
          <w:rFonts w:eastAsia="MS Mincho"/>
        </w:rPr>
        <w:t>Оплата работ по Контракту осуществляется по безналичному расчету платежными поручениями путе</w:t>
      </w:r>
      <w:r w:rsidR="00D325DE" w:rsidRPr="00D173F9">
        <w:rPr>
          <w:rFonts w:eastAsia="MS Mincho"/>
        </w:rPr>
        <w:t>м перечисления</w:t>
      </w:r>
      <w:r w:rsidR="00DD1D62" w:rsidRPr="00D173F9">
        <w:rPr>
          <w:rFonts w:eastAsia="MS Mincho"/>
        </w:rPr>
        <w:t xml:space="preserve"> З</w:t>
      </w:r>
      <w:r w:rsidRPr="00D173F9">
        <w:rPr>
          <w:rFonts w:eastAsia="MS Mincho"/>
        </w:rPr>
        <w:t xml:space="preserve">аказчиком денежных средств на расчетный счет </w:t>
      </w:r>
      <w:r w:rsidR="005A7957" w:rsidRPr="0015527B">
        <w:t>И</w:t>
      </w:r>
      <w:r w:rsidR="005A7957">
        <w:t>сполнителя</w:t>
      </w:r>
      <w:r w:rsidRPr="00D173F9">
        <w:rPr>
          <w:rFonts w:eastAsia="MS Mincho"/>
        </w:rPr>
        <w:t xml:space="preserve">, указанный в Контракте. В случае изменения его расчетного счета, </w:t>
      </w:r>
      <w:r w:rsidR="005A7957" w:rsidRPr="0015527B">
        <w:t>Исполнитель</w:t>
      </w:r>
      <w:r w:rsidRPr="00D173F9">
        <w:rPr>
          <w:rFonts w:eastAsia="MS Mincho"/>
        </w:rPr>
        <w:t xml:space="preserve"> обязан в </w:t>
      </w:r>
      <w:r w:rsidR="00736A38">
        <w:rPr>
          <w:rFonts w:eastAsia="MS Mincho"/>
        </w:rPr>
        <w:t>пяти</w:t>
      </w:r>
      <w:r w:rsidRPr="00D173F9">
        <w:rPr>
          <w:rFonts w:eastAsia="MS Mincho"/>
        </w:rPr>
        <w:t>дневный срок в письменной форме с</w:t>
      </w:r>
      <w:r w:rsidR="00A83865" w:rsidRPr="00D173F9">
        <w:rPr>
          <w:rFonts w:eastAsia="MS Mincho"/>
        </w:rPr>
        <w:t xml:space="preserve">ообщить об этом </w:t>
      </w:r>
      <w:r w:rsidR="00DD1D62" w:rsidRPr="00D173F9">
        <w:rPr>
          <w:rFonts w:eastAsia="MS Mincho"/>
        </w:rPr>
        <w:t xml:space="preserve"> З</w:t>
      </w:r>
      <w:r w:rsidRPr="00D173F9">
        <w:rPr>
          <w:rFonts w:eastAsia="MS Mincho"/>
        </w:rPr>
        <w:t>аказчику, указав новые реквизиты расчетного счета. В противном случае, все риски, связанные</w:t>
      </w:r>
      <w:r w:rsidR="00A83865" w:rsidRPr="00D173F9">
        <w:rPr>
          <w:rFonts w:eastAsia="MS Mincho"/>
        </w:rPr>
        <w:t xml:space="preserve"> с перечислением </w:t>
      </w:r>
      <w:r w:rsidR="00DD1D62" w:rsidRPr="00D173F9">
        <w:rPr>
          <w:rFonts w:eastAsia="MS Mincho"/>
        </w:rPr>
        <w:t xml:space="preserve"> З</w:t>
      </w:r>
      <w:r w:rsidRPr="00D173F9">
        <w:rPr>
          <w:rFonts w:eastAsia="MS Mincho"/>
        </w:rPr>
        <w:t xml:space="preserve">аказчиком денежных средств на указанный в Контракте счет </w:t>
      </w:r>
      <w:r w:rsidR="005A7957" w:rsidRPr="0015527B">
        <w:t>И</w:t>
      </w:r>
      <w:r w:rsidR="005A7957">
        <w:t>сполнителя</w:t>
      </w:r>
      <w:r w:rsidRPr="00D173F9">
        <w:rPr>
          <w:rFonts w:eastAsia="MS Mincho"/>
        </w:rPr>
        <w:t xml:space="preserve">, несет </w:t>
      </w:r>
      <w:r w:rsidR="005A7957" w:rsidRPr="0015527B">
        <w:t>Исполнитель</w:t>
      </w:r>
      <w:r w:rsidRPr="00D173F9">
        <w:rPr>
          <w:rFonts w:eastAsia="MS Mincho"/>
        </w:rPr>
        <w:t>.</w:t>
      </w:r>
    </w:p>
    <w:p w:rsidR="005A7957" w:rsidRDefault="003C5F63" w:rsidP="00AD5BCF">
      <w:pPr>
        <w:ind w:firstLine="708"/>
        <w:jc w:val="both"/>
        <w:rPr>
          <w:rFonts w:eastAsia="MS Mincho"/>
        </w:rPr>
      </w:pPr>
      <w:r w:rsidRPr="003C5F63">
        <w:rPr>
          <w:rFonts w:eastAsia="MS Mincho"/>
        </w:rPr>
        <w:t>4.6. Источник финансирования работ: бюджет Ленинского муниципального района Волгоградской области.</w:t>
      </w:r>
    </w:p>
    <w:p w:rsidR="00224554" w:rsidRPr="00D173F9" w:rsidRDefault="00224554" w:rsidP="00AD5BCF">
      <w:pPr>
        <w:ind w:firstLine="708"/>
        <w:jc w:val="both"/>
        <w:rPr>
          <w:rFonts w:eastAsia="MS Mincho"/>
        </w:rPr>
      </w:pPr>
    </w:p>
    <w:p w:rsidR="00915E70" w:rsidRDefault="00915E70" w:rsidP="00915E70">
      <w:pPr>
        <w:pStyle w:val="affff2"/>
        <w:numPr>
          <w:ilvl w:val="0"/>
          <w:numId w:val="20"/>
        </w:numPr>
        <w:ind w:left="0"/>
        <w:contextualSpacing w:val="0"/>
        <w:jc w:val="center"/>
        <w:rPr>
          <w:b/>
          <w:szCs w:val="24"/>
        </w:rPr>
      </w:pPr>
      <w:r w:rsidRPr="00D173F9">
        <w:rPr>
          <w:b/>
          <w:szCs w:val="24"/>
        </w:rPr>
        <w:t>ОТВЕТСТВЕННОСТЬ СТОРОН</w:t>
      </w:r>
    </w:p>
    <w:p w:rsidR="005717B8" w:rsidRPr="00D173F9" w:rsidRDefault="005717B8" w:rsidP="005717B8">
      <w:pPr>
        <w:pStyle w:val="affff2"/>
        <w:ind w:left="0"/>
        <w:contextualSpacing w:val="0"/>
        <w:rPr>
          <w:b/>
          <w:szCs w:val="24"/>
        </w:rPr>
      </w:pPr>
    </w:p>
    <w:p w:rsidR="003367C2" w:rsidRPr="002B7E0C" w:rsidRDefault="00CC5CD7" w:rsidP="003367C2">
      <w:pPr>
        <w:autoSpaceDE w:val="0"/>
        <w:autoSpaceDN w:val="0"/>
        <w:adjustRightInd w:val="0"/>
        <w:ind w:firstLine="540"/>
        <w:jc w:val="both"/>
      </w:pPr>
      <w:r>
        <w:t>5</w:t>
      </w:r>
      <w:r w:rsidR="00240EF7">
        <w:t>.1.</w:t>
      </w:r>
      <w:r w:rsidR="003367C2">
        <w:t>Р</w:t>
      </w:r>
      <w:r w:rsidR="00240EF7">
        <w:t xml:space="preserve">азмер </w:t>
      </w:r>
      <w:r w:rsidR="003367C2" w:rsidRPr="002B7E0C">
        <w:t>штрафа в вид</w:t>
      </w:r>
      <w:r w:rsidR="003367C2">
        <w:t>е фиксированной суммы, начисляемый за ненадлежащее исполнение З</w:t>
      </w:r>
      <w:r w:rsidR="003367C2" w:rsidRPr="002B7E0C">
        <w:t>аказчиком обязательств, предусмотренных контрактом, за исключением просрочки исполнения обязательств, пре</w:t>
      </w:r>
      <w:r w:rsidR="00240EF7">
        <w:t>дусмотренных контрактом; размер</w:t>
      </w:r>
      <w:r w:rsidR="003367C2" w:rsidRPr="002B7E0C">
        <w:t xml:space="preserve"> штрафа в виде фиксированной</w:t>
      </w:r>
      <w:r w:rsidR="003367C2">
        <w:t xml:space="preserve"> суммы, начисляемый</w:t>
      </w:r>
      <w:r w:rsidR="003367C2" w:rsidRPr="002B7E0C">
        <w:t xml:space="preserve"> за неисполнен</w:t>
      </w:r>
      <w:r w:rsidR="003367C2">
        <w:t xml:space="preserve">ие или ненадлежащее исполнение </w:t>
      </w:r>
      <w:r w:rsidR="00A269CE">
        <w:t>Исполнителем</w:t>
      </w:r>
      <w:r w:rsidR="003367C2" w:rsidRPr="002B7E0C">
        <w:t xml:space="preserve"> (</w:t>
      </w:r>
      <w:r w:rsidR="00A269CE">
        <w:t>поставщиком ,подрядчиком</w:t>
      </w:r>
      <w:r w:rsidR="003367C2" w:rsidRPr="002B7E0C">
        <w:t>) обязательств, предусмотренных контрактом, за исключением просрочки исполнения обязательств (в том числе гарантийного обязательства), пре</w:t>
      </w:r>
      <w:r w:rsidR="003367C2">
        <w:t>дусмотренных контрактом; размер пени, начисляемый</w:t>
      </w:r>
      <w:r w:rsidR="003367C2" w:rsidRPr="002B7E0C">
        <w:t xml:space="preserve"> за ка</w:t>
      </w:r>
      <w:r w:rsidR="003367C2">
        <w:t xml:space="preserve">ждый день просрочки исполнения </w:t>
      </w:r>
      <w:r w:rsidR="00A269CE">
        <w:t>Исполнителем</w:t>
      </w:r>
      <w:r w:rsidR="003367C2" w:rsidRPr="002B7E0C">
        <w:t xml:space="preserve"> (</w:t>
      </w:r>
      <w:r w:rsidR="00A269CE">
        <w:t>поставщиком, подрядчиком</w:t>
      </w:r>
      <w:r w:rsidR="003367C2" w:rsidRPr="002B7E0C">
        <w:t>)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 определяется в соответствии с Постановлением Правительства Российской Федерации от 30 августа 2017 г. № 1042.</w:t>
      </w:r>
    </w:p>
    <w:p w:rsidR="003367C2" w:rsidRPr="002B7E0C" w:rsidRDefault="003367C2" w:rsidP="003367C2">
      <w:pPr>
        <w:autoSpaceDE w:val="0"/>
        <w:autoSpaceDN w:val="0"/>
        <w:adjustRightInd w:val="0"/>
        <w:ind w:firstLine="540"/>
        <w:jc w:val="both"/>
      </w:pPr>
      <w:r>
        <w:t>5</w:t>
      </w:r>
      <w:r w:rsidRPr="002B7E0C">
        <w:t>.2. За каждый факт неисполнени</w:t>
      </w:r>
      <w:r>
        <w:t xml:space="preserve">я или ненадлежащего исполнения </w:t>
      </w:r>
      <w:r w:rsidR="009E4CB4">
        <w:t>Исполнителем</w:t>
      </w:r>
      <w:r w:rsidRPr="002B7E0C">
        <w:t xml:space="preserve"> (</w:t>
      </w:r>
      <w:r w:rsidR="009E4CB4">
        <w:t>поставщиком, подрядчиком</w:t>
      </w:r>
      <w:r w:rsidRPr="002B7E0C">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 _______ руб., определяемой в следующем порядке (за исключением случаев, предусмотренных </w:t>
      </w:r>
      <w:hyperlink w:anchor="Par15" w:history="1">
        <w:r>
          <w:t>пунктами 5</w:t>
        </w:r>
        <w:r w:rsidRPr="002B7E0C">
          <w:t>.</w:t>
        </w:r>
      </w:hyperlink>
      <w:r>
        <w:t>3 – 5.5</w:t>
      </w:r>
      <w:r w:rsidRPr="002B7E0C">
        <w:t>. настоящего Контракта):</w:t>
      </w:r>
    </w:p>
    <w:p w:rsidR="003367C2" w:rsidRPr="002B7E0C" w:rsidRDefault="003367C2" w:rsidP="003367C2">
      <w:pPr>
        <w:autoSpaceDE w:val="0"/>
        <w:autoSpaceDN w:val="0"/>
        <w:adjustRightInd w:val="0"/>
        <w:ind w:firstLine="539"/>
        <w:jc w:val="both"/>
      </w:pPr>
      <w:r w:rsidRPr="002B7E0C">
        <w:t>а) 10 процентов цены контракта (этапа) в случае, если цена контракта (этапа) не превышает 3 млн. рублей;</w:t>
      </w:r>
    </w:p>
    <w:p w:rsidR="003367C2" w:rsidRPr="002B7E0C" w:rsidRDefault="003367C2" w:rsidP="003367C2">
      <w:pPr>
        <w:autoSpaceDE w:val="0"/>
        <w:autoSpaceDN w:val="0"/>
        <w:adjustRightInd w:val="0"/>
        <w:ind w:firstLine="539"/>
        <w:jc w:val="both"/>
      </w:pPr>
      <w:bookmarkStart w:id="89" w:name="Par15"/>
      <w:bookmarkEnd w:id="89"/>
      <w:r>
        <w:t>5</w:t>
      </w:r>
      <w:r w:rsidRPr="002B7E0C">
        <w:t>.3. За каждый факт неисполнени</w:t>
      </w:r>
      <w:r>
        <w:t xml:space="preserve">я или ненадлежащего исполнения </w:t>
      </w:r>
      <w:r w:rsidR="009E4CB4">
        <w:t>Исполнителем</w:t>
      </w:r>
      <w:r w:rsidRPr="002B7E0C">
        <w:t xml:space="preserve"> (</w:t>
      </w:r>
      <w:r w:rsidR="009E4CB4">
        <w:t>поставщиком, подрядчиком</w:t>
      </w:r>
      <w:r w:rsidRPr="002B7E0C">
        <w:t>) обязательств, предусмотренных контрактом, заключен</w:t>
      </w:r>
      <w:r>
        <w:t xml:space="preserve">ным по результатам определения </w:t>
      </w:r>
      <w:r w:rsidR="009E4CB4">
        <w:t>Исполнителя (поставщика,</w:t>
      </w:r>
      <w:r w:rsidR="00A70D29">
        <w:t xml:space="preserve"> </w:t>
      </w:r>
      <w:r w:rsidR="009E4CB4">
        <w:t>подрядчика</w:t>
      </w:r>
      <w:r w:rsidRPr="002B7E0C">
        <w:t xml:space="preserve">) в соответствии с </w:t>
      </w:r>
      <w:hyperlink r:id="rId42" w:history="1">
        <w:r w:rsidRPr="002B7E0C">
          <w:t>пунктом 1 части 1 статьи 30</w:t>
        </w:r>
      </w:hyperlink>
      <w:r w:rsidRPr="002B7E0C">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 _______ руб., определяемой в следующем порядке:</w:t>
      </w:r>
    </w:p>
    <w:p w:rsidR="003367C2" w:rsidRPr="002B7E0C" w:rsidRDefault="003367C2" w:rsidP="003367C2">
      <w:pPr>
        <w:autoSpaceDE w:val="0"/>
        <w:autoSpaceDN w:val="0"/>
        <w:adjustRightInd w:val="0"/>
        <w:ind w:firstLine="540"/>
        <w:jc w:val="both"/>
      </w:pPr>
      <w:r w:rsidRPr="002B7E0C">
        <w:t>а) 3 процента цены контракта (этапа) в случае, если цена контракта (этапа) не превышает 3 млн. рублей;</w:t>
      </w:r>
    </w:p>
    <w:p w:rsidR="003367C2" w:rsidRPr="002B7E0C" w:rsidRDefault="003367C2" w:rsidP="003367C2">
      <w:pPr>
        <w:autoSpaceDE w:val="0"/>
        <w:autoSpaceDN w:val="0"/>
        <w:adjustRightInd w:val="0"/>
        <w:ind w:firstLine="540"/>
        <w:jc w:val="both"/>
      </w:pPr>
      <w:r>
        <w:t>5.4</w:t>
      </w:r>
      <w:r w:rsidRPr="002B7E0C">
        <w:t>. За каждый факт неисполнени</w:t>
      </w:r>
      <w:r>
        <w:t xml:space="preserve">я или ненадлежащего исполнения </w:t>
      </w:r>
      <w:r w:rsidR="009E4CB4">
        <w:t>Исполнителем</w:t>
      </w:r>
      <w:r w:rsidRPr="002B7E0C">
        <w:t xml:space="preserve"> (</w:t>
      </w:r>
      <w:r w:rsidR="009E4CB4">
        <w:t>поставщиком, подрядчиком</w:t>
      </w:r>
      <w:r w:rsidRPr="002B7E0C">
        <w:t>)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 ________ руб., определяемой в следующем порядке:</w:t>
      </w:r>
    </w:p>
    <w:p w:rsidR="003367C2" w:rsidRPr="002B7E0C" w:rsidRDefault="003367C2" w:rsidP="003367C2">
      <w:pPr>
        <w:autoSpaceDE w:val="0"/>
        <w:autoSpaceDN w:val="0"/>
        <w:adjustRightInd w:val="0"/>
        <w:ind w:firstLine="540"/>
        <w:jc w:val="both"/>
      </w:pPr>
      <w:r w:rsidRPr="002B7E0C">
        <w:t>а) 1000 рублей, если цена контракта не превышает 3 млн. рублей;</w:t>
      </w:r>
    </w:p>
    <w:p w:rsidR="003367C2" w:rsidRPr="002B7E0C" w:rsidRDefault="003367C2" w:rsidP="003367C2">
      <w:pPr>
        <w:autoSpaceDE w:val="0"/>
        <w:autoSpaceDN w:val="0"/>
        <w:adjustRightInd w:val="0"/>
        <w:ind w:firstLine="540"/>
        <w:jc w:val="both"/>
      </w:pPr>
      <w:bookmarkStart w:id="90" w:name="Par29"/>
      <w:bookmarkEnd w:id="90"/>
      <w:r>
        <w:t>5.5</w:t>
      </w:r>
      <w:r w:rsidRPr="002B7E0C">
        <w:t xml:space="preserve">. В случае если в соответствии с </w:t>
      </w:r>
      <w:hyperlink r:id="rId43" w:history="1">
        <w:r w:rsidRPr="002B7E0C">
          <w:t>частью 6 статьи 30</w:t>
        </w:r>
      </w:hyperlink>
      <w:r w:rsidRPr="002B7E0C">
        <w:t xml:space="preserve"> Федерального закона настоящим контрактом предусмотрено условие о привлечении к исполнению контракта субподрядчиков, соисполнителей из числа субъектов малого предпринимательства, социально ориентированн</w:t>
      </w:r>
      <w:r>
        <w:t xml:space="preserve">ых </w:t>
      </w:r>
      <w:r>
        <w:lastRenderedPageBreak/>
        <w:t xml:space="preserve">некоммерческих организаций, </w:t>
      </w:r>
      <w:r w:rsidR="009E4CB4">
        <w:t>Исполнитель</w:t>
      </w:r>
      <w:r w:rsidRPr="002B7E0C">
        <w:t xml:space="preserve"> (</w:t>
      </w:r>
      <w:r w:rsidR="009E4CB4">
        <w:t>поставщик, подрядчик</w:t>
      </w:r>
      <w:r w:rsidRPr="002B7E0C">
        <w:t>)  несет гражданско-правовую ответственности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w:t>
      </w:r>
      <w:r>
        <w:t xml:space="preserve">ких организаций в случае, если </w:t>
      </w:r>
      <w:r w:rsidR="009E4CB4">
        <w:t>Исполнитель</w:t>
      </w:r>
      <w:r w:rsidRPr="002B7E0C">
        <w:t xml:space="preserve"> (</w:t>
      </w:r>
      <w:r w:rsidR="009E4CB4">
        <w:t>поставщик, подрядчик</w:t>
      </w:r>
      <w:r w:rsidRPr="002B7E0C">
        <w:t>) не является субъектом малого предпринимательства или социально ориентированной некоммерческой организацией. Штраф устанавливается в размере 5 процентов объема такого привлечения, установленного настоящим Контрактом.</w:t>
      </w:r>
    </w:p>
    <w:p w:rsidR="003367C2" w:rsidRPr="002B7E0C" w:rsidRDefault="003367C2" w:rsidP="003367C2">
      <w:pPr>
        <w:autoSpaceDE w:val="0"/>
        <w:autoSpaceDN w:val="0"/>
        <w:adjustRightInd w:val="0"/>
        <w:ind w:firstLine="540"/>
        <w:jc w:val="both"/>
      </w:pPr>
      <w:bookmarkStart w:id="91" w:name="Par30"/>
      <w:bookmarkEnd w:id="91"/>
      <w:r>
        <w:t>5.6</w:t>
      </w:r>
      <w:r w:rsidRPr="002B7E0C">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3367C2" w:rsidRPr="002B7E0C" w:rsidRDefault="003367C2" w:rsidP="003367C2">
      <w:pPr>
        <w:autoSpaceDE w:val="0"/>
        <w:autoSpaceDN w:val="0"/>
        <w:adjustRightInd w:val="0"/>
        <w:ind w:firstLine="540"/>
        <w:jc w:val="both"/>
      </w:pPr>
      <w:r w:rsidRPr="002B7E0C">
        <w:t>а) 1000 рублей, если цена контракта не превышает 3 млн. рублей (включительно);</w:t>
      </w:r>
    </w:p>
    <w:p w:rsidR="003367C2" w:rsidRPr="002B7E0C" w:rsidRDefault="003367C2" w:rsidP="003367C2">
      <w:pPr>
        <w:autoSpaceDE w:val="0"/>
        <w:autoSpaceDN w:val="0"/>
        <w:adjustRightInd w:val="0"/>
        <w:ind w:firstLine="540"/>
        <w:jc w:val="both"/>
      </w:pPr>
      <w:r>
        <w:t>5.7</w:t>
      </w:r>
      <w:r w:rsidRPr="002B7E0C">
        <w:t>. Пеня начисляется за ка</w:t>
      </w:r>
      <w:r>
        <w:t xml:space="preserve">ждый день просрочки исполнения </w:t>
      </w:r>
      <w:r w:rsidR="009E4CB4">
        <w:t>Исполнителем</w:t>
      </w:r>
      <w:r w:rsidRPr="002B7E0C">
        <w:t xml:space="preserve"> (</w:t>
      </w:r>
      <w:r w:rsidR="009E4CB4">
        <w:t>поставщиком</w:t>
      </w:r>
      <w:r w:rsidR="00A70D29">
        <w:t>, подрядчиком</w:t>
      </w:r>
      <w:r w:rsidRPr="002B7E0C">
        <w:t xml:space="preserve">)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A70D29">
        <w:t>Исполнителем</w:t>
      </w:r>
      <w:r w:rsidRPr="002B7E0C">
        <w:t xml:space="preserve"> (</w:t>
      </w:r>
      <w:r w:rsidR="00A70D29">
        <w:t>поставщиком ,подрядчиком</w:t>
      </w:r>
      <w:r w:rsidRPr="002B7E0C">
        <w:t>).</w:t>
      </w:r>
    </w:p>
    <w:p w:rsidR="003367C2" w:rsidRPr="002B7E0C" w:rsidRDefault="003367C2" w:rsidP="003367C2">
      <w:pPr>
        <w:autoSpaceDE w:val="0"/>
        <w:autoSpaceDN w:val="0"/>
        <w:adjustRightInd w:val="0"/>
        <w:ind w:firstLine="540"/>
        <w:jc w:val="both"/>
      </w:pPr>
      <w:r>
        <w:t>5.8</w:t>
      </w:r>
      <w:r w:rsidRPr="002B7E0C">
        <w:t>. Общая сумма начисленной неустойки (штрафов, пени) за неисполнен</w:t>
      </w:r>
      <w:r>
        <w:t xml:space="preserve">ие или ненадлежащее исполнение </w:t>
      </w:r>
      <w:r w:rsidR="00A70D29">
        <w:t>Исполнителем</w:t>
      </w:r>
      <w:r w:rsidRPr="002B7E0C">
        <w:t xml:space="preserve"> (</w:t>
      </w:r>
      <w:r w:rsidR="00A70D29">
        <w:t>поставщиком ,подрядчиком</w:t>
      </w:r>
      <w:r w:rsidRPr="002B7E0C">
        <w:t>) обязательств, предусмотренных контрактом, не может превышать цену контракта.</w:t>
      </w:r>
    </w:p>
    <w:p w:rsidR="003367C2" w:rsidRPr="002B7E0C" w:rsidRDefault="003367C2" w:rsidP="003367C2">
      <w:pPr>
        <w:autoSpaceDE w:val="0"/>
        <w:autoSpaceDN w:val="0"/>
        <w:adjustRightInd w:val="0"/>
        <w:ind w:firstLine="540"/>
        <w:jc w:val="both"/>
      </w:pPr>
      <w:r>
        <w:t>5.9</w:t>
      </w:r>
      <w:r w:rsidRPr="002B7E0C">
        <w:t>. Общая сумма начисленной неустойки (штрафов, пе</w:t>
      </w:r>
      <w:r>
        <w:t>ни) за ненадлежащее исполнение З</w:t>
      </w:r>
      <w:r w:rsidRPr="002B7E0C">
        <w:t>аказчиком обязательств, предусмотренных контрактом, не может превышать цену контракта.</w:t>
      </w:r>
    </w:p>
    <w:p w:rsidR="003367C2" w:rsidRPr="002B7E0C" w:rsidRDefault="003367C2" w:rsidP="003367C2">
      <w:pPr>
        <w:autoSpaceDE w:val="0"/>
        <w:ind w:right="-37" w:firstLine="709"/>
        <w:jc w:val="both"/>
      </w:pPr>
    </w:p>
    <w:p w:rsidR="005A7957" w:rsidRPr="008D6971" w:rsidRDefault="005A7957" w:rsidP="006A71A3">
      <w:pPr>
        <w:pStyle w:val="afff9"/>
        <w:ind w:firstLine="420"/>
        <w:jc w:val="both"/>
        <w:rPr>
          <w:rFonts w:ascii="Times New Roman" w:hAnsi="Times New Roman"/>
          <w:b/>
          <w:sz w:val="24"/>
          <w:szCs w:val="24"/>
        </w:rPr>
      </w:pPr>
    </w:p>
    <w:p w:rsidR="00915E70" w:rsidRDefault="00915E70" w:rsidP="00915E70">
      <w:pPr>
        <w:pStyle w:val="affff2"/>
        <w:numPr>
          <w:ilvl w:val="0"/>
          <w:numId w:val="21"/>
        </w:numPr>
        <w:ind w:left="0"/>
        <w:contextualSpacing w:val="0"/>
        <w:jc w:val="center"/>
        <w:rPr>
          <w:b/>
          <w:szCs w:val="24"/>
        </w:rPr>
      </w:pPr>
      <w:r w:rsidRPr="00D173F9">
        <w:rPr>
          <w:b/>
          <w:szCs w:val="24"/>
        </w:rPr>
        <w:t>ИЗМЕНЕНИЕ И РАСТОРЖЕНИЕ КОНТРАКТА</w:t>
      </w:r>
    </w:p>
    <w:p w:rsidR="005717B8" w:rsidRPr="00D173F9" w:rsidRDefault="005717B8" w:rsidP="005717B8">
      <w:pPr>
        <w:pStyle w:val="affff2"/>
        <w:ind w:left="0"/>
        <w:contextualSpacing w:val="0"/>
        <w:rPr>
          <w:b/>
          <w:szCs w:val="24"/>
        </w:rPr>
      </w:pPr>
    </w:p>
    <w:p w:rsidR="00240EF7" w:rsidRPr="00C05FAB" w:rsidRDefault="00240EF7" w:rsidP="00240EF7">
      <w:pPr>
        <w:spacing w:after="60"/>
        <w:ind w:firstLine="567"/>
        <w:jc w:val="both"/>
      </w:pPr>
      <w:r>
        <w:t>6.1</w:t>
      </w:r>
      <w:r w:rsidRPr="00C05FAB">
        <w:t xml:space="preserve">.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в порядке предусмотренном ч. 8 - 26 статьи 95 Федерального закона № 44-ФЗ «О контрактной системе в сфере закупок товаров, работ, услуг для обеспечения государственных и муниципальных нужд».  </w:t>
      </w:r>
    </w:p>
    <w:p w:rsidR="00240EF7" w:rsidRPr="00C05FAB" w:rsidRDefault="00240EF7" w:rsidP="00240EF7">
      <w:pPr>
        <w:widowControl w:val="0"/>
        <w:tabs>
          <w:tab w:val="left" w:pos="1276"/>
          <w:tab w:val="left" w:pos="1418"/>
        </w:tabs>
        <w:ind w:firstLine="567"/>
        <w:jc w:val="both"/>
      </w:pPr>
      <w:r>
        <w:t>6</w:t>
      </w:r>
      <w:r w:rsidRPr="00C05FAB">
        <w:t>.2. Допускается изменение Заказчиком условий Контракта при его исполнении в случаях: снижения цены Контракта без изменения предусмотренных Контрактом объема выполняемых работ, качества выполняемой работы и иных условий Контракта (подп. «а» п. 1 ч.1 ст. 95 Федерального закона о контрактной системе); уменьшение или увеличение (не более чем на 10 процентов от общего объема Контракта) объема выполняемых работ по предложению Заказчика. При увеличении объема выполняемых работ также допускается увеличение цены Контракта по соглашению сторон (но не более чем 10 процентов), а при уменьшении объема выполняемых работ цена обязательно должна быть снижена (подп. «б» п. 1 ч.1 ст. 95 Федерального закона о контрактной системе).</w:t>
      </w:r>
    </w:p>
    <w:p w:rsidR="00240EF7" w:rsidRPr="00C05FAB" w:rsidRDefault="00240EF7" w:rsidP="00240EF7">
      <w:pPr>
        <w:ind w:firstLine="567"/>
        <w:jc w:val="both"/>
      </w:pPr>
      <w:r>
        <w:t>6</w:t>
      </w:r>
      <w:r w:rsidRPr="00C05FAB">
        <w:t>.3.Изменения и дополнения в Контракт вносятся по соглашению Сторон в соответствии с действующим законодательством и оформляются дополнительными соглашениями Сторон в письменной форме и подписываются уполномоченными лицами Сторон.  Заказчик в течение 3 рабочих дней со дня подписания дополнительного соглашения о внесении изменений в Контракт направляет через официальный сайт сведения о внесенных в Контракт изменениях для включения их в реестр контрактов.</w:t>
      </w:r>
    </w:p>
    <w:p w:rsidR="00240EF7" w:rsidRPr="00C05FAB" w:rsidRDefault="00240EF7" w:rsidP="00240EF7">
      <w:pPr>
        <w:ind w:firstLine="720"/>
        <w:jc w:val="both"/>
      </w:pPr>
      <w:r w:rsidRPr="00C05FAB">
        <w:t>Изменение существенных условий Контракта не допускается.</w:t>
      </w:r>
    </w:p>
    <w:p w:rsidR="00AB2EA9" w:rsidRPr="00D173F9" w:rsidRDefault="00504D01" w:rsidP="00504D01">
      <w:pPr>
        <w:pStyle w:val="ConsPlusNormal"/>
        <w:ind w:firstLine="0"/>
        <w:jc w:val="both"/>
        <w:rPr>
          <w:rFonts w:ascii="Times New Roman" w:hAnsi="Times New Roman" w:cs="Times New Roman"/>
          <w:sz w:val="24"/>
          <w:szCs w:val="24"/>
        </w:rPr>
      </w:pPr>
      <w:r>
        <w:t xml:space="preserve">          </w:t>
      </w:r>
      <w:r w:rsidR="00240EF7">
        <w:t>6</w:t>
      </w:r>
      <w:r w:rsidR="00240EF7" w:rsidRPr="00C05FAB">
        <w:t>.4</w:t>
      </w:r>
      <w:r w:rsidR="00240EF7" w:rsidRPr="00240EF7">
        <w:rPr>
          <w:rFonts w:ascii="Times New Roman" w:hAnsi="Times New Roman" w:cs="Times New Roman"/>
          <w:sz w:val="24"/>
          <w:szCs w:val="24"/>
        </w:rPr>
        <w:t>. Требования об изменении или расторжении Контракта могут быть заявлены сторонами в суде только после получения отказа другой стороны на предложения изменить или расторгнуть Контракт либо неполучения ответа в месячный срок</w:t>
      </w:r>
      <w:r>
        <w:rPr>
          <w:rFonts w:ascii="Times New Roman" w:hAnsi="Times New Roman" w:cs="Times New Roman"/>
          <w:sz w:val="24"/>
          <w:szCs w:val="24"/>
        </w:rPr>
        <w:t>.</w:t>
      </w:r>
    </w:p>
    <w:p w:rsidR="00915E70" w:rsidRDefault="00915E70" w:rsidP="00915E70">
      <w:pPr>
        <w:pStyle w:val="affff2"/>
        <w:numPr>
          <w:ilvl w:val="0"/>
          <w:numId w:val="21"/>
        </w:numPr>
        <w:ind w:left="0"/>
        <w:contextualSpacing w:val="0"/>
        <w:jc w:val="center"/>
        <w:rPr>
          <w:b/>
          <w:szCs w:val="24"/>
        </w:rPr>
      </w:pPr>
      <w:r w:rsidRPr="00D173F9">
        <w:rPr>
          <w:b/>
          <w:szCs w:val="24"/>
        </w:rPr>
        <w:t>УСЛОВИЯ КОНФИДЕНЦИАЛЬНОСТИ</w:t>
      </w:r>
    </w:p>
    <w:p w:rsidR="005717B8" w:rsidRPr="00D173F9" w:rsidRDefault="005717B8" w:rsidP="005717B8">
      <w:pPr>
        <w:pStyle w:val="affff2"/>
        <w:ind w:left="0"/>
        <w:contextualSpacing w:val="0"/>
        <w:rPr>
          <w:b/>
          <w:szCs w:val="24"/>
        </w:rPr>
      </w:pPr>
    </w:p>
    <w:p w:rsidR="00915E70" w:rsidRPr="00D173F9" w:rsidRDefault="00915E70" w:rsidP="00915E70">
      <w:pPr>
        <w:pStyle w:val="af0"/>
        <w:spacing w:after="0"/>
        <w:ind w:firstLine="748"/>
        <w:rPr>
          <w:szCs w:val="24"/>
        </w:rPr>
      </w:pPr>
      <w:r w:rsidRPr="00D173F9">
        <w:rPr>
          <w:szCs w:val="24"/>
        </w:rPr>
        <w:t xml:space="preserve">7.1. Стороны обязуются обеспечить конфиденциальность информации, относящейся к предмету Контракта, ходу его исполнения и полученным результатам. </w:t>
      </w:r>
    </w:p>
    <w:p w:rsidR="00915E70" w:rsidRPr="00D173F9" w:rsidRDefault="00915E70" w:rsidP="00915E70">
      <w:pPr>
        <w:pStyle w:val="af0"/>
        <w:spacing w:after="0"/>
        <w:ind w:firstLine="748"/>
        <w:rPr>
          <w:szCs w:val="24"/>
        </w:rPr>
      </w:pPr>
      <w:r w:rsidRPr="00D173F9">
        <w:rPr>
          <w:szCs w:val="24"/>
        </w:rPr>
        <w:t>7.2. Разглашение указанной информации (полное или частичное), а также ознакомление с ней третьих лиц осуществляется по взаимной договоренности (за исключением информации, распространение которой ограничено правительственными документами).</w:t>
      </w:r>
    </w:p>
    <w:p w:rsidR="00915E70" w:rsidRPr="00D173F9" w:rsidRDefault="00915E70" w:rsidP="00915E70">
      <w:pPr>
        <w:pStyle w:val="af0"/>
        <w:spacing w:after="0"/>
        <w:ind w:firstLine="748"/>
        <w:rPr>
          <w:szCs w:val="24"/>
        </w:rPr>
      </w:pPr>
      <w:r w:rsidRPr="00D173F9">
        <w:rPr>
          <w:szCs w:val="24"/>
        </w:rPr>
        <w:lastRenderedPageBreak/>
        <w:t>7.3. Указанные конфиденциальные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AD5BCF" w:rsidRPr="00D173F9" w:rsidRDefault="00AD5BCF" w:rsidP="00915E70">
      <w:pPr>
        <w:pStyle w:val="af0"/>
        <w:spacing w:after="0"/>
        <w:ind w:firstLine="748"/>
        <w:rPr>
          <w:szCs w:val="24"/>
        </w:rPr>
      </w:pPr>
    </w:p>
    <w:p w:rsidR="006A71A3" w:rsidRDefault="00915E70" w:rsidP="006A71A3">
      <w:pPr>
        <w:pStyle w:val="affff2"/>
        <w:numPr>
          <w:ilvl w:val="0"/>
          <w:numId w:val="21"/>
        </w:numPr>
        <w:ind w:left="0"/>
        <w:contextualSpacing w:val="0"/>
        <w:jc w:val="center"/>
        <w:rPr>
          <w:b/>
          <w:szCs w:val="24"/>
        </w:rPr>
      </w:pPr>
      <w:r w:rsidRPr="00D173F9">
        <w:rPr>
          <w:b/>
          <w:szCs w:val="24"/>
        </w:rPr>
        <w:t>ПРАВА СТОРОН НА РЕЗУЛЬТАТЫ РАБОТ</w:t>
      </w:r>
    </w:p>
    <w:p w:rsidR="005717B8" w:rsidRPr="005A7957" w:rsidRDefault="005717B8" w:rsidP="005717B8">
      <w:pPr>
        <w:pStyle w:val="affff2"/>
        <w:ind w:left="0"/>
        <w:contextualSpacing w:val="0"/>
        <w:rPr>
          <w:b/>
          <w:szCs w:val="24"/>
        </w:rPr>
      </w:pPr>
    </w:p>
    <w:p w:rsidR="00915E70" w:rsidRPr="00D173F9" w:rsidRDefault="00915E70" w:rsidP="00AD5BCF">
      <w:pPr>
        <w:pStyle w:val="af0"/>
        <w:numPr>
          <w:ilvl w:val="1"/>
          <w:numId w:val="21"/>
        </w:numPr>
        <w:spacing w:after="0"/>
        <w:ind w:left="0" w:firstLine="748"/>
        <w:rPr>
          <w:szCs w:val="24"/>
        </w:rPr>
      </w:pPr>
      <w:r w:rsidRPr="00D173F9">
        <w:rPr>
          <w:snapToGrid w:val="0"/>
          <w:szCs w:val="24"/>
        </w:rPr>
        <w:t xml:space="preserve">Права на результаты работ, выполненных </w:t>
      </w:r>
      <w:r w:rsidR="005A7957" w:rsidRPr="0015527B">
        <w:rPr>
          <w:szCs w:val="24"/>
        </w:rPr>
        <w:t>И</w:t>
      </w:r>
      <w:r w:rsidR="005A7957">
        <w:rPr>
          <w:szCs w:val="24"/>
        </w:rPr>
        <w:t>сполнителем</w:t>
      </w:r>
      <w:r w:rsidRPr="00D173F9">
        <w:rPr>
          <w:snapToGrid w:val="0"/>
          <w:szCs w:val="24"/>
        </w:rPr>
        <w:t xml:space="preserve"> по Контрак</w:t>
      </w:r>
      <w:r w:rsidR="00F30595" w:rsidRPr="00D173F9">
        <w:rPr>
          <w:snapToGrid w:val="0"/>
          <w:szCs w:val="24"/>
        </w:rPr>
        <w:t xml:space="preserve">ту, принадлежат </w:t>
      </w:r>
      <w:r w:rsidR="00DD1D62" w:rsidRPr="00D173F9">
        <w:rPr>
          <w:snapToGrid w:val="0"/>
          <w:szCs w:val="24"/>
        </w:rPr>
        <w:t xml:space="preserve"> З</w:t>
      </w:r>
      <w:r w:rsidRPr="00D173F9">
        <w:rPr>
          <w:snapToGrid w:val="0"/>
          <w:szCs w:val="24"/>
        </w:rPr>
        <w:t>аказчику с момента подписания акта сдачи-приемки работ</w:t>
      </w:r>
      <w:r w:rsidRPr="00D173F9">
        <w:rPr>
          <w:szCs w:val="24"/>
        </w:rPr>
        <w:t>.</w:t>
      </w:r>
    </w:p>
    <w:p w:rsidR="00AD5BCF" w:rsidRPr="00D173F9" w:rsidRDefault="00AD5BCF" w:rsidP="00AD5BCF">
      <w:pPr>
        <w:pStyle w:val="af0"/>
        <w:spacing w:after="0"/>
        <w:ind w:left="1918"/>
        <w:rPr>
          <w:szCs w:val="24"/>
        </w:rPr>
      </w:pPr>
    </w:p>
    <w:p w:rsidR="00915E70" w:rsidRDefault="00915E70" w:rsidP="00915E70">
      <w:pPr>
        <w:pStyle w:val="affff2"/>
        <w:numPr>
          <w:ilvl w:val="0"/>
          <w:numId w:val="21"/>
        </w:numPr>
        <w:ind w:left="0"/>
        <w:contextualSpacing w:val="0"/>
        <w:jc w:val="center"/>
        <w:rPr>
          <w:b/>
          <w:szCs w:val="24"/>
        </w:rPr>
      </w:pPr>
      <w:r w:rsidRPr="00D173F9">
        <w:rPr>
          <w:b/>
          <w:szCs w:val="24"/>
        </w:rPr>
        <w:t>ПОРЯДОК УРЕГУЛИРОВАНИЯ СПОРОВ</w:t>
      </w:r>
    </w:p>
    <w:p w:rsidR="005717B8" w:rsidRPr="00D173F9" w:rsidRDefault="005717B8" w:rsidP="005717B8">
      <w:pPr>
        <w:pStyle w:val="affff2"/>
        <w:ind w:left="0"/>
        <w:contextualSpacing w:val="0"/>
        <w:rPr>
          <w:b/>
          <w:szCs w:val="24"/>
        </w:rPr>
      </w:pPr>
    </w:p>
    <w:p w:rsidR="00915E70" w:rsidRPr="00D173F9" w:rsidRDefault="00915E70" w:rsidP="00915E70">
      <w:pPr>
        <w:pStyle w:val="ConsPlusNormal"/>
        <w:jc w:val="both"/>
        <w:rPr>
          <w:rFonts w:ascii="Times New Roman" w:hAnsi="Times New Roman" w:cs="Times New Roman"/>
          <w:sz w:val="24"/>
          <w:szCs w:val="24"/>
        </w:rPr>
      </w:pPr>
      <w:r w:rsidRPr="00D173F9">
        <w:rPr>
          <w:rFonts w:ascii="Times New Roman" w:hAnsi="Times New Roman" w:cs="Times New Roman"/>
          <w:sz w:val="24"/>
          <w:szCs w:val="24"/>
        </w:rPr>
        <w:t xml:space="preserve">9.1. Стороны принимают все меры к тому, чтобы любые спорные вопросы, разногласия либо претензии, касающиеся исполнения Контракта </w:t>
      </w:r>
      <w:r w:rsidRPr="00D173F9">
        <w:rPr>
          <w:rFonts w:ascii="Times New Roman" w:eastAsia="MS Mincho" w:hAnsi="Times New Roman" w:cs="Times New Roman"/>
          <w:sz w:val="24"/>
          <w:szCs w:val="24"/>
        </w:rPr>
        <w:t>или в связи с ним, были урегулированы путем переговоров.</w:t>
      </w:r>
    </w:p>
    <w:p w:rsidR="00915E70" w:rsidRPr="00D173F9" w:rsidRDefault="00915E70" w:rsidP="00915E70">
      <w:pPr>
        <w:pStyle w:val="ConsPlusNormal"/>
        <w:ind w:firstLine="709"/>
        <w:jc w:val="both"/>
        <w:rPr>
          <w:rFonts w:ascii="Times New Roman" w:hAnsi="Times New Roman" w:cs="Times New Roman"/>
          <w:sz w:val="24"/>
          <w:szCs w:val="24"/>
        </w:rPr>
      </w:pPr>
      <w:r w:rsidRPr="00D173F9">
        <w:rPr>
          <w:rFonts w:ascii="Times New Roman" w:hAnsi="Times New Roman" w:cs="Times New Roman"/>
          <w:sz w:val="24"/>
          <w:szCs w:val="24"/>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915E70" w:rsidRPr="00D173F9" w:rsidRDefault="00915E70" w:rsidP="00915E70">
      <w:pPr>
        <w:pStyle w:val="ConsPlusNormal"/>
        <w:ind w:firstLine="709"/>
        <w:jc w:val="both"/>
        <w:rPr>
          <w:rFonts w:ascii="Times New Roman" w:hAnsi="Times New Roman" w:cs="Times New Roman"/>
          <w:sz w:val="24"/>
          <w:szCs w:val="24"/>
        </w:rPr>
      </w:pPr>
      <w:r w:rsidRPr="00D173F9">
        <w:rPr>
          <w:rFonts w:ascii="Times New Roman" w:hAnsi="Times New Roman" w:cs="Times New Roman"/>
          <w:sz w:val="24"/>
          <w:szCs w:val="24"/>
        </w:rPr>
        <w:t>9.3. Любые споры, не урегулированные во внесудебном порядке, разрешаются Арб</w:t>
      </w:r>
      <w:r w:rsidR="0012616B" w:rsidRPr="00D173F9">
        <w:rPr>
          <w:rFonts w:ascii="Times New Roman" w:hAnsi="Times New Roman" w:cs="Times New Roman"/>
          <w:sz w:val="24"/>
          <w:szCs w:val="24"/>
        </w:rPr>
        <w:t>итражным судом</w:t>
      </w:r>
      <w:r w:rsidR="00AB2EA9">
        <w:rPr>
          <w:rFonts w:ascii="Times New Roman" w:hAnsi="Times New Roman" w:cs="Times New Roman"/>
          <w:sz w:val="24"/>
          <w:szCs w:val="24"/>
        </w:rPr>
        <w:t xml:space="preserve">  Волгоградской области</w:t>
      </w:r>
      <w:r w:rsidRPr="00D173F9">
        <w:rPr>
          <w:rFonts w:ascii="Times New Roman" w:hAnsi="Times New Roman" w:cs="Times New Roman"/>
          <w:sz w:val="24"/>
          <w:szCs w:val="24"/>
        </w:rPr>
        <w:t>.</w:t>
      </w:r>
    </w:p>
    <w:p w:rsidR="00AD5BCF" w:rsidRPr="00D173F9" w:rsidRDefault="00AD5BCF" w:rsidP="00915E70">
      <w:pPr>
        <w:pStyle w:val="ConsPlusNormal"/>
        <w:ind w:firstLine="709"/>
        <w:jc w:val="both"/>
        <w:rPr>
          <w:rFonts w:ascii="Times New Roman" w:hAnsi="Times New Roman" w:cs="Times New Roman"/>
          <w:sz w:val="24"/>
          <w:szCs w:val="24"/>
        </w:rPr>
      </w:pPr>
    </w:p>
    <w:p w:rsidR="00915E70" w:rsidRDefault="00915E70" w:rsidP="00915E70">
      <w:pPr>
        <w:pStyle w:val="af7"/>
        <w:numPr>
          <w:ilvl w:val="0"/>
          <w:numId w:val="21"/>
        </w:numPr>
        <w:autoSpaceDE w:val="0"/>
        <w:autoSpaceDN w:val="0"/>
        <w:spacing w:after="0"/>
        <w:ind w:left="0"/>
        <w:jc w:val="center"/>
        <w:rPr>
          <w:b/>
        </w:rPr>
      </w:pPr>
      <w:r w:rsidRPr="00D173F9">
        <w:rPr>
          <w:b/>
        </w:rPr>
        <w:t xml:space="preserve"> ДЕЙСТВИЕ ОБСТОЯТЕЛЬСТВ НЕПРЕОДОЛИМОЙ СИЛЫ</w:t>
      </w:r>
    </w:p>
    <w:p w:rsidR="006A71A3" w:rsidRPr="00D173F9" w:rsidRDefault="006A71A3" w:rsidP="006A71A3">
      <w:pPr>
        <w:pStyle w:val="af7"/>
        <w:autoSpaceDE w:val="0"/>
        <w:autoSpaceDN w:val="0"/>
        <w:spacing w:after="0"/>
        <w:ind w:left="0"/>
        <w:rPr>
          <w:b/>
        </w:rPr>
      </w:pPr>
    </w:p>
    <w:p w:rsidR="00915E70" w:rsidRPr="00D173F9" w:rsidRDefault="00915E70" w:rsidP="00AD5BCF">
      <w:pPr>
        <w:tabs>
          <w:tab w:val="center" w:pos="4677"/>
          <w:tab w:val="right" w:pos="9355"/>
        </w:tabs>
        <w:ind w:firstLine="708"/>
        <w:jc w:val="both"/>
        <w:rPr>
          <w:rFonts w:eastAsia="MS Mincho"/>
        </w:rPr>
      </w:pPr>
      <w:r w:rsidRPr="00D173F9">
        <w:rPr>
          <w:rFonts w:eastAsia="MS Mincho"/>
        </w:rPr>
        <w:t>10.1.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915E70" w:rsidRPr="00D173F9" w:rsidRDefault="00915E70" w:rsidP="00AD5BCF">
      <w:pPr>
        <w:tabs>
          <w:tab w:val="center" w:pos="4677"/>
          <w:tab w:val="right" w:pos="9355"/>
        </w:tabs>
        <w:ind w:firstLine="708"/>
        <w:jc w:val="both"/>
        <w:rPr>
          <w:rFonts w:eastAsia="MS Mincho"/>
        </w:rPr>
      </w:pPr>
      <w:r w:rsidRPr="00D173F9">
        <w:rPr>
          <w:rFonts w:eastAsia="MS Mincho"/>
        </w:rPr>
        <w:t>10.2. В случае действия обстоятельств непреодолимой силы срок исполнения Контракта сторонами отодвигается соразмерно времени, в течение которого действуют обстоятельства непреодолимой силы и их последствия.</w:t>
      </w:r>
    </w:p>
    <w:p w:rsidR="00915E70" w:rsidRPr="00D173F9" w:rsidRDefault="00915E70" w:rsidP="00AD5BCF">
      <w:pPr>
        <w:ind w:firstLine="709"/>
        <w:jc w:val="both"/>
      </w:pPr>
      <w:r w:rsidRPr="00D173F9">
        <w:t>10.3.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915E70" w:rsidRPr="00D173F9" w:rsidRDefault="00915E70" w:rsidP="00AD5BCF">
      <w:pPr>
        <w:ind w:firstLine="709"/>
        <w:jc w:val="both"/>
      </w:pPr>
      <w:r w:rsidRPr="00D173F9">
        <w:t>10.4.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15E70" w:rsidRPr="00D173F9" w:rsidRDefault="00915E70" w:rsidP="00AD5BCF">
      <w:pPr>
        <w:pStyle w:val="af0"/>
        <w:spacing w:after="0"/>
        <w:rPr>
          <w:rFonts w:eastAsia="MS Mincho"/>
          <w:szCs w:val="24"/>
        </w:rPr>
      </w:pPr>
      <w:r w:rsidRPr="00D173F9">
        <w:rPr>
          <w:rFonts w:eastAsia="MS Mincho"/>
          <w:szCs w:val="24"/>
        </w:rPr>
        <w:t xml:space="preserve">          10.5.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DD1D62" w:rsidRPr="00D173F9" w:rsidRDefault="00DD1D62" w:rsidP="00AD5BCF">
      <w:pPr>
        <w:pStyle w:val="af0"/>
        <w:spacing w:after="0"/>
        <w:rPr>
          <w:rFonts w:eastAsia="MS Mincho"/>
          <w:szCs w:val="24"/>
        </w:rPr>
      </w:pPr>
    </w:p>
    <w:p w:rsidR="00AD5BCF" w:rsidRPr="00D173F9" w:rsidRDefault="00AD5BCF" w:rsidP="00AD5BCF">
      <w:pPr>
        <w:pStyle w:val="af0"/>
        <w:spacing w:after="0"/>
        <w:rPr>
          <w:rFonts w:eastAsia="MS Mincho"/>
          <w:szCs w:val="24"/>
        </w:rPr>
      </w:pPr>
    </w:p>
    <w:p w:rsidR="00915E70" w:rsidRDefault="00915E70" w:rsidP="00915E70">
      <w:pPr>
        <w:pStyle w:val="af0"/>
        <w:numPr>
          <w:ilvl w:val="0"/>
          <w:numId w:val="21"/>
        </w:numPr>
        <w:spacing w:after="0"/>
        <w:ind w:left="0"/>
        <w:jc w:val="center"/>
        <w:rPr>
          <w:b/>
          <w:szCs w:val="24"/>
        </w:rPr>
      </w:pPr>
      <w:r w:rsidRPr="00D173F9">
        <w:rPr>
          <w:b/>
          <w:szCs w:val="24"/>
        </w:rPr>
        <w:t>СРОК ДЕЙСТВИЯ КОНТРАКТА</w:t>
      </w:r>
    </w:p>
    <w:p w:rsidR="005717B8" w:rsidRPr="00D173F9" w:rsidRDefault="005717B8" w:rsidP="005717B8">
      <w:pPr>
        <w:pStyle w:val="af0"/>
        <w:spacing w:after="0"/>
        <w:rPr>
          <w:b/>
          <w:szCs w:val="24"/>
        </w:rPr>
      </w:pPr>
    </w:p>
    <w:p w:rsidR="00915E70" w:rsidRPr="00D173F9" w:rsidRDefault="00915E70" w:rsidP="00915E70">
      <w:pPr>
        <w:pStyle w:val="af0"/>
        <w:spacing w:after="0"/>
        <w:ind w:firstLine="748"/>
        <w:rPr>
          <w:szCs w:val="24"/>
        </w:rPr>
      </w:pPr>
      <w:r w:rsidRPr="00D173F9">
        <w:rPr>
          <w:szCs w:val="24"/>
        </w:rPr>
        <w:t xml:space="preserve">11.1. </w:t>
      </w:r>
      <w:r w:rsidR="00E855BA">
        <w:rPr>
          <w:szCs w:val="24"/>
        </w:rPr>
        <w:t>Настоящий Контракт вступает в силу с момента его подписания и действует по 31 декабря 2017 года, а в части взаиморасчетов до полного исполнения сторонами своих обязательств по Контракту</w:t>
      </w:r>
      <w:r w:rsidRPr="00D173F9">
        <w:rPr>
          <w:szCs w:val="24"/>
        </w:rPr>
        <w:t>.</w:t>
      </w:r>
    </w:p>
    <w:p w:rsidR="00DD1D62" w:rsidRPr="00D173F9" w:rsidRDefault="00DD1D62" w:rsidP="00915E70">
      <w:pPr>
        <w:pStyle w:val="af0"/>
        <w:spacing w:after="0"/>
        <w:ind w:firstLine="748"/>
        <w:rPr>
          <w:szCs w:val="24"/>
        </w:rPr>
      </w:pPr>
    </w:p>
    <w:p w:rsidR="00915E70" w:rsidRDefault="00915E70" w:rsidP="00915E70">
      <w:pPr>
        <w:pStyle w:val="afff9"/>
        <w:numPr>
          <w:ilvl w:val="0"/>
          <w:numId w:val="21"/>
        </w:numPr>
        <w:ind w:left="0"/>
        <w:jc w:val="center"/>
        <w:rPr>
          <w:rFonts w:ascii="Times New Roman" w:eastAsia="MS Mincho" w:hAnsi="Times New Roman"/>
          <w:b/>
          <w:bCs/>
          <w:sz w:val="24"/>
          <w:szCs w:val="24"/>
        </w:rPr>
      </w:pPr>
      <w:r w:rsidRPr="00D173F9">
        <w:rPr>
          <w:rFonts w:ascii="Times New Roman" w:eastAsia="MS Mincho" w:hAnsi="Times New Roman"/>
          <w:b/>
          <w:bCs/>
          <w:sz w:val="24"/>
          <w:szCs w:val="24"/>
        </w:rPr>
        <w:t>ГАРАНТИЯ КАЧЕСТВА РАБОТ</w:t>
      </w:r>
    </w:p>
    <w:p w:rsidR="005717B8" w:rsidRPr="00D173F9" w:rsidRDefault="005717B8" w:rsidP="005717B8">
      <w:pPr>
        <w:pStyle w:val="afff9"/>
        <w:rPr>
          <w:rFonts w:ascii="Times New Roman" w:eastAsia="MS Mincho" w:hAnsi="Times New Roman"/>
          <w:b/>
          <w:bCs/>
          <w:sz w:val="24"/>
          <w:szCs w:val="24"/>
        </w:rPr>
      </w:pPr>
    </w:p>
    <w:p w:rsidR="00915E70" w:rsidRPr="00D173F9" w:rsidRDefault="00915E70" w:rsidP="00915E70">
      <w:pPr>
        <w:pStyle w:val="afff9"/>
        <w:ind w:firstLine="748"/>
        <w:jc w:val="both"/>
        <w:rPr>
          <w:rFonts w:ascii="Times New Roman" w:hAnsi="Times New Roman"/>
          <w:sz w:val="24"/>
          <w:szCs w:val="24"/>
        </w:rPr>
      </w:pPr>
      <w:r w:rsidRPr="00D173F9">
        <w:rPr>
          <w:rFonts w:ascii="Times New Roman" w:hAnsi="Times New Roman"/>
          <w:sz w:val="24"/>
          <w:szCs w:val="24"/>
        </w:rPr>
        <w:t xml:space="preserve">12.1. </w:t>
      </w:r>
      <w:r w:rsidR="005A7957" w:rsidRPr="0015527B">
        <w:rPr>
          <w:rFonts w:ascii="Times New Roman" w:hAnsi="Times New Roman"/>
          <w:sz w:val="24"/>
          <w:szCs w:val="24"/>
        </w:rPr>
        <w:t>Исполнитель</w:t>
      </w:r>
      <w:r w:rsidRPr="00D173F9">
        <w:rPr>
          <w:rFonts w:ascii="Times New Roman" w:hAnsi="Times New Roman"/>
          <w:sz w:val="24"/>
          <w:szCs w:val="24"/>
        </w:rPr>
        <w:t xml:space="preserve"> гарантирует качество выполнения работ по  Контракту.</w:t>
      </w:r>
    </w:p>
    <w:p w:rsidR="00915E70" w:rsidRPr="00D173F9" w:rsidRDefault="00915E70" w:rsidP="00915E70">
      <w:pPr>
        <w:pStyle w:val="afff9"/>
        <w:ind w:firstLine="748"/>
        <w:jc w:val="both"/>
        <w:rPr>
          <w:rFonts w:ascii="Times New Roman" w:eastAsia="MS Mincho" w:hAnsi="Times New Roman"/>
          <w:sz w:val="24"/>
          <w:szCs w:val="24"/>
        </w:rPr>
      </w:pPr>
      <w:r w:rsidRPr="00D173F9">
        <w:rPr>
          <w:rFonts w:ascii="Times New Roman" w:hAnsi="Times New Roman"/>
          <w:sz w:val="24"/>
          <w:szCs w:val="24"/>
        </w:rPr>
        <w:t>12.2. По всем</w:t>
      </w:r>
      <w:r w:rsidR="00E855BA">
        <w:rPr>
          <w:rFonts w:ascii="Times New Roman" w:hAnsi="Times New Roman"/>
          <w:sz w:val="24"/>
          <w:szCs w:val="24"/>
        </w:rPr>
        <w:t xml:space="preserve"> </w:t>
      </w:r>
      <w:r w:rsidRPr="00D173F9">
        <w:rPr>
          <w:rFonts w:ascii="Times New Roman" w:eastAsia="MS Mincho" w:hAnsi="Times New Roman"/>
          <w:sz w:val="24"/>
          <w:szCs w:val="24"/>
        </w:rPr>
        <w:t xml:space="preserve">вопросам, касающимся гарантии качества работ, Стороны руководствуются действующим законодательством Российской Федерации.  </w:t>
      </w:r>
    </w:p>
    <w:p w:rsidR="00AD5BCF" w:rsidRPr="00D173F9" w:rsidRDefault="00AD5BCF" w:rsidP="00915E70">
      <w:pPr>
        <w:pStyle w:val="afff9"/>
        <w:ind w:firstLine="748"/>
        <w:jc w:val="both"/>
        <w:rPr>
          <w:rFonts w:ascii="Times New Roman" w:eastAsia="MS Mincho" w:hAnsi="Times New Roman"/>
          <w:sz w:val="24"/>
          <w:szCs w:val="24"/>
        </w:rPr>
      </w:pPr>
    </w:p>
    <w:p w:rsidR="00915E70" w:rsidRDefault="00915E70" w:rsidP="005717B8">
      <w:pPr>
        <w:pStyle w:val="23"/>
        <w:numPr>
          <w:ilvl w:val="0"/>
          <w:numId w:val="21"/>
        </w:numPr>
        <w:spacing w:after="0" w:line="240" w:lineRule="auto"/>
        <w:jc w:val="center"/>
        <w:rPr>
          <w:rFonts w:eastAsia="MS Mincho"/>
          <w:b/>
        </w:rPr>
      </w:pPr>
      <w:r w:rsidRPr="00D173F9">
        <w:rPr>
          <w:rFonts w:eastAsia="MS Mincho"/>
          <w:b/>
        </w:rPr>
        <w:lastRenderedPageBreak/>
        <w:t>ОБЕСПЕЧЕНИЕ ИСПОЛНЕНИЯ КОНТРАКТА</w:t>
      </w:r>
    </w:p>
    <w:p w:rsidR="005717B8" w:rsidRPr="00D173F9" w:rsidRDefault="005717B8" w:rsidP="005717B8">
      <w:pPr>
        <w:pStyle w:val="23"/>
        <w:spacing w:after="0" w:line="240" w:lineRule="auto"/>
        <w:ind w:left="780"/>
        <w:rPr>
          <w:rFonts w:eastAsia="MS Mincho"/>
          <w:b/>
        </w:rPr>
      </w:pPr>
    </w:p>
    <w:p w:rsidR="00AF5D18" w:rsidRDefault="00AF5D18" w:rsidP="00AF5D18">
      <w:pPr>
        <w:ind w:firstLine="567"/>
        <w:jc w:val="both"/>
      </w:pPr>
      <w:r>
        <w:t>13</w:t>
      </w:r>
      <w:r w:rsidRPr="009B6457">
        <w:t xml:space="preserve">.1. </w:t>
      </w:r>
      <w:r>
        <w:t xml:space="preserve">Исполнитель </w:t>
      </w:r>
      <w:r w:rsidRPr="009B6457">
        <w:t xml:space="preserve"> предоставляет обеспечение исполнения настоящего Контракта </w:t>
      </w:r>
      <w:r>
        <w:t xml:space="preserve">в размере </w:t>
      </w:r>
    </w:p>
    <w:p w:rsidR="00AF5D18" w:rsidRDefault="00AF5D18" w:rsidP="00AF5D18">
      <w:pPr>
        <w:jc w:val="both"/>
      </w:pPr>
      <w:r w:rsidRPr="009B6457">
        <w:t>5 % от начальной (максимальной) цены Контракта</w:t>
      </w:r>
      <w:r>
        <w:t xml:space="preserve">, что составляет </w:t>
      </w:r>
      <w:r w:rsidR="00A70D29">
        <w:t>5850</w:t>
      </w:r>
      <w:r w:rsidRPr="00B6496D">
        <w:t>(</w:t>
      </w:r>
      <w:r w:rsidR="00A70D29">
        <w:t>пять тысяч восемьсот пятьдесят</w:t>
      </w:r>
      <w:r>
        <w:t>) рублей  00</w:t>
      </w:r>
      <w:r w:rsidRPr="00B6496D">
        <w:t xml:space="preserve"> копе</w:t>
      </w:r>
      <w:r>
        <w:t>ек</w:t>
      </w:r>
      <w:r w:rsidRPr="00B6496D">
        <w:t xml:space="preserve"> в</w:t>
      </w:r>
      <w:r w:rsidRPr="009B6457">
        <w:t xml:space="preserve"> форме __________________</w:t>
      </w:r>
      <w:r w:rsidR="00A70D29">
        <w:t>___________________________</w:t>
      </w:r>
      <w:r w:rsidRPr="009B6457">
        <w:t xml:space="preserve">                                                                                                                            </w:t>
      </w:r>
      <w:r>
        <w:t xml:space="preserve">(безотзывная банковская гарантия,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rsidR="00AF5D18" w:rsidRDefault="00AF5D18" w:rsidP="00AF5D18">
      <w:pPr>
        <w:ind w:firstLine="567"/>
        <w:jc w:val="both"/>
      </w:pPr>
      <w:r w:rsidRPr="00EA7228">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B038A4">
        <w:rPr>
          <w:sz w:val="22"/>
          <w:szCs w:val="22"/>
        </w:rPr>
        <w:t>.</w:t>
      </w:r>
      <w:r>
        <w:t xml:space="preserve">Способ обеспечения исполнения контракта определяется Исполнителем  самостоятельно. </w:t>
      </w:r>
    </w:p>
    <w:p w:rsidR="00AF5D18" w:rsidRPr="009B6457" w:rsidRDefault="00AF5D18" w:rsidP="00AF5D18">
      <w:pPr>
        <w:ind w:firstLine="567"/>
        <w:jc w:val="both"/>
      </w:pPr>
      <w:r>
        <w:t>13.2. Исполнитель</w:t>
      </w:r>
      <w:r w:rsidRPr="009B6457">
        <w:t xml:space="preserve"> предоставляет обеспечение исполнения контракта в размере, превышающем в полтора раза размер обеспечения исполнения контракта</w:t>
      </w:r>
      <w:r>
        <w:t xml:space="preserve"> (7,5%)</w:t>
      </w:r>
      <w:r w:rsidRPr="009B6457">
        <w:t xml:space="preserve">, в случае снижения Поставщиком </w:t>
      </w:r>
      <w:r w:rsidRPr="009B6457">
        <w:rPr>
          <w:u w:val="single"/>
        </w:rPr>
        <w:t>начальной (максимальная) цена контракта</w:t>
      </w:r>
      <w:r w:rsidRPr="009B6457">
        <w:t xml:space="preserve"> на 25 (двадцать пять) и более процентов ниже начальной (максимальной) цены контракта, на сумму </w:t>
      </w:r>
      <w:r w:rsidR="00BC1BFD">
        <w:t>8775</w:t>
      </w:r>
      <w:r w:rsidRPr="009B6457">
        <w:t>(</w:t>
      </w:r>
      <w:r w:rsidR="00BC1BFD">
        <w:t>восемь тысяч семьсот семьдесят пять</w:t>
      </w:r>
      <w:r>
        <w:t>) рублей00 копеек</w:t>
      </w:r>
      <w:r w:rsidRPr="009B6457">
        <w:t xml:space="preserve"> или информацию, подтверждающую добросовестность такого участника на дату подачи заявки в соответствии с </w:t>
      </w:r>
      <w:hyperlink r:id="rId44" w:anchor="Par2" w:history="1">
        <w:r w:rsidRPr="009B6457">
          <w:rPr>
            <w:rStyle w:val="a6"/>
          </w:rPr>
          <w:t>подпунктом</w:t>
        </w:r>
      </w:hyperlink>
      <w:r w:rsidRPr="009B6457">
        <w:t xml:space="preserve"> 6.5.3. Раздела 1. «</w:t>
      </w:r>
      <w:r w:rsidRPr="009B6457">
        <w:rPr>
          <w:bCs/>
          <w:caps/>
        </w:rPr>
        <w:t>ОБЩИЕ УСЛОВИЯ ПРОВЕДЕНИЯ ЭЛЕКТРОННОГО АУКЦИОНА»</w:t>
      </w:r>
      <w:r w:rsidRPr="009B6457">
        <w:t>.</w:t>
      </w:r>
    </w:p>
    <w:p w:rsidR="00AF5D18" w:rsidRPr="009B6457" w:rsidRDefault="00AF5D18" w:rsidP="00AF5D18">
      <w:pPr>
        <w:pStyle w:val="af7"/>
        <w:tabs>
          <w:tab w:val="left" w:pos="0"/>
        </w:tabs>
        <w:spacing w:after="0"/>
        <w:ind w:left="0" w:firstLine="567"/>
        <w:jc w:val="both"/>
      </w:pPr>
      <w:r w:rsidRPr="009B6457">
        <w:t xml:space="preserve">Реквизиты счета для внесения обеспечения исполнения  контракта: </w:t>
      </w:r>
    </w:p>
    <w:p w:rsidR="00AF5D18" w:rsidRPr="009B6457" w:rsidRDefault="00AF5D18" w:rsidP="00AF5D18">
      <w:pPr>
        <w:pStyle w:val="af7"/>
        <w:tabs>
          <w:tab w:val="left" w:pos="0"/>
        </w:tabs>
        <w:spacing w:after="0"/>
        <w:ind w:left="0" w:firstLine="567"/>
        <w:jc w:val="both"/>
        <w:rPr>
          <w:bCs/>
        </w:rPr>
      </w:pPr>
      <w:r w:rsidRPr="009B6457">
        <w:rPr>
          <w:bCs/>
        </w:rPr>
        <w:t>ИНН 3415006301/КПП 341501001;</w:t>
      </w:r>
    </w:p>
    <w:p w:rsidR="00AF5D18" w:rsidRPr="009B6457" w:rsidRDefault="00AF5D18" w:rsidP="00AF5D18">
      <w:pPr>
        <w:ind w:firstLine="567"/>
        <w:jc w:val="both"/>
        <w:rPr>
          <w:bCs/>
        </w:rPr>
      </w:pPr>
      <w:r w:rsidRPr="009B6457">
        <w:rPr>
          <w:bCs/>
        </w:rPr>
        <w:t>ФО администрации Ленинского муниципального района (администрация Ленинского муниципального района) л/сч 0215В000103, р/с 40302810700005000014 в  РКЦ  г. Волжский;</w:t>
      </w:r>
    </w:p>
    <w:p w:rsidR="00AF5D18" w:rsidRPr="009B6457" w:rsidRDefault="00AF5D18" w:rsidP="00AF5D18">
      <w:pPr>
        <w:ind w:firstLine="567"/>
        <w:jc w:val="both"/>
      </w:pPr>
      <w:r w:rsidRPr="009B6457">
        <w:rPr>
          <w:bCs/>
        </w:rPr>
        <w:t>БИК 041856000.</w:t>
      </w:r>
    </w:p>
    <w:p w:rsidR="00AF5D18" w:rsidRDefault="00AF5D18" w:rsidP="00AF5D18">
      <w:pPr>
        <w:ind w:firstLine="567"/>
        <w:jc w:val="both"/>
      </w:pPr>
      <w:r>
        <w:t>13.3. 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банковских дней предоставить Заказчику иное надлежащее обеспечение исполнения Контракта.</w:t>
      </w:r>
    </w:p>
    <w:p w:rsidR="00AF5D18" w:rsidRDefault="00AF5D18" w:rsidP="00AF5D18">
      <w:pPr>
        <w:ind w:firstLine="567"/>
        <w:jc w:val="both"/>
      </w:pPr>
      <w:r>
        <w:t xml:space="preserve">13.4. Срок действия банковской гарантии должен превышать срок действия Контракта не менее чем на один месяц. </w:t>
      </w:r>
    </w:p>
    <w:p w:rsidR="00AF5D18" w:rsidRDefault="00AF5D18" w:rsidP="00AF5D18">
      <w:pPr>
        <w:ind w:firstLine="567"/>
        <w:jc w:val="both"/>
      </w:pPr>
      <w:r>
        <w:t>13.5.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F5D18" w:rsidRDefault="00AF5D18" w:rsidP="00AF5D18">
      <w:pPr>
        <w:ind w:firstLine="567"/>
        <w:jc w:val="both"/>
      </w:pPr>
      <w:r>
        <w:t>13.6. Денежные средства возвращаются Исполнителю при условии надлежащего исполнения им всех своих обязательств по настоящему Контракту в течение 5 (пяти) рабочих дней после подписания Сторонами окончательного документа по приемке товара. Денежные средства возвращаются на счет, реквизиты которого указаны в настоящем контракте.</w:t>
      </w:r>
    </w:p>
    <w:p w:rsidR="00AF5D18" w:rsidRDefault="00AF5D18" w:rsidP="00AF5D18">
      <w:pPr>
        <w:ind w:firstLine="567"/>
        <w:jc w:val="both"/>
      </w:pPr>
      <w:r>
        <w:t>13.7. В случае если Исполнитель в ходе исполнения контракта были нарушены обязательства, предусмотренные настоящим Контрактом, Заказчик возвращает обеспечение в установленный п. 13.6. настоящего Контракта срок за вычетом суммы штрафных санкций, предусмотренных настоящим Контрактом.</w:t>
      </w:r>
    </w:p>
    <w:p w:rsidR="001479E4" w:rsidRDefault="001479E4" w:rsidP="00915E70">
      <w:pPr>
        <w:pStyle w:val="af0"/>
        <w:spacing w:after="0"/>
        <w:ind w:firstLine="708"/>
        <w:jc w:val="center"/>
        <w:rPr>
          <w:b/>
          <w:szCs w:val="24"/>
        </w:rPr>
      </w:pPr>
    </w:p>
    <w:p w:rsidR="005717B8" w:rsidRDefault="00915E70" w:rsidP="005717B8">
      <w:pPr>
        <w:pStyle w:val="af0"/>
        <w:numPr>
          <w:ilvl w:val="0"/>
          <w:numId w:val="21"/>
        </w:numPr>
        <w:spacing w:after="0"/>
        <w:jc w:val="center"/>
        <w:rPr>
          <w:b/>
          <w:szCs w:val="24"/>
        </w:rPr>
      </w:pPr>
      <w:r w:rsidRPr="00D81242">
        <w:rPr>
          <w:b/>
          <w:szCs w:val="24"/>
        </w:rPr>
        <w:t>ОСОБЫЕ УСЛОВИЯ</w:t>
      </w:r>
    </w:p>
    <w:p w:rsidR="00AF5D18" w:rsidRPr="00D81242" w:rsidRDefault="00AF5D18" w:rsidP="00AF5D18">
      <w:pPr>
        <w:pStyle w:val="af0"/>
        <w:spacing w:after="0"/>
        <w:ind w:left="780"/>
        <w:rPr>
          <w:b/>
          <w:szCs w:val="24"/>
        </w:rPr>
      </w:pPr>
    </w:p>
    <w:p w:rsidR="00915E70" w:rsidRPr="00D173F9" w:rsidRDefault="00915E70" w:rsidP="00103A9E">
      <w:pPr>
        <w:ind w:firstLine="709"/>
        <w:jc w:val="both"/>
      </w:pPr>
      <w:r w:rsidRPr="00D173F9">
        <w:t>14.1.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Контрактом.</w:t>
      </w:r>
    </w:p>
    <w:p w:rsidR="00915E70" w:rsidRPr="00D173F9" w:rsidRDefault="00915E70" w:rsidP="00103A9E">
      <w:pPr>
        <w:ind w:firstLine="709"/>
        <w:jc w:val="both"/>
      </w:pPr>
      <w:r w:rsidRPr="00D173F9">
        <w:t>14.2. Во всем, что не предусмотрено Контрактом, стороны руководствуются действующим законодательством Российской Федерации.</w:t>
      </w:r>
    </w:p>
    <w:p w:rsidR="00AD5BCF" w:rsidRPr="00D173F9" w:rsidRDefault="00AD5BCF" w:rsidP="00103A9E">
      <w:pPr>
        <w:ind w:firstLine="720"/>
        <w:jc w:val="both"/>
      </w:pPr>
      <w:r w:rsidRPr="00D173F9">
        <w:t>14.3. Нео</w:t>
      </w:r>
      <w:r w:rsidR="00D97905">
        <w:t>тъемлемой частью Контракта являе</w:t>
      </w:r>
      <w:r w:rsidRPr="00D173F9">
        <w:t>тся:</w:t>
      </w:r>
    </w:p>
    <w:p w:rsidR="00AF5D18" w:rsidRDefault="00AD5BCF" w:rsidP="00504D51">
      <w:pPr>
        <w:pStyle w:val="afff9"/>
        <w:widowControl w:val="0"/>
        <w:suppressAutoHyphens/>
        <w:ind w:firstLine="709"/>
        <w:jc w:val="both"/>
        <w:rPr>
          <w:rFonts w:ascii="Times New Roman" w:hAnsi="Times New Roman"/>
          <w:sz w:val="24"/>
          <w:szCs w:val="24"/>
        </w:rPr>
      </w:pPr>
      <w:r w:rsidRPr="00D173F9">
        <w:rPr>
          <w:rFonts w:ascii="Times New Roman" w:hAnsi="Times New Roman"/>
          <w:sz w:val="24"/>
          <w:szCs w:val="24"/>
        </w:rPr>
        <w:t xml:space="preserve">приложение  № 1 –  Техническое задание </w:t>
      </w:r>
    </w:p>
    <w:p w:rsidR="00AF5D18" w:rsidRPr="00504D51" w:rsidRDefault="00AF5D18" w:rsidP="00504D51">
      <w:pPr>
        <w:pStyle w:val="afff9"/>
        <w:widowControl w:val="0"/>
        <w:suppressAutoHyphens/>
        <w:ind w:firstLine="709"/>
        <w:jc w:val="both"/>
        <w:rPr>
          <w:rFonts w:ascii="Times New Roman" w:hAnsi="Times New Roman"/>
          <w:sz w:val="24"/>
          <w:szCs w:val="24"/>
        </w:rPr>
      </w:pPr>
    </w:p>
    <w:p w:rsidR="00AD5BCF" w:rsidRPr="00D173F9" w:rsidRDefault="00AD5BCF" w:rsidP="00915E70">
      <w:pPr>
        <w:ind w:firstLine="709"/>
      </w:pPr>
    </w:p>
    <w:p w:rsidR="004A45FD" w:rsidRPr="001D1CEC" w:rsidRDefault="004A45FD" w:rsidP="00D81242">
      <w:pPr>
        <w:ind w:left="420"/>
        <w:jc w:val="center"/>
        <w:rPr>
          <w:b/>
          <w:sz w:val="26"/>
          <w:szCs w:val="26"/>
        </w:rPr>
      </w:pPr>
      <w:r>
        <w:rPr>
          <w:b/>
          <w:bCs/>
          <w:sz w:val="26"/>
          <w:szCs w:val="26"/>
        </w:rPr>
        <w:t>15</w:t>
      </w:r>
      <w:r w:rsidRPr="001D1CEC">
        <w:rPr>
          <w:b/>
          <w:bCs/>
          <w:sz w:val="26"/>
          <w:szCs w:val="26"/>
        </w:rPr>
        <w:t>.  ЮРИДИЧЕСКИЕ АДРЕСА, БАНКОВСКИЕ РЕКВИЗИТЫ И ПОДПИСИ СТОРОН</w:t>
      </w:r>
    </w:p>
    <w:tbl>
      <w:tblPr>
        <w:tblW w:w="9943" w:type="dxa"/>
        <w:jc w:val="center"/>
        <w:tblLook w:val="04A0"/>
      </w:tblPr>
      <w:tblGrid>
        <w:gridCol w:w="3977"/>
        <w:gridCol w:w="1076"/>
        <w:gridCol w:w="69"/>
        <w:gridCol w:w="4821"/>
      </w:tblGrid>
      <w:tr w:rsidR="004A45FD" w:rsidRPr="001D1CEC" w:rsidTr="005717B8">
        <w:trPr>
          <w:trHeight w:val="307"/>
          <w:jc w:val="center"/>
        </w:trPr>
        <w:tc>
          <w:tcPr>
            <w:tcW w:w="3977" w:type="dxa"/>
            <w:hideMark/>
          </w:tcPr>
          <w:p w:rsidR="004A45FD" w:rsidRPr="002F23E0" w:rsidRDefault="004A45FD" w:rsidP="005717B8">
            <w:pPr>
              <w:tabs>
                <w:tab w:val="left" w:pos="720"/>
                <w:tab w:val="center" w:pos="2427"/>
                <w:tab w:val="right" w:pos="4854"/>
              </w:tabs>
              <w:ind w:left="-284"/>
              <w:jc w:val="center"/>
              <w:rPr>
                <w:b/>
                <w:caps/>
              </w:rPr>
            </w:pPr>
            <w:r w:rsidRPr="002F23E0">
              <w:rPr>
                <w:b/>
                <w:caps/>
              </w:rPr>
              <w:lastRenderedPageBreak/>
              <w:t>Заказчик</w:t>
            </w:r>
          </w:p>
        </w:tc>
        <w:tc>
          <w:tcPr>
            <w:tcW w:w="5966" w:type="dxa"/>
            <w:gridSpan w:val="3"/>
            <w:hideMark/>
          </w:tcPr>
          <w:p w:rsidR="004A45FD" w:rsidRPr="002F23E0" w:rsidRDefault="00504D51" w:rsidP="005717B8">
            <w:pPr>
              <w:tabs>
                <w:tab w:val="left" w:pos="720"/>
                <w:tab w:val="left" w:pos="4491"/>
                <w:tab w:val="center" w:pos="4985"/>
              </w:tabs>
              <w:ind w:left="94"/>
              <w:jc w:val="center"/>
              <w:rPr>
                <w:b/>
              </w:rPr>
            </w:pPr>
            <w:r>
              <w:rPr>
                <w:b/>
                <w:caps/>
              </w:rPr>
              <w:t>ИСПОЛНИТЕЛЬ</w:t>
            </w:r>
          </w:p>
        </w:tc>
      </w:tr>
      <w:tr w:rsidR="004A45FD" w:rsidRPr="001D1CEC" w:rsidTr="005717B8">
        <w:trPr>
          <w:trHeight w:val="80"/>
          <w:jc w:val="center"/>
        </w:trPr>
        <w:tc>
          <w:tcPr>
            <w:tcW w:w="5053" w:type="dxa"/>
            <w:gridSpan w:val="2"/>
          </w:tcPr>
          <w:p w:rsidR="004A45FD" w:rsidRPr="002F23E0" w:rsidRDefault="004A45FD" w:rsidP="005717B8">
            <w:pPr>
              <w:ind w:left="-17"/>
              <w:rPr>
                <w:b/>
                <w:u w:val="single"/>
              </w:rPr>
            </w:pPr>
            <w:r w:rsidRPr="002F23E0">
              <w:rPr>
                <w:b/>
              </w:rPr>
              <w:t xml:space="preserve">Администрация  Ленинского муниципального района Волгоградской </w:t>
            </w:r>
            <w:r w:rsidRPr="002F23E0">
              <w:rPr>
                <w:b/>
                <w:u w:val="single"/>
              </w:rPr>
              <w:t>области_________________________________</w:t>
            </w:r>
          </w:p>
          <w:p w:rsidR="004A45FD" w:rsidRPr="002F23E0" w:rsidRDefault="004A45FD" w:rsidP="005717B8">
            <w:pPr>
              <w:ind w:left="-17"/>
              <w:rPr>
                <w:u w:val="single"/>
              </w:rPr>
            </w:pPr>
            <w:r w:rsidRPr="002F23E0">
              <w:rPr>
                <w:color w:val="000000"/>
              </w:rPr>
              <w:t>Почтовый адрес и индекс:</w:t>
            </w:r>
            <w:r w:rsidRPr="002F23E0">
              <w:rPr>
                <w:u w:val="single"/>
              </w:rPr>
              <w:t xml:space="preserve">404620 Волгоградская обл., г.Ленинск,  ул.им. Ленина, 209 </w:t>
            </w:r>
          </w:p>
          <w:p w:rsidR="004A45FD" w:rsidRPr="002F23E0" w:rsidRDefault="004A45FD" w:rsidP="005717B8">
            <w:pPr>
              <w:tabs>
                <w:tab w:val="left" w:pos="0"/>
              </w:tabs>
              <w:ind w:left="-17"/>
            </w:pPr>
            <w:r w:rsidRPr="002F23E0">
              <w:t>ИНН/ КПП</w:t>
            </w:r>
            <w:r w:rsidRPr="002F23E0">
              <w:rPr>
                <w:u w:val="single"/>
              </w:rPr>
              <w:t>: 3415006301/341501001</w:t>
            </w:r>
          </w:p>
          <w:p w:rsidR="004A45FD" w:rsidRPr="002F23E0" w:rsidRDefault="004A45FD" w:rsidP="005717B8">
            <w:pPr>
              <w:tabs>
                <w:tab w:val="left" w:pos="0"/>
              </w:tabs>
              <w:autoSpaceDE w:val="0"/>
              <w:autoSpaceDN w:val="0"/>
              <w:adjustRightInd w:val="0"/>
              <w:ind w:left="-17"/>
              <w:jc w:val="both"/>
            </w:pPr>
            <w:r w:rsidRPr="002F23E0">
              <w:t xml:space="preserve">р/с: № </w:t>
            </w:r>
            <w:r w:rsidRPr="002F23E0">
              <w:rPr>
                <w:u w:val="single"/>
              </w:rPr>
              <w:t>40204810300000000033</w:t>
            </w:r>
          </w:p>
          <w:p w:rsidR="004A45FD" w:rsidRPr="002F23E0" w:rsidRDefault="004A45FD" w:rsidP="005717B8">
            <w:pPr>
              <w:tabs>
                <w:tab w:val="left" w:pos="0"/>
              </w:tabs>
              <w:autoSpaceDE w:val="0"/>
              <w:autoSpaceDN w:val="0"/>
              <w:adjustRightInd w:val="0"/>
              <w:ind w:left="-17"/>
              <w:jc w:val="both"/>
            </w:pPr>
            <w:r w:rsidRPr="002F23E0">
              <w:t xml:space="preserve">в </w:t>
            </w:r>
            <w:r>
              <w:rPr>
                <w:u w:val="single"/>
              </w:rPr>
              <w:t>Отделении Волгоград</w:t>
            </w:r>
            <w:r w:rsidRPr="002F23E0">
              <w:rPr>
                <w:u w:val="single"/>
              </w:rPr>
              <w:t xml:space="preserve"> г. Волгоград</w:t>
            </w:r>
          </w:p>
          <w:p w:rsidR="004A45FD" w:rsidRPr="002F23E0" w:rsidRDefault="004A45FD" w:rsidP="005717B8">
            <w:pPr>
              <w:tabs>
                <w:tab w:val="left" w:pos="0"/>
              </w:tabs>
              <w:autoSpaceDE w:val="0"/>
              <w:autoSpaceDN w:val="0"/>
              <w:adjustRightInd w:val="0"/>
              <w:ind w:left="-17"/>
              <w:jc w:val="both"/>
              <w:rPr>
                <w:u w:val="single"/>
              </w:rPr>
            </w:pPr>
            <w:r w:rsidRPr="002F23E0">
              <w:t xml:space="preserve">БИК: </w:t>
            </w:r>
            <w:r w:rsidRPr="002F23E0">
              <w:rPr>
                <w:u w:val="single"/>
              </w:rPr>
              <w:t>041806001</w:t>
            </w:r>
          </w:p>
          <w:p w:rsidR="004A45FD" w:rsidRPr="002F23E0" w:rsidRDefault="004A45FD" w:rsidP="005717B8">
            <w:pPr>
              <w:tabs>
                <w:tab w:val="left" w:pos="0"/>
              </w:tabs>
              <w:autoSpaceDE w:val="0"/>
              <w:autoSpaceDN w:val="0"/>
              <w:adjustRightInd w:val="0"/>
              <w:ind w:left="-17"/>
              <w:jc w:val="both"/>
              <w:rPr>
                <w:u w:val="single"/>
              </w:rPr>
            </w:pPr>
            <w:r w:rsidRPr="002F23E0">
              <w:t xml:space="preserve">Л/счет: </w:t>
            </w:r>
            <w:r w:rsidRPr="002F23E0">
              <w:rPr>
                <w:u w:val="single"/>
              </w:rPr>
              <w:t>0215В000101</w:t>
            </w:r>
          </w:p>
          <w:p w:rsidR="004A45FD" w:rsidRPr="002F23E0" w:rsidRDefault="004A45FD" w:rsidP="005717B8">
            <w:pPr>
              <w:tabs>
                <w:tab w:val="left" w:pos="0"/>
              </w:tabs>
              <w:autoSpaceDE w:val="0"/>
              <w:autoSpaceDN w:val="0"/>
              <w:adjustRightInd w:val="0"/>
              <w:ind w:left="-17"/>
              <w:jc w:val="both"/>
              <w:rPr>
                <w:u w:val="single"/>
              </w:rPr>
            </w:pPr>
            <w:r w:rsidRPr="002F23E0">
              <w:t xml:space="preserve">ОГРН: </w:t>
            </w:r>
            <w:r w:rsidRPr="002F23E0">
              <w:rPr>
                <w:u w:val="single"/>
              </w:rPr>
              <w:t>1023405172878</w:t>
            </w:r>
          </w:p>
          <w:p w:rsidR="004A45FD" w:rsidRPr="002F23E0" w:rsidRDefault="004A45FD" w:rsidP="005717B8">
            <w:pPr>
              <w:ind w:left="-17"/>
            </w:pPr>
            <w:r w:rsidRPr="002F23E0">
              <w:rPr>
                <w:color w:val="000000"/>
              </w:rPr>
              <w:t>тел./факс.:</w:t>
            </w:r>
            <w:r w:rsidRPr="002F23E0">
              <w:rPr>
                <w:color w:val="000000"/>
                <w:u w:val="single"/>
              </w:rPr>
              <w:t>(84478)-(42142)/(84478)-(41341)</w:t>
            </w:r>
          </w:p>
          <w:p w:rsidR="004A45FD" w:rsidRPr="002F23E0" w:rsidRDefault="004A45FD" w:rsidP="005717B8">
            <w:pPr>
              <w:ind w:left="-284"/>
            </w:pPr>
          </w:p>
          <w:p w:rsidR="004A45FD" w:rsidRPr="002F23E0" w:rsidRDefault="004A45FD" w:rsidP="005717B8">
            <w:pPr>
              <w:ind w:left="-284"/>
            </w:pPr>
          </w:p>
        </w:tc>
        <w:tc>
          <w:tcPr>
            <w:tcW w:w="4890" w:type="dxa"/>
            <w:gridSpan w:val="2"/>
          </w:tcPr>
          <w:p w:rsidR="004A45FD" w:rsidRPr="002F23E0" w:rsidRDefault="004A45FD" w:rsidP="005717B8">
            <w:pPr>
              <w:autoSpaceDE w:val="0"/>
              <w:autoSpaceDN w:val="0"/>
              <w:adjustRightInd w:val="0"/>
              <w:ind w:left="94"/>
              <w:rPr>
                <w:b/>
                <w:color w:val="000000"/>
                <w:u w:val="single"/>
              </w:rPr>
            </w:pPr>
          </w:p>
          <w:p w:rsidR="004A45FD" w:rsidRPr="002F23E0" w:rsidRDefault="004A45FD" w:rsidP="005717B8">
            <w:pPr>
              <w:autoSpaceDE w:val="0"/>
              <w:autoSpaceDN w:val="0"/>
              <w:adjustRightInd w:val="0"/>
              <w:ind w:left="94"/>
              <w:rPr>
                <w:b/>
                <w:color w:val="000000"/>
                <w:u w:val="single"/>
              </w:rPr>
            </w:pPr>
          </w:p>
          <w:p w:rsidR="004A45FD" w:rsidRPr="002F23E0" w:rsidRDefault="004A45FD" w:rsidP="005717B8">
            <w:pPr>
              <w:autoSpaceDE w:val="0"/>
              <w:autoSpaceDN w:val="0"/>
              <w:adjustRightInd w:val="0"/>
              <w:ind w:left="94"/>
              <w:rPr>
                <w:color w:val="000000"/>
                <w:u w:val="single"/>
              </w:rPr>
            </w:pPr>
            <w:r w:rsidRPr="002F23E0">
              <w:rPr>
                <w:b/>
                <w:color w:val="000000"/>
                <w:u w:val="single"/>
              </w:rPr>
              <w:t>______________________________________</w:t>
            </w:r>
          </w:p>
          <w:p w:rsidR="004A45FD" w:rsidRPr="002F23E0" w:rsidRDefault="004A45FD" w:rsidP="005717B8">
            <w:pPr>
              <w:autoSpaceDE w:val="0"/>
              <w:autoSpaceDN w:val="0"/>
              <w:adjustRightInd w:val="0"/>
              <w:ind w:left="94"/>
              <w:jc w:val="both"/>
              <w:rPr>
                <w:color w:val="000000"/>
              </w:rPr>
            </w:pPr>
            <w:r w:rsidRPr="002F23E0">
              <w:rPr>
                <w:color w:val="000000"/>
              </w:rPr>
              <w:t>Почтовый адрес и индекс: _______________</w:t>
            </w:r>
          </w:p>
          <w:p w:rsidR="004A45FD" w:rsidRPr="002F23E0" w:rsidRDefault="004A45FD" w:rsidP="005717B8">
            <w:pPr>
              <w:autoSpaceDE w:val="0"/>
              <w:autoSpaceDN w:val="0"/>
              <w:adjustRightInd w:val="0"/>
              <w:ind w:left="94"/>
              <w:jc w:val="both"/>
              <w:rPr>
                <w:color w:val="000000"/>
              </w:rPr>
            </w:pPr>
            <w:r w:rsidRPr="002F23E0">
              <w:rPr>
                <w:color w:val="000000"/>
              </w:rPr>
              <w:t>______________________________________</w:t>
            </w:r>
          </w:p>
          <w:p w:rsidR="004A45FD" w:rsidRPr="002F23E0" w:rsidRDefault="004A45FD" w:rsidP="005717B8">
            <w:pPr>
              <w:ind w:left="94"/>
            </w:pPr>
            <w:r w:rsidRPr="002F23E0">
              <w:t>ИНН/ КПП: ________________________</w:t>
            </w:r>
          </w:p>
          <w:p w:rsidR="004A45FD" w:rsidRPr="002F23E0" w:rsidRDefault="004A45FD" w:rsidP="005717B8">
            <w:pPr>
              <w:autoSpaceDE w:val="0"/>
              <w:autoSpaceDN w:val="0"/>
              <w:adjustRightInd w:val="0"/>
              <w:ind w:left="94"/>
              <w:jc w:val="both"/>
            </w:pPr>
            <w:r w:rsidRPr="002F23E0">
              <w:t>р/с: № _____________________________</w:t>
            </w:r>
          </w:p>
          <w:p w:rsidR="004A45FD" w:rsidRPr="002F23E0" w:rsidRDefault="004A45FD" w:rsidP="005717B8">
            <w:pPr>
              <w:autoSpaceDE w:val="0"/>
              <w:autoSpaceDN w:val="0"/>
              <w:adjustRightInd w:val="0"/>
              <w:ind w:left="94"/>
              <w:jc w:val="both"/>
            </w:pPr>
            <w:r w:rsidRPr="002F23E0">
              <w:t>в ____________________________________</w:t>
            </w:r>
          </w:p>
          <w:p w:rsidR="004A45FD" w:rsidRPr="002F23E0" w:rsidRDefault="004A45FD" w:rsidP="005717B8">
            <w:pPr>
              <w:autoSpaceDE w:val="0"/>
              <w:autoSpaceDN w:val="0"/>
              <w:adjustRightInd w:val="0"/>
              <w:ind w:left="94"/>
              <w:jc w:val="both"/>
            </w:pPr>
            <w:r w:rsidRPr="002F23E0">
              <w:t>______________________________________</w:t>
            </w:r>
          </w:p>
          <w:p w:rsidR="004A45FD" w:rsidRPr="002F23E0" w:rsidRDefault="004A45FD" w:rsidP="005717B8">
            <w:pPr>
              <w:autoSpaceDE w:val="0"/>
              <w:autoSpaceDN w:val="0"/>
              <w:adjustRightInd w:val="0"/>
              <w:ind w:left="94"/>
              <w:jc w:val="both"/>
            </w:pPr>
            <w:r w:rsidRPr="002F23E0">
              <w:t>к/сч: _________________________</w:t>
            </w:r>
          </w:p>
          <w:p w:rsidR="004A45FD" w:rsidRPr="002F23E0" w:rsidRDefault="004A45FD" w:rsidP="005717B8">
            <w:pPr>
              <w:autoSpaceDE w:val="0"/>
              <w:autoSpaceDN w:val="0"/>
              <w:adjustRightInd w:val="0"/>
              <w:ind w:left="94"/>
              <w:jc w:val="both"/>
            </w:pPr>
            <w:r w:rsidRPr="002F23E0">
              <w:t>БИК: ______________</w:t>
            </w:r>
          </w:p>
          <w:p w:rsidR="004A45FD" w:rsidRPr="002F23E0" w:rsidRDefault="004A45FD" w:rsidP="005717B8">
            <w:pPr>
              <w:autoSpaceDE w:val="0"/>
              <w:autoSpaceDN w:val="0"/>
              <w:adjustRightInd w:val="0"/>
              <w:ind w:left="94"/>
              <w:jc w:val="both"/>
            </w:pPr>
            <w:r w:rsidRPr="002F23E0">
              <w:t>ОГРН: ________________</w:t>
            </w:r>
          </w:p>
          <w:p w:rsidR="004A45FD" w:rsidRPr="002F23E0" w:rsidRDefault="004A45FD" w:rsidP="005717B8">
            <w:pPr>
              <w:autoSpaceDE w:val="0"/>
              <w:autoSpaceDN w:val="0"/>
              <w:adjustRightInd w:val="0"/>
              <w:ind w:left="94"/>
              <w:jc w:val="both"/>
              <w:rPr>
                <w:color w:val="000000"/>
              </w:rPr>
            </w:pPr>
            <w:r w:rsidRPr="002F23E0">
              <w:rPr>
                <w:color w:val="000000"/>
              </w:rPr>
              <w:t>тел./факс.:__________________</w:t>
            </w:r>
          </w:p>
          <w:p w:rsidR="004A45FD" w:rsidRPr="002F23E0" w:rsidRDefault="004A45FD" w:rsidP="005717B8">
            <w:pPr>
              <w:autoSpaceDE w:val="0"/>
              <w:autoSpaceDN w:val="0"/>
              <w:adjustRightInd w:val="0"/>
              <w:ind w:left="94"/>
              <w:rPr>
                <w:b/>
              </w:rPr>
            </w:pPr>
          </w:p>
        </w:tc>
      </w:tr>
      <w:tr w:rsidR="004A45FD" w:rsidRPr="001D1CEC" w:rsidTr="005717B8">
        <w:trPr>
          <w:trHeight w:val="377"/>
          <w:jc w:val="center"/>
        </w:trPr>
        <w:tc>
          <w:tcPr>
            <w:tcW w:w="9943" w:type="dxa"/>
            <w:gridSpan w:val="4"/>
          </w:tcPr>
          <w:p w:rsidR="004A45FD" w:rsidRPr="001D1CEC" w:rsidRDefault="004A45FD" w:rsidP="005717B8">
            <w:pPr>
              <w:tabs>
                <w:tab w:val="left" w:pos="720"/>
                <w:tab w:val="left" w:pos="4491"/>
                <w:tab w:val="center" w:pos="4985"/>
              </w:tabs>
              <w:jc w:val="center"/>
              <w:rPr>
                <w:b/>
                <w:sz w:val="26"/>
                <w:szCs w:val="26"/>
              </w:rPr>
            </w:pPr>
            <w:r w:rsidRPr="001D1CEC">
              <w:rPr>
                <w:b/>
                <w:sz w:val="26"/>
                <w:szCs w:val="26"/>
              </w:rPr>
              <w:t>ПОДПИСИ СТОРОН:</w:t>
            </w:r>
          </w:p>
          <w:p w:rsidR="004A45FD" w:rsidRPr="001D1CEC" w:rsidRDefault="004A45FD" w:rsidP="005717B8">
            <w:pPr>
              <w:tabs>
                <w:tab w:val="left" w:pos="720"/>
                <w:tab w:val="left" w:pos="4491"/>
                <w:tab w:val="center" w:pos="4985"/>
              </w:tabs>
              <w:jc w:val="center"/>
              <w:rPr>
                <w:b/>
                <w:sz w:val="26"/>
                <w:szCs w:val="26"/>
              </w:rPr>
            </w:pPr>
          </w:p>
        </w:tc>
      </w:tr>
      <w:tr w:rsidR="004A45FD" w:rsidRPr="001D1CEC" w:rsidTr="005717B8">
        <w:trPr>
          <w:trHeight w:val="332"/>
          <w:jc w:val="center"/>
        </w:trPr>
        <w:tc>
          <w:tcPr>
            <w:tcW w:w="3977" w:type="dxa"/>
            <w:hideMark/>
          </w:tcPr>
          <w:p w:rsidR="004A45FD" w:rsidRPr="001D1CEC" w:rsidRDefault="004A45FD" w:rsidP="005717B8">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6" w:type="dxa"/>
            <w:gridSpan w:val="3"/>
            <w:hideMark/>
          </w:tcPr>
          <w:p w:rsidR="004A45FD" w:rsidRPr="001D1CEC" w:rsidRDefault="004A45FD" w:rsidP="005717B8">
            <w:pPr>
              <w:tabs>
                <w:tab w:val="left" w:pos="720"/>
              </w:tabs>
              <w:jc w:val="center"/>
              <w:rPr>
                <w:b/>
                <w:caps/>
                <w:sz w:val="26"/>
                <w:szCs w:val="26"/>
              </w:rPr>
            </w:pPr>
            <w:r w:rsidRPr="001D1CEC">
              <w:rPr>
                <w:b/>
                <w:sz w:val="26"/>
                <w:szCs w:val="26"/>
              </w:rPr>
              <w:t xml:space="preserve">от </w:t>
            </w:r>
            <w:r w:rsidR="00504D51">
              <w:rPr>
                <w:b/>
                <w:sz w:val="26"/>
                <w:szCs w:val="26"/>
              </w:rPr>
              <w:t>Исполнителя</w:t>
            </w:r>
            <w:r w:rsidRPr="001D1CEC">
              <w:rPr>
                <w:b/>
                <w:sz w:val="26"/>
                <w:szCs w:val="26"/>
              </w:rPr>
              <w:t>:</w:t>
            </w:r>
          </w:p>
        </w:tc>
      </w:tr>
      <w:tr w:rsidR="004A45FD" w:rsidRPr="001D1CEC" w:rsidTr="005717B8">
        <w:trPr>
          <w:trHeight w:val="1647"/>
          <w:jc w:val="center"/>
        </w:trPr>
        <w:tc>
          <w:tcPr>
            <w:tcW w:w="5122" w:type="dxa"/>
            <w:gridSpan w:val="3"/>
          </w:tcPr>
          <w:p w:rsidR="00504D01" w:rsidRPr="00C05FAB" w:rsidRDefault="00504D01" w:rsidP="00504D01">
            <w:pPr>
              <w:ind w:left="43" w:right="-193"/>
            </w:pPr>
            <w:r w:rsidRPr="00C05FAB">
              <w:t>Глава/И.о. Главы администрации</w:t>
            </w:r>
          </w:p>
          <w:p w:rsidR="00504D01" w:rsidRPr="00C05FAB" w:rsidRDefault="00504D01" w:rsidP="00504D01">
            <w:pPr>
              <w:ind w:left="43" w:right="-193"/>
            </w:pPr>
            <w:r w:rsidRPr="00C05FAB">
              <w:t>Ленинского муниципального района</w:t>
            </w:r>
          </w:p>
          <w:p w:rsidR="004A45FD" w:rsidRPr="001D1CEC" w:rsidRDefault="004A45FD" w:rsidP="005717B8">
            <w:pPr>
              <w:rPr>
                <w:sz w:val="26"/>
                <w:szCs w:val="26"/>
              </w:rPr>
            </w:pPr>
          </w:p>
          <w:p w:rsidR="004A45FD" w:rsidRPr="001D1CEC" w:rsidRDefault="004A45FD" w:rsidP="005717B8">
            <w:pPr>
              <w:rPr>
                <w:sz w:val="26"/>
                <w:szCs w:val="26"/>
              </w:rPr>
            </w:pPr>
          </w:p>
          <w:p w:rsidR="004A45FD" w:rsidRPr="001D1CEC" w:rsidRDefault="004A45FD" w:rsidP="005717B8">
            <w:pPr>
              <w:rPr>
                <w:sz w:val="26"/>
                <w:szCs w:val="26"/>
              </w:rPr>
            </w:pPr>
          </w:p>
          <w:p w:rsidR="004A45FD" w:rsidRPr="001D1CEC" w:rsidRDefault="004A45FD" w:rsidP="005717B8">
            <w:pPr>
              <w:rPr>
                <w:sz w:val="26"/>
                <w:szCs w:val="26"/>
              </w:rPr>
            </w:pPr>
            <w:r w:rsidRPr="001D1CEC">
              <w:rPr>
                <w:sz w:val="26"/>
                <w:szCs w:val="26"/>
              </w:rPr>
              <w:t>_____________ /_________________ /</w:t>
            </w:r>
          </w:p>
          <w:p w:rsidR="004A45FD" w:rsidRPr="001D1CEC" w:rsidRDefault="004A45FD" w:rsidP="005717B8">
            <w:pPr>
              <w:pStyle w:val="FR2"/>
              <w:tabs>
                <w:tab w:val="left" w:pos="720"/>
              </w:tabs>
              <w:spacing w:line="240" w:lineRule="auto"/>
              <w:ind w:left="0" w:right="0"/>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4A45FD" w:rsidRPr="001D1CEC" w:rsidRDefault="004A45FD" w:rsidP="005717B8">
            <w:pPr>
              <w:pStyle w:val="FR2"/>
              <w:tabs>
                <w:tab w:val="left" w:pos="720"/>
              </w:tabs>
              <w:spacing w:line="240" w:lineRule="auto"/>
              <w:ind w:left="0" w:right="0"/>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tcPr>
          <w:p w:rsidR="004A45FD" w:rsidRPr="001D1CEC" w:rsidRDefault="004A45FD" w:rsidP="005717B8">
            <w:pPr>
              <w:tabs>
                <w:tab w:val="left" w:pos="720"/>
              </w:tabs>
              <w:autoSpaceDE w:val="0"/>
              <w:autoSpaceDN w:val="0"/>
              <w:adjustRightInd w:val="0"/>
              <w:rPr>
                <w:bCs/>
                <w:sz w:val="26"/>
                <w:szCs w:val="26"/>
              </w:rPr>
            </w:pPr>
            <w:r w:rsidRPr="001D1CEC">
              <w:rPr>
                <w:bCs/>
                <w:sz w:val="26"/>
                <w:szCs w:val="26"/>
              </w:rPr>
              <w:t>Руководитель</w:t>
            </w:r>
          </w:p>
          <w:p w:rsidR="004A45FD" w:rsidRPr="001D1CEC" w:rsidRDefault="004A45FD" w:rsidP="005717B8">
            <w:pPr>
              <w:tabs>
                <w:tab w:val="left" w:pos="720"/>
              </w:tabs>
              <w:autoSpaceDE w:val="0"/>
              <w:autoSpaceDN w:val="0"/>
              <w:adjustRightInd w:val="0"/>
              <w:rPr>
                <w:bCs/>
                <w:sz w:val="26"/>
                <w:szCs w:val="26"/>
              </w:rPr>
            </w:pPr>
          </w:p>
          <w:p w:rsidR="004A45FD" w:rsidRPr="001D1CEC" w:rsidRDefault="004A45FD" w:rsidP="005717B8">
            <w:pPr>
              <w:tabs>
                <w:tab w:val="left" w:pos="720"/>
              </w:tabs>
              <w:autoSpaceDE w:val="0"/>
              <w:autoSpaceDN w:val="0"/>
              <w:adjustRightInd w:val="0"/>
              <w:rPr>
                <w:bCs/>
                <w:sz w:val="26"/>
                <w:szCs w:val="26"/>
              </w:rPr>
            </w:pPr>
          </w:p>
          <w:p w:rsidR="004A45FD" w:rsidRPr="001D1CEC" w:rsidRDefault="004A45FD" w:rsidP="005717B8">
            <w:pPr>
              <w:tabs>
                <w:tab w:val="left" w:pos="720"/>
              </w:tabs>
              <w:autoSpaceDE w:val="0"/>
              <w:autoSpaceDN w:val="0"/>
              <w:adjustRightInd w:val="0"/>
              <w:rPr>
                <w:bCs/>
                <w:sz w:val="26"/>
                <w:szCs w:val="26"/>
              </w:rPr>
            </w:pPr>
          </w:p>
          <w:p w:rsidR="004A45FD" w:rsidRPr="001D1CEC" w:rsidRDefault="004A45FD" w:rsidP="005717B8">
            <w:pPr>
              <w:tabs>
                <w:tab w:val="left" w:pos="720"/>
              </w:tabs>
              <w:autoSpaceDE w:val="0"/>
              <w:autoSpaceDN w:val="0"/>
              <w:adjustRightInd w:val="0"/>
              <w:ind w:hanging="590"/>
              <w:rPr>
                <w:bCs/>
                <w:sz w:val="26"/>
                <w:szCs w:val="26"/>
              </w:rPr>
            </w:pPr>
            <w:r w:rsidRPr="001D1CEC">
              <w:rPr>
                <w:sz w:val="26"/>
                <w:szCs w:val="26"/>
              </w:rPr>
              <w:t>_______________________ /_____________./</w:t>
            </w:r>
          </w:p>
          <w:p w:rsidR="004A45FD" w:rsidRPr="001D1CEC" w:rsidRDefault="004A45FD" w:rsidP="005717B8">
            <w:pPr>
              <w:pStyle w:val="FR2"/>
              <w:tabs>
                <w:tab w:val="left" w:pos="720"/>
              </w:tabs>
              <w:spacing w:line="240" w:lineRule="auto"/>
              <w:ind w:left="0" w:right="0"/>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4A45FD" w:rsidRPr="001D1CEC" w:rsidRDefault="004A45FD" w:rsidP="005717B8">
            <w:pPr>
              <w:tabs>
                <w:tab w:val="left" w:pos="720"/>
              </w:tabs>
              <w:ind w:firstLine="18"/>
              <w:rPr>
                <w:bCs/>
                <w:sz w:val="26"/>
                <w:szCs w:val="26"/>
              </w:rPr>
            </w:pPr>
            <w:r w:rsidRPr="001D1CEC">
              <w:rPr>
                <w:sz w:val="26"/>
                <w:szCs w:val="26"/>
              </w:rPr>
              <w:t>м.п</w:t>
            </w:r>
            <w:r w:rsidRPr="001D1CEC">
              <w:rPr>
                <w:i/>
                <w:sz w:val="26"/>
                <w:szCs w:val="26"/>
              </w:rPr>
              <w:t>.</w:t>
            </w:r>
          </w:p>
        </w:tc>
      </w:tr>
    </w:tbl>
    <w:p w:rsidR="00915E70" w:rsidRPr="00D173F9" w:rsidRDefault="00915E70" w:rsidP="00915E70"/>
    <w:p w:rsidR="000D779C" w:rsidRPr="00D173F9" w:rsidRDefault="000D779C" w:rsidP="00915E70"/>
    <w:p w:rsidR="000D779C" w:rsidRPr="00D173F9" w:rsidRDefault="000D779C" w:rsidP="00915E70"/>
    <w:p w:rsidR="000D779C" w:rsidRPr="00D173F9" w:rsidRDefault="000D779C" w:rsidP="00915E70"/>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504D01"/>
    <w:p w:rsidR="00CE01CA" w:rsidRDefault="00CE01CA" w:rsidP="00504D01"/>
    <w:p w:rsidR="00CE01CA" w:rsidRDefault="00CE01CA" w:rsidP="00504D01"/>
    <w:p w:rsidR="00CE01CA" w:rsidRDefault="00CE01CA" w:rsidP="00504D01"/>
    <w:p w:rsidR="00CE01CA" w:rsidRDefault="00CE01CA" w:rsidP="00504D01"/>
    <w:p w:rsidR="00CE01CA" w:rsidRDefault="00CE01CA" w:rsidP="00504D01"/>
    <w:p w:rsidR="00CE01CA" w:rsidRDefault="00CE01CA" w:rsidP="00504D01"/>
    <w:p w:rsidR="00CE01CA" w:rsidRDefault="00CE01CA" w:rsidP="00504D01"/>
    <w:p w:rsidR="00CE01CA" w:rsidRDefault="00CE01CA" w:rsidP="00504D01"/>
    <w:p w:rsidR="00CE01CA" w:rsidRDefault="00CE01CA" w:rsidP="00504D01"/>
    <w:p w:rsidR="00CE01CA" w:rsidRDefault="00CE01CA" w:rsidP="00504D01"/>
    <w:p w:rsidR="00CE01CA" w:rsidRDefault="00CE01CA" w:rsidP="00504D01"/>
    <w:p w:rsidR="00CE01CA" w:rsidRDefault="00CE01CA" w:rsidP="00504D01"/>
    <w:p w:rsidR="00AF5D18" w:rsidRDefault="00AF5D18" w:rsidP="00AD5BCF">
      <w:pPr>
        <w:jc w:val="right"/>
      </w:pPr>
    </w:p>
    <w:p w:rsidR="00AF5D18" w:rsidRDefault="00AF5D18" w:rsidP="005440A6"/>
    <w:p w:rsidR="00AF5D18" w:rsidRDefault="00AF5D18" w:rsidP="00AD5BCF">
      <w:pPr>
        <w:jc w:val="right"/>
      </w:pPr>
    </w:p>
    <w:p w:rsidR="00AD5BCF" w:rsidRPr="00D173F9" w:rsidRDefault="00AD5BCF" w:rsidP="00AD5BCF">
      <w:pPr>
        <w:jc w:val="right"/>
      </w:pPr>
      <w:r w:rsidRPr="00D173F9">
        <w:t xml:space="preserve">Приложение № 1 </w:t>
      </w:r>
    </w:p>
    <w:p w:rsidR="00AD5BCF" w:rsidRPr="00D173F9" w:rsidRDefault="00AD5BCF" w:rsidP="00AD5BCF">
      <w:pPr>
        <w:jc w:val="right"/>
      </w:pPr>
      <w:r w:rsidRPr="00D173F9">
        <w:t xml:space="preserve">к </w:t>
      </w:r>
      <w:r w:rsidR="005403C1" w:rsidRPr="00D173F9">
        <w:t xml:space="preserve">муниципальному </w:t>
      </w:r>
      <w:r w:rsidRPr="00D173F9">
        <w:t xml:space="preserve"> контракту </w:t>
      </w:r>
    </w:p>
    <w:p w:rsidR="00AD5BCF" w:rsidRPr="00D173F9" w:rsidRDefault="00AD5BCF" w:rsidP="00AD5BCF">
      <w:pPr>
        <w:jc w:val="right"/>
      </w:pPr>
      <w:r w:rsidRPr="00D173F9">
        <w:t xml:space="preserve">                                                                                 от___________№ __________</w:t>
      </w:r>
    </w:p>
    <w:p w:rsidR="00BC1BFD" w:rsidRDefault="00BC1BFD" w:rsidP="00BC1BFD"/>
    <w:p w:rsidR="00BC1BFD" w:rsidRPr="00D173F9" w:rsidRDefault="00BC1BFD" w:rsidP="00BC1BFD">
      <w:pPr>
        <w:jc w:val="center"/>
        <w:rPr>
          <w:b/>
        </w:rPr>
      </w:pPr>
      <w:r w:rsidRPr="00D173F9">
        <w:rPr>
          <w:b/>
        </w:rPr>
        <w:t xml:space="preserve"> ТЕХНИЧЕСКОЕ ЗАДАНИЕ.</w:t>
      </w:r>
    </w:p>
    <w:p w:rsidR="00BC1BFD" w:rsidRPr="005440A6" w:rsidRDefault="00BC1BFD" w:rsidP="005440A6">
      <w:pPr>
        <w:jc w:val="center"/>
        <w:rPr>
          <w:color w:val="000000"/>
        </w:rPr>
      </w:pPr>
      <w:r w:rsidRPr="005440A6">
        <w:rPr>
          <w:color w:val="000000"/>
        </w:rPr>
        <w:t>Выполнение кадастровых работ по формированию земельных участков, расположенных в с. Бахтияровка Ленинского района Волгоградской области – изготовление схем расположения земельных участков и  со-ставление межевых планов в электронном виде, в целях постановки на государственный кадастровый учет</w:t>
      </w:r>
    </w:p>
    <w:p w:rsidR="00BC1BFD" w:rsidRPr="005440A6" w:rsidRDefault="00BC1BFD" w:rsidP="005440A6">
      <w:pPr>
        <w:pStyle w:val="afff9"/>
        <w:widowControl w:val="0"/>
        <w:suppressAutoHyphens/>
        <w:ind w:firstLine="709"/>
        <w:jc w:val="center"/>
        <w:rPr>
          <w:rFonts w:ascii="Times New Roman" w:hAnsi="Times New Roman"/>
          <w:color w:val="000000"/>
          <w:sz w:val="24"/>
          <w:szCs w:val="24"/>
        </w:rPr>
      </w:pPr>
    </w:p>
    <w:p w:rsidR="00BC1BFD" w:rsidRPr="00D173F9" w:rsidRDefault="00BC1BFD" w:rsidP="00BC1BFD">
      <w:pPr>
        <w:pStyle w:val="afff9"/>
        <w:widowControl w:val="0"/>
        <w:suppressAutoHyphens/>
        <w:ind w:firstLine="709"/>
        <w:jc w:val="center"/>
        <w:rPr>
          <w:rFonts w:ascii="Times New Roman" w:hAnsi="Times New Roman"/>
          <w:b/>
          <w:bCs/>
          <w:sz w:val="24"/>
          <w:szCs w:val="24"/>
        </w:rPr>
      </w:pPr>
      <w:r w:rsidRPr="00D173F9">
        <w:rPr>
          <w:rFonts w:ascii="Times New Roman" w:hAnsi="Times New Roman"/>
          <w:b/>
          <w:bCs/>
          <w:sz w:val="24"/>
          <w:szCs w:val="24"/>
        </w:rPr>
        <w:t>1. Основания выполнения работ.</w:t>
      </w:r>
    </w:p>
    <w:p w:rsidR="00BC1BFD" w:rsidRPr="00D173F9" w:rsidRDefault="00BC1BFD" w:rsidP="00BC1BFD">
      <w:pPr>
        <w:ind w:firstLine="720"/>
        <w:jc w:val="both"/>
      </w:pPr>
      <w:r w:rsidRPr="00D173F9">
        <w:t>1.1. Земельный кодекс Российской Федерации.</w:t>
      </w:r>
    </w:p>
    <w:p w:rsidR="00BC1BFD" w:rsidRPr="00D173F9" w:rsidRDefault="00BC1BFD" w:rsidP="00BC1BFD">
      <w:pPr>
        <w:ind w:firstLine="741"/>
        <w:jc w:val="both"/>
      </w:pPr>
      <w:r w:rsidRPr="00D173F9">
        <w:t xml:space="preserve">1.2.Федеральный закон от </w:t>
      </w:r>
      <w:r>
        <w:t>13.07.2015г № 218</w:t>
      </w:r>
      <w:r w:rsidRPr="00D173F9">
        <w:t xml:space="preserve">-ФЗ «О </w:t>
      </w:r>
      <w:r>
        <w:t>государственной регистрации недвижимости»</w:t>
      </w:r>
    </w:p>
    <w:p w:rsidR="00BC1BFD" w:rsidRPr="00D173F9" w:rsidRDefault="00BC1BFD" w:rsidP="00BC1BFD">
      <w:pPr>
        <w:ind w:firstLine="708"/>
        <w:jc w:val="both"/>
      </w:pPr>
      <w:r w:rsidRPr="00D173F9">
        <w:rPr>
          <w:u w:val="single"/>
        </w:rPr>
        <w:t>Заказчик работ</w:t>
      </w:r>
      <w:r>
        <w:t xml:space="preserve"> – а</w:t>
      </w:r>
      <w:r w:rsidRPr="00D173F9">
        <w:t>дминистрация Ленинского муниципального района.</w:t>
      </w:r>
    </w:p>
    <w:p w:rsidR="00BC1BFD" w:rsidRPr="00D173F9" w:rsidRDefault="00BC1BFD" w:rsidP="00BC1BFD">
      <w:pPr>
        <w:ind w:firstLine="708"/>
        <w:jc w:val="both"/>
      </w:pPr>
      <w:r>
        <w:rPr>
          <w:u w:val="single"/>
        </w:rPr>
        <w:t>Исполнитель</w:t>
      </w:r>
      <w:r w:rsidRPr="00D173F9">
        <w:rPr>
          <w:u w:val="single"/>
        </w:rPr>
        <w:t xml:space="preserve"> работ</w:t>
      </w:r>
      <w:r w:rsidRPr="00D173F9">
        <w:t xml:space="preserve"> – определяется по итогам проведения</w:t>
      </w:r>
      <w:r>
        <w:t xml:space="preserve"> </w:t>
      </w:r>
      <w:r w:rsidRPr="00D173F9">
        <w:t>открытого аукциона в электронной форме.</w:t>
      </w:r>
    </w:p>
    <w:p w:rsidR="00BC1BFD" w:rsidRPr="00D173F9" w:rsidRDefault="00BC1BFD" w:rsidP="00BC1BFD">
      <w:pPr>
        <w:ind w:firstLine="708"/>
        <w:jc w:val="both"/>
      </w:pPr>
      <w:r w:rsidRPr="00D173F9">
        <w:rPr>
          <w:u w:val="single"/>
        </w:rPr>
        <w:t>Источник финансирования</w:t>
      </w:r>
      <w:r w:rsidRPr="00D173F9">
        <w:t xml:space="preserve"> - бюджет Ленинского муниципального района</w:t>
      </w:r>
      <w:r>
        <w:t xml:space="preserve"> на 2017</w:t>
      </w:r>
      <w:r w:rsidRPr="00D173F9">
        <w:t xml:space="preserve"> год</w:t>
      </w:r>
    </w:p>
    <w:p w:rsidR="00BC1BFD" w:rsidRDefault="00BC1BFD" w:rsidP="00BC1BFD">
      <w:pPr>
        <w:ind w:left="709"/>
        <w:jc w:val="center"/>
        <w:rPr>
          <w:b/>
        </w:rPr>
      </w:pPr>
    </w:p>
    <w:p w:rsidR="00BC1BFD" w:rsidRPr="00D173F9" w:rsidRDefault="00BC1BFD" w:rsidP="00BC1BFD">
      <w:pPr>
        <w:ind w:left="709"/>
        <w:jc w:val="center"/>
        <w:rPr>
          <w:b/>
        </w:rPr>
      </w:pPr>
      <w:r w:rsidRPr="00D173F9">
        <w:rPr>
          <w:b/>
        </w:rPr>
        <w:t>2.Объем выполняемых работ.</w:t>
      </w: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293"/>
        <w:gridCol w:w="1701"/>
        <w:gridCol w:w="1808"/>
      </w:tblGrid>
      <w:tr w:rsidR="00BC1BFD" w:rsidRPr="00D173F9" w:rsidTr="00E4583D">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BC1BFD" w:rsidRPr="00D173F9" w:rsidRDefault="00BC1BFD" w:rsidP="00E4583D">
            <w:pPr>
              <w:jc w:val="center"/>
              <w:rPr>
                <w:b/>
                <w:lang w:eastAsia="en-US"/>
              </w:rPr>
            </w:pPr>
            <w:r w:rsidRPr="00D173F9">
              <w:rPr>
                <w:b/>
                <w:lang w:eastAsia="en-US"/>
              </w:rPr>
              <w:t>№ п/п</w:t>
            </w:r>
          </w:p>
        </w:tc>
        <w:tc>
          <w:tcPr>
            <w:tcW w:w="5293" w:type="dxa"/>
            <w:tcBorders>
              <w:top w:val="single" w:sz="4" w:space="0" w:color="auto"/>
              <w:left w:val="single" w:sz="4" w:space="0" w:color="auto"/>
              <w:bottom w:val="single" w:sz="4" w:space="0" w:color="auto"/>
              <w:right w:val="single" w:sz="4" w:space="0" w:color="auto"/>
            </w:tcBorders>
            <w:vAlign w:val="center"/>
          </w:tcPr>
          <w:p w:rsidR="00BC1BFD" w:rsidRPr="00D173F9" w:rsidRDefault="00BC1BFD" w:rsidP="00E4583D">
            <w:pPr>
              <w:jc w:val="center"/>
              <w:rPr>
                <w:b/>
                <w:lang w:eastAsia="en-US"/>
              </w:rPr>
            </w:pPr>
            <w:r w:rsidRPr="00D173F9">
              <w:rPr>
                <w:b/>
                <w:lang w:eastAsia="en-US"/>
              </w:rPr>
              <w:t>Наименование работ</w:t>
            </w:r>
          </w:p>
        </w:tc>
        <w:tc>
          <w:tcPr>
            <w:tcW w:w="1701" w:type="dxa"/>
            <w:tcBorders>
              <w:top w:val="single" w:sz="4" w:space="0" w:color="auto"/>
              <w:left w:val="single" w:sz="4" w:space="0" w:color="auto"/>
              <w:bottom w:val="single" w:sz="4" w:space="0" w:color="auto"/>
              <w:right w:val="single" w:sz="4" w:space="0" w:color="auto"/>
            </w:tcBorders>
            <w:vAlign w:val="center"/>
          </w:tcPr>
          <w:p w:rsidR="00BC1BFD" w:rsidRPr="00D173F9" w:rsidRDefault="00BC1BFD" w:rsidP="00E4583D">
            <w:pPr>
              <w:jc w:val="center"/>
              <w:rPr>
                <w:b/>
                <w:lang w:eastAsia="en-US"/>
              </w:rPr>
            </w:pPr>
            <w:r w:rsidRPr="00D173F9">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BC1BFD" w:rsidRPr="00D173F9" w:rsidRDefault="00BC1BFD" w:rsidP="00E4583D">
            <w:pPr>
              <w:jc w:val="center"/>
              <w:rPr>
                <w:b/>
                <w:lang w:eastAsia="en-US"/>
              </w:rPr>
            </w:pPr>
            <w:r w:rsidRPr="00D173F9">
              <w:rPr>
                <w:b/>
                <w:lang w:eastAsia="en-US"/>
              </w:rPr>
              <w:t>Количество</w:t>
            </w:r>
          </w:p>
        </w:tc>
      </w:tr>
      <w:tr w:rsidR="00BC1BFD" w:rsidRPr="00D173F9" w:rsidTr="00E4583D">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BC1BFD" w:rsidRPr="00D173F9" w:rsidRDefault="00BC1BFD" w:rsidP="00E4583D">
            <w:pPr>
              <w:numPr>
                <w:ilvl w:val="0"/>
                <w:numId w:val="37"/>
              </w:numPr>
              <w:jc w:val="both"/>
              <w:rPr>
                <w:lang w:eastAsia="en-US"/>
              </w:rPr>
            </w:pPr>
          </w:p>
        </w:tc>
        <w:tc>
          <w:tcPr>
            <w:tcW w:w="5293" w:type="dxa"/>
            <w:tcBorders>
              <w:top w:val="single" w:sz="4" w:space="0" w:color="auto"/>
              <w:left w:val="single" w:sz="4" w:space="0" w:color="auto"/>
              <w:bottom w:val="single" w:sz="4" w:space="0" w:color="auto"/>
              <w:right w:val="single" w:sz="4" w:space="0" w:color="auto"/>
            </w:tcBorders>
            <w:vAlign w:val="center"/>
          </w:tcPr>
          <w:p w:rsidR="00BC1BFD" w:rsidRPr="00730BB1" w:rsidRDefault="00BC1BFD" w:rsidP="00E4583D">
            <w:pPr>
              <w:pStyle w:val="afff9"/>
              <w:widowControl w:val="0"/>
              <w:suppressAutoHyphens/>
              <w:ind w:hanging="10"/>
              <w:rPr>
                <w:rFonts w:ascii="Times New Roman" w:hAnsi="Times New Roman"/>
                <w:color w:val="000000"/>
                <w:sz w:val="24"/>
                <w:szCs w:val="24"/>
              </w:rPr>
            </w:pPr>
            <w:r w:rsidRPr="00D173F9">
              <w:rPr>
                <w:rFonts w:ascii="Times New Roman" w:hAnsi="Times New Roman"/>
                <w:sz w:val="24"/>
                <w:szCs w:val="24"/>
              </w:rPr>
              <w:t>Кадастровые  работ</w:t>
            </w:r>
            <w:r>
              <w:rPr>
                <w:rFonts w:ascii="Times New Roman" w:hAnsi="Times New Roman"/>
                <w:sz w:val="24"/>
                <w:szCs w:val="24"/>
              </w:rPr>
              <w:t xml:space="preserve">ы </w:t>
            </w:r>
            <w:r w:rsidRPr="00D173F9">
              <w:rPr>
                <w:rFonts w:ascii="Times New Roman" w:hAnsi="Times New Roman"/>
                <w:sz w:val="24"/>
                <w:szCs w:val="24"/>
              </w:rPr>
              <w:t xml:space="preserve"> по формированию земельных участков, расположенных в </w:t>
            </w:r>
            <w:r>
              <w:rPr>
                <w:rFonts w:ascii="Times New Roman" w:hAnsi="Times New Roman"/>
                <w:sz w:val="24"/>
                <w:szCs w:val="24"/>
              </w:rPr>
              <w:t xml:space="preserve">с. Бахтияровка  </w:t>
            </w:r>
            <w:r w:rsidRPr="00D173F9">
              <w:rPr>
                <w:rFonts w:ascii="Times New Roman" w:hAnsi="Times New Roman"/>
                <w:sz w:val="24"/>
                <w:szCs w:val="24"/>
              </w:rPr>
              <w:t xml:space="preserve">Ленинского района Волгоградской области </w:t>
            </w:r>
            <w:r>
              <w:rPr>
                <w:rFonts w:ascii="Times New Roman" w:hAnsi="Times New Roman"/>
                <w:sz w:val="24"/>
                <w:szCs w:val="24"/>
              </w:rPr>
              <w:t>–</w:t>
            </w:r>
            <w:r w:rsidRPr="00D173F9">
              <w:rPr>
                <w:rFonts w:ascii="Times New Roman" w:hAnsi="Times New Roman"/>
                <w:sz w:val="24"/>
                <w:szCs w:val="24"/>
              </w:rPr>
              <w:t xml:space="preserve"> </w:t>
            </w:r>
            <w:r>
              <w:rPr>
                <w:rFonts w:ascii="Times New Roman" w:hAnsi="Times New Roman"/>
                <w:sz w:val="24"/>
                <w:szCs w:val="24"/>
              </w:rPr>
              <w:t xml:space="preserve">изготовление схем расположения земельных участков и </w:t>
            </w:r>
            <w:r w:rsidRPr="00D173F9">
              <w:rPr>
                <w:rFonts w:ascii="Times New Roman" w:hAnsi="Times New Roman"/>
                <w:bCs/>
                <w:sz w:val="24"/>
                <w:szCs w:val="24"/>
              </w:rPr>
              <w:t>составление межевых планов в электронном виде</w:t>
            </w:r>
            <w:r w:rsidRPr="00D173F9">
              <w:rPr>
                <w:rFonts w:ascii="Times New Roman" w:hAnsi="Times New Roman"/>
                <w:sz w:val="24"/>
                <w:szCs w:val="24"/>
              </w:rPr>
              <w:t>, в целях постановки на государственный кадастровый учет</w:t>
            </w:r>
            <w:r w:rsidRPr="00D173F9">
              <w:rPr>
                <w:rFonts w:ascii="Times New Roman" w:hAnsi="Times New Roman"/>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C1BFD" w:rsidRPr="00D173F9" w:rsidRDefault="00BC1BFD" w:rsidP="00E4583D">
            <w:pPr>
              <w:rPr>
                <w:lang w:eastAsia="en-US"/>
              </w:rPr>
            </w:pPr>
          </w:p>
          <w:p w:rsidR="00BC1BFD" w:rsidRPr="00D173F9" w:rsidRDefault="00BC1BFD" w:rsidP="00E4583D">
            <w:pPr>
              <w:jc w:val="center"/>
              <w:rPr>
                <w:lang w:eastAsia="en-US"/>
              </w:rPr>
            </w:pPr>
            <w:r w:rsidRPr="00D173F9">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BC1BFD" w:rsidRPr="00D173F9" w:rsidRDefault="00BC1BFD" w:rsidP="00E4583D">
            <w:pPr>
              <w:jc w:val="center"/>
              <w:rPr>
                <w:lang w:eastAsia="en-US"/>
              </w:rPr>
            </w:pPr>
          </w:p>
          <w:p w:rsidR="00BC1BFD" w:rsidRPr="00D173F9" w:rsidRDefault="00BC1BFD" w:rsidP="00E4583D">
            <w:pPr>
              <w:jc w:val="center"/>
              <w:rPr>
                <w:lang w:eastAsia="en-US"/>
              </w:rPr>
            </w:pPr>
            <w:r>
              <w:rPr>
                <w:lang w:eastAsia="en-US"/>
              </w:rPr>
              <w:t>18</w:t>
            </w:r>
          </w:p>
        </w:tc>
      </w:tr>
    </w:tbl>
    <w:p w:rsidR="00BC1BFD" w:rsidRPr="00F668BD" w:rsidRDefault="00BC1BFD" w:rsidP="00BC1BFD">
      <w:pPr>
        <w:pStyle w:val="affff2"/>
        <w:numPr>
          <w:ilvl w:val="0"/>
          <w:numId w:val="19"/>
        </w:numPr>
        <w:jc w:val="center"/>
        <w:rPr>
          <w:b/>
        </w:rPr>
      </w:pPr>
      <w:r w:rsidRPr="00F668BD">
        <w:rPr>
          <w:b/>
        </w:rPr>
        <w:t>Цели выполняемых работ.</w:t>
      </w:r>
    </w:p>
    <w:p w:rsidR="00BC1BFD" w:rsidRDefault="00BC1BFD" w:rsidP="00BC1BFD">
      <w:pPr>
        <w:pStyle w:val="af0"/>
        <w:spacing w:after="0"/>
        <w:rPr>
          <w:szCs w:val="24"/>
        </w:rPr>
      </w:pPr>
      <w:r w:rsidRPr="00D173F9">
        <w:rPr>
          <w:szCs w:val="24"/>
        </w:rPr>
        <w:t xml:space="preserve">           Целью выполняемых работ является  </w:t>
      </w:r>
      <w:r>
        <w:rPr>
          <w:szCs w:val="24"/>
        </w:rPr>
        <w:t xml:space="preserve">изготовление 18-ти схем расположения земельных участков и </w:t>
      </w:r>
      <w:r w:rsidRPr="00D173F9">
        <w:rPr>
          <w:bCs/>
          <w:szCs w:val="24"/>
        </w:rPr>
        <w:t xml:space="preserve">составление </w:t>
      </w:r>
      <w:r>
        <w:rPr>
          <w:bCs/>
          <w:szCs w:val="24"/>
        </w:rPr>
        <w:t xml:space="preserve">18-ти </w:t>
      </w:r>
      <w:r w:rsidRPr="00D173F9">
        <w:rPr>
          <w:bCs/>
          <w:szCs w:val="24"/>
        </w:rPr>
        <w:t xml:space="preserve">межевых планов </w:t>
      </w:r>
      <w:r>
        <w:rPr>
          <w:bCs/>
          <w:szCs w:val="24"/>
        </w:rPr>
        <w:t xml:space="preserve">земельных участков </w:t>
      </w:r>
      <w:r w:rsidRPr="00D173F9">
        <w:rPr>
          <w:bCs/>
          <w:szCs w:val="24"/>
        </w:rPr>
        <w:t>в электронном виде</w:t>
      </w:r>
      <w:r w:rsidRPr="00D173F9">
        <w:rPr>
          <w:szCs w:val="24"/>
        </w:rPr>
        <w:t xml:space="preserve">, </w:t>
      </w:r>
      <w:r>
        <w:rPr>
          <w:szCs w:val="24"/>
        </w:rPr>
        <w:t>свободных от чьих-</w:t>
      </w:r>
      <w:r w:rsidRPr="00D173F9">
        <w:rPr>
          <w:szCs w:val="24"/>
        </w:rPr>
        <w:t>либо прав</w:t>
      </w:r>
      <w:r>
        <w:rPr>
          <w:szCs w:val="24"/>
        </w:rPr>
        <w:t xml:space="preserve">, </w:t>
      </w:r>
      <w:r w:rsidRPr="00D173F9">
        <w:rPr>
          <w:szCs w:val="24"/>
        </w:rPr>
        <w:t>в целях постановки на г</w:t>
      </w:r>
      <w:r>
        <w:rPr>
          <w:szCs w:val="24"/>
        </w:rPr>
        <w:t>осударственный кадастровый учет.</w:t>
      </w:r>
    </w:p>
    <w:p w:rsidR="00BC1BFD" w:rsidRPr="00D173F9" w:rsidRDefault="00BC1BFD" w:rsidP="00BC1BFD">
      <w:pPr>
        <w:pStyle w:val="af0"/>
        <w:spacing w:after="0"/>
        <w:rPr>
          <w:szCs w:val="24"/>
        </w:rPr>
      </w:pPr>
    </w:p>
    <w:p w:rsidR="00BC1BFD" w:rsidRDefault="00BC1BFD" w:rsidP="00BC1BFD">
      <w:pPr>
        <w:ind w:left="360" w:firstLine="348"/>
        <w:jc w:val="center"/>
        <w:rPr>
          <w:b/>
        </w:rPr>
      </w:pPr>
      <w:r w:rsidRPr="00D173F9">
        <w:rPr>
          <w:b/>
        </w:rPr>
        <w:t>4.</w:t>
      </w:r>
      <w:r>
        <w:rPr>
          <w:b/>
        </w:rPr>
        <w:t xml:space="preserve"> </w:t>
      </w:r>
      <w:r w:rsidRPr="00D173F9">
        <w:rPr>
          <w:b/>
        </w:rPr>
        <w:t>Место выполнения работ</w:t>
      </w:r>
      <w:r>
        <w:rPr>
          <w:b/>
        </w:rPr>
        <w:t>.</w:t>
      </w:r>
    </w:p>
    <w:p w:rsidR="00BC1BFD" w:rsidRDefault="00BC1BFD" w:rsidP="00BC1BFD">
      <w:pPr>
        <w:pStyle w:val="af7"/>
        <w:tabs>
          <w:tab w:val="left" w:pos="720"/>
        </w:tabs>
        <w:spacing w:after="0"/>
        <w:ind w:left="0"/>
        <w:jc w:val="both"/>
        <w:rPr>
          <w:bCs/>
        </w:rPr>
      </w:pPr>
      <w:r>
        <w:tab/>
      </w:r>
      <w:r w:rsidRPr="00D173F9">
        <w:t>4.1. </w:t>
      </w:r>
      <w:r w:rsidRPr="00F82E26">
        <w:t xml:space="preserve">По месту нахождения </w:t>
      </w:r>
      <w:r>
        <w:t xml:space="preserve">Исполнителя </w:t>
      </w:r>
      <w:r w:rsidRPr="00D173F9">
        <w:t xml:space="preserve">в отношении </w:t>
      </w:r>
      <w:r>
        <w:t>з</w:t>
      </w:r>
      <w:r w:rsidRPr="00D173F9">
        <w:t>емельны</w:t>
      </w:r>
      <w:r>
        <w:t xml:space="preserve">х </w:t>
      </w:r>
      <w:r w:rsidRPr="00D173F9">
        <w:t>участк</w:t>
      </w:r>
      <w:r>
        <w:t xml:space="preserve">ов, на </w:t>
      </w:r>
      <w:r w:rsidRPr="00D173F9">
        <w:t xml:space="preserve"> которых выполняются кадастровые работы по </w:t>
      </w:r>
      <w:r w:rsidRPr="00D173F9">
        <w:rPr>
          <w:bCs/>
        </w:rPr>
        <w:t xml:space="preserve">формированию земельных участков в целях постановки на государственный кадастровый учет, расположены в </w:t>
      </w:r>
      <w:r>
        <w:rPr>
          <w:bCs/>
        </w:rPr>
        <w:t>с. Бахтияровка</w:t>
      </w:r>
      <w:r w:rsidRPr="00D173F9">
        <w:rPr>
          <w:bCs/>
        </w:rPr>
        <w:t xml:space="preserve"> Ленинского района  Волгоградской области.</w:t>
      </w:r>
    </w:p>
    <w:p w:rsidR="00BC1BFD" w:rsidRDefault="00BC1BFD" w:rsidP="00BC1BFD">
      <w:pPr>
        <w:ind w:firstLine="708"/>
        <w:jc w:val="both"/>
      </w:pPr>
      <w:r w:rsidRPr="00D173F9">
        <w:t>4.2. Кадастровые  работ</w:t>
      </w:r>
      <w:r>
        <w:t xml:space="preserve">ы </w:t>
      </w:r>
      <w:r w:rsidRPr="00D173F9">
        <w:t xml:space="preserve"> по формированию земельных участков, расположенных в </w:t>
      </w:r>
      <w:r>
        <w:t xml:space="preserve">с. Бахтияровка  </w:t>
      </w:r>
      <w:r w:rsidRPr="00D173F9">
        <w:t xml:space="preserve">Ленинского района Волгоградской области </w:t>
      </w:r>
      <w:r>
        <w:t>–</w:t>
      </w:r>
      <w:r w:rsidRPr="00D173F9">
        <w:t xml:space="preserve"> </w:t>
      </w:r>
      <w:r>
        <w:t xml:space="preserve">изготовление схем расположения земельных участков и </w:t>
      </w:r>
      <w:r w:rsidRPr="00D173F9">
        <w:rPr>
          <w:bCs/>
        </w:rPr>
        <w:t>составление межевых планов в электронном виде</w:t>
      </w:r>
      <w:r w:rsidRPr="00D173F9">
        <w:t>, в целях постановки на государственный кадастровый учет</w:t>
      </w:r>
      <w:r w:rsidRPr="00D173F9">
        <w:rPr>
          <w:color w:val="000000"/>
        </w:rPr>
        <w:t xml:space="preserve"> </w:t>
      </w:r>
      <w:r w:rsidRPr="00D173F9">
        <w:t xml:space="preserve">выполняются в отношении следующих земельных участков: </w:t>
      </w:r>
    </w:p>
    <w:p w:rsidR="00BC1BFD" w:rsidRDefault="00BC1BFD" w:rsidP="00BC1BFD">
      <w:pPr>
        <w:tabs>
          <w:tab w:val="left" w:pos="720"/>
        </w:tabs>
        <w:autoSpaceDE w:val="0"/>
        <w:autoSpaceDN w:val="0"/>
        <w:ind w:firstLine="709"/>
        <w:jc w:val="center"/>
        <w:rPr>
          <w:b/>
          <w:bCs/>
          <w:iCs/>
        </w:rPr>
      </w:pPr>
    </w:p>
    <w:tbl>
      <w:tblPr>
        <w:tblW w:w="9639" w:type="dxa"/>
        <w:tblInd w:w="108" w:type="dxa"/>
        <w:tblLayout w:type="fixed"/>
        <w:tblLook w:val="04A0"/>
      </w:tblPr>
      <w:tblGrid>
        <w:gridCol w:w="709"/>
        <w:gridCol w:w="4678"/>
        <w:gridCol w:w="1276"/>
        <w:gridCol w:w="2976"/>
      </w:tblGrid>
      <w:tr w:rsidR="00BC1BFD" w:rsidTr="00E4583D">
        <w:trPr>
          <w:trHeight w:val="112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BFD" w:rsidRDefault="00BC1BFD" w:rsidP="00E4583D">
            <w:pPr>
              <w:jc w:val="center"/>
            </w:pPr>
            <w:r>
              <w:t>п/п</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C1BFD" w:rsidRDefault="00BC1BFD" w:rsidP="00E4583D">
            <w:pPr>
              <w:jc w:val="center"/>
              <w:rPr>
                <w:color w:val="000000"/>
              </w:rPr>
            </w:pPr>
            <w:r>
              <w:rPr>
                <w:color w:val="000000"/>
              </w:rPr>
              <w:t xml:space="preserve">Местоположение участка </w:t>
            </w:r>
          </w:p>
        </w:tc>
        <w:tc>
          <w:tcPr>
            <w:tcW w:w="1276" w:type="dxa"/>
            <w:tcBorders>
              <w:top w:val="single" w:sz="4" w:space="0" w:color="auto"/>
              <w:left w:val="nil"/>
              <w:bottom w:val="single" w:sz="4" w:space="0" w:color="auto"/>
              <w:right w:val="single" w:sz="4" w:space="0" w:color="auto"/>
            </w:tcBorders>
            <w:vAlign w:val="center"/>
            <w:hideMark/>
          </w:tcPr>
          <w:p w:rsidR="00BC1BFD" w:rsidRDefault="00BC1BFD" w:rsidP="00E4583D">
            <w:pPr>
              <w:jc w:val="center"/>
              <w:rPr>
                <w:color w:val="000000"/>
              </w:rPr>
            </w:pPr>
            <w:r>
              <w:rPr>
                <w:color w:val="000000"/>
              </w:rPr>
              <w:t>Ориенти-ровочная площадь, кв.м.</w:t>
            </w:r>
          </w:p>
        </w:tc>
        <w:tc>
          <w:tcPr>
            <w:tcW w:w="2976" w:type="dxa"/>
            <w:tcBorders>
              <w:top w:val="single" w:sz="4" w:space="0" w:color="auto"/>
              <w:left w:val="nil"/>
              <w:bottom w:val="single" w:sz="4" w:space="0" w:color="auto"/>
              <w:right w:val="single" w:sz="4" w:space="0" w:color="auto"/>
            </w:tcBorders>
            <w:vAlign w:val="center"/>
          </w:tcPr>
          <w:p w:rsidR="00BC1BFD" w:rsidRDefault="00BC1BFD" w:rsidP="00E4583D">
            <w:pPr>
              <w:jc w:val="center"/>
              <w:rPr>
                <w:color w:val="000000"/>
              </w:rPr>
            </w:pPr>
            <w:r>
              <w:rPr>
                <w:color w:val="000000"/>
              </w:rPr>
              <w:t>Предполагаемый вид разрешенного использования</w:t>
            </w:r>
          </w:p>
        </w:tc>
      </w:tr>
      <w:tr w:rsidR="00BC1BFD" w:rsidTr="00E4583D">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BFD" w:rsidRDefault="00BC1BFD" w:rsidP="00E4583D">
            <w:pPr>
              <w:jc w:val="center"/>
            </w:pPr>
            <w:r>
              <w:t>1</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C1BFD" w:rsidRPr="007E636A" w:rsidRDefault="00BC1BFD" w:rsidP="00E4583D">
            <w:pPr>
              <w:rPr>
                <w:color w:val="000000"/>
              </w:rPr>
            </w:pPr>
            <w:r w:rsidRPr="007E636A">
              <w:rPr>
                <w:color w:val="000000"/>
              </w:rPr>
              <w:t>Волгоградская о</w:t>
            </w:r>
            <w:r>
              <w:rPr>
                <w:color w:val="000000"/>
              </w:rPr>
              <w:t xml:space="preserve">бласть, Ленинский район, </w:t>
            </w:r>
            <w:r w:rsidRPr="007E636A">
              <w:rPr>
                <w:color w:val="000000"/>
              </w:rPr>
              <w:t xml:space="preserve">с. Бахтияровка, </w:t>
            </w:r>
            <w:r>
              <w:rPr>
                <w:color w:val="000000"/>
              </w:rPr>
              <w:t xml:space="preserve"> </w:t>
            </w:r>
            <w:r w:rsidRPr="007E636A">
              <w:rPr>
                <w:color w:val="000000"/>
              </w:rPr>
              <w:t>ул. К. Маркса, 57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C1BFD" w:rsidRDefault="00BC1BFD"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C1BFD" w:rsidRDefault="00BC1BFD" w:rsidP="00E4583D">
            <w:pPr>
              <w:jc w:val="center"/>
              <w:rPr>
                <w:color w:val="000000"/>
              </w:rPr>
            </w:pPr>
            <w:r>
              <w:rPr>
                <w:color w:val="000000"/>
              </w:rPr>
              <w:t>Для индивидуального жилищного строительства</w:t>
            </w:r>
          </w:p>
        </w:tc>
      </w:tr>
      <w:tr w:rsidR="00BC1BFD" w:rsidTr="00E4583D">
        <w:trPr>
          <w:trHeight w:val="6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BFD" w:rsidRDefault="00BC1BFD" w:rsidP="00E4583D">
            <w:pPr>
              <w:jc w:val="center"/>
            </w:pPr>
            <w:r>
              <w:t>2</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C1BFD" w:rsidRPr="007E636A" w:rsidRDefault="00BC1BFD" w:rsidP="00E4583D">
            <w:pPr>
              <w:rPr>
                <w:color w:val="000000"/>
              </w:rPr>
            </w:pPr>
            <w:r w:rsidRPr="007E636A">
              <w:rPr>
                <w:color w:val="000000"/>
              </w:rPr>
              <w:t xml:space="preserve">Волгоградская область, Ленинский район,        с. Бахтияровка, </w:t>
            </w:r>
            <w:r>
              <w:rPr>
                <w:color w:val="000000"/>
              </w:rPr>
              <w:t xml:space="preserve"> </w:t>
            </w:r>
            <w:r w:rsidRPr="007E636A">
              <w:rPr>
                <w:color w:val="000000"/>
              </w:rPr>
              <w:t>ул. К. Маркса, 59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C1BFD" w:rsidRDefault="00BC1BFD"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C1BFD" w:rsidRDefault="00BC1BFD" w:rsidP="00E4583D">
            <w:pPr>
              <w:jc w:val="center"/>
              <w:rPr>
                <w:color w:val="000000"/>
              </w:rPr>
            </w:pPr>
            <w:r>
              <w:rPr>
                <w:color w:val="000000"/>
              </w:rPr>
              <w:t>Для индивидуального жилищного строительства</w:t>
            </w:r>
          </w:p>
        </w:tc>
      </w:tr>
      <w:tr w:rsidR="00BC1BFD" w:rsidTr="00E4583D">
        <w:trPr>
          <w:trHeight w:val="57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BFD" w:rsidRDefault="00BC1BFD" w:rsidP="00E4583D">
            <w:pPr>
              <w:jc w:val="center"/>
            </w:pPr>
            <w:r>
              <w:lastRenderedPageBreak/>
              <w:t>3</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C1BFD" w:rsidRPr="007E636A" w:rsidRDefault="00BC1BFD" w:rsidP="00E4583D">
            <w:pPr>
              <w:rPr>
                <w:color w:val="000000"/>
              </w:rPr>
            </w:pPr>
            <w:r w:rsidRPr="007E636A">
              <w:rPr>
                <w:color w:val="000000"/>
              </w:rPr>
              <w:t>Волгоградская область, Ленинский район,        с. Бахтияровка, ул. К. Маркса, 61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C1BFD" w:rsidRDefault="00BC1BFD"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C1BFD" w:rsidRDefault="00BC1BFD" w:rsidP="00E4583D">
            <w:pPr>
              <w:jc w:val="center"/>
              <w:rPr>
                <w:color w:val="000000"/>
              </w:rPr>
            </w:pPr>
            <w:r>
              <w:rPr>
                <w:color w:val="000000"/>
              </w:rPr>
              <w:t>Для индивидуального жилищного строительства</w:t>
            </w:r>
          </w:p>
        </w:tc>
      </w:tr>
      <w:tr w:rsidR="00BC1BFD" w:rsidTr="00E4583D">
        <w:trPr>
          <w:trHeight w:val="54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BFD" w:rsidRDefault="00BC1BFD" w:rsidP="00E4583D">
            <w:pPr>
              <w:jc w:val="center"/>
            </w:pPr>
            <w:r>
              <w:t>4</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C1BFD" w:rsidRPr="007E636A" w:rsidRDefault="00BC1BFD" w:rsidP="00E4583D">
            <w:pPr>
              <w:rPr>
                <w:color w:val="000000"/>
              </w:rPr>
            </w:pPr>
            <w:r w:rsidRPr="007E636A">
              <w:rPr>
                <w:color w:val="000000"/>
              </w:rPr>
              <w:t>Волгоградская область, Ленинский район,        с. Бахтияровка, ул. К. Маркса, 63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C1BFD" w:rsidRDefault="00BC1BFD"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C1BFD" w:rsidRDefault="00BC1BFD" w:rsidP="00E4583D">
            <w:pPr>
              <w:jc w:val="center"/>
              <w:rPr>
                <w:color w:val="000000"/>
              </w:rPr>
            </w:pPr>
            <w:r>
              <w:rPr>
                <w:color w:val="000000"/>
              </w:rPr>
              <w:t>Для индивидуального жилищного строительства</w:t>
            </w:r>
          </w:p>
        </w:tc>
      </w:tr>
      <w:tr w:rsidR="00BC1BFD" w:rsidTr="00E4583D">
        <w:trPr>
          <w:trHeight w:val="6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BFD" w:rsidRDefault="00BC1BFD" w:rsidP="00E4583D">
            <w:pPr>
              <w:jc w:val="center"/>
            </w:pPr>
            <w:r>
              <w:t>5</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C1BFD" w:rsidRPr="007E636A" w:rsidRDefault="00BC1BFD" w:rsidP="00E4583D">
            <w:pPr>
              <w:rPr>
                <w:color w:val="000000"/>
              </w:rPr>
            </w:pPr>
            <w:r w:rsidRPr="007E636A">
              <w:rPr>
                <w:color w:val="000000"/>
              </w:rPr>
              <w:t>Волгоградская область, Ленинский район,        с. Бахтияровка, ул. К. Маркса, 65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C1BFD" w:rsidRDefault="00BC1BFD"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C1BFD" w:rsidRDefault="00BC1BFD" w:rsidP="00E4583D">
            <w:pPr>
              <w:jc w:val="center"/>
              <w:rPr>
                <w:color w:val="000000"/>
              </w:rPr>
            </w:pPr>
            <w:r>
              <w:rPr>
                <w:color w:val="000000"/>
              </w:rPr>
              <w:t>Для индивидуального жилищного строительства</w:t>
            </w:r>
          </w:p>
        </w:tc>
      </w:tr>
      <w:tr w:rsidR="00BC1BFD" w:rsidTr="00E4583D">
        <w:trPr>
          <w:trHeight w:val="56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BFD" w:rsidRDefault="00BC1BFD" w:rsidP="00E4583D">
            <w:pPr>
              <w:jc w:val="center"/>
            </w:pPr>
            <w:r>
              <w:t>6</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C1BFD" w:rsidRPr="007E636A" w:rsidRDefault="00BC1BFD" w:rsidP="00E4583D">
            <w:pPr>
              <w:rPr>
                <w:color w:val="000000"/>
              </w:rPr>
            </w:pPr>
            <w:r w:rsidRPr="007E636A">
              <w:rPr>
                <w:color w:val="000000"/>
              </w:rPr>
              <w:t>Волгоградская область, Ленинский район,        с. Бахтияровка, ул. К. Маркса, 67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C1BFD" w:rsidRDefault="00BC1BFD"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C1BFD" w:rsidRDefault="00BC1BFD" w:rsidP="00E4583D">
            <w:pPr>
              <w:jc w:val="center"/>
              <w:rPr>
                <w:color w:val="000000"/>
              </w:rPr>
            </w:pPr>
            <w:r>
              <w:rPr>
                <w:color w:val="000000"/>
              </w:rPr>
              <w:t>Для индивидуального жилищного строительства</w:t>
            </w:r>
          </w:p>
        </w:tc>
      </w:tr>
      <w:tr w:rsidR="00BC1BFD" w:rsidTr="00E4583D">
        <w:trPr>
          <w:trHeight w:val="56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BFD" w:rsidRDefault="00BC1BFD" w:rsidP="00E4583D">
            <w:pPr>
              <w:jc w:val="center"/>
            </w:pPr>
            <w:r>
              <w:t>7</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C1BFD" w:rsidRPr="007E636A" w:rsidRDefault="00BC1BFD" w:rsidP="00E4583D">
            <w:pPr>
              <w:rPr>
                <w:color w:val="000000"/>
              </w:rPr>
            </w:pPr>
            <w:r w:rsidRPr="007E636A">
              <w:rPr>
                <w:color w:val="000000"/>
              </w:rPr>
              <w:t>Волгоградская область, Ленинский район,        с. Бахтияровка, ул. К. Маркса, 69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C1BFD" w:rsidRDefault="00BC1BFD"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C1BFD" w:rsidRDefault="00BC1BFD" w:rsidP="00E4583D">
            <w:pPr>
              <w:jc w:val="center"/>
              <w:rPr>
                <w:color w:val="000000"/>
              </w:rPr>
            </w:pPr>
            <w:r>
              <w:rPr>
                <w:color w:val="000000"/>
              </w:rPr>
              <w:t>Для индивидуального жилищного строительства</w:t>
            </w:r>
          </w:p>
        </w:tc>
      </w:tr>
      <w:tr w:rsidR="00BC1BFD" w:rsidTr="00E4583D">
        <w:trPr>
          <w:trHeight w:val="54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BFD" w:rsidRDefault="00BC1BFD" w:rsidP="00E4583D">
            <w:pPr>
              <w:jc w:val="center"/>
            </w:pPr>
            <w:r>
              <w:t>8</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C1BFD" w:rsidRPr="007E636A" w:rsidRDefault="00BC1BFD" w:rsidP="00E4583D">
            <w:pPr>
              <w:rPr>
                <w:color w:val="000000"/>
              </w:rPr>
            </w:pPr>
            <w:r w:rsidRPr="007E636A">
              <w:rPr>
                <w:color w:val="000000"/>
              </w:rPr>
              <w:t>Волгоградская область, Ленинский район,        с. Бахтияровка, ул. К. Маркса, 71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C1BFD" w:rsidRDefault="00BC1BFD"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C1BFD" w:rsidRDefault="00BC1BFD" w:rsidP="00E4583D">
            <w:pPr>
              <w:jc w:val="center"/>
              <w:rPr>
                <w:color w:val="000000"/>
              </w:rPr>
            </w:pPr>
            <w:r>
              <w:rPr>
                <w:color w:val="000000"/>
              </w:rPr>
              <w:t>Для индивидуального жилищного строительства</w:t>
            </w:r>
          </w:p>
        </w:tc>
      </w:tr>
      <w:tr w:rsidR="00BC1BFD" w:rsidTr="00E4583D">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BFD" w:rsidRDefault="00BC1BFD" w:rsidP="00E4583D">
            <w:pPr>
              <w:jc w:val="center"/>
            </w:pPr>
            <w:r>
              <w:t>9</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C1BFD" w:rsidRPr="007E636A" w:rsidRDefault="00BC1BFD" w:rsidP="00E4583D">
            <w:pPr>
              <w:rPr>
                <w:color w:val="000000"/>
              </w:rPr>
            </w:pPr>
            <w:r w:rsidRPr="007E636A">
              <w:rPr>
                <w:color w:val="000000"/>
              </w:rPr>
              <w:t>Волгоградская область, Ленинский район,        с. Бахтияровка, ул. К. Маркса, 73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C1BFD" w:rsidRDefault="00BC1BFD"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C1BFD" w:rsidRDefault="00BC1BFD" w:rsidP="00E4583D">
            <w:pPr>
              <w:jc w:val="center"/>
              <w:rPr>
                <w:color w:val="000000"/>
              </w:rPr>
            </w:pPr>
            <w:r>
              <w:rPr>
                <w:color w:val="000000"/>
              </w:rPr>
              <w:t>Для индивидуального жилищного строительства</w:t>
            </w:r>
          </w:p>
        </w:tc>
      </w:tr>
      <w:tr w:rsidR="00BC1BFD" w:rsidTr="00E4583D">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BFD" w:rsidRDefault="00BC1BFD" w:rsidP="00E4583D">
            <w:pPr>
              <w:jc w:val="center"/>
            </w:pPr>
            <w:r>
              <w:t>10</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C1BFD" w:rsidRPr="007E636A" w:rsidRDefault="00BC1BFD" w:rsidP="00E4583D">
            <w:pPr>
              <w:rPr>
                <w:color w:val="000000"/>
              </w:rPr>
            </w:pPr>
            <w:r w:rsidRPr="007E636A">
              <w:rPr>
                <w:color w:val="000000"/>
              </w:rPr>
              <w:t>Волгоградская область, Ленинский район,        с. Бахтияровка, ул. К. Маркса, 75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C1BFD" w:rsidRDefault="00BC1BFD"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C1BFD" w:rsidRDefault="00BC1BFD" w:rsidP="00E4583D">
            <w:pPr>
              <w:jc w:val="center"/>
              <w:rPr>
                <w:color w:val="000000"/>
              </w:rPr>
            </w:pPr>
            <w:r>
              <w:rPr>
                <w:color w:val="000000"/>
              </w:rPr>
              <w:t>Для индивидуального жилищного строительства</w:t>
            </w:r>
          </w:p>
        </w:tc>
      </w:tr>
      <w:tr w:rsidR="00BC1BFD" w:rsidTr="00E4583D">
        <w:trPr>
          <w:trHeight w:val="56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BFD" w:rsidRDefault="00BC1BFD" w:rsidP="00E4583D">
            <w:pPr>
              <w:jc w:val="center"/>
            </w:pPr>
            <w:r>
              <w:t>11</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C1BFD" w:rsidRPr="007E636A" w:rsidRDefault="00BC1BFD" w:rsidP="00E4583D">
            <w:pPr>
              <w:rPr>
                <w:color w:val="000000"/>
              </w:rPr>
            </w:pPr>
            <w:r w:rsidRPr="007E636A">
              <w:rPr>
                <w:color w:val="000000"/>
              </w:rPr>
              <w:t>Волгоградская область, Ленинский район,        с. Бахтияровка, ул. К. Маркса, 77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C1BFD" w:rsidRDefault="00BC1BFD"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C1BFD" w:rsidRDefault="00BC1BFD" w:rsidP="00E4583D">
            <w:pPr>
              <w:jc w:val="center"/>
              <w:rPr>
                <w:color w:val="000000"/>
              </w:rPr>
            </w:pPr>
            <w:r>
              <w:rPr>
                <w:color w:val="000000"/>
              </w:rPr>
              <w:t>Для индивидуального жилищного строительства</w:t>
            </w:r>
          </w:p>
        </w:tc>
      </w:tr>
      <w:tr w:rsidR="00BC1BFD" w:rsidTr="00E4583D">
        <w:trPr>
          <w:trHeight w:val="55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BFD" w:rsidRDefault="00BC1BFD" w:rsidP="00E4583D">
            <w:pPr>
              <w:jc w:val="center"/>
            </w:pPr>
            <w:r>
              <w:t>12</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C1BFD" w:rsidRPr="007E636A" w:rsidRDefault="00BC1BFD" w:rsidP="00E4583D">
            <w:pPr>
              <w:rPr>
                <w:color w:val="000000"/>
              </w:rPr>
            </w:pPr>
            <w:r w:rsidRPr="007E636A">
              <w:rPr>
                <w:color w:val="000000"/>
              </w:rPr>
              <w:t>Волгоградская область, Ленинский район,        с. Бахтияровка, ул. К. Маркса, 79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C1BFD" w:rsidRDefault="00BC1BFD"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C1BFD" w:rsidRDefault="00BC1BFD" w:rsidP="00E4583D">
            <w:pPr>
              <w:jc w:val="center"/>
              <w:rPr>
                <w:color w:val="000000"/>
              </w:rPr>
            </w:pPr>
            <w:r>
              <w:rPr>
                <w:color w:val="000000"/>
              </w:rPr>
              <w:t>Для индивидуального жилищного строительства</w:t>
            </w:r>
          </w:p>
        </w:tc>
      </w:tr>
      <w:tr w:rsidR="00BC1BFD" w:rsidTr="00E4583D">
        <w:trPr>
          <w:trHeight w:val="54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BFD" w:rsidRDefault="00BC1BFD" w:rsidP="00E4583D">
            <w:pPr>
              <w:jc w:val="center"/>
            </w:pPr>
            <w:r>
              <w:t>13</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C1BFD" w:rsidRPr="007E636A" w:rsidRDefault="00BC1BFD" w:rsidP="00E4583D">
            <w:pPr>
              <w:rPr>
                <w:color w:val="000000"/>
              </w:rPr>
            </w:pPr>
            <w:r w:rsidRPr="007E636A">
              <w:rPr>
                <w:color w:val="000000"/>
              </w:rPr>
              <w:t>Волгоградская область, Ленинский район,        с. Бахтияровка, ул. К. Маркса, 81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C1BFD" w:rsidRDefault="00BC1BFD"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C1BFD" w:rsidRDefault="00BC1BFD" w:rsidP="00E4583D">
            <w:pPr>
              <w:jc w:val="center"/>
              <w:rPr>
                <w:color w:val="000000"/>
              </w:rPr>
            </w:pPr>
            <w:r>
              <w:rPr>
                <w:color w:val="000000"/>
              </w:rPr>
              <w:t>Для индивидуального жилищного строительства</w:t>
            </w:r>
          </w:p>
        </w:tc>
      </w:tr>
      <w:tr w:rsidR="00BC1BFD" w:rsidTr="00E4583D">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BFD" w:rsidRDefault="00BC1BFD" w:rsidP="00E4583D">
            <w:pPr>
              <w:jc w:val="center"/>
            </w:pPr>
            <w:r>
              <w:t>14</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C1BFD" w:rsidRPr="007E636A" w:rsidRDefault="00BC1BFD" w:rsidP="00E4583D">
            <w:pPr>
              <w:rPr>
                <w:color w:val="000000"/>
              </w:rPr>
            </w:pPr>
            <w:r w:rsidRPr="007E636A">
              <w:rPr>
                <w:color w:val="000000"/>
              </w:rPr>
              <w:t>Волгоградская область, Ленинский район,        с. Бахтияровка, ул. К. Маркса, 83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C1BFD" w:rsidRDefault="00BC1BFD"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C1BFD" w:rsidRDefault="00BC1BFD" w:rsidP="00E4583D">
            <w:pPr>
              <w:jc w:val="center"/>
              <w:rPr>
                <w:color w:val="000000"/>
              </w:rPr>
            </w:pPr>
            <w:r>
              <w:rPr>
                <w:color w:val="000000"/>
              </w:rPr>
              <w:t>Для индивидуального жилищного строительства</w:t>
            </w:r>
          </w:p>
        </w:tc>
      </w:tr>
      <w:tr w:rsidR="00BC1BFD" w:rsidTr="00E4583D">
        <w:trPr>
          <w:trHeight w:val="55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BFD" w:rsidRDefault="00BC1BFD" w:rsidP="00E4583D">
            <w:pPr>
              <w:jc w:val="center"/>
            </w:pPr>
            <w:r>
              <w:t>15</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C1BFD" w:rsidRPr="007E636A" w:rsidRDefault="00BC1BFD" w:rsidP="00E4583D">
            <w:pPr>
              <w:rPr>
                <w:color w:val="000000"/>
              </w:rPr>
            </w:pPr>
            <w:r w:rsidRPr="007E636A">
              <w:rPr>
                <w:color w:val="000000"/>
              </w:rPr>
              <w:t>Волгоградская область, Ленинский район,        с. Бахтияровка, ул. К. Маркса, 85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C1BFD" w:rsidRDefault="00BC1BFD"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C1BFD" w:rsidRDefault="00BC1BFD" w:rsidP="00E4583D">
            <w:pPr>
              <w:jc w:val="center"/>
              <w:rPr>
                <w:color w:val="000000"/>
              </w:rPr>
            </w:pPr>
            <w:r>
              <w:rPr>
                <w:color w:val="000000"/>
              </w:rPr>
              <w:t>Для индивидуального жилищного строительства</w:t>
            </w:r>
          </w:p>
        </w:tc>
      </w:tr>
      <w:tr w:rsidR="00BC1BFD" w:rsidTr="00E4583D">
        <w:trPr>
          <w:trHeight w:val="54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BFD" w:rsidRDefault="00BC1BFD" w:rsidP="00E4583D">
            <w:pPr>
              <w:jc w:val="center"/>
            </w:pPr>
            <w:r>
              <w:t>16</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C1BFD" w:rsidRPr="007E636A" w:rsidRDefault="00BC1BFD" w:rsidP="00E4583D">
            <w:pPr>
              <w:rPr>
                <w:color w:val="000000"/>
              </w:rPr>
            </w:pPr>
            <w:r w:rsidRPr="007E636A">
              <w:rPr>
                <w:color w:val="000000"/>
              </w:rPr>
              <w:t>Волгоградская область, Ленинский район,        с. Бахтияровка, ул. К. Маркса, 87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C1BFD" w:rsidRDefault="00BC1BFD"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C1BFD" w:rsidRDefault="00BC1BFD" w:rsidP="00E4583D">
            <w:pPr>
              <w:jc w:val="center"/>
              <w:rPr>
                <w:color w:val="000000"/>
              </w:rPr>
            </w:pPr>
            <w:r>
              <w:rPr>
                <w:color w:val="000000"/>
              </w:rPr>
              <w:t>Для индивидуального жилищного строительства</w:t>
            </w:r>
          </w:p>
        </w:tc>
      </w:tr>
      <w:tr w:rsidR="00BC1BFD" w:rsidTr="00E4583D">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BFD" w:rsidRDefault="00BC1BFD" w:rsidP="00E4583D">
            <w:pPr>
              <w:jc w:val="center"/>
            </w:pPr>
            <w:r>
              <w:t>17</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C1BFD" w:rsidRPr="007E636A" w:rsidRDefault="00BC1BFD" w:rsidP="00E4583D">
            <w:pPr>
              <w:rPr>
                <w:color w:val="000000"/>
              </w:rPr>
            </w:pPr>
            <w:r w:rsidRPr="007E636A">
              <w:rPr>
                <w:color w:val="000000"/>
              </w:rPr>
              <w:t>Волгоградская область, Ленинский район,        с. Бахтияровка, ул. К. Маркса, 89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C1BFD" w:rsidRDefault="00BC1BFD"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C1BFD" w:rsidRDefault="00BC1BFD" w:rsidP="00E4583D">
            <w:pPr>
              <w:jc w:val="center"/>
              <w:rPr>
                <w:color w:val="000000"/>
              </w:rPr>
            </w:pPr>
            <w:r>
              <w:rPr>
                <w:color w:val="000000"/>
              </w:rPr>
              <w:t>Для индивидуального жилищного строительства</w:t>
            </w:r>
          </w:p>
        </w:tc>
      </w:tr>
      <w:tr w:rsidR="00BC1BFD" w:rsidTr="00E4583D">
        <w:trPr>
          <w:trHeight w:val="70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1BFD" w:rsidRDefault="00BC1BFD" w:rsidP="00E4583D">
            <w:pPr>
              <w:jc w:val="center"/>
            </w:pPr>
            <w:r>
              <w:t>18</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BC1BFD" w:rsidRPr="007E636A" w:rsidRDefault="00BC1BFD" w:rsidP="00E4583D">
            <w:pPr>
              <w:rPr>
                <w:color w:val="000000"/>
              </w:rPr>
            </w:pPr>
            <w:r w:rsidRPr="007E636A">
              <w:rPr>
                <w:color w:val="000000"/>
              </w:rPr>
              <w:t>Волгоградская область, Ленинский район,        с. Бахтияровка, ул. К. Маркса, 91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C1BFD" w:rsidRDefault="00BC1BFD" w:rsidP="00E4583D">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BC1BFD" w:rsidRDefault="00BC1BFD" w:rsidP="00E4583D">
            <w:pPr>
              <w:jc w:val="center"/>
              <w:rPr>
                <w:color w:val="000000"/>
              </w:rPr>
            </w:pPr>
            <w:r>
              <w:rPr>
                <w:color w:val="000000"/>
              </w:rPr>
              <w:t>Для индивидуального жилищного строительства</w:t>
            </w:r>
          </w:p>
        </w:tc>
      </w:tr>
    </w:tbl>
    <w:p w:rsidR="00BC1BFD" w:rsidRDefault="00BC1BFD" w:rsidP="00BC1BFD">
      <w:pPr>
        <w:tabs>
          <w:tab w:val="left" w:pos="720"/>
        </w:tabs>
        <w:autoSpaceDE w:val="0"/>
        <w:autoSpaceDN w:val="0"/>
        <w:ind w:firstLine="709"/>
        <w:jc w:val="center"/>
        <w:rPr>
          <w:b/>
          <w:bCs/>
          <w:iCs/>
        </w:rPr>
      </w:pPr>
    </w:p>
    <w:p w:rsidR="00BC1BFD" w:rsidRPr="00D173F9" w:rsidRDefault="00BC1BFD" w:rsidP="00BC1BFD">
      <w:pPr>
        <w:tabs>
          <w:tab w:val="left" w:pos="720"/>
        </w:tabs>
        <w:autoSpaceDE w:val="0"/>
        <w:autoSpaceDN w:val="0"/>
        <w:ind w:firstLine="709"/>
        <w:jc w:val="center"/>
        <w:rPr>
          <w:b/>
          <w:bCs/>
          <w:iCs/>
        </w:rPr>
      </w:pPr>
      <w:r w:rsidRPr="00D173F9">
        <w:rPr>
          <w:b/>
          <w:bCs/>
          <w:iCs/>
        </w:rPr>
        <w:t>5. Сроки выполнения работ.</w:t>
      </w:r>
    </w:p>
    <w:p w:rsidR="00BC1BFD" w:rsidRPr="00D173F9" w:rsidRDefault="00BC1BFD" w:rsidP="00BC1BFD">
      <w:pPr>
        <w:pStyle w:val="af7"/>
        <w:spacing w:after="0"/>
        <w:ind w:left="0" w:firstLine="709"/>
      </w:pPr>
      <w:r w:rsidRPr="00D173F9">
        <w:rPr>
          <w:rFonts w:eastAsia="MS Mincho"/>
        </w:rPr>
        <w:t>Сроки выполнения работ:</w:t>
      </w:r>
      <w:r>
        <w:rPr>
          <w:rFonts w:eastAsia="MS Mincho"/>
        </w:rPr>
        <w:t xml:space="preserve"> </w:t>
      </w:r>
      <w:r w:rsidRPr="00977B80">
        <w:rPr>
          <w:rFonts w:eastAsia="MS Mincho"/>
        </w:rPr>
        <w:t>с момента заключения муниципальног</w:t>
      </w:r>
      <w:r>
        <w:rPr>
          <w:rFonts w:eastAsia="MS Mincho"/>
        </w:rPr>
        <w:t>о контракта 60 календар-ных дней.</w:t>
      </w:r>
    </w:p>
    <w:p w:rsidR="00BC1BFD" w:rsidRPr="00D173F9" w:rsidRDefault="00BC1BFD" w:rsidP="00BC1BFD">
      <w:pPr>
        <w:ind w:left="360" w:firstLine="348"/>
        <w:jc w:val="center"/>
        <w:rPr>
          <w:b/>
        </w:rPr>
      </w:pPr>
      <w:r w:rsidRPr="00D173F9">
        <w:rPr>
          <w:b/>
        </w:rPr>
        <w:t>6. Общие сведения о выполняемых работах.</w:t>
      </w:r>
    </w:p>
    <w:p w:rsidR="00BC1BFD" w:rsidRDefault="00BC1BFD" w:rsidP="00BC1BFD">
      <w:pPr>
        <w:jc w:val="both"/>
      </w:pPr>
      <w:r w:rsidRPr="00D173F9">
        <w:t xml:space="preserve">            6.1. Выполнение кадастровых работ по формированию земельных участков, расположенных в </w:t>
      </w:r>
      <w:r>
        <w:t xml:space="preserve">с. Бахтияровка </w:t>
      </w:r>
      <w:r w:rsidRPr="00D173F9">
        <w:t>Ленинского района  Волгоградской области</w:t>
      </w:r>
      <w:r>
        <w:t xml:space="preserve"> – изготовление схем расположения земельных участков и составление межевых планов в электронном виде</w:t>
      </w:r>
      <w:r w:rsidRPr="00D173F9">
        <w:t xml:space="preserve">, осуществляется в целях постановки на государственный кадастровый учет с предоставлением  </w:t>
      </w:r>
      <w:r>
        <w:t>межевых планов в электронном виде</w:t>
      </w:r>
      <w:r w:rsidRPr="00D173F9">
        <w:t xml:space="preserve">.  Исходные материалы  </w:t>
      </w:r>
      <w:r>
        <w:t>Исполнитель</w:t>
      </w:r>
      <w:r w:rsidRPr="00D173F9">
        <w:t xml:space="preserve"> обязан получить   по адресу: г. Ленинск, Волгоградская область, ул. им. Ленина, д. 209, кабинет 21.  </w:t>
      </w:r>
    </w:p>
    <w:p w:rsidR="00BC1BFD" w:rsidRPr="00730BB1" w:rsidRDefault="00BC1BFD" w:rsidP="00BC1BFD">
      <w:pPr>
        <w:jc w:val="both"/>
        <w:rPr>
          <w:color w:val="000000"/>
        </w:rPr>
      </w:pPr>
    </w:p>
    <w:p w:rsidR="00BC1BFD" w:rsidRPr="00D173F9" w:rsidRDefault="00BC1BFD" w:rsidP="00BC1BFD">
      <w:pPr>
        <w:pStyle w:val="afff9"/>
        <w:widowControl w:val="0"/>
        <w:suppressAutoHyphens/>
        <w:ind w:firstLine="708"/>
        <w:jc w:val="center"/>
        <w:rPr>
          <w:rFonts w:ascii="Times New Roman" w:eastAsia="MS Mincho" w:hAnsi="Times New Roman"/>
          <w:b/>
          <w:bCs/>
          <w:sz w:val="24"/>
          <w:szCs w:val="24"/>
        </w:rPr>
      </w:pPr>
      <w:r w:rsidRPr="00D173F9">
        <w:rPr>
          <w:rFonts w:ascii="Times New Roman" w:eastAsia="MS Mincho" w:hAnsi="Times New Roman"/>
          <w:b/>
          <w:bCs/>
          <w:sz w:val="24"/>
          <w:szCs w:val="24"/>
        </w:rPr>
        <w:t>7. Требования к технологии выполнения работ.</w:t>
      </w:r>
    </w:p>
    <w:p w:rsidR="00BC1BFD" w:rsidRPr="00D173F9" w:rsidRDefault="00BC1BFD" w:rsidP="00BC1BFD">
      <w:pPr>
        <w:spacing w:line="310" w:lineRule="exact"/>
        <w:ind w:firstLine="708"/>
        <w:jc w:val="both"/>
      </w:pPr>
      <w:r w:rsidRPr="00D173F9">
        <w:t xml:space="preserve">7. 1. </w:t>
      </w:r>
      <w:r w:rsidRPr="00D173F9">
        <w:tab/>
        <w:t xml:space="preserve">Выполнение кадастровых работ по формированию земельных участков, расположенных в </w:t>
      </w:r>
      <w:r>
        <w:t xml:space="preserve">с. Бахтияровка </w:t>
      </w:r>
      <w:r w:rsidRPr="00D173F9">
        <w:t>Ленинского района  Волгоградской области</w:t>
      </w:r>
      <w:r>
        <w:t xml:space="preserve"> – изготовление схем расположения земельных участков и составление межевых планов в электронном виде </w:t>
      </w:r>
      <w:r w:rsidRPr="00D173F9">
        <w:t>должно осуществляться в соответствии с требованиями действующего законодательства.</w:t>
      </w:r>
    </w:p>
    <w:p w:rsidR="00BC1BFD" w:rsidRPr="00D173F9" w:rsidRDefault="00BC1BFD" w:rsidP="00BC1BFD">
      <w:pPr>
        <w:ind w:firstLine="741"/>
        <w:rPr>
          <w:color w:val="000000"/>
        </w:rPr>
      </w:pPr>
      <w:r w:rsidRPr="00D173F9">
        <w:t>7.2. В состав работ входит</w:t>
      </w:r>
      <w:r w:rsidRPr="00D173F9">
        <w:rPr>
          <w:color w:val="000000"/>
        </w:rPr>
        <w:t>:</w:t>
      </w:r>
    </w:p>
    <w:p w:rsidR="00BC1BFD" w:rsidRDefault="00BC1BFD" w:rsidP="00BC1BFD">
      <w:pPr>
        <w:ind w:firstLine="741"/>
        <w:jc w:val="both"/>
      </w:pPr>
      <w:r w:rsidRPr="00D173F9">
        <w:t>7.2.</w:t>
      </w:r>
      <w:r>
        <w:t xml:space="preserve">2. </w:t>
      </w:r>
      <w:r w:rsidRPr="00D173F9">
        <w:t xml:space="preserve">Выполнение кадастровых работ по формированию земельных участков, расположенных в </w:t>
      </w:r>
      <w:r>
        <w:t xml:space="preserve">с. Бахтияровка </w:t>
      </w:r>
      <w:r w:rsidRPr="00D173F9">
        <w:t>Ленинского района  Волгоградской области</w:t>
      </w:r>
      <w:r>
        <w:t xml:space="preserve"> – изготовление схем расположения земельных участков и составление межевых планов в электронном виде</w:t>
      </w:r>
      <w:r w:rsidRPr="00D173F9">
        <w:t xml:space="preserve"> и передача их в составе выходных материалов  заказчику.</w:t>
      </w:r>
    </w:p>
    <w:p w:rsidR="00BC1BFD" w:rsidRPr="00D173F9" w:rsidRDefault="00BC1BFD" w:rsidP="00BC1BFD">
      <w:pPr>
        <w:ind w:firstLine="741"/>
        <w:jc w:val="both"/>
      </w:pPr>
    </w:p>
    <w:p w:rsidR="00BC1BFD" w:rsidRPr="00D173F9" w:rsidRDefault="00BC1BFD" w:rsidP="00BC1BFD">
      <w:pPr>
        <w:pStyle w:val="affff9"/>
        <w:tabs>
          <w:tab w:val="clear" w:pos="360"/>
        </w:tabs>
        <w:ind w:left="0" w:firstLine="709"/>
        <w:jc w:val="center"/>
        <w:rPr>
          <w:b/>
          <w:sz w:val="24"/>
          <w:szCs w:val="24"/>
        </w:rPr>
      </w:pPr>
      <w:r w:rsidRPr="00D173F9">
        <w:rPr>
          <w:b/>
          <w:sz w:val="24"/>
          <w:szCs w:val="24"/>
        </w:rPr>
        <w:t>8.Требования к качеству выполняемых работ.</w:t>
      </w:r>
    </w:p>
    <w:p w:rsidR="00BC1BFD" w:rsidRPr="00D173F9" w:rsidRDefault="00BC1BFD" w:rsidP="00BC1BFD">
      <w:pPr>
        <w:pStyle w:val="af0"/>
        <w:spacing w:after="0"/>
        <w:rPr>
          <w:color w:val="000000"/>
          <w:szCs w:val="24"/>
        </w:rPr>
      </w:pPr>
      <w:r w:rsidRPr="00D173F9">
        <w:rPr>
          <w:szCs w:val="24"/>
        </w:rPr>
        <w:t xml:space="preserve">       8.1.  Выполнение кадастровых работ по формированию земельных участков, в целях постановки на государственный кадастровый учет осуществляется </w:t>
      </w:r>
      <w:r w:rsidRPr="00D173F9">
        <w:rPr>
          <w:color w:val="000000"/>
          <w:szCs w:val="24"/>
        </w:rPr>
        <w:t>в соответствии со следующими нормативными документами:</w:t>
      </w:r>
    </w:p>
    <w:p w:rsidR="00BC1BFD" w:rsidRPr="00D173F9" w:rsidRDefault="00BC1BFD" w:rsidP="00BC1BFD">
      <w:pPr>
        <w:jc w:val="both"/>
      </w:pPr>
      <w:r>
        <w:t xml:space="preserve">            -</w:t>
      </w:r>
      <w:r w:rsidRPr="00D173F9">
        <w:t xml:space="preserve"> Земельный кодекс Российской Федерации.</w:t>
      </w:r>
    </w:p>
    <w:p w:rsidR="00BC1BFD" w:rsidRPr="00D173F9" w:rsidRDefault="00BC1BFD" w:rsidP="00BC1BFD">
      <w:pPr>
        <w:jc w:val="both"/>
      </w:pPr>
      <w:r>
        <w:t xml:space="preserve">            - </w:t>
      </w:r>
      <w:r w:rsidRPr="00D173F9">
        <w:t xml:space="preserve">Федеральный закон от </w:t>
      </w:r>
      <w:r>
        <w:t>13.07.2015г № 218</w:t>
      </w:r>
      <w:r w:rsidRPr="00D173F9">
        <w:t xml:space="preserve">-ФЗ «О </w:t>
      </w:r>
      <w:r>
        <w:t>государственной регистрации недвижимости»</w:t>
      </w:r>
    </w:p>
    <w:p w:rsidR="00BC1BFD" w:rsidRPr="00D173F9" w:rsidRDefault="00BC1BFD" w:rsidP="00BC1BFD">
      <w:pPr>
        <w:ind w:firstLine="540"/>
        <w:jc w:val="both"/>
        <w:rPr>
          <w:color w:val="000000"/>
        </w:rPr>
      </w:pPr>
      <w:r w:rsidRPr="00D173F9">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BC1BFD" w:rsidRPr="00D173F9" w:rsidRDefault="00BC1BFD" w:rsidP="00BC1BFD">
      <w:pPr>
        <w:ind w:firstLine="708"/>
        <w:jc w:val="both"/>
        <w:rPr>
          <w:color w:val="000000"/>
        </w:rPr>
      </w:pPr>
      <w:r w:rsidRPr="00AC4D55">
        <w:rPr>
          <w:color w:val="000000"/>
        </w:rPr>
        <w:t>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w:t>
      </w:r>
      <w:r>
        <w:rPr>
          <w:color w:val="000000"/>
        </w:rPr>
        <w:t xml:space="preserve"> Замечания устраняются  Исполнителем в течении 10 (десяти) календарных дней с момента получения </w:t>
      </w:r>
      <w:r w:rsidRPr="00C70349">
        <w:t>уведомления от Заказчика  н</w:t>
      </w:r>
      <w:r>
        <w:t>аправленным</w:t>
      </w:r>
      <w:r w:rsidRPr="00C70349">
        <w:t xml:space="preserve"> одним из следующих способов: по почте заказным письмом  с уведомлением о вручении по адресу указанном в контракте, либо по адресу электронной почты</w:t>
      </w:r>
      <w:r>
        <w:t>.</w:t>
      </w:r>
    </w:p>
    <w:p w:rsidR="00BC1BFD" w:rsidRPr="00D173F9" w:rsidRDefault="00BC1BFD" w:rsidP="00BC1BFD">
      <w:pPr>
        <w:pStyle w:val="affff9"/>
        <w:tabs>
          <w:tab w:val="clear" w:pos="360"/>
        </w:tabs>
        <w:ind w:left="1068" w:firstLine="0"/>
        <w:jc w:val="center"/>
        <w:rPr>
          <w:sz w:val="24"/>
          <w:szCs w:val="24"/>
        </w:rPr>
      </w:pPr>
      <w:r w:rsidRPr="00D173F9">
        <w:rPr>
          <w:b/>
          <w:sz w:val="24"/>
          <w:szCs w:val="24"/>
        </w:rPr>
        <w:t>9. Порядок сдачи и приемки выполненных работ.</w:t>
      </w:r>
    </w:p>
    <w:p w:rsidR="00BC1BFD" w:rsidRPr="00D173F9" w:rsidRDefault="00BC1BFD" w:rsidP="00BC1BFD">
      <w:pPr>
        <w:ind w:firstLine="709"/>
        <w:jc w:val="both"/>
      </w:pPr>
      <w:r w:rsidRPr="00D173F9">
        <w:t xml:space="preserve">9.1. По итогам выполнения кадастровых работ по контракту </w:t>
      </w:r>
      <w:r>
        <w:t xml:space="preserve">Исполнитель </w:t>
      </w:r>
      <w:r w:rsidRPr="00D173F9">
        <w:t>представляет  заказчику по каждому земельному участку:</w:t>
      </w:r>
      <w:r>
        <w:t xml:space="preserve"> Схему расположения земельного участка (на бумажном носителе) и Межевой план</w:t>
      </w:r>
      <w:r w:rsidRPr="00D173F9">
        <w:t xml:space="preserve"> земельного участка (в </w:t>
      </w:r>
      <w:r>
        <w:t>электронном виде</w:t>
      </w:r>
      <w:r w:rsidRPr="00D173F9">
        <w:t xml:space="preserve">).   </w:t>
      </w:r>
    </w:p>
    <w:p w:rsidR="00BC1BFD" w:rsidRPr="00D173F9" w:rsidRDefault="00BC1BFD" w:rsidP="00BC1BFD">
      <w:pPr>
        <w:jc w:val="both"/>
        <w:rPr>
          <w:color w:val="000000"/>
        </w:rPr>
      </w:pPr>
      <w:r w:rsidRPr="00D173F9">
        <w:t xml:space="preserve">          9.2. Выходные материалы доставляются </w:t>
      </w:r>
      <w:r>
        <w:t>Исполнителе</w:t>
      </w:r>
      <w:r w:rsidRPr="00D173F9">
        <w:t xml:space="preserve">м заказчику по адресу: г. Ленинск, Волгоградская область, ул. им.Ленина, д. 209, кабинет 21.  </w:t>
      </w:r>
    </w:p>
    <w:p w:rsidR="00BC1BFD" w:rsidRPr="00D35E78" w:rsidRDefault="00BC1BFD" w:rsidP="00BC1BFD">
      <w:pPr>
        <w:ind w:firstLine="741"/>
        <w:jc w:val="both"/>
        <w:rPr>
          <w:i/>
        </w:rPr>
      </w:pPr>
      <w:r w:rsidRPr="00D173F9">
        <w:rPr>
          <w:rFonts w:eastAsia="MS Mincho"/>
        </w:rPr>
        <w:t xml:space="preserve">9.3. </w:t>
      </w:r>
      <w:r w:rsidRPr="00D35E78">
        <w:rPr>
          <w:rFonts w:eastAsia="MS Mincho"/>
        </w:rPr>
        <w:t xml:space="preserve">Одновременно с выходными материалами </w:t>
      </w:r>
      <w:r>
        <w:t>Исполнитель</w:t>
      </w:r>
      <w:r w:rsidRPr="00D35E78">
        <w:rPr>
          <w:rFonts w:eastAsia="MS Mincho"/>
        </w:rPr>
        <w:t xml:space="preserve"> представляет  заказчику акт сдачи-приемки выполненных работ</w:t>
      </w:r>
      <w:r>
        <w:rPr>
          <w:rFonts w:eastAsia="MS Mincho"/>
        </w:rPr>
        <w:t xml:space="preserve"> </w:t>
      </w:r>
      <w:r w:rsidR="00504D01">
        <w:t xml:space="preserve">с приложением к нему </w:t>
      </w:r>
      <w:r w:rsidRPr="00D35E78">
        <w:t xml:space="preserve"> счета на оплату</w:t>
      </w:r>
      <w:r w:rsidRPr="00D35E78">
        <w:rPr>
          <w:rFonts w:eastAsia="MS Mincho"/>
        </w:rPr>
        <w:t xml:space="preserve">. </w:t>
      </w:r>
    </w:p>
    <w:p w:rsidR="00BC1BFD" w:rsidRPr="00D35E78" w:rsidRDefault="00BC1BFD" w:rsidP="00BC1BFD">
      <w:pPr>
        <w:pStyle w:val="afff9"/>
        <w:ind w:firstLine="709"/>
        <w:jc w:val="both"/>
        <w:rPr>
          <w:rFonts w:ascii="Times New Roman" w:eastAsia="MS Mincho" w:hAnsi="Times New Roman"/>
          <w:sz w:val="24"/>
          <w:szCs w:val="24"/>
        </w:rPr>
      </w:pPr>
      <w:r w:rsidRPr="00D35E78">
        <w:rPr>
          <w:rFonts w:ascii="Times New Roman" w:eastAsia="MS Mincho" w:hAnsi="Times New Roman"/>
          <w:sz w:val="24"/>
          <w:szCs w:val="24"/>
        </w:rPr>
        <w:t>9.4.  Заказчик в течение 5 (пяти) рабочих дней</w:t>
      </w:r>
      <w:r>
        <w:rPr>
          <w:rFonts w:ascii="Times New Roman" w:eastAsia="MS Mincho" w:hAnsi="Times New Roman"/>
          <w:sz w:val="24"/>
          <w:szCs w:val="24"/>
        </w:rPr>
        <w:t xml:space="preserve"> </w:t>
      </w:r>
      <w:r w:rsidRPr="00D35E78">
        <w:rPr>
          <w:rFonts w:ascii="Times New Roman" w:eastAsia="MS Mincho" w:hAnsi="Times New Roman"/>
          <w:sz w:val="24"/>
          <w:szCs w:val="24"/>
        </w:rPr>
        <w:t xml:space="preserve">со дня получения выходных материалов и акта сдачи-приемки выполненных работ направляет </w:t>
      </w:r>
      <w:r w:rsidRPr="00730BB1">
        <w:rPr>
          <w:rFonts w:ascii="Times New Roman" w:hAnsi="Times New Roman"/>
          <w:sz w:val="24"/>
          <w:szCs w:val="24"/>
        </w:rPr>
        <w:t>Исполнителю</w:t>
      </w:r>
      <w:r>
        <w:rPr>
          <w:rFonts w:ascii="Times New Roman" w:hAnsi="Times New Roman"/>
          <w:sz w:val="24"/>
          <w:szCs w:val="24"/>
        </w:rPr>
        <w:t xml:space="preserve"> </w:t>
      </w:r>
      <w:r w:rsidRPr="00D35E78">
        <w:rPr>
          <w:rFonts w:ascii="Times New Roman" w:eastAsia="MS Mincho" w:hAnsi="Times New Roman"/>
          <w:sz w:val="24"/>
          <w:szCs w:val="24"/>
        </w:rPr>
        <w:t>подписанный акт сдачи-приемки выполненных работ или мотивированный отказ.</w:t>
      </w:r>
    </w:p>
    <w:p w:rsidR="00BC1BFD" w:rsidRPr="00D173F9" w:rsidRDefault="00BC1BFD" w:rsidP="00BC1BFD">
      <w:pPr>
        <w:pStyle w:val="afff9"/>
        <w:ind w:firstLine="709"/>
        <w:jc w:val="both"/>
        <w:rPr>
          <w:rFonts w:ascii="Times New Roman" w:eastAsia="MS Mincho" w:hAnsi="Times New Roman"/>
          <w:sz w:val="24"/>
          <w:szCs w:val="24"/>
        </w:rPr>
      </w:pPr>
      <w:r w:rsidRPr="00D35E78">
        <w:rPr>
          <w:rFonts w:ascii="Times New Roman" w:eastAsia="MS Mincho" w:hAnsi="Times New Roman"/>
          <w:sz w:val="24"/>
          <w:szCs w:val="24"/>
        </w:rPr>
        <w:t>9.5. В случае выявления  заказчиком  несоответствий</w:t>
      </w:r>
      <w:r w:rsidRPr="00D173F9">
        <w:rPr>
          <w:rFonts w:ascii="Times New Roman" w:eastAsia="MS Mincho" w:hAnsi="Times New Roman"/>
          <w:sz w:val="24"/>
          <w:szCs w:val="24"/>
        </w:rPr>
        <w:t xml:space="preserve"> в представленных выходных материалах,  заказчиком направляется </w:t>
      </w:r>
      <w:r w:rsidRPr="00730BB1">
        <w:rPr>
          <w:rFonts w:ascii="Times New Roman" w:hAnsi="Times New Roman"/>
          <w:sz w:val="24"/>
          <w:szCs w:val="24"/>
        </w:rPr>
        <w:t>Исполнител</w:t>
      </w:r>
      <w:r>
        <w:rPr>
          <w:rFonts w:ascii="Times New Roman" w:hAnsi="Times New Roman"/>
          <w:sz w:val="24"/>
          <w:szCs w:val="24"/>
        </w:rPr>
        <w:t>ю</w:t>
      </w:r>
      <w:r w:rsidRPr="00D173F9">
        <w:rPr>
          <w:rFonts w:ascii="Times New Roman" w:eastAsia="MS Mincho" w:hAnsi="Times New Roman"/>
          <w:sz w:val="24"/>
          <w:szCs w:val="24"/>
        </w:rPr>
        <w:t xml:space="preserve"> перечень необходимых доработок с указанием</w:t>
      </w:r>
      <w:r w:rsidRPr="00D173F9">
        <w:rPr>
          <w:rFonts w:ascii="Times New Roman" w:hAnsi="Times New Roman"/>
          <w:sz w:val="24"/>
          <w:szCs w:val="24"/>
        </w:rPr>
        <w:t xml:space="preserve"> сроков доработок. </w:t>
      </w:r>
      <w:r w:rsidRPr="00730BB1">
        <w:rPr>
          <w:rFonts w:ascii="Times New Roman" w:hAnsi="Times New Roman"/>
          <w:sz w:val="24"/>
          <w:szCs w:val="24"/>
        </w:rPr>
        <w:t>Исполнител</w:t>
      </w:r>
      <w:r>
        <w:rPr>
          <w:rFonts w:ascii="Times New Roman" w:hAnsi="Times New Roman"/>
          <w:sz w:val="24"/>
          <w:szCs w:val="24"/>
        </w:rPr>
        <w:t>ь</w:t>
      </w:r>
      <w:r w:rsidRPr="00D173F9">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BC1BFD" w:rsidRPr="0015527B" w:rsidRDefault="00BC1BFD" w:rsidP="00BC1BFD">
      <w:pPr>
        <w:ind w:firstLine="709"/>
        <w:jc w:val="both"/>
        <w:rPr>
          <w:rFonts w:eastAsia="MS Mincho"/>
        </w:rPr>
      </w:pPr>
      <w:r w:rsidRPr="00D173F9">
        <w:rPr>
          <w:rFonts w:eastAsia="MS Mincho"/>
        </w:rPr>
        <w:t xml:space="preserve">9.6. Устранение </w:t>
      </w:r>
      <w:r w:rsidRPr="00730BB1">
        <w:t>Исполнител</w:t>
      </w:r>
      <w:r>
        <w:t xml:space="preserve">ем </w:t>
      </w:r>
      <w:r w:rsidRPr="00D173F9">
        <w:rPr>
          <w:rFonts w:eastAsia="MS Mincho"/>
        </w:rPr>
        <w:t>в установленные сроки выявленных  заказчиком недостатков не освобождает его от уплаты неустойки  (пени, штрафа), предусмотренных Контрактом.</w:t>
      </w:r>
    </w:p>
    <w:p w:rsidR="00AC4D55" w:rsidRPr="00D173F9" w:rsidRDefault="00AC4D55" w:rsidP="00915E70"/>
    <w:tbl>
      <w:tblPr>
        <w:tblW w:w="9943" w:type="dxa"/>
        <w:jc w:val="center"/>
        <w:tblLook w:val="04A0"/>
      </w:tblPr>
      <w:tblGrid>
        <w:gridCol w:w="3977"/>
        <w:gridCol w:w="1145"/>
        <w:gridCol w:w="4821"/>
      </w:tblGrid>
      <w:tr w:rsidR="005717B8" w:rsidRPr="001D1CEC" w:rsidTr="005717B8">
        <w:trPr>
          <w:trHeight w:val="377"/>
          <w:jc w:val="center"/>
        </w:trPr>
        <w:tc>
          <w:tcPr>
            <w:tcW w:w="9943" w:type="dxa"/>
            <w:gridSpan w:val="3"/>
          </w:tcPr>
          <w:p w:rsidR="00D81242" w:rsidRDefault="00D81242" w:rsidP="00711569">
            <w:pPr>
              <w:tabs>
                <w:tab w:val="left" w:pos="720"/>
                <w:tab w:val="left" w:pos="4491"/>
                <w:tab w:val="center" w:pos="4985"/>
              </w:tabs>
              <w:rPr>
                <w:b/>
                <w:sz w:val="26"/>
                <w:szCs w:val="26"/>
              </w:rPr>
            </w:pPr>
          </w:p>
          <w:p w:rsidR="005717B8" w:rsidRPr="001D1CEC" w:rsidRDefault="005717B8" w:rsidP="005717B8">
            <w:pPr>
              <w:tabs>
                <w:tab w:val="left" w:pos="720"/>
                <w:tab w:val="left" w:pos="4491"/>
                <w:tab w:val="center" w:pos="4985"/>
              </w:tabs>
              <w:ind w:left="-284"/>
              <w:jc w:val="center"/>
              <w:rPr>
                <w:b/>
                <w:sz w:val="26"/>
                <w:szCs w:val="26"/>
              </w:rPr>
            </w:pPr>
            <w:r w:rsidRPr="001D1CEC">
              <w:rPr>
                <w:b/>
                <w:sz w:val="26"/>
                <w:szCs w:val="26"/>
              </w:rPr>
              <w:t>ПОДПИСИ СТОРОН:</w:t>
            </w:r>
          </w:p>
          <w:p w:rsidR="005717B8" w:rsidRPr="001D1CEC" w:rsidRDefault="005717B8" w:rsidP="005717B8">
            <w:pPr>
              <w:tabs>
                <w:tab w:val="left" w:pos="720"/>
                <w:tab w:val="left" w:pos="4491"/>
                <w:tab w:val="center" w:pos="4985"/>
              </w:tabs>
              <w:ind w:left="-284"/>
              <w:jc w:val="center"/>
              <w:rPr>
                <w:b/>
                <w:sz w:val="26"/>
                <w:szCs w:val="26"/>
              </w:rPr>
            </w:pPr>
          </w:p>
        </w:tc>
      </w:tr>
      <w:tr w:rsidR="005717B8" w:rsidRPr="001D1CEC" w:rsidTr="005717B8">
        <w:trPr>
          <w:trHeight w:val="332"/>
          <w:jc w:val="center"/>
        </w:trPr>
        <w:tc>
          <w:tcPr>
            <w:tcW w:w="3977" w:type="dxa"/>
            <w:hideMark/>
          </w:tcPr>
          <w:p w:rsidR="005717B8" w:rsidRPr="001D1CEC" w:rsidRDefault="005717B8" w:rsidP="005717B8">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6" w:type="dxa"/>
            <w:gridSpan w:val="2"/>
            <w:hideMark/>
          </w:tcPr>
          <w:p w:rsidR="005717B8" w:rsidRPr="001D1CEC" w:rsidRDefault="005717B8" w:rsidP="005717B8">
            <w:pPr>
              <w:tabs>
                <w:tab w:val="left" w:pos="720"/>
              </w:tabs>
              <w:ind w:left="43" w:right="-193"/>
              <w:jc w:val="center"/>
              <w:rPr>
                <w:b/>
                <w:caps/>
                <w:sz w:val="26"/>
                <w:szCs w:val="26"/>
              </w:rPr>
            </w:pPr>
            <w:r w:rsidRPr="001D1CEC">
              <w:rPr>
                <w:b/>
                <w:sz w:val="26"/>
                <w:szCs w:val="26"/>
              </w:rPr>
              <w:t xml:space="preserve">от </w:t>
            </w:r>
            <w:r>
              <w:rPr>
                <w:b/>
                <w:sz w:val="26"/>
                <w:szCs w:val="26"/>
              </w:rPr>
              <w:t>Исполнителя</w:t>
            </w:r>
            <w:r w:rsidRPr="001D1CEC">
              <w:rPr>
                <w:b/>
                <w:sz w:val="26"/>
                <w:szCs w:val="26"/>
              </w:rPr>
              <w:t>:</w:t>
            </w:r>
          </w:p>
        </w:tc>
      </w:tr>
      <w:tr w:rsidR="005717B8" w:rsidRPr="001D1CEC" w:rsidTr="005717B8">
        <w:trPr>
          <w:trHeight w:val="1647"/>
          <w:jc w:val="center"/>
        </w:trPr>
        <w:tc>
          <w:tcPr>
            <w:tcW w:w="5122" w:type="dxa"/>
            <w:gridSpan w:val="2"/>
          </w:tcPr>
          <w:p w:rsidR="00504D01" w:rsidRPr="00504D01" w:rsidRDefault="00504D01" w:rsidP="00504D01">
            <w:pPr>
              <w:ind w:left="43" w:right="-193"/>
            </w:pPr>
            <w:r w:rsidRPr="00504D01">
              <w:t>Глава/И.о. Главы администрации</w:t>
            </w:r>
          </w:p>
          <w:p w:rsidR="00504D01" w:rsidRPr="00504D01" w:rsidRDefault="00504D01" w:rsidP="00504D01">
            <w:pPr>
              <w:ind w:left="43" w:right="-193"/>
            </w:pPr>
            <w:r w:rsidRPr="00504D01">
              <w:t>Ленинского муниципального района</w:t>
            </w:r>
          </w:p>
          <w:p w:rsidR="005717B8" w:rsidRPr="00504D01" w:rsidRDefault="005717B8" w:rsidP="00504D01">
            <w:pPr>
              <w:ind w:right="-193"/>
            </w:pPr>
          </w:p>
          <w:p w:rsidR="005717B8" w:rsidRPr="00504D01" w:rsidRDefault="005717B8" w:rsidP="005717B8">
            <w:pPr>
              <w:ind w:left="43" w:right="-193"/>
            </w:pPr>
          </w:p>
          <w:p w:rsidR="005717B8" w:rsidRPr="00504D01" w:rsidRDefault="005717B8" w:rsidP="005717B8">
            <w:pPr>
              <w:ind w:left="43" w:right="-193"/>
            </w:pPr>
            <w:r w:rsidRPr="00504D01">
              <w:t>_____________ /_________________ /</w:t>
            </w:r>
          </w:p>
          <w:p w:rsidR="005717B8" w:rsidRPr="00504D01" w:rsidRDefault="005717B8" w:rsidP="005717B8">
            <w:pPr>
              <w:pStyle w:val="FR2"/>
              <w:tabs>
                <w:tab w:val="left" w:pos="720"/>
              </w:tabs>
              <w:spacing w:line="240" w:lineRule="auto"/>
              <w:ind w:left="43" w:right="-193"/>
              <w:jc w:val="left"/>
              <w:rPr>
                <w:rFonts w:ascii="Times New Roman" w:hAnsi="Times New Roman"/>
                <w:b w:val="0"/>
                <w:i w:val="0"/>
                <w:sz w:val="24"/>
                <w:szCs w:val="24"/>
              </w:rPr>
            </w:pPr>
            <w:r w:rsidRPr="00504D01">
              <w:rPr>
                <w:rFonts w:ascii="Times New Roman" w:hAnsi="Times New Roman"/>
                <w:b w:val="0"/>
                <w:i w:val="0"/>
                <w:sz w:val="24"/>
                <w:szCs w:val="24"/>
              </w:rPr>
              <w:t xml:space="preserve"> (подпись)                (Фамилия И.О.)</w:t>
            </w:r>
          </w:p>
          <w:p w:rsidR="005717B8" w:rsidRPr="00504D01" w:rsidRDefault="005717B8" w:rsidP="005717B8">
            <w:pPr>
              <w:pStyle w:val="FR2"/>
              <w:tabs>
                <w:tab w:val="left" w:pos="720"/>
              </w:tabs>
              <w:spacing w:line="240" w:lineRule="auto"/>
              <w:ind w:left="43" w:right="-193"/>
              <w:jc w:val="left"/>
              <w:rPr>
                <w:rFonts w:ascii="Times New Roman" w:hAnsi="Times New Roman"/>
                <w:i w:val="0"/>
                <w:sz w:val="24"/>
                <w:szCs w:val="24"/>
              </w:rPr>
            </w:pPr>
            <w:r w:rsidRPr="00504D01">
              <w:rPr>
                <w:rFonts w:ascii="Times New Roman" w:hAnsi="Times New Roman"/>
                <w:b w:val="0"/>
                <w:i w:val="0"/>
                <w:sz w:val="24"/>
                <w:szCs w:val="24"/>
              </w:rPr>
              <w:t>м.п.</w:t>
            </w:r>
          </w:p>
        </w:tc>
        <w:tc>
          <w:tcPr>
            <w:tcW w:w="4821" w:type="dxa"/>
          </w:tcPr>
          <w:p w:rsidR="005717B8" w:rsidRPr="00504D01" w:rsidRDefault="005717B8" w:rsidP="005717B8">
            <w:pPr>
              <w:tabs>
                <w:tab w:val="left" w:pos="720"/>
              </w:tabs>
              <w:autoSpaceDE w:val="0"/>
              <w:autoSpaceDN w:val="0"/>
              <w:adjustRightInd w:val="0"/>
              <w:ind w:left="43" w:right="-193"/>
              <w:rPr>
                <w:bCs/>
              </w:rPr>
            </w:pPr>
            <w:r w:rsidRPr="00504D01">
              <w:rPr>
                <w:bCs/>
              </w:rPr>
              <w:t>Руководитель</w:t>
            </w:r>
          </w:p>
          <w:p w:rsidR="005717B8" w:rsidRPr="00504D01" w:rsidRDefault="005717B8" w:rsidP="005717B8">
            <w:pPr>
              <w:tabs>
                <w:tab w:val="left" w:pos="720"/>
              </w:tabs>
              <w:autoSpaceDE w:val="0"/>
              <w:autoSpaceDN w:val="0"/>
              <w:adjustRightInd w:val="0"/>
              <w:ind w:left="43" w:right="-193"/>
              <w:rPr>
                <w:bCs/>
              </w:rPr>
            </w:pPr>
          </w:p>
          <w:p w:rsidR="005717B8" w:rsidRPr="00504D01" w:rsidRDefault="005717B8" w:rsidP="005717B8">
            <w:pPr>
              <w:tabs>
                <w:tab w:val="left" w:pos="720"/>
              </w:tabs>
              <w:autoSpaceDE w:val="0"/>
              <w:autoSpaceDN w:val="0"/>
              <w:adjustRightInd w:val="0"/>
              <w:ind w:left="43" w:right="-193"/>
              <w:rPr>
                <w:bCs/>
              </w:rPr>
            </w:pPr>
          </w:p>
          <w:p w:rsidR="005717B8" w:rsidRPr="00504D01" w:rsidRDefault="005717B8" w:rsidP="005717B8">
            <w:pPr>
              <w:tabs>
                <w:tab w:val="left" w:pos="720"/>
              </w:tabs>
              <w:autoSpaceDE w:val="0"/>
              <w:autoSpaceDN w:val="0"/>
              <w:adjustRightInd w:val="0"/>
              <w:ind w:left="43" w:right="-193"/>
              <w:rPr>
                <w:bCs/>
              </w:rPr>
            </w:pPr>
          </w:p>
          <w:p w:rsidR="005717B8" w:rsidRPr="00504D01" w:rsidRDefault="005717B8" w:rsidP="005717B8">
            <w:pPr>
              <w:tabs>
                <w:tab w:val="left" w:pos="720"/>
              </w:tabs>
              <w:autoSpaceDE w:val="0"/>
              <w:autoSpaceDN w:val="0"/>
              <w:adjustRightInd w:val="0"/>
              <w:ind w:left="43" w:right="-193" w:hanging="590"/>
              <w:rPr>
                <w:bCs/>
              </w:rPr>
            </w:pPr>
            <w:r w:rsidRPr="00504D01">
              <w:t>_______________________ /_____________./</w:t>
            </w:r>
          </w:p>
          <w:p w:rsidR="005717B8" w:rsidRPr="00504D01" w:rsidRDefault="005717B8" w:rsidP="005717B8">
            <w:pPr>
              <w:pStyle w:val="FR2"/>
              <w:tabs>
                <w:tab w:val="left" w:pos="720"/>
              </w:tabs>
              <w:spacing w:line="240" w:lineRule="auto"/>
              <w:ind w:left="43" w:right="-193"/>
              <w:jc w:val="left"/>
              <w:rPr>
                <w:rFonts w:ascii="Times New Roman" w:hAnsi="Times New Roman"/>
                <w:b w:val="0"/>
                <w:i w:val="0"/>
                <w:sz w:val="24"/>
                <w:szCs w:val="24"/>
              </w:rPr>
            </w:pPr>
            <w:r w:rsidRPr="00504D01">
              <w:rPr>
                <w:rFonts w:ascii="Times New Roman" w:hAnsi="Times New Roman"/>
                <w:b w:val="0"/>
                <w:i w:val="0"/>
                <w:sz w:val="24"/>
                <w:szCs w:val="24"/>
              </w:rPr>
              <w:t>(подпись)                     (Фамилия И.О.)</w:t>
            </w:r>
          </w:p>
          <w:p w:rsidR="005717B8" w:rsidRPr="00504D01" w:rsidRDefault="005717B8" w:rsidP="005717B8">
            <w:pPr>
              <w:tabs>
                <w:tab w:val="left" w:pos="720"/>
              </w:tabs>
              <w:ind w:left="43" w:right="-193" w:firstLine="18"/>
              <w:rPr>
                <w:bCs/>
              </w:rPr>
            </w:pPr>
            <w:r w:rsidRPr="00504D01">
              <w:t>м.п</w:t>
            </w:r>
            <w:r w:rsidRPr="00504D01">
              <w:rPr>
                <w:i/>
              </w:rPr>
              <w:t>.</w:t>
            </w:r>
          </w:p>
        </w:tc>
      </w:tr>
    </w:tbl>
    <w:p w:rsidR="00EB7C34" w:rsidRPr="00711569" w:rsidRDefault="00EB7C34" w:rsidP="00224554">
      <w:pPr>
        <w:jc w:val="both"/>
        <w:rPr>
          <w:rFonts w:eastAsia="MS Mincho"/>
        </w:rPr>
      </w:pPr>
      <w:bookmarkStart w:id="92" w:name="_Ref353191193"/>
      <w:bookmarkEnd w:id="92"/>
    </w:p>
    <w:sectPr w:rsidR="00EB7C34" w:rsidRPr="00711569" w:rsidSect="00D74B7C">
      <w:footerReference w:type="even" r:id="rId45"/>
      <w:footerReference w:type="default" r:id="rId46"/>
      <w:pgSz w:w="11906" w:h="16838"/>
      <w:pgMar w:top="0" w:right="566" w:bottom="568"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7CB" w:rsidRDefault="006E77CB">
      <w:r>
        <w:separator/>
      </w:r>
    </w:p>
  </w:endnote>
  <w:endnote w:type="continuationSeparator" w:id="1">
    <w:p w:rsidR="006E77CB" w:rsidRDefault="006E77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3D" w:rsidRDefault="00BA3CA5" w:rsidP="000D1065">
    <w:pPr>
      <w:pStyle w:val="afd"/>
      <w:framePr w:wrap="around" w:vAnchor="text" w:hAnchor="margin" w:xAlign="right" w:y="1"/>
      <w:rPr>
        <w:rStyle w:val="af3"/>
      </w:rPr>
    </w:pPr>
    <w:r>
      <w:rPr>
        <w:rStyle w:val="af3"/>
      </w:rPr>
      <w:fldChar w:fldCharType="begin"/>
    </w:r>
    <w:r w:rsidR="00E4583D">
      <w:rPr>
        <w:rStyle w:val="af3"/>
      </w:rPr>
      <w:instrText xml:space="preserve">PAGE  </w:instrText>
    </w:r>
    <w:r>
      <w:rPr>
        <w:rStyle w:val="af3"/>
      </w:rPr>
      <w:fldChar w:fldCharType="end"/>
    </w:r>
  </w:p>
  <w:p w:rsidR="00E4583D" w:rsidRDefault="00E4583D" w:rsidP="00E034B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83D" w:rsidRDefault="00BA3CA5" w:rsidP="000D1065">
    <w:pPr>
      <w:pStyle w:val="afd"/>
      <w:framePr w:wrap="around" w:vAnchor="text" w:hAnchor="margin" w:xAlign="right" w:y="1"/>
      <w:rPr>
        <w:rStyle w:val="af3"/>
      </w:rPr>
    </w:pPr>
    <w:r>
      <w:rPr>
        <w:rStyle w:val="af3"/>
      </w:rPr>
      <w:fldChar w:fldCharType="begin"/>
    </w:r>
    <w:r w:rsidR="00E4583D">
      <w:rPr>
        <w:rStyle w:val="af3"/>
      </w:rPr>
      <w:instrText xml:space="preserve">PAGE  </w:instrText>
    </w:r>
    <w:r>
      <w:rPr>
        <w:rStyle w:val="af3"/>
      </w:rPr>
      <w:fldChar w:fldCharType="separate"/>
    </w:r>
    <w:r w:rsidR="00CE01CA">
      <w:rPr>
        <w:rStyle w:val="af3"/>
      </w:rPr>
      <w:t>47</w:t>
    </w:r>
    <w:r>
      <w:rPr>
        <w:rStyle w:val="af3"/>
      </w:rPr>
      <w:fldChar w:fldCharType="end"/>
    </w:r>
  </w:p>
  <w:p w:rsidR="00E4583D" w:rsidRDefault="00E4583D"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7CB" w:rsidRDefault="006E77CB">
      <w:r>
        <w:separator/>
      </w:r>
    </w:p>
  </w:footnote>
  <w:footnote w:type="continuationSeparator" w:id="1">
    <w:p w:rsidR="006E77CB" w:rsidRDefault="006E77CB">
      <w:r>
        <w:continuationSeparator/>
      </w:r>
    </w:p>
  </w:footnote>
  <w:footnote w:id="2">
    <w:p w:rsidR="00E4583D" w:rsidRDefault="00E4583D" w:rsidP="00E84B97">
      <w:pPr>
        <w:pStyle w:val="a8"/>
      </w:pPr>
      <w:r w:rsidRPr="006C5FAF">
        <w:rPr>
          <w:rStyle w:val="a7"/>
        </w:rPr>
        <w:footnoteRef/>
      </w:r>
      <w:r w:rsidRPr="006C5FAF">
        <w:t xml:space="preserve"> </w:t>
      </w:r>
      <w:r w:rsidRPr="006C5FAF">
        <w:rPr>
          <w:sz w:val="16"/>
          <w:szCs w:val="16"/>
        </w:rPr>
        <w:t>С учетом применения национального режима при осуществлении закупок в соответствии с пунктами 25 и 34 Раздела 2 «ИНФОРМАЦИОННАЯ КАРТА ЗАКУПКИ».</w:t>
      </w:r>
    </w:p>
  </w:footnote>
  <w:footnote w:id="3">
    <w:p w:rsidR="00E4583D" w:rsidRPr="007A0110" w:rsidRDefault="00E4583D" w:rsidP="00C424F9">
      <w:pPr>
        <w:autoSpaceDE w:val="0"/>
        <w:autoSpaceDN w:val="0"/>
        <w:adjustRightInd w:val="0"/>
        <w:ind w:firstLine="567"/>
        <w:jc w:val="both"/>
        <w:rPr>
          <w:sz w:val="18"/>
          <w:szCs w:val="18"/>
        </w:rPr>
      </w:pPr>
      <w:r w:rsidRPr="007A0110">
        <w:rPr>
          <w:rStyle w:val="a7"/>
          <w:sz w:val="18"/>
          <w:szCs w:val="18"/>
        </w:rPr>
        <w:footnoteRef/>
      </w:r>
      <w:r w:rsidRPr="007A0110">
        <w:rPr>
          <w:sz w:val="18"/>
          <w:szCs w:val="18"/>
        </w:rPr>
        <w:t xml:space="preserve"> Размер обеспечения заявки должен составлять от 0,5% до 5% начальной (максимальной) цены контракта. В случае, если закупка осуществляется в соответствии со ст.28-30 (УИС, ОИ, СМП, СОНКО) размер обеспечения заявки не может превышать 2% Н(М)ЦК. В случае если Н(М)ЦК не превышает 3 млн. рублей – 1% Н(М)ЦК.</w:t>
      </w:r>
    </w:p>
    <w:p w:rsidR="00E4583D" w:rsidRPr="007A0110" w:rsidRDefault="00E4583D" w:rsidP="00C424F9">
      <w:pPr>
        <w:autoSpaceDE w:val="0"/>
        <w:autoSpaceDN w:val="0"/>
        <w:adjustRightInd w:val="0"/>
        <w:ind w:firstLine="567"/>
        <w:jc w:val="both"/>
        <w:rPr>
          <w:sz w:val="18"/>
          <w:szCs w:val="18"/>
        </w:rPr>
      </w:pPr>
    </w:p>
  </w:footnote>
  <w:footnote w:id="4">
    <w:p w:rsidR="00E4583D" w:rsidRPr="007A0110" w:rsidRDefault="00E4583D" w:rsidP="00C424F9">
      <w:pPr>
        <w:autoSpaceDE w:val="0"/>
        <w:autoSpaceDN w:val="0"/>
        <w:adjustRightInd w:val="0"/>
        <w:ind w:firstLine="567"/>
        <w:jc w:val="both"/>
        <w:rPr>
          <w:sz w:val="18"/>
          <w:szCs w:val="18"/>
        </w:rPr>
      </w:pPr>
      <w:r w:rsidRPr="007A0110">
        <w:rPr>
          <w:rStyle w:val="a7"/>
          <w:sz w:val="18"/>
          <w:szCs w:val="18"/>
        </w:rPr>
        <w:footnoteRef/>
      </w:r>
      <w:r w:rsidRPr="007A0110">
        <w:rPr>
          <w:sz w:val="18"/>
          <w:szCs w:val="18"/>
        </w:rPr>
        <w:t xml:space="preserve"> Размер обеспечения исполнения контракта должен составлять от 5 до 30% начальной (максимальной) цены контракта (лота). В случае, если начальная (максимальная) цена контракта превышает 50 миллионов рублей, заказчик обязан установить требование обеспечения исполнения контракта в размере от 10 до 30% начальной (максимальной) цены контракта, но не менее чем в размере аванса (если контрактом предусмотрена выплата аванса). В случае, если аванс превышает 30% начальной (максимальной) цены контракта, размер обеспечения исполнения контракта устанавливается в размере аванса. </w:t>
      </w:r>
    </w:p>
    <w:p w:rsidR="00E4583D" w:rsidRDefault="00E4583D" w:rsidP="00C424F9">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6E64A9C"/>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C05D49"/>
    <w:multiLevelType w:val="hybridMultilevel"/>
    <w:tmpl w:val="F16663D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D6165E"/>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3">
    <w:nsid w:val="1A833764"/>
    <w:multiLevelType w:val="hybridMultilevel"/>
    <w:tmpl w:val="F670C75E"/>
    <w:lvl w:ilvl="0" w:tplc="8C96F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nsid w:val="21627799"/>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9">
    <w:nsid w:val="25DA4ADA"/>
    <w:multiLevelType w:val="hybridMultilevel"/>
    <w:tmpl w:val="F4C82686"/>
    <w:lvl w:ilvl="0" w:tplc="3BCE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7AB04D2"/>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22">
    <w:nsid w:val="36022CFE"/>
    <w:multiLevelType w:val="multilevel"/>
    <w:tmpl w:val="74869BA4"/>
    <w:lvl w:ilvl="0">
      <w:start w:val="6"/>
      <w:numFmt w:val="decimal"/>
      <w:lvlText w:val="%1."/>
      <w:lvlJc w:val="left"/>
      <w:pPr>
        <w:ind w:left="78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2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F72410"/>
    <w:multiLevelType w:val="multilevel"/>
    <w:tmpl w:val="107CDBE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B076D6A"/>
    <w:multiLevelType w:val="hybridMultilevel"/>
    <w:tmpl w:val="F04AEB68"/>
    <w:lvl w:ilvl="0" w:tplc="8C7864F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9">
    <w:nsid w:val="611F2FC4"/>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33149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1">
    <w:nsid w:val="68747589"/>
    <w:multiLevelType w:val="hybridMultilevel"/>
    <w:tmpl w:val="DC9254DA"/>
    <w:lvl w:ilvl="0" w:tplc="D9B6B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A73156"/>
    <w:multiLevelType w:val="hybridMultilevel"/>
    <w:tmpl w:val="E8E2BA40"/>
    <w:lvl w:ilvl="0" w:tplc="C08C469E">
      <w:start w:val="3"/>
      <w:numFmt w:val="upperRoman"/>
      <w:lvlText w:val="%1."/>
      <w:lvlJc w:val="left"/>
      <w:pPr>
        <w:tabs>
          <w:tab w:val="num" w:pos="1260"/>
        </w:tabs>
        <w:ind w:left="1260" w:hanging="720"/>
      </w:pPr>
      <w:rPr>
        <w:rFonts w:hint="default"/>
      </w:rPr>
    </w:lvl>
    <w:lvl w:ilvl="1" w:tplc="A31CFC6C" w:tentative="1">
      <w:start w:val="1"/>
      <w:numFmt w:val="lowerLetter"/>
      <w:lvlText w:val="%2."/>
      <w:lvlJc w:val="left"/>
      <w:pPr>
        <w:tabs>
          <w:tab w:val="num" w:pos="1620"/>
        </w:tabs>
        <w:ind w:left="1620" w:hanging="360"/>
      </w:pPr>
    </w:lvl>
    <w:lvl w:ilvl="2" w:tplc="6F8E08CA" w:tentative="1">
      <w:start w:val="1"/>
      <w:numFmt w:val="lowerRoman"/>
      <w:lvlText w:val="%3."/>
      <w:lvlJc w:val="right"/>
      <w:pPr>
        <w:tabs>
          <w:tab w:val="num" w:pos="2340"/>
        </w:tabs>
        <w:ind w:left="2340" w:hanging="180"/>
      </w:pPr>
    </w:lvl>
    <w:lvl w:ilvl="3" w:tplc="A08CB9D0" w:tentative="1">
      <w:start w:val="1"/>
      <w:numFmt w:val="decimal"/>
      <w:lvlText w:val="%4."/>
      <w:lvlJc w:val="left"/>
      <w:pPr>
        <w:tabs>
          <w:tab w:val="num" w:pos="3060"/>
        </w:tabs>
        <w:ind w:left="3060" w:hanging="360"/>
      </w:pPr>
    </w:lvl>
    <w:lvl w:ilvl="4" w:tplc="E35AA10C" w:tentative="1">
      <w:start w:val="1"/>
      <w:numFmt w:val="lowerLetter"/>
      <w:lvlText w:val="%5."/>
      <w:lvlJc w:val="left"/>
      <w:pPr>
        <w:tabs>
          <w:tab w:val="num" w:pos="3780"/>
        </w:tabs>
        <w:ind w:left="3780" w:hanging="360"/>
      </w:pPr>
    </w:lvl>
    <w:lvl w:ilvl="5" w:tplc="ED8E0D22" w:tentative="1">
      <w:start w:val="1"/>
      <w:numFmt w:val="lowerRoman"/>
      <w:lvlText w:val="%6."/>
      <w:lvlJc w:val="right"/>
      <w:pPr>
        <w:tabs>
          <w:tab w:val="num" w:pos="4500"/>
        </w:tabs>
        <w:ind w:left="4500" w:hanging="180"/>
      </w:pPr>
    </w:lvl>
    <w:lvl w:ilvl="6" w:tplc="3EDE34AC" w:tentative="1">
      <w:start w:val="1"/>
      <w:numFmt w:val="decimal"/>
      <w:lvlText w:val="%7."/>
      <w:lvlJc w:val="left"/>
      <w:pPr>
        <w:tabs>
          <w:tab w:val="num" w:pos="5220"/>
        </w:tabs>
        <w:ind w:left="5220" w:hanging="360"/>
      </w:pPr>
    </w:lvl>
    <w:lvl w:ilvl="7" w:tplc="2A3CA52A" w:tentative="1">
      <w:start w:val="1"/>
      <w:numFmt w:val="lowerLetter"/>
      <w:lvlText w:val="%8."/>
      <w:lvlJc w:val="left"/>
      <w:pPr>
        <w:tabs>
          <w:tab w:val="num" w:pos="5940"/>
        </w:tabs>
        <w:ind w:left="5940" w:hanging="360"/>
      </w:pPr>
    </w:lvl>
    <w:lvl w:ilvl="8" w:tplc="D94840BA" w:tentative="1">
      <w:start w:val="1"/>
      <w:numFmt w:val="lowerRoman"/>
      <w:lvlText w:val="%9."/>
      <w:lvlJc w:val="right"/>
      <w:pPr>
        <w:tabs>
          <w:tab w:val="num" w:pos="6660"/>
        </w:tabs>
        <w:ind w:left="6660" w:hanging="180"/>
      </w:pPr>
    </w:lvl>
  </w:abstractNum>
  <w:abstractNum w:abstractNumId="33">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B704A71"/>
    <w:multiLevelType w:val="hybridMultilevel"/>
    <w:tmpl w:val="41F6ECF0"/>
    <w:lvl w:ilvl="0" w:tplc="5BD2F532">
      <w:start w:val="9"/>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6"/>
  </w:num>
  <w:num w:numId="2">
    <w:abstractNumId w:val="32"/>
  </w:num>
  <w:num w:numId="3">
    <w:abstractNumId w:val="5"/>
  </w:num>
  <w:num w:numId="4">
    <w:abstractNumId w:val="4"/>
  </w:num>
  <w:num w:numId="5">
    <w:abstractNumId w:val="3"/>
  </w:num>
  <w:num w:numId="6">
    <w:abstractNumId w:val="2"/>
  </w:num>
  <w:num w:numId="7">
    <w:abstractNumId w:val="1"/>
  </w:num>
  <w:num w:numId="8">
    <w:abstractNumId w:val="0"/>
  </w:num>
  <w:num w:numId="9">
    <w:abstractNumId w:val="35"/>
  </w:num>
  <w:num w:numId="10">
    <w:abstractNumId w:val="15"/>
  </w:num>
  <w:num w:numId="11">
    <w:abstractNumId w:val="33"/>
  </w:num>
  <w:num w:numId="12">
    <w:abstractNumId w:val="28"/>
  </w:num>
  <w:num w:numId="13">
    <w:abstractNumId w:val="12"/>
  </w:num>
  <w:num w:numId="14">
    <w:abstractNumId w:val="23"/>
  </w:num>
  <w:num w:numId="15">
    <w:abstractNumId w:val="34"/>
  </w:num>
  <w:num w:numId="16">
    <w:abstractNumId w:val="25"/>
  </w:num>
  <w:num w:numId="17">
    <w:abstractNumId w:val="19"/>
  </w:num>
  <w:num w:numId="18">
    <w:abstractNumId w:val="10"/>
  </w:num>
  <w:num w:numId="19">
    <w:abstractNumId w:val="16"/>
  </w:num>
  <w:num w:numId="20">
    <w:abstractNumId w:val="21"/>
  </w:num>
  <w:num w:numId="21">
    <w:abstractNumId w:val="22"/>
  </w:num>
  <w:num w:numId="22">
    <w:abstractNumId w:val="9"/>
  </w:num>
  <w:num w:numId="23">
    <w:abstractNumId w:val="36"/>
  </w:num>
  <w:num w:numId="24">
    <w:abstractNumId w:val="8"/>
  </w:num>
  <w:num w:numId="25">
    <w:abstractNumId w:val="7"/>
  </w:num>
  <w:num w:numId="26">
    <w:abstractNumId w:val="18"/>
  </w:num>
  <w:num w:numId="27">
    <w:abstractNumId w:val="13"/>
  </w:num>
  <w:num w:numId="28">
    <w:abstractNumId w:val="11"/>
  </w:num>
  <w:num w:numId="29">
    <w:abstractNumId w:val="31"/>
  </w:num>
  <w:num w:numId="30">
    <w:abstractNumId w:val="14"/>
  </w:num>
  <w:num w:numId="31">
    <w:abstractNumId w:val="24"/>
  </w:num>
  <w:num w:numId="32">
    <w:abstractNumId w:val="17"/>
  </w:num>
  <w:num w:numId="33">
    <w:abstractNumId w:val="29"/>
  </w:num>
  <w:num w:numId="34">
    <w:abstractNumId w:val="27"/>
  </w:num>
  <w:num w:numId="35">
    <w:abstractNumId w:val="20"/>
  </w:num>
  <w:num w:numId="36">
    <w:abstractNumId w:val="30"/>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characterSpacingControl w:val="doNotCompress"/>
  <w:footnotePr>
    <w:footnote w:id="0"/>
    <w:footnote w:id="1"/>
  </w:footnotePr>
  <w:endnotePr>
    <w:endnote w:id="0"/>
    <w:endnote w:id="1"/>
  </w:endnotePr>
  <w:compat/>
  <w:rsids>
    <w:rsidRoot w:val="00FD037C"/>
    <w:rsid w:val="00002916"/>
    <w:rsid w:val="00006050"/>
    <w:rsid w:val="00006343"/>
    <w:rsid w:val="000115BF"/>
    <w:rsid w:val="00013330"/>
    <w:rsid w:val="000138AF"/>
    <w:rsid w:val="000145EC"/>
    <w:rsid w:val="0001645F"/>
    <w:rsid w:val="00017E81"/>
    <w:rsid w:val="0002148F"/>
    <w:rsid w:val="00022DFC"/>
    <w:rsid w:val="000257BA"/>
    <w:rsid w:val="000262B3"/>
    <w:rsid w:val="00026C8C"/>
    <w:rsid w:val="00027412"/>
    <w:rsid w:val="00027A40"/>
    <w:rsid w:val="00030A14"/>
    <w:rsid w:val="000312B2"/>
    <w:rsid w:val="00032FA3"/>
    <w:rsid w:val="0003389F"/>
    <w:rsid w:val="00035E65"/>
    <w:rsid w:val="0003734A"/>
    <w:rsid w:val="00040A2C"/>
    <w:rsid w:val="00042EC7"/>
    <w:rsid w:val="00043E69"/>
    <w:rsid w:val="00046EC5"/>
    <w:rsid w:val="00050D6D"/>
    <w:rsid w:val="000522AE"/>
    <w:rsid w:val="00053882"/>
    <w:rsid w:val="00053BC8"/>
    <w:rsid w:val="00053DCF"/>
    <w:rsid w:val="00054625"/>
    <w:rsid w:val="0005699D"/>
    <w:rsid w:val="000570C2"/>
    <w:rsid w:val="00064360"/>
    <w:rsid w:val="00066E26"/>
    <w:rsid w:val="0007190F"/>
    <w:rsid w:val="0007248A"/>
    <w:rsid w:val="00076E49"/>
    <w:rsid w:val="00087809"/>
    <w:rsid w:val="00087887"/>
    <w:rsid w:val="00087D1D"/>
    <w:rsid w:val="000900DE"/>
    <w:rsid w:val="00091EF5"/>
    <w:rsid w:val="00092BB9"/>
    <w:rsid w:val="00095E05"/>
    <w:rsid w:val="000A113B"/>
    <w:rsid w:val="000A2B34"/>
    <w:rsid w:val="000A417F"/>
    <w:rsid w:val="000A424B"/>
    <w:rsid w:val="000A4DC2"/>
    <w:rsid w:val="000B13D5"/>
    <w:rsid w:val="000B527E"/>
    <w:rsid w:val="000B547C"/>
    <w:rsid w:val="000C1C61"/>
    <w:rsid w:val="000C4836"/>
    <w:rsid w:val="000C4C49"/>
    <w:rsid w:val="000C523F"/>
    <w:rsid w:val="000C5EBD"/>
    <w:rsid w:val="000C605F"/>
    <w:rsid w:val="000C76E1"/>
    <w:rsid w:val="000D1065"/>
    <w:rsid w:val="000D202A"/>
    <w:rsid w:val="000D2F2B"/>
    <w:rsid w:val="000D324F"/>
    <w:rsid w:val="000D47E9"/>
    <w:rsid w:val="000D649A"/>
    <w:rsid w:val="000D7457"/>
    <w:rsid w:val="000D779C"/>
    <w:rsid w:val="000E09F9"/>
    <w:rsid w:val="000E1101"/>
    <w:rsid w:val="000E23EB"/>
    <w:rsid w:val="000E252A"/>
    <w:rsid w:val="000E268B"/>
    <w:rsid w:val="000E3F8C"/>
    <w:rsid w:val="000E7CF5"/>
    <w:rsid w:val="000F1958"/>
    <w:rsid w:val="000F1A75"/>
    <w:rsid w:val="000F2F6E"/>
    <w:rsid w:val="000F4421"/>
    <w:rsid w:val="000F7F9E"/>
    <w:rsid w:val="001012A5"/>
    <w:rsid w:val="00101359"/>
    <w:rsid w:val="001017B4"/>
    <w:rsid w:val="00101C1F"/>
    <w:rsid w:val="00102570"/>
    <w:rsid w:val="00103A9E"/>
    <w:rsid w:val="00105FAD"/>
    <w:rsid w:val="00107C39"/>
    <w:rsid w:val="00107E50"/>
    <w:rsid w:val="00110784"/>
    <w:rsid w:val="00112070"/>
    <w:rsid w:val="001135A9"/>
    <w:rsid w:val="00114FFD"/>
    <w:rsid w:val="0011574D"/>
    <w:rsid w:val="001235E0"/>
    <w:rsid w:val="0012461F"/>
    <w:rsid w:val="0012616B"/>
    <w:rsid w:val="00127B01"/>
    <w:rsid w:val="00127F08"/>
    <w:rsid w:val="001325B7"/>
    <w:rsid w:val="00132881"/>
    <w:rsid w:val="00137257"/>
    <w:rsid w:val="00137601"/>
    <w:rsid w:val="0014061C"/>
    <w:rsid w:val="00141C2F"/>
    <w:rsid w:val="00145EE9"/>
    <w:rsid w:val="00146EF2"/>
    <w:rsid w:val="001479E4"/>
    <w:rsid w:val="00152073"/>
    <w:rsid w:val="001526C3"/>
    <w:rsid w:val="00153019"/>
    <w:rsid w:val="00155119"/>
    <w:rsid w:val="0015527B"/>
    <w:rsid w:val="00155ABB"/>
    <w:rsid w:val="00157858"/>
    <w:rsid w:val="0016073B"/>
    <w:rsid w:val="00161252"/>
    <w:rsid w:val="00161895"/>
    <w:rsid w:val="00162920"/>
    <w:rsid w:val="00162A1C"/>
    <w:rsid w:val="00163449"/>
    <w:rsid w:val="00163E40"/>
    <w:rsid w:val="00164D3E"/>
    <w:rsid w:val="00165986"/>
    <w:rsid w:val="00166E2E"/>
    <w:rsid w:val="00171EA3"/>
    <w:rsid w:val="00172E46"/>
    <w:rsid w:val="0017446F"/>
    <w:rsid w:val="00176A81"/>
    <w:rsid w:val="00176C90"/>
    <w:rsid w:val="001813BC"/>
    <w:rsid w:val="00184641"/>
    <w:rsid w:val="001863DB"/>
    <w:rsid w:val="00191FFA"/>
    <w:rsid w:val="00194ABE"/>
    <w:rsid w:val="001A0F16"/>
    <w:rsid w:val="001A267B"/>
    <w:rsid w:val="001A3C79"/>
    <w:rsid w:val="001A6960"/>
    <w:rsid w:val="001B0AFE"/>
    <w:rsid w:val="001B0F39"/>
    <w:rsid w:val="001B14F8"/>
    <w:rsid w:val="001B1B3C"/>
    <w:rsid w:val="001B686C"/>
    <w:rsid w:val="001B717A"/>
    <w:rsid w:val="001C0330"/>
    <w:rsid w:val="001C3335"/>
    <w:rsid w:val="001C6524"/>
    <w:rsid w:val="001C66EA"/>
    <w:rsid w:val="001D3FF3"/>
    <w:rsid w:val="001D5AB8"/>
    <w:rsid w:val="001D6610"/>
    <w:rsid w:val="001D78E6"/>
    <w:rsid w:val="001D7AD2"/>
    <w:rsid w:val="001E0D01"/>
    <w:rsid w:val="001E2C3E"/>
    <w:rsid w:val="001E5AB1"/>
    <w:rsid w:val="001E6F06"/>
    <w:rsid w:val="001F4050"/>
    <w:rsid w:val="001F6BB1"/>
    <w:rsid w:val="00201F34"/>
    <w:rsid w:val="002024E3"/>
    <w:rsid w:val="00202933"/>
    <w:rsid w:val="0020303F"/>
    <w:rsid w:val="0020560A"/>
    <w:rsid w:val="002075BB"/>
    <w:rsid w:val="002075F4"/>
    <w:rsid w:val="0021323F"/>
    <w:rsid w:val="002132BF"/>
    <w:rsid w:val="00214FD0"/>
    <w:rsid w:val="00216B2D"/>
    <w:rsid w:val="00216DBD"/>
    <w:rsid w:val="00217C5D"/>
    <w:rsid w:val="002204DB"/>
    <w:rsid w:val="00221742"/>
    <w:rsid w:val="0022293C"/>
    <w:rsid w:val="00222ADC"/>
    <w:rsid w:val="00224554"/>
    <w:rsid w:val="002246B8"/>
    <w:rsid w:val="002248B0"/>
    <w:rsid w:val="00225515"/>
    <w:rsid w:val="002267A8"/>
    <w:rsid w:val="00227327"/>
    <w:rsid w:val="002313FF"/>
    <w:rsid w:val="00234213"/>
    <w:rsid w:val="00235F55"/>
    <w:rsid w:val="00236540"/>
    <w:rsid w:val="002379A1"/>
    <w:rsid w:val="00240EF7"/>
    <w:rsid w:val="0024433A"/>
    <w:rsid w:val="00247E84"/>
    <w:rsid w:val="00250303"/>
    <w:rsid w:val="00255A77"/>
    <w:rsid w:val="00255E80"/>
    <w:rsid w:val="00260735"/>
    <w:rsid w:val="002635C4"/>
    <w:rsid w:val="00263DFE"/>
    <w:rsid w:val="002718C7"/>
    <w:rsid w:val="002719A3"/>
    <w:rsid w:val="00272635"/>
    <w:rsid w:val="002752C4"/>
    <w:rsid w:val="00282DB9"/>
    <w:rsid w:val="00283158"/>
    <w:rsid w:val="002839ED"/>
    <w:rsid w:val="00286C60"/>
    <w:rsid w:val="00286D65"/>
    <w:rsid w:val="0028743F"/>
    <w:rsid w:val="00290C73"/>
    <w:rsid w:val="0029648C"/>
    <w:rsid w:val="00296720"/>
    <w:rsid w:val="002A0DEF"/>
    <w:rsid w:val="002A1772"/>
    <w:rsid w:val="002A1AC6"/>
    <w:rsid w:val="002A1E96"/>
    <w:rsid w:val="002A394B"/>
    <w:rsid w:val="002A4DF7"/>
    <w:rsid w:val="002B2DBB"/>
    <w:rsid w:val="002B38AE"/>
    <w:rsid w:val="002C1540"/>
    <w:rsid w:val="002C352E"/>
    <w:rsid w:val="002C7479"/>
    <w:rsid w:val="002D044C"/>
    <w:rsid w:val="002D164F"/>
    <w:rsid w:val="002D1CD4"/>
    <w:rsid w:val="002D4407"/>
    <w:rsid w:val="002D73E1"/>
    <w:rsid w:val="002D7A99"/>
    <w:rsid w:val="002D7C01"/>
    <w:rsid w:val="002E0022"/>
    <w:rsid w:val="002E2574"/>
    <w:rsid w:val="002E2780"/>
    <w:rsid w:val="002E4048"/>
    <w:rsid w:val="002E4B51"/>
    <w:rsid w:val="002F1956"/>
    <w:rsid w:val="002F1FAD"/>
    <w:rsid w:val="002F2936"/>
    <w:rsid w:val="002F2C71"/>
    <w:rsid w:val="002F4B8D"/>
    <w:rsid w:val="002F4BA2"/>
    <w:rsid w:val="003021B0"/>
    <w:rsid w:val="00302F66"/>
    <w:rsid w:val="0030566D"/>
    <w:rsid w:val="003065A8"/>
    <w:rsid w:val="00306855"/>
    <w:rsid w:val="003078F4"/>
    <w:rsid w:val="0031324A"/>
    <w:rsid w:val="00313ADB"/>
    <w:rsid w:val="00320084"/>
    <w:rsid w:val="00320246"/>
    <w:rsid w:val="003204BE"/>
    <w:rsid w:val="003212B8"/>
    <w:rsid w:val="0032144D"/>
    <w:rsid w:val="00322590"/>
    <w:rsid w:val="0032267C"/>
    <w:rsid w:val="00324A2B"/>
    <w:rsid w:val="0032505B"/>
    <w:rsid w:val="003367C2"/>
    <w:rsid w:val="00337AEF"/>
    <w:rsid w:val="00340A6D"/>
    <w:rsid w:val="00340BE7"/>
    <w:rsid w:val="0034209A"/>
    <w:rsid w:val="003422C3"/>
    <w:rsid w:val="00342F04"/>
    <w:rsid w:val="00343124"/>
    <w:rsid w:val="00343325"/>
    <w:rsid w:val="00344C3E"/>
    <w:rsid w:val="003512D3"/>
    <w:rsid w:val="0035264E"/>
    <w:rsid w:val="00352E62"/>
    <w:rsid w:val="00353357"/>
    <w:rsid w:val="00353E7F"/>
    <w:rsid w:val="00354CC6"/>
    <w:rsid w:val="00357F0F"/>
    <w:rsid w:val="00357FEC"/>
    <w:rsid w:val="00360A83"/>
    <w:rsid w:val="00361684"/>
    <w:rsid w:val="003626DC"/>
    <w:rsid w:val="00362C3D"/>
    <w:rsid w:val="003635BE"/>
    <w:rsid w:val="00364CB8"/>
    <w:rsid w:val="00366CAB"/>
    <w:rsid w:val="00370E82"/>
    <w:rsid w:val="00372A90"/>
    <w:rsid w:val="0037525F"/>
    <w:rsid w:val="0037562D"/>
    <w:rsid w:val="003757D7"/>
    <w:rsid w:val="00380BC6"/>
    <w:rsid w:val="0038152A"/>
    <w:rsid w:val="00381573"/>
    <w:rsid w:val="003847EC"/>
    <w:rsid w:val="00385A12"/>
    <w:rsid w:val="00385E48"/>
    <w:rsid w:val="00387489"/>
    <w:rsid w:val="003919CB"/>
    <w:rsid w:val="00392697"/>
    <w:rsid w:val="00394648"/>
    <w:rsid w:val="00394846"/>
    <w:rsid w:val="00394E0B"/>
    <w:rsid w:val="00396B8B"/>
    <w:rsid w:val="003A26DF"/>
    <w:rsid w:val="003A7F01"/>
    <w:rsid w:val="003B2114"/>
    <w:rsid w:val="003B24A3"/>
    <w:rsid w:val="003B2E33"/>
    <w:rsid w:val="003B4DBE"/>
    <w:rsid w:val="003B579A"/>
    <w:rsid w:val="003B7B62"/>
    <w:rsid w:val="003B7DF9"/>
    <w:rsid w:val="003C10F6"/>
    <w:rsid w:val="003C2140"/>
    <w:rsid w:val="003C2435"/>
    <w:rsid w:val="003C2C27"/>
    <w:rsid w:val="003C46C1"/>
    <w:rsid w:val="003C5415"/>
    <w:rsid w:val="003C5F63"/>
    <w:rsid w:val="003C70FD"/>
    <w:rsid w:val="003D0C15"/>
    <w:rsid w:val="003D0C85"/>
    <w:rsid w:val="003D11DB"/>
    <w:rsid w:val="003D126E"/>
    <w:rsid w:val="003D13A0"/>
    <w:rsid w:val="003D1E79"/>
    <w:rsid w:val="003D6DA4"/>
    <w:rsid w:val="003D7DDD"/>
    <w:rsid w:val="003E008A"/>
    <w:rsid w:val="003E178F"/>
    <w:rsid w:val="003E2038"/>
    <w:rsid w:val="003E4813"/>
    <w:rsid w:val="003E7D85"/>
    <w:rsid w:val="003F0D2F"/>
    <w:rsid w:val="003F398C"/>
    <w:rsid w:val="003F3E2E"/>
    <w:rsid w:val="003F3FBE"/>
    <w:rsid w:val="003F4E63"/>
    <w:rsid w:val="003F51DC"/>
    <w:rsid w:val="003F5B60"/>
    <w:rsid w:val="003F5F72"/>
    <w:rsid w:val="003F7CD5"/>
    <w:rsid w:val="00402B24"/>
    <w:rsid w:val="004039F9"/>
    <w:rsid w:val="00405E6B"/>
    <w:rsid w:val="004066B2"/>
    <w:rsid w:val="00407AB6"/>
    <w:rsid w:val="00411A89"/>
    <w:rsid w:val="004123CE"/>
    <w:rsid w:val="004171DE"/>
    <w:rsid w:val="0042568E"/>
    <w:rsid w:val="00430BAC"/>
    <w:rsid w:val="00432049"/>
    <w:rsid w:val="0043334A"/>
    <w:rsid w:val="00437E01"/>
    <w:rsid w:val="00441DAC"/>
    <w:rsid w:val="00444190"/>
    <w:rsid w:val="00444BB5"/>
    <w:rsid w:val="00444F2F"/>
    <w:rsid w:val="004458BE"/>
    <w:rsid w:val="004459EF"/>
    <w:rsid w:val="0044616B"/>
    <w:rsid w:val="004467AB"/>
    <w:rsid w:val="00446D1D"/>
    <w:rsid w:val="00451259"/>
    <w:rsid w:val="00451841"/>
    <w:rsid w:val="00453EF1"/>
    <w:rsid w:val="004541D9"/>
    <w:rsid w:val="004605AC"/>
    <w:rsid w:val="00461ABD"/>
    <w:rsid w:val="00463F5A"/>
    <w:rsid w:val="0046616F"/>
    <w:rsid w:val="00470D32"/>
    <w:rsid w:val="004716FE"/>
    <w:rsid w:val="00471F8E"/>
    <w:rsid w:val="00473629"/>
    <w:rsid w:val="00473C24"/>
    <w:rsid w:val="004744CB"/>
    <w:rsid w:val="004759BC"/>
    <w:rsid w:val="00475A01"/>
    <w:rsid w:val="00477BA4"/>
    <w:rsid w:val="00480331"/>
    <w:rsid w:val="00482C0E"/>
    <w:rsid w:val="00483658"/>
    <w:rsid w:val="00483714"/>
    <w:rsid w:val="00484CB8"/>
    <w:rsid w:val="004853EE"/>
    <w:rsid w:val="00486346"/>
    <w:rsid w:val="004877D1"/>
    <w:rsid w:val="004A3EB8"/>
    <w:rsid w:val="004A45FD"/>
    <w:rsid w:val="004A4A6D"/>
    <w:rsid w:val="004A7A18"/>
    <w:rsid w:val="004A7F89"/>
    <w:rsid w:val="004B1C7E"/>
    <w:rsid w:val="004B306A"/>
    <w:rsid w:val="004B363C"/>
    <w:rsid w:val="004B4EB4"/>
    <w:rsid w:val="004B621A"/>
    <w:rsid w:val="004C0637"/>
    <w:rsid w:val="004C06E5"/>
    <w:rsid w:val="004C238A"/>
    <w:rsid w:val="004C36F8"/>
    <w:rsid w:val="004D0226"/>
    <w:rsid w:val="004D1A71"/>
    <w:rsid w:val="004D2FA8"/>
    <w:rsid w:val="004D3927"/>
    <w:rsid w:val="004D6325"/>
    <w:rsid w:val="004E1AF5"/>
    <w:rsid w:val="004E3788"/>
    <w:rsid w:val="004E48E3"/>
    <w:rsid w:val="004E4C6F"/>
    <w:rsid w:val="004E7766"/>
    <w:rsid w:val="004F0E6A"/>
    <w:rsid w:val="004F10EA"/>
    <w:rsid w:val="004F1FBA"/>
    <w:rsid w:val="004F4B7C"/>
    <w:rsid w:val="00502745"/>
    <w:rsid w:val="00504D01"/>
    <w:rsid w:val="00504D51"/>
    <w:rsid w:val="00504F68"/>
    <w:rsid w:val="00506D73"/>
    <w:rsid w:val="00510279"/>
    <w:rsid w:val="00511D71"/>
    <w:rsid w:val="0051232F"/>
    <w:rsid w:val="00516057"/>
    <w:rsid w:val="00517349"/>
    <w:rsid w:val="00517687"/>
    <w:rsid w:val="005203BE"/>
    <w:rsid w:val="00520AF6"/>
    <w:rsid w:val="0052134F"/>
    <w:rsid w:val="00521D7C"/>
    <w:rsid w:val="005248F9"/>
    <w:rsid w:val="00531FED"/>
    <w:rsid w:val="0053232D"/>
    <w:rsid w:val="00532E9B"/>
    <w:rsid w:val="005347C6"/>
    <w:rsid w:val="00535CCB"/>
    <w:rsid w:val="005361B9"/>
    <w:rsid w:val="005364E4"/>
    <w:rsid w:val="005378BB"/>
    <w:rsid w:val="005403C1"/>
    <w:rsid w:val="00541513"/>
    <w:rsid w:val="00541DE9"/>
    <w:rsid w:val="005440A6"/>
    <w:rsid w:val="00544107"/>
    <w:rsid w:val="005441EA"/>
    <w:rsid w:val="0054487D"/>
    <w:rsid w:val="00547CEB"/>
    <w:rsid w:val="00547E5A"/>
    <w:rsid w:val="00552C33"/>
    <w:rsid w:val="00553A2B"/>
    <w:rsid w:val="00556A62"/>
    <w:rsid w:val="00561754"/>
    <w:rsid w:val="00565E03"/>
    <w:rsid w:val="0056606F"/>
    <w:rsid w:val="005665B2"/>
    <w:rsid w:val="00567E31"/>
    <w:rsid w:val="005717B8"/>
    <w:rsid w:val="00573A61"/>
    <w:rsid w:val="0057488C"/>
    <w:rsid w:val="00574B19"/>
    <w:rsid w:val="005760D0"/>
    <w:rsid w:val="005858A7"/>
    <w:rsid w:val="005877AB"/>
    <w:rsid w:val="0059046B"/>
    <w:rsid w:val="0059100E"/>
    <w:rsid w:val="00594704"/>
    <w:rsid w:val="00595647"/>
    <w:rsid w:val="00596821"/>
    <w:rsid w:val="005A069F"/>
    <w:rsid w:val="005A0788"/>
    <w:rsid w:val="005A0AE3"/>
    <w:rsid w:val="005A125D"/>
    <w:rsid w:val="005A15B6"/>
    <w:rsid w:val="005A3B3D"/>
    <w:rsid w:val="005A48AD"/>
    <w:rsid w:val="005A7957"/>
    <w:rsid w:val="005B0926"/>
    <w:rsid w:val="005B42A6"/>
    <w:rsid w:val="005B5AC4"/>
    <w:rsid w:val="005B7BF6"/>
    <w:rsid w:val="005C0DFE"/>
    <w:rsid w:val="005C1219"/>
    <w:rsid w:val="005C1E2B"/>
    <w:rsid w:val="005C40AE"/>
    <w:rsid w:val="005C41D9"/>
    <w:rsid w:val="005D014E"/>
    <w:rsid w:val="005D09B6"/>
    <w:rsid w:val="005D0A47"/>
    <w:rsid w:val="005D23FA"/>
    <w:rsid w:val="005D2E7A"/>
    <w:rsid w:val="005D314E"/>
    <w:rsid w:val="005D4271"/>
    <w:rsid w:val="005D43CF"/>
    <w:rsid w:val="005D6B9A"/>
    <w:rsid w:val="005D7D58"/>
    <w:rsid w:val="005E0AD8"/>
    <w:rsid w:val="005E2245"/>
    <w:rsid w:val="005E4958"/>
    <w:rsid w:val="005E5559"/>
    <w:rsid w:val="005E7E3E"/>
    <w:rsid w:val="005F3002"/>
    <w:rsid w:val="006039B3"/>
    <w:rsid w:val="00605A0C"/>
    <w:rsid w:val="00607D6E"/>
    <w:rsid w:val="00610436"/>
    <w:rsid w:val="0061205A"/>
    <w:rsid w:val="006123EA"/>
    <w:rsid w:val="0061319A"/>
    <w:rsid w:val="006132A4"/>
    <w:rsid w:val="00615C18"/>
    <w:rsid w:val="00620BC3"/>
    <w:rsid w:val="006243CC"/>
    <w:rsid w:val="00631931"/>
    <w:rsid w:val="006324F0"/>
    <w:rsid w:val="00633B77"/>
    <w:rsid w:val="006428F8"/>
    <w:rsid w:val="00644429"/>
    <w:rsid w:val="006452A4"/>
    <w:rsid w:val="006521EC"/>
    <w:rsid w:val="00653EB9"/>
    <w:rsid w:val="00653FE2"/>
    <w:rsid w:val="006558AB"/>
    <w:rsid w:val="00655C6A"/>
    <w:rsid w:val="0065676C"/>
    <w:rsid w:val="00656CC0"/>
    <w:rsid w:val="00657512"/>
    <w:rsid w:val="006606C0"/>
    <w:rsid w:val="006630D4"/>
    <w:rsid w:val="00663A5E"/>
    <w:rsid w:val="006652C6"/>
    <w:rsid w:val="00665C31"/>
    <w:rsid w:val="00667355"/>
    <w:rsid w:val="006708BB"/>
    <w:rsid w:val="00672DCE"/>
    <w:rsid w:val="006738DC"/>
    <w:rsid w:val="00674F66"/>
    <w:rsid w:val="00675EC6"/>
    <w:rsid w:val="00676027"/>
    <w:rsid w:val="00677045"/>
    <w:rsid w:val="00682688"/>
    <w:rsid w:val="006857EB"/>
    <w:rsid w:val="00686AE8"/>
    <w:rsid w:val="0068703E"/>
    <w:rsid w:val="0068795D"/>
    <w:rsid w:val="0069285C"/>
    <w:rsid w:val="00694DF8"/>
    <w:rsid w:val="00695BA8"/>
    <w:rsid w:val="006A137B"/>
    <w:rsid w:val="006A19A0"/>
    <w:rsid w:val="006A517E"/>
    <w:rsid w:val="006A71A3"/>
    <w:rsid w:val="006B105E"/>
    <w:rsid w:val="006B1CE9"/>
    <w:rsid w:val="006B2662"/>
    <w:rsid w:val="006B5BAE"/>
    <w:rsid w:val="006B5C93"/>
    <w:rsid w:val="006B7485"/>
    <w:rsid w:val="006B7B17"/>
    <w:rsid w:val="006C2784"/>
    <w:rsid w:val="006C5518"/>
    <w:rsid w:val="006D0064"/>
    <w:rsid w:val="006D3E93"/>
    <w:rsid w:val="006D5E24"/>
    <w:rsid w:val="006E0C23"/>
    <w:rsid w:val="006E11C0"/>
    <w:rsid w:val="006E1E9D"/>
    <w:rsid w:val="006E2167"/>
    <w:rsid w:val="006E46B6"/>
    <w:rsid w:val="006E6004"/>
    <w:rsid w:val="006E6916"/>
    <w:rsid w:val="006E77CB"/>
    <w:rsid w:val="006F0747"/>
    <w:rsid w:val="006F1BE4"/>
    <w:rsid w:val="006F3AF4"/>
    <w:rsid w:val="006F4AC9"/>
    <w:rsid w:val="006F4E27"/>
    <w:rsid w:val="00700A37"/>
    <w:rsid w:val="00700FFE"/>
    <w:rsid w:val="0070619F"/>
    <w:rsid w:val="0070731E"/>
    <w:rsid w:val="00710DFC"/>
    <w:rsid w:val="00711569"/>
    <w:rsid w:val="00712C8E"/>
    <w:rsid w:val="00714180"/>
    <w:rsid w:val="00714DF8"/>
    <w:rsid w:val="00717E81"/>
    <w:rsid w:val="00721284"/>
    <w:rsid w:val="00721E9C"/>
    <w:rsid w:val="00724AEF"/>
    <w:rsid w:val="0073062D"/>
    <w:rsid w:val="00730BB1"/>
    <w:rsid w:val="0073101E"/>
    <w:rsid w:val="00736A38"/>
    <w:rsid w:val="00737C7D"/>
    <w:rsid w:val="00743503"/>
    <w:rsid w:val="007452C8"/>
    <w:rsid w:val="00746BEC"/>
    <w:rsid w:val="00746EC7"/>
    <w:rsid w:val="0075196D"/>
    <w:rsid w:val="0075236C"/>
    <w:rsid w:val="00752446"/>
    <w:rsid w:val="00752E02"/>
    <w:rsid w:val="00752F1C"/>
    <w:rsid w:val="00755812"/>
    <w:rsid w:val="007603FA"/>
    <w:rsid w:val="007604D4"/>
    <w:rsid w:val="00760D5C"/>
    <w:rsid w:val="00762746"/>
    <w:rsid w:val="00763A1C"/>
    <w:rsid w:val="00765164"/>
    <w:rsid w:val="00765B24"/>
    <w:rsid w:val="007701AE"/>
    <w:rsid w:val="00770663"/>
    <w:rsid w:val="00772C8E"/>
    <w:rsid w:val="00777C22"/>
    <w:rsid w:val="00780526"/>
    <w:rsid w:val="00780A87"/>
    <w:rsid w:val="0078244B"/>
    <w:rsid w:val="00782505"/>
    <w:rsid w:val="00783448"/>
    <w:rsid w:val="00783BCB"/>
    <w:rsid w:val="007855F5"/>
    <w:rsid w:val="00785AA4"/>
    <w:rsid w:val="00787D6C"/>
    <w:rsid w:val="00790CC0"/>
    <w:rsid w:val="0079182D"/>
    <w:rsid w:val="00792658"/>
    <w:rsid w:val="00794220"/>
    <w:rsid w:val="00795D56"/>
    <w:rsid w:val="007A2B2A"/>
    <w:rsid w:val="007A4A51"/>
    <w:rsid w:val="007A5A30"/>
    <w:rsid w:val="007A7F28"/>
    <w:rsid w:val="007B005B"/>
    <w:rsid w:val="007B081F"/>
    <w:rsid w:val="007B44DA"/>
    <w:rsid w:val="007C2D0B"/>
    <w:rsid w:val="007C6C99"/>
    <w:rsid w:val="007C7A11"/>
    <w:rsid w:val="007D1CA0"/>
    <w:rsid w:val="007D1EA4"/>
    <w:rsid w:val="007E1DBC"/>
    <w:rsid w:val="007E33D2"/>
    <w:rsid w:val="007E4CD1"/>
    <w:rsid w:val="007E56DA"/>
    <w:rsid w:val="007E57FD"/>
    <w:rsid w:val="007E612A"/>
    <w:rsid w:val="007F09B1"/>
    <w:rsid w:val="007F28DF"/>
    <w:rsid w:val="007F48C4"/>
    <w:rsid w:val="007F5353"/>
    <w:rsid w:val="007F62FE"/>
    <w:rsid w:val="007F752B"/>
    <w:rsid w:val="007F7ED5"/>
    <w:rsid w:val="00800142"/>
    <w:rsid w:val="0080059A"/>
    <w:rsid w:val="008018B1"/>
    <w:rsid w:val="008020CC"/>
    <w:rsid w:val="00802815"/>
    <w:rsid w:val="00803524"/>
    <w:rsid w:val="00805D6C"/>
    <w:rsid w:val="00806AA0"/>
    <w:rsid w:val="00810FB9"/>
    <w:rsid w:val="00812E37"/>
    <w:rsid w:val="008153A5"/>
    <w:rsid w:val="00815AF2"/>
    <w:rsid w:val="00815E80"/>
    <w:rsid w:val="008200CD"/>
    <w:rsid w:val="00821F08"/>
    <w:rsid w:val="00823F67"/>
    <w:rsid w:val="008249D9"/>
    <w:rsid w:val="0082519A"/>
    <w:rsid w:val="00825E81"/>
    <w:rsid w:val="00837076"/>
    <w:rsid w:val="0084026F"/>
    <w:rsid w:val="00840BD9"/>
    <w:rsid w:val="00840E77"/>
    <w:rsid w:val="00841A1C"/>
    <w:rsid w:val="00843D64"/>
    <w:rsid w:val="0085014F"/>
    <w:rsid w:val="00850738"/>
    <w:rsid w:val="008516B4"/>
    <w:rsid w:val="00852710"/>
    <w:rsid w:val="00853178"/>
    <w:rsid w:val="00853583"/>
    <w:rsid w:val="0085414D"/>
    <w:rsid w:val="00854A2C"/>
    <w:rsid w:val="00857212"/>
    <w:rsid w:val="00860D88"/>
    <w:rsid w:val="0086304D"/>
    <w:rsid w:val="00863BC3"/>
    <w:rsid w:val="0086742D"/>
    <w:rsid w:val="00873894"/>
    <w:rsid w:val="0087595C"/>
    <w:rsid w:val="00875A4C"/>
    <w:rsid w:val="0088441D"/>
    <w:rsid w:val="00885EE9"/>
    <w:rsid w:val="008869AB"/>
    <w:rsid w:val="0088741E"/>
    <w:rsid w:val="00892CD2"/>
    <w:rsid w:val="00894159"/>
    <w:rsid w:val="00894E32"/>
    <w:rsid w:val="008A4CD1"/>
    <w:rsid w:val="008A527E"/>
    <w:rsid w:val="008B10F5"/>
    <w:rsid w:val="008B2162"/>
    <w:rsid w:val="008B4F6C"/>
    <w:rsid w:val="008B640C"/>
    <w:rsid w:val="008C1FCB"/>
    <w:rsid w:val="008C3440"/>
    <w:rsid w:val="008C5134"/>
    <w:rsid w:val="008D0F45"/>
    <w:rsid w:val="008D1A39"/>
    <w:rsid w:val="008D24F1"/>
    <w:rsid w:val="008D49AB"/>
    <w:rsid w:val="008D5C36"/>
    <w:rsid w:val="008D6971"/>
    <w:rsid w:val="008E1EB8"/>
    <w:rsid w:val="008E3DC7"/>
    <w:rsid w:val="008E4905"/>
    <w:rsid w:val="008E4E59"/>
    <w:rsid w:val="008E616E"/>
    <w:rsid w:val="008F0276"/>
    <w:rsid w:val="008F0526"/>
    <w:rsid w:val="008F0BD2"/>
    <w:rsid w:val="008F3F0A"/>
    <w:rsid w:val="008F4937"/>
    <w:rsid w:val="008F5A3F"/>
    <w:rsid w:val="008F6913"/>
    <w:rsid w:val="009032A8"/>
    <w:rsid w:val="0090525E"/>
    <w:rsid w:val="0090639D"/>
    <w:rsid w:val="009065D4"/>
    <w:rsid w:val="00910391"/>
    <w:rsid w:val="009110FA"/>
    <w:rsid w:val="00911E54"/>
    <w:rsid w:val="0091410D"/>
    <w:rsid w:val="00914154"/>
    <w:rsid w:val="00915E70"/>
    <w:rsid w:val="009176F2"/>
    <w:rsid w:val="00920EFC"/>
    <w:rsid w:val="00921D5D"/>
    <w:rsid w:val="00933E52"/>
    <w:rsid w:val="00934901"/>
    <w:rsid w:val="0093519E"/>
    <w:rsid w:val="00935FFD"/>
    <w:rsid w:val="009360BB"/>
    <w:rsid w:val="00937111"/>
    <w:rsid w:val="00941F38"/>
    <w:rsid w:val="009428A5"/>
    <w:rsid w:val="00944B2B"/>
    <w:rsid w:val="00944EEB"/>
    <w:rsid w:val="00951F14"/>
    <w:rsid w:val="00952747"/>
    <w:rsid w:val="0095301C"/>
    <w:rsid w:val="00962639"/>
    <w:rsid w:val="00963E75"/>
    <w:rsid w:val="0096409A"/>
    <w:rsid w:val="0097211C"/>
    <w:rsid w:val="00972956"/>
    <w:rsid w:val="009735EB"/>
    <w:rsid w:val="00974B26"/>
    <w:rsid w:val="00977B80"/>
    <w:rsid w:val="00981073"/>
    <w:rsid w:val="0098402B"/>
    <w:rsid w:val="00984E01"/>
    <w:rsid w:val="00986660"/>
    <w:rsid w:val="009875A3"/>
    <w:rsid w:val="00987937"/>
    <w:rsid w:val="009903AD"/>
    <w:rsid w:val="0099058F"/>
    <w:rsid w:val="00991BD3"/>
    <w:rsid w:val="009933D7"/>
    <w:rsid w:val="00993A71"/>
    <w:rsid w:val="00993F29"/>
    <w:rsid w:val="00995691"/>
    <w:rsid w:val="00996B48"/>
    <w:rsid w:val="00997655"/>
    <w:rsid w:val="00997B66"/>
    <w:rsid w:val="00997F2A"/>
    <w:rsid w:val="009A0882"/>
    <w:rsid w:val="009A3C5F"/>
    <w:rsid w:val="009A42F8"/>
    <w:rsid w:val="009A4858"/>
    <w:rsid w:val="009A55EB"/>
    <w:rsid w:val="009A5C9E"/>
    <w:rsid w:val="009A6725"/>
    <w:rsid w:val="009A78D6"/>
    <w:rsid w:val="009B19F5"/>
    <w:rsid w:val="009B5A63"/>
    <w:rsid w:val="009B5CDC"/>
    <w:rsid w:val="009B6365"/>
    <w:rsid w:val="009C4122"/>
    <w:rsid w:val="009C41E5"/>
    <w:rsid w:val="009C48FF"/>
    <w:rsid w:val="009C5821"/>
    <w:rsid w:val="009C6D15"/>
    <w:rsid w:val="009C77AE"/>
    <w:rsid w:val="009C7E72"/>
    <w:rsid w:val="009D1150"/>
    <w:rsid w:val="009D7F53"/>
    <w:rsid w:val="009E1064"/>
    <w:rsid w:val="009E10DE"/>
    <w:rsid w:val="009E1A8F"/>
    <w:rsid w:val="009E1C35"/>
    <w:rsid w:val="009E31F2"/>
    <w:rsid w:val="009E389C"/>
    <w:rsid w:val="009E3B6C"/>
    <w:rsid w:val="009E4CB4"/>
    <w:rsid w:val="009F1027"/>
    <w:rsid w:val="009F2F18"/>
    <w:rsid w:val="009F3A24"/>
    <w:rsid w:val="009F5803"/>
    <w:rsid w:val="009F5EF5"/>
    <w:rsid w:val="009F658E"/>
    <w:rsid w:val="009F659E"/>
    <w:rsid w:val="009F7451"/>
    <w:rsid w:val="00A003EB"/>
    <w:rsid w:val="00A02646"/>
    <w:rsid w:val="00A028BE"/>
    <w:rsid w:val="00A03E94"/>
    <w:rsid w:val="00A069F7"/>
    <w:rsid w:val="00A07B41"/>
    <w:rsid w:val="00A07B58"/>
    <w:rsid w:val="00A10FE1"/>
    <w:rsid w:val="00A13A49"/>
    <w:rsid w:val="00A13AAD"/>
    <w:rsid w:val="00A16B97"/>
    <w:rsid w:val="00A22603"/>
    <w:rsid w:val="00A22828"/>
    <w:rsid w:val="00A24C28"/>
    <w:rsid w:val="00A255A0"/>
    <w:rsid w:val="00A264C9"/>
    <w:rsid w:val="00A269CE"/>
    <w:rsid w:val="00A3086E"/>
    <w:rsid w:val="00A34ACD"/>
    <w:rsid w:val="00A35CE9"/>
    <w:rsid w:val="00A37011"/>
    <w:rsid w:val="00A4470E"/>
    <w:rsid w:val="00A45FE1"/>
    <w:rsid w:val="00A47923"/>
    <w:rsid w:val="00A51702"/>
    <w:rsid w:val="00A532A6"/>
    <w:rsid w:val="00A53A7B"/>
    <w:rsid w:val="00A6267C"/>
    <w:rsid w:val="00A65248"/>
    <w:rsid w:val="00A7087E"/>
    <w:rsid w:val="00A70D29"/>
    <w:rsid w:val="00A71795"/>
    <w:rsid w:val="00A76ED9"/>
    <w:rsid w:val="00A770D1"/>
    <w:rsid w:val="00A81A1C"/>
    <w:rsid w:val="00A82040"/>
    <w:rsid w:val="00A83237"/>
    <w:rsid w:val="00A83865"/>
    <w:rsid w:val="00A83CB6"/>
    <w:rsid w:val="00A83DB7"/>
    <w:rsid w:val="00A84FF2"/>
    <w:rsid w:val="00A8549C"/>
    <w:rsid w:val="00A910ED"/>
    <w:rsid w:val="00A94EC1"/>
    <w:rsid w:val="00A95506"/>
    <w:rsid w:val="00AA19B1"/>
    <w:rsid w:val="00AA628C"/>
    <w:rsid w:val="00AB049B"/>
    <w:rsid w:val="00AB2EA9"/>
    <w:rsid w:val="00AB47B7"/>
    <w:rsid w:val="00AB7FBB"/>
    <w:rsid w:val="00AC1522"/>
    <w:rsid w:val="00AC2408"/>
    <w:rsid w:val="00AC45C9"/>
    <w:rsid w:val="00AC48B3"/>
    <w:rsid w:val="00AC4D55"/>
    <w:rsid w:val="00AC7C9E"/>
    <w:rsid w:val="00AD14D9"/>
    <w:rsid w:val="00AD1A08"/>
    <w:rsid w:val="00AD1AB1"/>
    <w:rsid w:val="00AD1DAB"/>
    <w:rsid w:val="00AD3250"/>
    <w:rsid w:val="00AD4C2F"/>
    <w:rsid w:val="00AD5BCF"/>
    <w:rsid w:val="00AD7081"/>
    <w:rsid w:val="00AD742F"/>
    <w:rsid w:val="00AD7DAF"/>
    <w:rsid w:val="00AE05D6"/>
    <w:rsid w:val="00AE16E2"/>
    <w:rsid w:val="00AE2128"/>
    <w:rsid w:val="00AE2183"/>
    <w:rsid w:val="00AE3BA2"/>
    <w:rsid w:val="00AE440F"/>
    <w:rsid w:val="00AE4A79"/>
    <w:rsid w:val="00AE6134"/>
    <w:rsid w:val="00AF04EF"/>
    <w:rsid w:val="00AF143F"/>
    <w:rsid w:val="00AF2073"/>
    <w:rsid w:val="00AF22D3"/>
    <w:rsid w:val="00AF22EB"/>
    <w:rsid w:val="00AF303C"/>
    <w:rsid w:val="00AF5D18"/>
    <w:rsid w:val="00B008C4"/>
    <w:rsid w:val="00B02971"/>
    <w:rsid w:val="00B03ABA"/>
    <w:rsid w:val="00B11002"/>
    <w:rsid w:val="00B11B87"/>
    <w:rsid w:val="00B12482"/>
    <w:rsid w:val="00B131F3"/>
    <w:rsid w:val="00B1662E"/>
    <w:rsid w:val="00B16887"/>
    <w:rsid w:val="00B17607"/>
    <w:rsid w:val="00B1782F"/>
    <w:rsid w:val="00B233E1"/>
    <w:rsid w:val="00B236EE"/>
    <w:rsid w:val="00B251D1"/>
    <w:rsid w:val="00B25EC4"/>
    <w:rsid w:val="00B2711B"/>
    <w:rsid w:val="00B30C2A"/>
    <w:rsid w:val="00B311B7"/>
    <w:rsid w:val="00B3167D"/>
    <w:rsid w:val="00B340A7"/>
    <w:rsid w:val="00B34833"/>
    <w:rsid w:val="00B35320"/>
    <w:rsid w:val="00B356BF"/>
    <w:rsid w:val="00B422FA"/>
    <w:rsid w:val="00B44EA1"/>
    <w:rsid w:val="00B47B32"/>
    <w:rsid w:val="00B55B3C"/>
    <w:rsid w:val="00B62DC4"/>
    <w:rsid w:val="00B64145"/>
    <w:rsid w:val="00B64CB8"/>
    <w:rsid w:val="00B70703"/>
    <w:rsid w:val="00B7127B"/>
    <w:rsid w:val="00B720AC"/>
    <w:rsid w:val="00B72117"/>
    <w:rsid w:val="00B74862"/>
    <w:rsid w:val="00B74DD9"/>
    <w:rsid w:val="00B81BCB"/>
    <w:rsid w:val="00B82687"/>
    <w:rsid w:val="00B84621"/>
    <w:rsid w:val="00B8474C"/>
    <w:rsid w:val="00B84E0A"/>
    <w:rsid w:val="00B852A8"/>
    <w:rsid w:val="00B8658C"/>
    <w:rsid w:val="00B90D58"/>
    <w:rsid w:val="00B90D64"/>
    <w:rsid w:val="00B930D8"/>
    <w:rsid w:val="00B939FB"/>
    <w:rsid w:val="00B941E3"/>
    <w:rsid w:val="00B9521E"/>
    <w:rsid w:val="00BA0EA5"/>
    <w:rsid w:val="00BA1C73"/>
    <w:rsid w:val="00BA2B84"/>
    <w:rsid w:val="00BA38AB"/>
    <w:rsid w:val="00BA3917"/>
    <w:rsid w:val="00BA3CA5"/>
    <w:rsid w:val="00BA434B"/>
    <w:rsid w:val="00BA51D2"/>
    <w:rsid w:val="00BB110E"/>
    <w:rsid w:val="00BB1F80"/>
    <w:rsid w:val="00BB37D3"/>
    <w:rsid w:val="00BB3ACD"/>
    <w:rsid w:val="00BB55FA"/>
    <w:rsid w:val="00BB5A2E"/>
    <w:rsid w:val="00BB6026"/>
    <w:rsid w:val="00BB73F2"/>
    <w:rsid w:val="00BC1BFD"/>
    <w:rsid w:val="00BC2CC7"/>
    <w:rsid w:val="00BC36CA"/>
    <w:rsid w:val="00BC4EE2"/>
    <w:rsid w:val="00BC5400"/>
    <w:rsid w:val="00BC653A"/>
    <w:rsid w:val="00BC68DC"/>
    <w:rsid w:val="00BC6EA6"/>
    <w:rsid w:val="00BD017D"/>
    <w:rsid w:val="00BD0EC5"/>
    <w:rsid w:val="00BD1455"/>
    <w:rsid w:val="00BD256E"/>
    <w:rsid w:val="00BD5E92"/>
    <w:rsid w:val="00BE11A8"/>
    <w:rsid w:val="00BE12C3"/>
    <w:rsid w:val="00BE1B38"/>
    <w:rsid w:val="00BE2B6E"/>
    <w:rsid w:val="00BE5FBC"/>
    <w:rsid w:val="00BF097D"/>
    <w:rsid w:val="00BF26EB"/>
    <w:rsid w:val="00BF282E"/>
    <w:rsid w:val="00BF2C35"/>
    <w:rsid w:val="00BF45B1"/>
    <w:rsid w:val="00BF7AEB"/>
    <w:rsid w:val="00C02AC7"/>
    <w:rsid w:val="00C0462F"/>
    <w:rsid w:val="00C06AFC"/>
    <w:rsid w:val="00C06F95"/>
    <w:rsid w:val="00C10B2A"/>
    <w:rsid w:val="00C154DF"/>
    <w:rsid w:val="00C1630B"/>
    <w:rsid w:val="00C224B7"/>
    <w:rsid w:val="00C313CE"/>
    <w:rsid w:val="00C3459B"/>
    <w:rsid w:val="00C34883"/>
    <w:rsid w:val="00C3753C"/>
    <w:rsid w:val="00C40A44"/>
    <w:rsid w:val="00C424F9"/>
    <w:rsid w:val="00C42839"/>
    <w:rsid w:val="00C44C8C"/>
    <w:rsid w:val="00C44E80"/>
    <w:rsid w:val="00C45704"/>
    <w:rsid w:val="00C52C13"/>
    <w:rsid w:val="00C54783"/>
    <w:rsid w:val="00C55C4B"/>
    <w:rsid w:val="00C57A18"/>
    <w:rsid w:val="00C60771"/>
    <w:rsid w:val="00C6178E"/>
    <w:rsid w:val="00C61B44"/>
    <w:rsid w:val="00C6417B"/>
    <w:rsid w:val="00C67F7B"/>
    <w:rsid w:val="00C70349"/>
    <w:rsid w:val="00C712A1"/>
    <w:rsid w:val="00C72E70"/>
    <w:rsid w:val="00C72FDA"/>
    <w:rsid w:val="00C737A4"/>
    <w:rsid w:val="00C7452E"/>
    <w:rsid w:val="00C74B29"/>
    <w:rsid w:val="00C75824"/>
    <w:rsid w:val="00C76390"/>
    <w:rsid w:val="00C76CB7"/>
    <w:rsid w:val="00C76F07"/>
    <w:rsid w:val="00C84F7D"/>
    <w:rsid w:val="00C8786C"/>
    <w:rsid w:val="00C87967"/>
    <w:rsid w:val="00C90DC4"/>
    <w:rsid w:val="00C91EF5"/>
    <w:rsid w:val="00C92339"/>
    <w:rsid w:val="00C936BD"/>
    <w:rsid w:val="00C93A72"/>
    <w:rsid w:val="00C94A97"/>
    <w:rsid w:val="00C95181"/>
    <w:rsid w:val="00C95287"/>
    <w:rsid w:val="00CA02E9"/>
    <w:rsid w:val="00CA0AB5"/>
    <w:rsid w:val="00CA106E"/>
    <w:rsid w:val="00CA31CF"/>
    <w:rsid w:val="00CA5921"/>
    <w:rsid w:val="00CA6579"/>
    <w:rsid w:val="00CA70D2"/>
    <w:rsid w:val="00CB0611"/>
    <w:rsid w:val="00CB0DEF"/>
    <w:rsid w:val="00CB14DC"/>
    <w:rsid w:val="00CB2D43"/>
    <w:rsid w:val="00CB3C0E"/>
    <w:rsid w:val="00CB40A2"/>
    <w:rsid w:val="00CB5850"/>
    <w:rsid w:val="00CB5903"/>
    <w:rsid w:val="00CC0FF7"/>
    <w:rsid w:val="00CC171B"/>
    <w:rsid w:val="00CC25E0"/>
    <w:rsid w:val="00CC5CD7"/>
    <w:rsid w:val="00CC6CC3"/>
    <w:rsid w:val="00CD38C1"/>
    <w:rsid w:val="00CE01CA"/>
    <w:rsid w:val="00CE3805"/>
    <w:rsid w:val="00CE6FD5"/>
    <w:rsid w:val="00CF0C0D"/>
    <w:rsid w:val="00CF53AC"/>
    <w:rsid w:val="00CF75D8"/>
    <w:rsid w:val="00CF7BDA"/>
    <w:rsid w:val="00D01072"/>
    <w:rsid w:val="00D02E12"/>
    <w:rsid w:val="00D03395"/>
    <w:rsid w:val="00D0382A"/>
    <w:rsid w:val="00D0432C"/>
    <w:rsid w:val="00D07072"/>
    <w:rsid w:val="00D10D7D"/>
    <w:rsid w:val="00D1116F"/>
    <w:rsid w:val="00D13F51"/>
    <w:rsid w:val="00D14261"/>
    <w:rsid w:val="00D1627B"/>
    <w:rsid w:val="00D173F9"/>
    <w:rsid w:val="00D24285"/>
    <w:rsid w:val="00D25253"/>
    <w:rsid w:val="00D26727"/>
    <w:rsid w:val="00D278F4"/>
    <w:rsid w:val="00D30548"/>
    <w:rsid w:val="00D325DE"/>
    <w:rsid w:val="00D33A52"/>
    <w:rsid w:val="00D3440B"/>
    <w:rsid w:val="00D34DFA"/>
    <w:rsid w:val="00D35312"/>
    <w:rsid w:val="00D35E78"/>
    <w:rsid w:val="00D3614D"/>
    <w:rsid w:val="00D36BC7"/>
    <w:rsid w:val="00D37342"/>
    <w:rsid w:val="00D4143C"/>
    <w:rsid w:val="00D42BC1"/>
    <w:rsid w:val="00D43DB3"/>
    <w:rsid w:val="00D464AC"/>
    <w:rsid w:val="00D476B5"/>
    <w:rsid w:val="00D477BB"/>
    <w:rsid w:val="00D478DB"/>
    <w:rsid w:val="00D47923"/>
    <w:rsid w:val="00D47E0A"/>
    <w:rsid w:val="00D55A1F"/>
    <w:rsid w:val="00D55C9A"/>
    <w:rsid w:val="00D55D29"/>
    <w:rsid w:val="00D57D17"/>
    <w:rsid w:val="00D62F82"/>
    <w:rsid w:val="00D72741"/>
    <w:rsid w:val="00D72ACD"/>
    <w:rsid w:val="00D72F32"/>
    <w:rsid w:val="00D7375B"/>
    <w:rsid w:val="00D748E1"/>
    <w:rsid w:val="00D74B7C"/>
    <w:rsid w:val="00D76D68"/>
    <w:rsid w:val="00D81242"/>
    <w:rsid w:val="00D818CB"/>
    <w:rsid w:val="00D81BB2"/>
    <w:rsid w:val="00D827BE"/>
    <w:rsid w:val="00D851BC"/>
    <w:rsid w:val="00D8644E"/>
    <w:rsid w:val="00D91A1A"/>
    <w:rsid w:val="00D92E14"/>
    <w:rsid w:val="00D93ABC"/>
    <w:rsid w:val="00D9511B"/>
    <w:rsid w:val="00D95670"/>
    <w:rsid w:val="00D97905"/>
    <w:rsid w:val="00DA0951"/>
    <w:rsid w:val="00DA196E"/>
    <w:rsid w:val="00DA23FB"/>
    <w:rsid w:val="00DA2ACF"/>
    <w:rsid w:val="00DA4CFC"/>
    <w:rsid w:val="00DA519F"/>
    <w:rsid w:val="00DA60D0"/>
    <w:rsid w:val="00DA7A42"/>
    <w:rsid w:val="00DA7B38"/>
    <w:rsid w:val="00DB2D51"/>
    <w:rsid w:val="00DB2FC0"/>
    <w:rsid w:val="00DB4119"/>
    <w:rsid w:val="00DB6231"/>
    <w:rsid w:val="00DB7B8D"/>
    <w:rsid w:val="00DC253D"/>
    <w:rsid w:val="00DC2DF7"/>
    <w:rsid w:val="00DC5E04"/>
    <w:rsid w:val="00DC796D"/>
    <w:rsid w:val="00DD1D62"/>
    <w:rsid w:val="00DD45BF"/>
    <w:rsid w:val="00DD58C5"/>
    <w:rsid w:val="00DD7527"/>
    <w:rsid w:val="00DD7F4F"/>
    <w:rsid w:val="00DE0799"/>
    <w:rsid w:val="00DE0D30"/>
    <w:rsid w:val="00DE35FC"/>
    <w:rsid w:val="00DE3F49"/>
    <w:rsid w:val="00DE65DE"/>
    <w:rsid w:val="00DE70AB"/>
    <w:rsid w:val="00DE7950"/>
    <w:rsid w:val="00DF69F9"/>
    <w:rsid w:val="00E001AA"/>
    <w:rsid w:val="00E00837"/>
    <w:rsid w:val="00E034B7"/>
    <w:rsid w:val="00E06C3D"/>
    <w:rsid w:val="00E127F9"/>
    <w:rsid w:val="00E12E7E"/>
    <w:rsid w:val="00E206B6"/>
    <w:rsid w:val="00E23F4B"/>
    <w:rsid w:val="00E257AC"/>
    <w:rsid w:val="00E27170"/>
    <w:rsid w:val="00E3181F"/>
    <w:rsid w:val="00E31B75"/>
    <w:rsid w:val="00E32DE7"/>
    <w:rsid w:val="00E34DD9"/>
    <w:rsid w:val="00E36BF9"/>
    <w:rsid w:val="00E4168A"/>
    <w:rsid w:val="00E4583D"/>
    <w:rsid w:val="00E45B2A"/>
    <w:rsid w:val="00E506C3"/>
    <w:rsid w:val="00E51D50"/>
    <w:rsid w:val="00E54C10"/>
    <w:rsid w:val="00E55FB6"/>
    <w:rsid w:val="00E621DB"/>
    <w:rsid w:val="00E646A7"/>
    <w:rsid w:val="00E65D45"/>
    <w:rsid w:val="00E66106"/>
    <w:rsid w:val="00E66AED"/>
    <w:rsid w:val="00E672B7"/>
    <w:rsid w:val="00E67335"/>
    <w:rsid w:val="00E71DB8"/>
    <w:rsid w:val="00E71DFE"/>
    <w:rsid w:val="00E72B0C"/>
    <w:rsid w:val="00E75435"/>
    <w:rsid w:val="00E77F7C"/>
    <w:rsid w:val="00E81EC2"/>
    <w:rsid w:val="00E838B3"/>
    <w:rsid w:val="00E83A27"/>
    <w:rsid w:val="00E84B97"/>
    <w:rsid w:val="00E850E0"/>
    <w:rsid w:val="00E855BA"/>
    <w:rsid w:val="00E86E9E"/>
    <w:rsid w:val="00E87522"/>
    <w:rsid w:val="00E87A4F"/>
    <w:rsid w:val="00E87FFA"/>
    <w:rsid w:val="00E9021E"/>
    <w:rsid w:val="00E90261"/>
    <w:rsid w:val="00E916C6"/>
    <w:rsid w:val="00EA0893"/>
    <w:rsid w:val="00EA116D"/>
    <w:rsid w:val="00EA1950"/>
    <w:rsid w:val="00EA51A4"/>
    <w:rsid w:val="00EA6D7E"/>
    <w:rsid w:val="00EB02DF"/>
    <w:rsid w:val="00EB053D"/>
    <w:rsid w:val="00EB7C34"/>
    <w:rsid w:val="00EC1A59"/>
    <w:rsid w:val="00EC453F"/>
    <w:rsid w:val="00EC4D93"/>
    <w:rsid w:val="00EC704D"/>
    <w:rsid w:val="00EC707B"/>
    <w:rsid w:val="00EC76A0"/>
    <w:rsid w:val="00ED3BC2"/>
    <w:rsid w:val="00ED4729"/>
    <w:rsid w:val="00ED5DE3"/>
    <w:rsid w:val="00ED6279"/>
    <w:rsid w:val="00ED6331"/>
    <w:rsid w:val="00ED66B8"/>
    <w:rsid w:val="00ED7E5F"/>
    <w:rsid w:val="00EE479B"/>
    <w:rsid w:val="00EE623B"/>
    <w:rsid w:val="00EF0EC5"/>
    <w:rsid w:val="00EF23F4"/>
    <w:rsid w:val="00EF3075"/>
    <w:rsid w:val="00EF34BF"/>
    <w:rsid w:val="00EF646E"/>
    <w:rsid w:val="00EF6DDE"/>
    <w:rsid w:val="00EF7870"/>
    <w:rsid w:val="00EF7D6A"/>
    <w:rsid w:val="00F000C4"/>
    <w:rsid w:val="00F051F6"/>
    <w:rsid w:val="00F062B8"/>
    <w:rsid w:val="00F07781"/>
    <w:rsid w:val="00F079F3"/>
    <w:rsid w:val="00F07E1A"/>
    <w:rsid w:val="00F13584"/>
    <w:rsid w:val="00F1445D"/>
    <w:rsid w:val="00F15D12"/>
    <w:rsid w:val="00F16D98"/>
    <w:rsid w:val="00F17ED8"/>
    <w:rsid w:val="00F228AA"/>
    <w:rsid w:val="00F23E3A"/>
    <w:rsid w:val="00F30595"/>
    <w:rsid w:val="00F31C4A"/>
    <w:rsid w:val="00F31DEE"/>
    <w:rsid w:val="00F326AF"/>
    <w:rsid w:val="00F326E5"/>
    <w:rsid w:val="00F32DC0"/>
    <w:rsid w:val="00F34F01"/>
    <w:rsid w:val="00F37DD7"/>
    <w:rsid w:val="00F37ECB"/>
    <w:rsid w:val="00F41996"/>
    <w:rsid w:val="00F456BD"/>
    <w:rsid w:val="00F4675F"/>
    <w:rsid w:val="00F473FD"/>
    <w:rsid w:val="00F52769"/>
    <w:rsid w:val="00F530EA"/>
    <w:rsid w:val="00F556C4"/>
    <w:rsid w:val="00F5653D"/>
    <w:rsid w:val="00F56EB6"/>
    <w:rsid w:val="00F57F40"/>
    <w:rsid w:val="00F655F1"/>
    <w:rsid w:val="00F65870"/>
    <w:rsid w:val="00F66849"/>
    <w:rsid w:val="00F73DCF"/>
    <w:rsid w:val="00F74229"/>
    <w:rsid w:val="00F75882"/>
    <w:rsid w:val="00F81C9F"/>
    <w:rsid w:val="00F82519"/>
    <w:rsid w:val="00F82E26"/>
    <w:rsid w:val="00F83ECE"/>
    <w:rsid w:val="00F85768"/>
    <w:rsid w:val="00F85AD4"/>
    <w:rsid w:val="00F932FF"/>
    <w:rsid w:val="00F94987"/>
    <w:rsid w:val="00F96C0B"/>
    <w:rsid w:val="00F96F0C"/>
    <w:rsid w:val="00FA6EB1"/>
    <w:rsid w:val="00FA7484"/>
    <w:rsid w:val="00FB078B"/>
    <w:rsid w:val="00FB4FCD"/>
    <w:rsid w:val="00FB5ACA"/>
    <w:rsid w:val="00FB5F05"/>
    <w:rsid w:val="00FB725C"/>
    <w:rsid w:val="00FB7302"/>
    <w:rsid w:val="00FC0D79"/>
    <w:rsid w:val="00FC2FDE"/>
    <w:rsid w:val="00FC5E1E"/>
    <w:rsid w:val="00FD037C"/>
    <w:rsid w:val="00FD09BA"/>
    <w:rsid w:val="00FD2D0B"/>
    <w:rsid w:val="00FD3794"/>
    <w:rsid w:val="00FE1B52"/>
    <w:rsid w:val="00FE3928"/>
    <w:rsid w:val="00FE5AC8"/>
    <w:rsid w:val="00FF24E7"/>
    <w:rsid w:val="00FF47EC"/>
    <w:rsid w:val="00FF493B"/>
    <w:rsid w:val="00FF66C2"/>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Знак21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1"/>
    <w:link w:val="13"/>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Знак211 Знак"/>
    <w:link w:val="a8"/>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C76390"/>
    <w:pPr>
      <w:suppressAutoHyphens/>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0">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1"/>
    <w:link w:val="13"/>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F473FD"/>
    <w:pPr>
      <w:suppressAutoHyphens/>
      <w:jc w:val="center"/>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0">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s>
</file>

<file path=word/webSettings.xml><?xml version="1.0" encoding="utf-8"?>
<w:webSettings xmlns:r="http://schemas.openxmlformats.org/officeDocument/2006/relationships" xmlns:w="http://schemas.openxmlformats.org/wordprocessingml/2006/main">
  <w:divs>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20287013">
      <w:bodyDiv w:val="1"/>
      <w:marLeft w:val="0"/>
      <w:marRight w:val="0"/>
      <w:marTop w:val="0"/>
      <w:marBottom w:val="0"/>
      <w:divBdr>
        <w:top w:val="none" w:sz="0" w:space="0" w:color="auto"/>
        <w:left w:val="none" w:sz="0" w:space="0" w:color="auto"/>
        <w:bottom w:val="none" w:sz="0" w:space="0" w:color="auto"/>
        <w:right w:val="none" w:sz="0" w:space="0" w:color="auto"/>
      </w:divBdr>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1758821725">
      <w:bodyDiv w:val="1"/>
      <w:marLeft w:val="0"/>
      <w:marRight w:val="0"/>
      <w:marTop w:val="0"/>
      <w:marBottom w:val="0"/>
      <w:divBdr>
        <w:top w:val="none" w:sz="0" w:space="0" w:color="auto"/>
        <w:left w:val="none" w:sz="0" w:space="0" w:color="auto"/>
        <w:bottom w:val="none" w:sz="0" w:space="0" w:color="auto"/>
        <w:right w:val="none" w:sz="0" w:space="0" w:color="auto"/>
      </w:divBdr>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7D93C99C75D531F93D95590227CC26E80762BF162D6F92EE051E3B45C1BE119ECC278D13D2F4M" TargetMode="External"/><Relationship Id="rId18" Type="http://schemas.openxmlformats.org/officeDocument/2006/relationships/hyperlink" Target="consultantplus://offline/ref=6A4A4851371A3F35414ABA645DFCF27DF89D2B53B63CB00B3D37252C3A89D2928ED18BC15D37A2BCp3H8I" TargetMode="External"/><Relationship Id="rId26" Type="http://schemas.openxmlformats.org/officeDocument/2006/relationships/hyperlink" Target="consultantplus://offline/ref=1CB131AAE4F04A7BF62999974E8CDB88739738925B5744142BFA91B21722E208C3D2E2E276B86A0DlCJBI" TargetMode="External"/><Relationship Id="rId39" Type="http://schemas.openxmlformats.org/officeDocument/2006/relationships/hyperlink" Target="consultantplus://offline/ref=558164C0A367A0283977520449CF4C40DBA00427E77822AD74F92A40BDF398F150D305E433830938WCd9I" TargetMode="External"/><Relationship Id="rId3" Type="http://schemas.openxmlformats.org/officeDocument/2006/relationships/styles" Target="styles.xml"/><Relationship Id="rId21" Type="http://schemas.openxmlformats.org/officeDocument/2006/relationships/hyperlink" Target="consultantplus://offline/ref=1EA1ECFF5CF5651254A3D59D60D81E621E3AC4EB8C7D05B971BE8E96C150A3D8549711E0EEA1FEF2HCc2F" TargetMode="External"/><Relationship Id="rId34" Type="http://schemas.openxmlformats.org/officeDocument/2006/relationships/hyperlink" Target="consultantplus://offline/ref=2DDEB1DD7C5B164E1B340C40442E25945B555E864105761C2AEF576F8D8FB396FEDEF2E364873BB3rE0CH" TargetMode="External"/><Relationship Id="rId42" Type="http://schemas.openxmlformats.org/officeDocument/2006/relationships/hyperlink" Target="consultantplus://offline/ref=34FE410B9A0A9CA6769DBC52DF0C1BE4006F9DE1C3788FEF37E46118A1142325AF9BFB6A2F6EFE2Eg2z3J"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694F7A9EC98DD22A96719CD4409C44E9E0D10BA0EA7FCD611E0EED1417FEF662146F247B9KEp7F" TargetMode="External"/><Relationship Id="rId17" Type="http://schemas.openxmlformats.org/officeDocument/2006/relationships/hyperlink" Target="consultantplus://offline/ref=8D0D47D8CE243289D5423557DE7D054CF0F876B7122AA44D65CB7086FD1250B38B8B0AF81F7D4142i2p1I" TargetMode="External"/><Relationship Id="rId25" Type="http://schemas.openxmlformats.org/officeDocument/2006/relationships/hyperlink" Target="consultantplus://offline/ref=1EA1ECFF5CF5651254A3D59D60D81E621E3AC4EB8C7D05B971BE8E96C150A3D8549711E0EEA1FEF1HCc4F" TargetMode="External"/><Relationship Id="rId33" Type="http://schemas.openxmlformats.org/officeDocument/2006/relationships/hyperlink" Target="consultantplus://offline/ref=2DDEB1DD7C5B164E1B340C40442E25945B55588F4203761C2AEF576F8D8FB396FEDEF2E16580r302H" TargetMode="External"/><Relationship Id="rId38" Type="http://schemas.openxmlformats.org/officeDocument/2006/relationships/hyperlink" Target="consultantplus://offline/ref=FF3220462992F80CC40FB753919576C16E49E70509EA7E992EDF7CE8148C15BD7B7A82D29F7095FEoDl1I"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D0D47D8CE243289D5423557DE7D054CF0F876B7122AA44D65CB7086FD1250B38B8B0AF81F7D4145i2pAI" TargetMode="External"/><Relationship Id="rId20" Type="http://schemas.openxmlformats.org/officeDocument/2006/relationships/hyperlink" Target="consultantplus://offline/ref=5449BBC36485CEBE6F391E5CDCCFB28AB94E7B1426CA9108E0EE9561420A6AD04C9FAF813F1AFE88pFbAF" TargetMode="External"/><Relationship Id="rId29" Type="http://schemas.openxmlformats.org/officeDocument/2006/relationships/hyperlink" Target="consultantplus://offline/ref=1CB131AAE4F04A7BF62999974E8CDB88739738925B5744142BFA91B21722E208C3D2E2E276B86A0ClCJFI" TargetMode="External"/><Relationship Id="rId41" Type="http://schemas.openxmlformats.org/officeDocument/2006/relationships/hyperlink" Target="consultantplus://offline/ref=558164C0A367A0283977520449CF4C40DBA00427E77822AD74F92A40BDF398F150D305E43383043FWCd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1C6B1F9B028BDE62AFEECAED43C8A81F748269E20264A0A8A12B91F33C19E0F92CDF1E9970A19422dCL9L" TargetMode="External"/><Relationship Id="rId37" Type="http://schemas.openxmlformats.org/officeDocument/2006/relationships/hyperlink" Target="http://sberbank-ast.ru" TargetMode="External"/><Relationship Id="rId40" Type="http://schemas.openxmlformats.org/officeDocument/2006/relationships/hyperlink" Target="consultantplus://offline/ref=558164C0A367A0283977520449CF4C40DBA00427E77822AD74F92A40BDF398F150D305E43383093FWCd9I"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D0D47D8CE243289D5423557DE7D054CF0F876B7122AA44D65CB7086FD1250B38B8B0AF81F7D4145i2p5I" TargetMode="External"/><Relationship Id="rId23" Type="http://schemas.openxmlformats.org/officeDocument/2006/relationships/hyperlink" Target="consultantplus://offline/ref=1EA1ECFF5CF5651254A3D59D60D81E621E3AC4EB8C7D05B971BE8E96C150A3D8549711E0EEA1FEF2HCc2F" TargetMode="External"/><Relationship Id="rId28" Type="http://schemas.openxmlformats.org/officeDocument/2006/relationships/hyperlink" Target="consultantplus://offline/ref=1CB131AAE4F04A7BF62999974E8CDB88739738925B5744142BFA91B21722E208C3D2E2E276B8670DlCJ8I" TargetMode="External"/><Relationship Id="rId36" Type="http://schemas.openxmlformats.org/officeDocument/2006/relationships/hyperlink" Target="consultantplus://offline/ref=7B47514F440DCC2270B44BC4DF22F5F20E99F658CAF5480322035D8102723A36C8812C7EBE56F317A9x5J" TargetMode="External"/><Relationship Id="rId49" Type="http://schemas.microsoft.com/office/2007/relationships/stylesWithEffects" Target="stylesWithEffects.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6A4A4851371A3F35414ABA645DFCF27DF89D2B53B63CB00B3D37252C3A89D2928ED18BC15D37A2BDp3H3I" TargetMode="External"/><Relationship Id="rId31" Type="http://schemas.openxmlformats.org/officeDocument/2006/relationships/hyperlink" Target="consultantplus://offline/ref=1C6B1F9B028BDE62AFEECAED43C8A81F748269E20264A0A8A12B91F33C19E0F92CDF1E9970A19422dCL6L" TargetMode="External"/><Relationship Id="rId44" Type="http://schemas.openxmlformats.org/officeDocument/2006/relationships/hyperlink" Target="file:///F:\&#1044;&#1086;&#1082;&#1091;&#1084;&#1077;&#1085;&#1090;&#1072;&#1094;&#1080;&#1103;-&#1088;&#1077;&#1084;&#1086;&#1085;&#1090;%20&#1072;&#1074;&#1090;&#1086;%20&#1053;&#1048;&#1042;&#1040;%202131%20&#1054;&#1073;&#1088;&#1072;&#1079;&#1086;&#1074;&#1072;&#1085;&#1080;&#1077;\&#1044;&#1086;&#1082;&#1091;&#1084;&#1077;&#1085;&#1090;&#1072;&#1094;&#1080;&#1103;_&#1088;&#1077;&#1084;&#1086;&#1085;&#1090;%20&#1053;&#1080;&#1074;&#1072;%202131.docx"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8D0D47D8CE243289D5423557DE7D054CF0F876B7122AA44D65CB7086FD1250B38B8B0AF81F7D4145i2p4I" TargetMode="External"/><Relationship Id="rId22" Type="http://schemas.openxmlformats.org/officeDocument/2006/relationships/hyperlink" Target="consultantplus://offline/ref=1EA1ECFF5CF5651254A3D59D60D81E621E3AC4EB8C7D05B971BE8E96C150A3D8549711E0EEA1FEF2HCc2F" TargetMode="External"/><Relationship Id="rId27" Type="http://schemas.openxmlformats.org/officeDocument/2006/relationships/hyperlink" Target="consultantplus://offline/ref=1CB131AAE4F04A7BF62999974E8CDB88739738925B5744142BFA91B21722E208C3D2E2E276B86A0ClCJFI" TargetMode="External"/><Relationship Id="rId30" Type="http://schemas.openxmlformats.org/officeDocument/2006/relationships/hyperlink" Target="consultantplus://offline/ref=1C6B1F9B028BDE62AFEECAED43C8A81F748269E20264A0A8A12B91F33C19E0F92CDF1E9970A19422dCL7L" TargetMode="External"/><Relationship Id="rId35" Type="http://schemas.openxmlformats.org/officeDocument/2006/relationships/hyperlink" Target="consultantplus://offline/ref=B07CEB5BB9C4731E5F2B2ED8965356A8A8645F779D18F2090067169763374CDDBC7DB124F6e5O4L" TargetMode="External"/><Relationship Id="rId43" Type="http://schemas.openxmlformats.org/officeDocument/2006/relationships/hyperlink" Target="consultantplus://offline/ref=34FE410B9A0A9CA6769DBC52DF0C1BE4006F9DE1C3788FEF37E46118A1142325AF9BFB6A2F6EFE2Cg2zBJ" TargetMode="External"/><Relationship Id="rId48" Type="http://schemas.openxmlformats.org/officeDocument/2006/relationships/theme" Target="theme/theme1.xml"/><Relationship Id="rId8" Type="http://schemas.openxmlformats.org/officeDocument/2006/relationships/hyperlink" Target="consultantplus://offline/ref=2A5F6E570A6E0A27C38CB64D56F5D979609777CB4CA3C284DB0B6CD40E2E2ED54ED8BF8D911121j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DAA85-174D-4853-8A74-2B74B4CD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47</Pages>
  <Words>28457</Words>
  <Characters>162211</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190288</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30</cp:revision>
  <cp:lastPrinted>2017-09-22T07:02:00Z</cp:lastPrinted>
  <dcterms:created xsi:type="dcterms:W3CDTF">2017-04-17T03:57:00Z</dcterms:created>
  <dcterms:modified xsi:type="dcterms:W3CDTF">2017-09-22T09:13:00Z</dcterms:modified>
</cp:coreProperties>
</file>