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F80CD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976B47">
        <w:rPr>
          <w:sz w:val="24"/>
        </w:rPr>
        <w:t>28.09.2020</w:t>
      </w:r>
      <w:r w:rsidR="00742F03">
        <w:rPr>
          <w:sz w:val="24"/>
        </w:rPr>
        <w:t xml:space="preserve"> </w:t>
      </w:r>
      <w:r>
        <w:rPr>
          <w:sz w:val="24"/>
        </w:rPr>
        <w:t xml:space="preserve">  №  </w:t>
      </w:r>
      <w:r w:rsidR="00976B47">
        <w:rPr>
          <w:sz w:val="24"/>
        </w:rPr>
        <w:t>460</w:t>
      </w:r>
    </w:p>
    <w:p w:rsidR="00C43748" w:rsidRDefault="00C43748">
      <w:pPr>
        <w:rPr>
          <w:sz w:val="24"/>
        </w:rPr>
      </w:pPr>
    </w:p>
    <w:p w:rsidR="00F80CDE" w:rsidRDefault="00F5006C" w:rsidP="00F5006C">
      <w:pPr>
        <w:jc w:val="center"/>
        <w:rPr>
          <w:sz w:val="24"/>
          <w:szCs w:val="24"/>
        </w:rPr>
      </w:pPr>
      <w:r w:rsidRPr="00976B47">
        <w:rPr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F80CDE" w:rsidRDefault="00F5006C" w:rsidP="00F5006C">
      <w:pPr>
        <w:jc w:val="center"/>
        <w:rPr>
          <w:sz w:val="24"/>
          <w:szCs w:val="24"/>
        </w:rPr>
      </w:pPr>
      <w:r w:rsidRPr="00976B47">
        <w:rPr>
          <w:sz w:val="24"/>
          <w:szCs w:val="24"/>
        </w:rPr>
        <w:t xml:space="preserve">района от 25.10.2019 № 573 «Об утверждении Положения о комиссии по делам </w:t>
      </w:r>
    </w:p>
    <w:p w:rsidR="00F80CDE" w:rsidRDefault="00F5006C" w:rsidP="00F5006C">
      <w:pPr>
        <w:jc w:val="center"/>
        <w:rPr>
          <w:sz w:val="24"/>
          <w:szCs w:val="24"/>
        </w:rPr>
      </w:pPr>
      <w:r w:rsidRPr="00976B47">
        <w:rPr>
          <w:sz w:val="24"/>
          <w:szCs w:val="24"/>
        </w:rPr>
        <w:t xml:space="preserve">несовершеннолетних и защите их прав Ленинского муниципального района </w:t>
      </w:r>
    </w:p>
    <w:p w:rsidR="00F5006C" w:rsidRPr="00976B47" w:rsidRDefault="00F5006C" w:rsidP="00F5006C">
      <w:pPr>
        <w:jc w:val="center"/>
        <w:rPr>
          <w:sz w:val="24"/>
          <w:szCs w:val="24"/>
        </w:rPr>
      </w:pPr>
      <w:r w:rsidRPr="00976B47">
        <w:rPr>
          <w:sz w:val="24"/>
          <w:szCs w:val="24"/>
        </w:rPr>
        <w:t>Волгоградской области»</w:t>
      </w:r>
    </w:p>
    <w:p w:rsidR="00F5006C" w:rsidRPr="008D3790" w:rsidRDefault="00F5006C" w:rsidP="00F5006C">
      <w:pPr>
        <w:jc w:val="center"/>
        <w:rPr>
          <w:sz w:val="28"/>
          <w:szCs w:val="28"/>
        </w:rPr>
      </w:pPr>
    </w:p>
    <w:p w:rsidR="00F5006C" w:rsidRPr="008D3790" w:rsidRDefault="00F5006C" w:rsidP="00F5006C">
      <w:pPr>
        <w:jc w:val="both"/>
        <w:rPr>
          <w:sz w:val="28"/>
          <w:szCs w:val="28"/>
        </w:rPr>
      </w:pPr>
      <w:r w:rsidRPr="008D3790">
        <w:rPr>
          <w:sz w:val="28"/>
          <w:szCs w:val="28"/>
        </w:rPr>
        <w:tab/>
        <w:t>В соответствии с постановлением Правительства Российской Федер</w:t>
      </w:r>
      <w:r w:rsidRPr="008D3790">
        <w:rPr>
          <w:sz w:val="28"/>
          <w:szCs w:val="28"/>
        </w:rPr>
        <w:t>а</w:t>
      </w:r>
      <w:r w:rsidRPr="008D3790">
        <w:rPr>
          <w:sz w:val="28"/>
          <w:szCs w:val="28"/>
        </w:rPr>
        <w:t xml:space="preserve">ции от 10.02.2020 № 120 «О внесении изменений в Примерное положение о комиссиях по делам несовершеннолетних и защите их прав», руководствуясь </w:t>
      </w:r>
      <w:r>
        <w:rPr>
          <w:sz w:val="28"/>
          <w:szCs w:val="28"/>
        </w:rPr>
        <w:t xml:space="preserve"> Уставом</w:t>
      </w:r>
      <w:r w:rsidRPr="008D3790">
        <w:rPr>
          <w:sz w:val="28"/>
          <w:szCs w:val="28"/>
        </w:rPr>
        <w:t xml:space="preserve"> Ленинского муниципального района Волгоградской области, </w:t>
      </w:r>
    </w:p>
    <w:p w:rsidR="00F5006C" w:rsidRPr="00F80CDE" w:rsidRDefault="00F5006C" w:rsidP="00F5006C">
      <w:pPr>
        <w:jc w:val="both"/>
        <w:rPr>
          <w:sz w:val="16"/>
          <w:szCs w:val="16"/>
        </w:rPr>
      </w:pPr>
    </w:p>
    <w:p w:rsidR="00F5006C" w:rsidRDefault="00F5006C" w:rsidP="00F5006C">
      <w:pPr>
        <w:ind w:firstLine="708"/>
        <w:jc w:val="both"/>
        <w:rPr>
          <w:b/>
          <w:sz w:val="28"/>
          <w:szCs w:val="28"/>
        </w:rPr>
      </w:pPr>
      <w:r w:rsidRPr="008D3790">
        <w:rPr>
          <w:b/>
          <w:sz w:val="28"/>
          <w:szCs w:val="28"/>
        </w:rPr>
        <w:t>ПОСТАНОВЛЯЮ:</w:t>
      </w:r>
    </w:p>
    <w:p w:rsidR="00F5006C" w:rsidRPr="00F80CDE" w:rsidRDefault="00F5006C" w:rsidP="00F5006C">
      <w:pPr>
        <w:ind w:firstLine="708"/>
        <w:jc w:val="both"/>
        <w:rPr>
          <w:b/>
          <w:sz w:val="16"/>
          <w:szCs w:val="16"/>
        </w:rPr>
      </w:pPr>
    </w:p>
    <w:p w:rsidR="00F5006C" w:rsidRPr="008D3790" w:rsidRDefault="00F5006C" w:rsidP="00F5006C">
      <w:pPr>
        <w:ind w:firstLine="708"/>
        <w:jc w:val="both"/>
        <w:rPr>
          <w:sz w:val="28"/>
          <w:szCs w:val="28"/>
        </w:rPr>
      </w:pPr>
      <w:r w:rsidRPr="008D3790">
        <w:rPr>
          <w:sz w:val="28"/>
          <w:szCs w:val="28"/>
        </w:rPr>
        <w:t xml:space="preserve">1. Внести </w:t>
      </w:r>
      <w:r w:rsidR="00976B47">
        <w:rPr>
          <w:sz w:val="28"/>
          <w:szCs w:val="28"/>
        </w:rPr>
        <w:t>в постановление</w:t>
      </w:r>
      <w:r w:rsidR="00823E1F">
        <w:rPr>
          <w:sz w:val="28"/>
          <w:szCs w:val="28"/>
        </w:rPr>
        <w:t xml:space="preserve"> администрации</w:t>
      </w:r>
      <w:r w:rsidR="00976B47">
        <w:rPr>
          <w:sz w:val="28"/>
          <w:szCs w:val="28"/>
        </w:rPr>
        <w:t xml:space="preserve"> Л</w:t>
      </w:r>
      <w:r w:rsidRPr="008D3790">
        <w:rPr>
          <w:sz w:val="28"/>
          <w:szCs w:val="28"/>
        </w:rPr>
        <w:t>енинского муниципального района  от 25.10.2019 № 573 «Об утверждении Положения о комиссии по д</w:t>
      </w:r>
      <w:r w:rsidRPr="008D3790">
        <w:rPr>
          <w:sz w:val="28"/>
          <w:szCs w:val="28"/>
        </w:rPr>
        <w:t>е</w:t>
      </w:r>
      <w:r w:rsidRPr="008D3790">
        <w:rPr>
          <w:sz w:val="28"/>
          <w:szCs w:val="28"/>
        </w:rPr>
        <w:t>лам несовершеннолетних и защите их прав Ленинского муниципального ра</w:t>
      </w:r>
      <w:r w:rsidRPr="008D3790">
        <w:rPr>
          <w:sz w:val="28"/>
          <w:szCs w:val="28"/>
        </w:rPr>
        <w:t>й</w:t>
      </w:r>
      <w:r w:rsidRPr="008D3790">
        <w:rPr>
          <w:sz w:val="28"/>
          <w:szCs w:val="28"/>
        </w:rPr>
        <w:t>она Волгоградской области» изменения следующего содержания:</w:t>
      </w:r>
    </w:p>
    <w:p w:rsidR="00F5006C" w:rsidRPr="008D3790" w:rsidRDefault="00F5006C" w:rsidP="00F5006C">
      <w:pPr>
        <w:ind w:firstLine="708"/>
        <w:jc w:val="both"/>
        <w:rPr>
          <w:sz w:val="28"/>
          <w:szCs w:val="28"/>
        </w:rPr>
      </w:pPr>
      <w:r w:rsidRPr="008D3790">
        <w:rPr>
          <w:sz w:val="28"/>
          <w:szCs w:val="28"/>
        </w:rPr>
        <w:t>1.1.</w:t>
      </w:r>
      <w:r>
        <w:rPr>
          <w:sz w:val="28"/>
          <w:szCs w:val="28"/>
        </w:rPr>
        <w:t xml:space="preserve"> Утвердить положение </w:t>
      </w:r>
      <w:r w:rsidRPr="008D3790">
        <w:rPr>
          <w:sz w:val="28"/>
          <w:szCs w:val="28"/>
        </w:rPr>
        <w:t xml:space="preserve"> о комиссии по делам несовершеннолетних и защите их прав Ленинского муниципального района  Волгоградской области  </w:t>
      </w:r>
      <w:r>
        <w:rPr>
          <w:sz w:val="28"/>
          <w:szCs w:val="28"/>
        </w:rPr>
        <w:t xml:space="preserve"> </w:t>
      </w:r>
      <w:r w:rsidRPr="008D3790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(прилагается)</w:t>
      </w:r>
      <w:r w:rsidRPr="008D3790">
        <w:rPr>
          <w:sz w:val="28"/>
          <w:szCs w:val="28"/>
        </w:rPr>
        <w:t xml:space="preserve">.  </w:t>
      </w:r>
    </w:p>
    <w:p w:rsidR="00F5006C" w:rsidRPr="008D3790" w:rsidRDefault="00F5006C" w:rsidP="00F50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3790">
        <w:rPr>
          <w:sz w:val="28"/>
          <w:szCs w:val="28"/>
        </w:rPr>
        <w:t>2. Внести в состав комиссии по делам несовершеннолетних и защите их прав Ленинского муниципального района</w:t>
      </w:r>
      <w:r>
        <w:rPr>
          <w:sz w:val="28"/>
          <w:szCs w:val="28"/>
        </w:rPr>
        <w:t>, утвержденной</w:t>
      </w:r>
      <w:r w:rsidRPr="008D3790">
        <w:rPr>
          <w:sz w:val="28"/>
          <w:szCs w:val="28"/>
        </w:rPr>
        <w:t xml:space="preserve"> вышеуказанным постановлением изменения следующего содержания:</w:t>
      </w:r>
    </w:p>
    <w:p w:rsidR="00F5006C" w:rsidRPr="008D3790" w:rsidRDefault="00F5006C" w:rsidP="00F50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3790">
        <w:rPr>
          <w:sz w:val="28"/>
          <w:szCs w:val="28"/>
        </w:rPr>
        <w:t>2.1. Вывести из состава комиссии:</w:t>
      </w:r>
    </w:p>
    <w:p w:rsidR="00F5006C" w:rsidRPr="008D3790" w:rsidRDefault="00F5006C" w:rsidP="00F5006C">
      <w:pPr>
        <w:ind w:firstLine="708"/>
        <w:jc w:val="both"/>
        <w:rPr>
          <w:sz w:val="28"/>
          <w:szCs w:val="28"/>
        </w:rPr>
      </w:pPr>
      <w:r w:rsidRPr="008D3790">
        <w:rPr>
          <w:sz w:val="28"/>
          <w:szCs w:val="28"/>
        </w:rPr>
        <w:t>- Колесниченко Марию Владимировну;</w:t>
      </w:r>
    </w:p>
    <w:p w:rsidR="00F5006C" w:rsidRPr="008D3790" w:rsidRDefault="00F5006C" w:rsidP="00F5006C">
      <w:pPr>
        <w:ind w:firstLine="708"/>
        <w:jc w:val="both"/>
        <w:rPr>
          <w:sz w:val="28"/>
          <w:szCs w:val="28"/>
        </w:rPr>
      </w:pPr>
      <w:r w:rsidRPr="008D3790">
        <w:rPr>
          <w:sz w:val="28"/>
          <w:szCs w:val="28"/>
        </w:rPr>
        <w:t xml:space="preserve">- </w:t>
      </w:r>
      <w:proofErr w:type="spellStart"/>
      <w:r w:rsidRPr="008D3790">
        <w:rPr>
          <w:sz w:val="28"/>
          <w:szCs w:val="28"/>
        </w:rPr>
        <w:t>Сукочеву</w:t>
      </w:r>
      <w:proofErr w:type="spellEnd"/>
      <w:r w:rsidRPr="008D3790">
        <w:rPr>
          <w:sz w:val="28"/>
          <w:szCs w:val="28"/>
        </w:rPr>
        <w:t xml:space="preserve"> Дарью Юрьевну;</w:t>
      </w:r>
    </w:p>
    <w:p w:rsidR="00F5006C" w:rsidRDefault="00F5006C" w:rsidP="00F5006C">
      <w:pPr>
        <w:ind w:firstLine="708"/>
        <w:jc w:val="both"/>
        <w:rPr>
          <w:sz w:val="28"/>
          <w:szCs w:val="28"/>
        </w:rPr>
      </w:pPr>
      <w:r w:rsidRPr="008D3790">
        <w:rPr>
          <w:sz w:val="28"/>
          <w:szCs w:val="28"/>
        </w:rPr>
        <w:t>-</w:t>
      </w:r>
      <w:r w:rsidR="00B63907">
        <w:rPr>
          <w:sz w:val="28"/>
          <w:szCs w:val="28"/>
        </w:rPr>
        <w:t xml:space="preserve"> </w:t>
      </w:r>
      <w:r w:rsidRPr="008D3790">
        <w:rPr>
          <w:sz w:val="28"/>
          <w:szCs w:val="28"/>
        </w:rPr>
        <w:t>Харитонову Наталью Александровну</w:t>
      </w:r>
      <w:r>
        <w:rPr>
          <w:sz w:val="28"/>
          <w:szCs w:val="28"/>
        </w:rPr>
        <w:t>;</w:t>
      </w:r>
    </w:p>
    <w:p w:rsidR="00F5006C" w:rsidRPr="008D3790" w:rsidRDefault="00F5006C" w:rsidP="00F50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63907">
        <w:rPr>
          <w:sz w:val="28"/>
          <w:szCs w:val="28"/>
        </w:rPr>
        <w:t>Чурзину</w:t>
      </w:r>
      <w:proofErr w:type="spellEnd"/>
      <w:r w:rsidR="00B63907">
        <w:rPr>
          <w:sz w:val="28"/>
          <w:szCs w:val="28"/>
        </w:rPr>
        <w:t xml:space="preserve"> Тамару Алексеевну.</w:t>
      </w:r>
    </w:p>
    <w:p w:rsidR="00F5006C" w:rsidRDefault="00F5006C" w:rsidP="00F50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3790">
        <w:rPr>
          <w:sz w:val="28"/>
          <w:szCs w:val="28"/>
        </w:rPr>
        <w:t>2.2. Ввести в состав комиссии:</w:t>
      </w:r>
    </w:p>
    <w:p w:rsidR="00A110E5" w:rsidRDefault="00A110E5" w:rsidP="00A110E5">
      <w:pPr>
        <w:ind w:firstLine="708"/>
        <w:jc w:val="both"/>
        <w:rPr>
          <w:sz w:val="28"/>
          <w:szCs w:val="28"/>
        </w:rPr>
      </w:pPr>
      <w:r w:rsidRPr="008D3790">
        <w:rPr>
          <w:sz w:val="28"/>
          <w:szCs w:val="28"/>
        </w:rPr>
        <w:t>- Алешину Анастасию Владимировну – консультанта сектора опеки и попечительства отдела по социальной политике администрации Ленинского муниципально</w:t>
      </w:r>
      <w:r>
        <w:rPr>
          <w:sz w:val="28"/>
          <w:szCs w:val="28"/>
        </w:rPr>
        <w:t>го района Волгоградской области;</w:t>
      </w:r>
    </w:p>
    <w:p w:rsidR="00A110E5" w:rsidRPr="008D3790" w:rsidRDefault="00A110E5" w:rsidP="00A110E5">
      <w:pPr>
        <w:ind w:firstLine="708"/>
        <w:jc w:val="both"/>
        <w:rPr>
          <w:sz w:val="28"/>
          <w:szCs w:val="28"/>
        </w:rPr>
      </w:pPr>
      <w:r w:rsidRPr="008D3790">
        <w:rPr>
          <w:sz w:val="28"/>
          <w:szCs w:val="28"/>
        </w:rPr>
        <w:t xml:space="preserve">- </w:t>
      </w:r>
      <w:proofErr w:type="spellStart"/>
      <w:r w:rsidRPr="008D3790">
        <w:rPr>
          <w:sz w:val="28"/>
          <w:szCs w:val="28"/>
        </w:rPr>
        <w:t>Зайнулина</w:t>
      </w:r>
      <w:proofErr w:type="spellEnd"/>
      <w:r w:rsidRPr="008D3790">
        <w:rPr>
          <w:sz w:val="28"/>
          <w:szCs w:val="28"/>
        </w:rPr>
        <w:t xml:space="preserve"> Сергея </w:t>
      </w:r>
      <w:proofErr w:type="spellStart"/>
      <w:r w:rsidRPr="008D3790">
        <w:rPr>
          <w:sz w:val="28"/>
          <w:szCs w:val="28"/>
        </w:rPr>
        <w:t>Какиевича</w:t>
      </w:r>
      <w:proofErr w:type="spellEnd"/>
      <w:r w:rsidRPr="008D3790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 xml:space="preserve">а </w:t>
      </w:r>
      <w:r w:rsidR="00F83282">
        <w:rPr>
          <w:sz w:val="28"/>
          <w:szCs w:val="28"/>
        </w:rPr>
        <w:t>Государственного казенного учре</w:t>
      </w:r>
      <w:r>
        <w:rPr>
          <w:sz w:val="28"/>
          <w:szCs w:val="28"/>
        </w:rPr>
        <w:t>ждения</w:t>
      </w:r>
      <w:r w:rsidRPr="008D37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3790">
        <w:rPr>
          <w:sz w:val="28"/>
          <w:szCs w:val="28"/>
        </w:rPr>
        <w:t>Центр занятости населения Ленинского района</w:t>
      </w:r>
      <w:r>
        <w:rPr>
          <w:sz w:val="28"/>
          <w:szCs w:val="28"/>
        </w:rPr>
        <w:t>»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</w:t>
      </w:r>
      <w:r w:rsidRPr="008D3790">
        <w:rPr>
          <w:sz w:val="28"/>
          <w:szCs w:val="28"/>
        </w:rPr>
        <w:t>;</w:t>
      </w:r>
    </w:p>
    <w:p w:rsidR="00F5006C" w:rsidRPr="008D3790" w:rsidRDefault="00F5006C" w:rsidP="00F5006C">
      <w:pPr>
        <w:ind w:firstLine="708"/>
        <w:jc w:val="both"/>
        <w:rPr>
          <w:sz w:val="28"/>
          <w:szCs w:val="28"/>
        </w:rPr>
      </w:pPr>
      <w:r w:rsidRPr="008D3790">
        <w:rPr>
          <w:sz w:val="28"/>
          <w:szCs w:val="28"/>
        </w:rPr>
        <w:lastRenderedPageBreak/>
        <w:t xml:space="preserve">- </w:t>
      </w:r>
      <w:proofErr w:type="spellStart"/>
      <w:r w:rsidRPr="008D3790">
        <w:rPr>
          <w:sz w:val="28"/>
          <w:szCs w:val="28"/>
        </w:rPr>
        <w:t>Слободянова</w:t>
      </w:r>
      <w:proofErr w:type="spellEnd"/>
      <w:r w:rsidRPr="008D3790">
        <w:rPr>
          <w:sz w:val="28"/>
          <w:szCs w:val="28"/>
        </w:rPr>
        <w:t xml:space="preserve"> Руслана Михайловича – врач</w:t>
      </w:r>
      <w:r>
        <w:rPr>
          <w:sz w:val="28"/>
          <w:szCs w:val="28"/>
        </w:rPr>
        <w:t>а</w:t>
      </w:r>
      <w:r w:rsidRPr="008D3790">
        <w:rPr>
          <w:sz w:val="28"/>
          <w:szCs w:val="28"/>
        </w:rPr>
        <w:t>-педиатр</w:t>
      </w:r>
      <w:r w:rsidR="00823E1F">
        <w:rPr>
          <w:sz w:val="28"/>
          <w:szCs w:val="28"/>
        </w:rPr>
        <w:t>а Государственн</w:t>
      </w:r>
      <w:r w:rsidR="00823E1F">
        <w:rPr>
          <w:sz w:val="28"/>
          <w:szCs w:val="28"/>
        </w:rPr>
        <w:t>о</w:t>
      </w:r>
      <w:r w:rsidR="00823E1F">
        <w:rPr>
          <w:sz w:val="28"/>
          <w:szCs w:val="28"/>
        </w:rPr>
        <w:t xml:space="preserve">го бюджетного учреждения здравоохранения </w:t>
      </w:r>
      <w:r>
        <w:rPr>
          <w:sz w:val="28"/>
          <w:szCs w:val="28"/>
        </w:rPr>
        <w:t>«Ленин</w:t>
      </w:r>
      <w:r w:rsidR="00823E1F">
        <w:rPr>
          <w:sz w:val="28"/>
          <w:szCs w:val="28"/>
        </w:rPr>
        <w:t>ская центральная райо</w:t>
      </w:r>
      <w:r w:rsidR="00823E1F">
        <w:rPr>
          <w:sz w:val="28"/>
          <w:szCs w:val="28"/>
        </w:rPr>
        <w:t>н</w:t>
      </w:r>
      <w:r w:rsidR="00823E1F">
        <w:rPr>
          <w:sz w:val="28"/>
          <w:szCs w:val="28"/>
        </w:rPr>
        <w:t>ная больница</w:t>
      </w:r>
      <w:r>
        <w:rPr>
          <w:sz w:val="28"/>
          <w:szCs w:val="28"/>
        </w:rPr>
        <w:t>»</w:t>
      </w:r>
      <w:r w:rsidR="00A110E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5006C" w:rsidRPr="008D3790" w:rsidRDefault="00F5006C" w:rsidP="00F50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Умарову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Кайратовну</w:t>
      </w:r>
      <w:proofErr w:type="spellEnd"/>
      <w:r>
        <w:rPr>
          <w:sz w:val="28"/>
          <w:szCs w:val="28"/>
        </w:rPr>
        <w:t xml:space="preserve"> – заместителя директора по учебно-воспитательной работе</w:t>
      </w:r>
      <w:r w:rsidR="00A110E5">
        <w:rPr>
          <w:sz w:val="28"/>
          <w:szCs w:val="28"/>
        </w:rPr>
        <w:t xml:space="preserve"> Государственного</w:t>
      </w:r>
      <w:r w:rsidR="001220A4">
        <w:rPr>
          <w:sz w:val="28"/>
          <w:szCs w:val="28"/>
        </w:rPr>
        <w:t xml:space="preserve"> </w:t>
      </w:r>
      <w:r w:rsidR="00B63907">
        <w:rPr>
          <w:sz w:val="28"/>
          <w:szCs w:val="28"/>
        </w:rPr>
        <w:t>бюджетного</w:t>
      </w:r>
      <w:r w:rsidR="00A110E5">
        <w:rPr>
          <w:sz w:val="28"/>
          <w:szCs w:val="28"/>
        </w:rPr>
        <w:t xml:space="preserve"> профессионального образовательного учреждения</w:t>
      </w:r>
      <w:r w:rsidR="00976B47">
        <w:rPr>
          <w:sz w:val="28"/>
          <w:szCs w:val="28"/>
        </w:rPr>
        <w:t xml:space="preserve"> «Профессиональное училище </w:t>
      </w:r>
      <w:r w:rsidR="00714D91">
        <w:rPr>
          <w:sz w:val="28"/>
          <w:szCs w:val="28"/>
        </w:rPr>
        <w:t>№</w:t>
      </w:r>
      <w:r w:rsidR="00976B47">
        <w:rPr>
          <w:sz w:val="28"/>
          <w:szCs w:val="28"/>
        </w:rPr>
        <w:t xml:space="preserve"> 47»</w:t>
      </w:r>
      <w:r w:rsidR="00A110E5">
        <w:rPr>
          <w:sz w:val="28"/>
          <w:szCs w:val="28"/>
        </w:rPr>
        <w:t xml:space="preserve"> (по согл</w:t>
      </w:r>
      <w:r w:rsidR="00A110E5">
        <w:rPr>
          <w:sz w:val="28"/>
          <w:szCs w:val="28"/>
        </w:rPr>
        <w:t>а</w:t>
      </w:r>
      <w:r w:rsidR="00A110E5">
        <w:rPr>
          <w:sz w:val="28"/>
          <w:szCs w:val="28"/>
        </w:rPr>
        <w:t>сованию)</w:t>
      </w:r>
      <w:r>
        <w:rPr>
          <w:sz w:val="28"/>
          <w:szCs w:val="28"/>
        </w:rPr>
        <w:t>.</w:t>
      </w:r>
    </w:p>
    <w:p w:rsidR="00F5006C" w:rsidRPr="008D3790" w:rsidRDefault="00F5006C" w:rsidP="00F50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3790">
        <w:rPr>
          <w:sz w:val="28"/>
          <w:szCs w:val="28"/>
        </w:rPr>
        <w:t>. Контроль исполнения постановления возложить на заместителя гл</w:t>
      </w:r>
      <w:r w:rsidRPr="008D3790">
        <w:rPr>
          <w:sz w:val="28"/>
          <w:szCs w:val="28"/>
        </w:rPr>
        <w:t>а</w:t>
      </w:r>
      <w:r w:rsidRPr="008D3790">
        <w:rPr>
          <w:sz w:val="28"/>
          <w:szCs w:val="28"/>
        </w:rPr>
        <w:t xml:space="preserve">вы Ленинского муниципального района Т.Ю. </w:t>
      </w:r>
      <w:proofErr w:type="spellStart"/>
      <w:r w:rsidRPr="008D3790">
        <w:rPr>
          <w:sz w:val="28"/>
          <w:szCs w:val="28"/>
        </w:rPr>
        <w:t>Чуланову</w:t>
      </w:r>
      <w:proofErr w:type="spellEnd"/>
      <w:r w:rsidRPr="008D3790">
        <w:rPr>
          <w:sz w:val="28"/>
          <w:szCs w:val="28"/>
        </w:rPr>
        <w:t>.</w:t>
      </w:r>
    </w:p>
    <w:p w:rsidR="00F5006C" w:rsidRDefault="00F83282" w:rsidP="00714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110E5">
        <w:rPr>
          <w:sz w:val="28"/>
          <w:szCs w:val="28"/>
        </w:rPr>
        <w:t xml:space="preserve">. </w:t>
      </w:r>
      <w:r w:rsidR="00714D91">
        <w:rPr>
          <w:sz w:val="28"/>
          <w:szCs w:val="28"/>
        </w:rPr>
        <w:t>П</w:t>
      </w:r>
      <w:r w:rsidR="00F5006C">
        <w:rPr>
          <w:sz w:val="28"/>
          <w:szCs w:val="28"/>
        </w:rPr>
        <w:t>остановление вступает в силу со дня его подписания и подлежит размещению на официальном сайте администрации Ленинского муниципал</w:t>
      </w:r>
      <w:r w:rsidR="00F5006C">
        <w:rPr>
          <w:sz w:val="28"/>
          <w:szCs w:val="28"/>
        </w:rPr>
        <w:t>ь</w:t>
      </w:r>
      <w:r w:rsidR="00F5006C">
        <w:rPr>
          <w:sz w:val="28"/>
          <w:szCs w:val="28"/>
        </w:rPr>
        <w:t>ного района.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="00F80CDE">
        <w:rPr>
          <w:szCs w:val="24"/>
        </w:rPr>
        <w:t xml:space="preserve">      </w:t>
      </w:r>
      <w:r w:rsidRPr="00D05726">
        <w:rPr>
          <w:szCs w:val="24"/>
        </w:rPr>
        <w:t>А.В. Денисов</w:t>
      </w: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6F134E" w:rsidRDefault="006F134E" w:rsidP="0093195F">
      <w:pPr>
        <w:pStyle w:val="a5"/>
        <w:spacing w:after="0"/>
        <w:ind w:left="0" w:firstLine="0"/>
        <w:rPr>
          <w:szCs w:val="24"/>
        </w:rPr>
      </w:pPr>
    </w:p>
    <w:p w:rsidR="006F134E" w:rsidRDefault="006F134E" w:rsidP="0093195F">
      <w:pPr>
        <w:pStyle w:val="a5"/>
        <w:spacing w:after="0"/>
        <w:ind w:left="0" w:firstLine="0"/>
        <w:rPr>
          <w:szCs w:val="24"/>
        </w:rPr>
      </w:pPr>
    </w:p>
    <w:p w:rsidR="006F134E" w:rsidRDefault="006F134E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F80CDE" w:rsidRDefault="00F80CDE" w:rsidP="0093195F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93195F">
      <w:pPr>
        <w:pStyle w:val="a5"/>
        <w:spacing w:after="0"/>
        <w:ind w:left="0" w:firstLine="0"/>
        <w:rPr>
          <w:szCs w:val="24"/>
        </w:rPr>
      </w:pPr>
    </w:p>
    <w:p w:rsidR="00A110E5" w:rsidRDefault="00A110E5" w:rsidP="006F134E">
      <w:pPr>
        <w:pStyle w:val="40"/>
        <w:shd w:val="clear" w:color="auto" w:fill="auto"/>
        <w:spacing w:after="0" w:line="240" w:lineRule="auto"/>
        <w:ind w:left="5560"/>
        <w:rPr>
          <w:color w:val="000000"/>
          <w:sz w:val="24"/>
          <w:szCs w:val="24"/>
          <w:lang w:bidi="ru-RU"/>
        </w:rPr>
      </w:pPr>
      <w:r w:rsidRPr="00C713DB">
        <w:rPr>
          <w:color w:val="000000"/>
          <w:sz w:val="24"/>
          <w:szCs w:val="24"/>
          <w:lang w:bidi="ru-RU"/>
        </w:rPr>
        <w:t>УТВЕРЖДЕН</w:t>
      </w:r>
      <w:r w:rsidR="006F134E">
        <w:rPr>
          <w:color w:val="000000"/>
          <w:sz w:val="24"/>
          <w:szCs w:val="24"/>
          <w:lang w:bidi="ru-RU"/>
        </w:rPr>
        <w:t>О</w:t>
      </w:r>
    </w:p>
    <w:p w:rsidR="00A110E5" w:rsidRDefault="00A110E5" w:rsidP="006F134E">
      <w:pPr>
        <w:pStyle w:val="40"/>
        <w:shd w:val="clear" w:color="auto" w:fill="auto"/>
        <w:spacing w:after="0" w:line="240" w:lineRule="auto"/>
        <w:ind w:left="5560"/>
        <w:rPr>
          <w:color w:val="000000"/>
          <w:sz w:val="24"/>
          <w:szCs w:val="24"/>
          <w:lang w:bidi="ru-RU"/>
        </w:rPr>
      </w:pPr>
      <w:r w:rsidRPr="00C713DB">
        <w:rPr>
          <w:color w:val="000000"/>
          <w:sz w:val="24"/>
          <w:szCs w:val="24"/>
          <w:lang w:bidi="ru-RU"/>
        </w:rPr>
        <w:t xml:space="preserve">постановлением администрации </w:t>
      </w:r>
      <w:r>
        <w:rPr>
          <w:color w:val="000000"/>
          <w:sz w:val="24"/>
          <w:szCs w:val="24"/>
          <w:lang w:bidi="ru-RU"/>
        </w:rPr>
        <w:t xml:space="preserve">      </w:t>
      </w:r>
    </w:p>
    <w:p w:rsidR="00A110E5" w:rsidRPr="00C713DB" w:rsidRDefault="00A110E5" w:rsidP="006F134E">
      <w:pPr>
        <w:pStyle w:val="40"/>
        <w:shd w:val="clear" w:color="auto" w:fill="auto"/>
        <w:spacing w:after="0" w:line="240" w:lineRule="auto"/>
        <w:ind w:left="5560"/>
        <w:rPr>
          <w:sz w:val="24"/>
          <w:szCs w:val="24"/>
        </w:rPr>
      </w:pPr>
      <w:r w:rsidRPr="00C713DB">
        <w:rPr>
          <w:color w:val="000000"/>
          <w:sz w:val="24"/>
          <w:szCs w:val="24"/>
          <w:lang w:bidi="ru-RU"/>
        </w:rPr>
        <w:t>Ленинского муниципального района</w:t>
      </w:r>
    </w:p>
    <w:p w:rsidR="00A110E5" w:rsidRPr="00C713DB" w:rsidRDefault="006F134E" w:rsidP="006F134E">
      <w:pPr>
        <w:pStyle w:val="40"/>
        <w:shd w:val="clear" w:color="auto" w:fill="auto"/>
        <w:spacing w:after="0" w:line="240" w:lineRule="auto"/>
        <w:ind w:left="556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от 28</w:t>
      </w:r>
      <w:r w:rsidR="00A110E5" w:rsidRPr="00C713DB">
        <w:rPr>
          <w:color w:val="000000"/>
          <w:sz w:val="24"/>
          <w:szCs w:val="24"/>
          <w:lang w:bidi="ru-RU"/>
        </w:rPr>
        <w:t xml:space="preserve">.09.2020  № </w:t>
      </w:r>
      <w:r w:rsidR="00A110E5">
        <w:rPr>
          <w:color w:val="000000"/>
          <w:sz w:val="24"/>
          <w:szCs w:val="24"/>
          <w:lang w:bidi="ru-RU"/>
        </w:rPr>
        <w:t xml:space="preserve"> 4</w:t>
      </w:r>
      <w:r>
        <w:rPr>
          <w:color w:val="000000"/>
          <w:sz w:val="24"/>
          <w:szCs w:val="24"/>
          <w:lang w:bidi="ru-RU"/>
        </w:rPr>
        <w:t>60</w:t>
      </w:r>
    </w:p>
    <w:p w:rsidR="00F5006C" w:rsidRDefault="00F5006C" w:rsidP="006F134E">
      <w:pPr>
        <w:pStyle w:val="a5"/>
        <w:spacing w:after="0"/>
        <w:ind w:left="0" w:firstLine="0"/>
        <w:rPr>
          <w:szCs w:val="24"/>
        </w:rPr>
      </w:pPr>
    </w:p>
    <w:p w:rsidR="00F5006C" w:rsidRDefault="00F5006C" w:rsidP="006F134E">
      <w:pPr>
        <w:jc w:val="both"/>
      </w:pPr>
    </w:p>
    <w:p w:rsidR="00F5006C" w:rsidRPr="00714D91" w:rsidRDefault="00F5006C" w:rsidP="006F134E">
      <w:pPr>
        <w:jc w:val="center"/>
        <w:rPr>
          <w:b/>
          <w:sz w:val="28"/>
          <w:szCs w:val="28"/>
        </w:rPr>
      </w:pPr>
      <w:r w:rsidRPr="00714D91">
        <w:rPr>
          <w:b/>
          <w:sz w:val="28"/>
          <w:szCs w:val="28"/>
        </w:rPr>
        <w:t>ПОЛОЖЕНИЕ</w:t>
      </w:r>
    </w:p>
    <w:p w:rsidR="00F5006C" w:rsidRPr="00714D91" w:rsidRDefault="00B02DA6" w:rsidP="006F1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5006C" w:rsidRPr="00714D91">
        <w:rPr>
          <w:b/>
          <w:sz w:val="28"/>
          <w:szCs w:val="28"/>
        </w:rPr>
        <w:t xml:space="preserve"> комиссии по делам несовершеннолетних и защите их прав</w:t>
      </w:r>
    </w:p>
    <w:p w:rsidR="00F5006C" w:rsidRPr="00714D91" w:rsidRDefault="00F5006C" w:rsidP="006F134E">
      <w:pPr>
        <w:jc w:val="center"/>
        <w:rPr>
          <w:b/>
          <w:sz w:val="28"/>
          <w:szCs w:val="28"/>
        </w:rPr>
      </w:pPr>
      <w:r w:rsidRPr="00714D91">
        <w:rPr>
          <w:b/>
          <w:sz w:val="28"/>
          <w:szCs w:val="28"/>
        </w:rPr>
        <w:t>Ленинского муниципального района</w:t>
      </w:r>
      <w:r w:rsidR="00F80CDE">
        <w:rPr>
          <w:b/>
          <w:sz w:val="28"/>
          <w:szCs w:val="28"/>
        </w:rPr>
        <w:t xml:space="preserve"> Волгоградской области</w:t>
      </w:r>
    </w:p>
    <w:p w:rsidR="00F5006C" w:rsidRPr="00F80CDE" w:rsidRDefault="00F5006C" w:rsidP="006F134E">
      <w:pPr>
        <w:jc w:val="center"/>
        <w:rPr>
          <w:b/>
          <w:sz w:val="24"/>
          <w:szCs w:val="24"/>
        </w:rPr>
      </w:pPr>
    </w:p>
    <w:p w:rsidR="00F5006C" w:rsidRPr="00F80CDE" w:rsidRDefault="00F5006C" w:rsidP="000E455F">
      <w:pPr>
        <w:jc w:val="center"/>
        <w:rPr>
          <w:sz w:val="24"/>
          <w:szCs w:val="24"/>
        </w:rPr>
      </w:pPr>
      <w:r w:rsidRPr="00714D91">
        <w:rPr>
          <w:b/>
          <w:sz w:val="28"/>
          <w:szCs w:val="28"/>
        </w:rPr>
        <w:t>1. Общие положения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 xml:space="preserve">1.1. </w:t>
      </w:r>
      <w:proofErr w:type="gramStart"/>
      <w:r w:rsidRPr="00714D91">
        <w:rPr>
          <w:sz w:val="28"/>
          <w:szCs w:val="28"/>
        </w:rPr>
        <w:t>Комиссия по делам несовершеннолетних и защите их прав Лени</w:t>
      </w:r>
      <w:r w:rsidRPr="00714D91">
        <w:rPr>
          <w:sz w:val="28"/>
          <w:szCs w:val="28"/>
        </w:rPr>
        <w:t>н</w:t>
      </w:r>
      <w:r w:rsidRPr="00714D91">
        <w:rPr>
          <w:sz w:val="28"/>
          <w:szCs w:val="28"/>
        </w:rPr>
        <w:t xml:space="preserve">ского </w:t>
      </w:r>
      <w:r w:rsidR="00F523F7">
        <w:rPr>
          <w:sz w:val="28"/>
          <w:szCs w:val="28"/>
        </w:rPr>
        <w:t xml:space="preserve">муниципального района (далее - </w:t>
      </w:r>
      <w:r w:rsidRPr="00714D91">
        <w:rPr>
          <w:sz w:val="28"/>
          <w:szCs w:val="28"/>
        </w:rPr>
        <w:t>комиссия), является коллегиальным органом системы профилактики безнадзорности и правонарушений несове</w:t>
      </w:r>
      <w:r w:rsidRPr="00714D91">
        <w:rPr>
          <w:sz w:val="28"/>
          <w:szCs w:val="28"/>
        </w:rPr>
        <w:t>р</w:t>
      </w:r>
      <w:r w:rsidRPr="00714D91">
        <w:rPr>
          <w:sz w:val="28"/>
          <w:szCs w:val="28"/>
        </w:rPr>
        <w:t>шеннолетних и создана в целях к</w:t>
      </w:r>
      <w:r w:rsidR="00F523F7">
        <w:rPr>
          <w:sz w:val="28"/>
          <w:szCs w:val="28"/>
        </w:rPr>
        <w:t>оординации деятельности органов</w:t>
      </w:r>
      <w:r w:rsidRPr="00714D91">
        <w:rPr>
          <w:sz w:val="28"/>
          <w:szCs w:val="28"/>
        </w:rPr>
        <w:t xml:space="preserve"> и учре</w:t>
      </w:r>
      <w:r w:rsidRPr="00714D91">
        <w:rPr>
          <w:sz w:val="28"/>
          <w:szCs w:val="28"/>
        </w:rPr>
        <w:t>ж</w:t>
      </w:r>
      <w:r w:rsidRPr="00714D91">
        <w:rPr>
          <w:sz w:val="28"/>
          <w:szCs w:val="28"/>
        </w:rPr>
        <w:t>дений системы профилактики по предупреждению безнадзорности, беспр</w:t>
      </w:r>
      <w:r w:rsidRPr="00714D91">
        <w:rPr>
          <w:sz w:val="28"/>
          <w:szCs w:val="28"/>
        </w:rPr>
        <w:t>и</w:t>
      </w:r>
      <w:r w:rsidRPr="00714D91">
        <w:rPr>
          <w:sz w:val="28"/>
          <w:szCs w:val="28"/>
        </w:rPr>
        <w:t>зорности, правонарушений и антиобщественных действий несовершенноле</w:t>
      </w:r>
      <w:r w:rsidRPr="00714D91">
        <w:rPr>
          <w:sz w:val="28"/>
          <w:szCs w:val="28"/>
        </w:rPr>
        <w:t>т</w:t>
      </w:r>
      <w:r w:rsidRPr="00714D91">
        <w:rPr>
          <w:sz w:val="28"/>
          <w:szCs w:val="28"/>
        </w:rPr>
        <w:t>них, выявлению и устранению причин и условий, способствующих этому, обеспечению защи</w:t>
      </w:r>
      <w:r w:rsidR="00F523F7">
        <w:rPr>
          <w:sz w:val="28"/>
          <w:szCs w:val="28"/>
        </w:rPr>
        <w:t xml:space="preserve">ты прав и законных и интересов </w:t>
      </w:r>
      <w:r w:rsidRPr="00714D91">
        <w:rPr>
          <w:sz w:val="28"/>
          <w:szCs w:val="28"/>
        </w:rPr>
        <w:t>несовершеннолетних, с</w:t>
      </w:r>
      <w:r w:rsidRPr="00714D91">
        <w:rPr>
          <w:sz w:val="28"/>
          <w:szCs w:val="28"/>
        </w:rPr>
        <w:t>о</w:t>
      </w:r>
      <w:r w:rsidRPr="00714D91">
        <w:rPr>
          <w:sz w:val="28"/>
          <w:szCs w:val="28"/>
        </w:rPr>
        <w:t>циально – педагогической</w:t>
      </w:r>
      <w:proofErr w:type="gramEnd"/>
      <w:r w:rsidRPr="00714D91">
        <w:rPr>
          <w:sz w:val="28"/>
          <w:szCs w:val="28"/>
        </w:rPr>
        <w:t xml:space="preserve"> реабилитации несовершеннолетних, находящихся в социально опасном положении, выявлению и пресечению случаев вовлеч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>ния несовершеннолетних в совершение преступлений, других противопра</w:t>
      </w:r>
      <w:r w:rsidRPr="00714D91">
        <w:rPr>
          <w:sz w:val="28"/>
          <w:szCs w:val="28"/>
        </w:rPr>
        <w:t>в</w:t>
      </w:r>
      <w:r w:rsidRPr="00714D91">
        <w:rPr>
          <w:sz w:val="28"/>
          <w:szCs w:val="28"/>
        </w:rPr>
        <w:t>ных и (</w:t>
      </w:r>
      <w:r w:rsidR="00F523F7">
        <w:rPr>
          <w:sz w:val="28"/>
          <w:szCs w:val="28"/>
        </w:rPr>
        <w:t>и</w:t>
      </w:r>
      <w:r w:rsidRPr="00714D91">
        <w:rPr>
          <w:sz w:val="28"/>
          <w:szCs w:val="28"/>
        </w:rPr>
        <w:t>ли) антиобщественных действий</w:t>
      </w:r>
      <w:r w:rsidR="00F523F7">
        <w:rPr>
          <w:sz w:val="28"/>
          <w:szCs w:val="28"/>
        </w:rPr>
        <w:t xml:space="preserve">, а также случаев склонения их </w:t>
      </w:r>
      <w:r w:rsidRPr="00714D91">
        <w:rPr>
          <w:sz w:val="28"/>
          <w:szCs w:val="28"/>
        </w:rPr>
        <w:t>к суицидальным действиям.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1.2. Комиссия является постоянно действующим органом, осуществляет свою деятельность в соответствии с законодательством Российской Федер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ции, Волгоградской области и иными правовыми актами.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1.3. Деятельность комиссии  основывается на принципах законности, демократизма, поддержки семьи с несовершеннолетними, индивидуального подхода к несовершеннолетним  с соблюдением конфиденциальности пол</w:t>
      </w:r>
      <w:r w:rsidRPr="00714D91">
        <w:rPr>
          <w:sz w:val="28"/>
          <w:szCs w:val="28"/>
        </w:rPr>
        <w:t>у</w:t>
      </w:r>
      <w:r w:rsidRPr="00714D91">
        <w:rPr>
          <w:sz w:val="28"/>
          <w:szCs w:val="28"/>
        </w:rPr>
        <w:t>ченной информации, государственной поддержки деятельности органов м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>стного самоуправления и общественных объединений по профилактике бе</w:t>
      </w:r>
      <w:r w:rsidRPr="00714D91">
        <w:rPr>
          <w:sz w:val="28"/>
          <w:szCs w:val="28"/>
        </w:rPr>
        <w:t>з</w:t>
      </w:r>
      <w:r w:rsidRPr="00714D91">
        <w:rPr>
          <w:sz w:val="28"/>
          <w:szCs w:val="28"/>
        </w:rPr>
        <w:t>надзорности и правонарушений несовершеннолетних, обеспечения ответс</w:t>
      </w:r>
      <w:r w:rsidRPr="00714D91">
        <w:rPr>
          <w:sz w:val="28"/>
          <w:szCs w:val="28"/>
        </w:rPr>
        <w:t>т</w:t>
      </w:r>
      <w:r w:rsidRPr="00714D91">
        <w:rPr>
          <w:sz w:val="28"/>
          <w:szCs w:val="28"/>
        </w:rPr>
        <w:t>венности должностных лиц и граждан за нарушение прав и законных интер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>сов несовершеннолетних.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</w:p>
    <w:p w:rsidR="00F5006C" w:rsidRPr="00714D91" w:rsidRDefault="00F5006C" w:rsidP="000E455F">
      <w:pPr>
        <w:jc w:val="center"/>
        <w:rPr>
          <w:sz w:val="28"/>
          <w:szCs w:val="28"/>
        </w:rPr>
      </w:pPr>
      <w:r w:rsidRPr="00714D91">
        <w:rPr>
          <w:b/>
          <w:sz w:val="28"/>
          <w:szCs w:val="28"/>
        </w:rPr>
        <w:t>2. Задачами комиссий являются: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б) обеспечение защиты прав и законных интересов несовершенноле</w:t>
      </w:r>
      <w:r w:rsidRPr="00714D91">
        <w:rPr>
          <w:sz w:val="28"/>
          <w:szCs w:val="28"/>
        </w:rPr>
        <w:t>т</w:t>
      </w:r>
      <w:r w:rsidRPr="00714D91">
        <w:rPr>
          <w:sz w:val="28"/>
          <w:szCs w:val="28"/>
        </w:rPr>
        <w:t>них;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в) социально – педагогическая реабилитация несовершеннолетних, н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ходящихся в социально опасном положении, в том числе, связанном с нем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>дицинским потреблением наркотических средств и психотропных веществ;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lastRenderedPageBreak/>
        <w:tab/>
        <w:t>г) выявление и пресечение случаев вовлечения несовершеннолетних в совершение преступлений, других противоправных и (или) антиобществе</w:t>
      </w:r>
      <w:r w:rsidRPr="00714D91">
        <w:rPr>
          <w:sz w:val="28"/>
          <w:szCs w:val="28"/>
        </w:rPr>
        <w:t>н</w:t>
      </w:r>
      <w:r w:rsidRPr="00714D91">
        <w:rPr>
          <w:sz w:val="28"/>
          <w:szCs w:val="28"/>
        </w:rPr>
        <w:t>ных действий, а также случаев склонения их к суицидальным действиям.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</w:p>
    <w:p w:rsidR="00F5006C" w:rsidRPr="00714D91" w:rsidRDefault="00F5006C" w:rsidP="000E455F">
      <w:pPr>
        <w:jc w:val="center"/>
        <w:rPr>
          <w:sz w:val="28"/>
          <w:szCs w:val="28"/>
        </w:rPr>
      </w:pPr>
      <w:r w:rsidRPr="00714D91">
        <w:rPr>
          <w:b/>
          <w:sz w:val="28"/>
          <w:szCs w:val="28"/>
        </w:rPr>
        <w:t>3. Для решения возложенных задач: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а) подготавливают совместно с соответствующими органами или учр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>ждениями представляемые в суд материалы по вопросам, связанным с соде</w:t>
      </w:r>
      <w:r w:rsidRPr="00714D91">
        <w:rPr>
          <w:sz w:val="28"/>
          <w:szCs w:val="28"/>
        </w:rPr>
        <w:t>р</w:t>
      </w:r>
      <w:r w:rsidRPr="00714D91">
        <w:rPr>
          <w:sz w:val="28"/>
          <w:szCs w:val="28"/>
        </w:rPr>
        <w:t xml:space="preserve">жанием несовершеннолетних в специальных </w:t>
      </w:r>
      <w:proofErr w:type="spellStart"/>
      <w:proofErr w:type="gramStart"/>
      <w:r w:rsidRPr="00714D91">
        <w:rPr>
          <w:sz w:val="28"/>
          <w:szCs w:val="28"/>
        </w:rPr>
        <w:t>учебно</w:t>
      </w:r>
      <w:proofErr w:type="spellEnd"/>
      <w:r w:rsidRPr="00714D91">
        <w:rPr>
          <w:sz w:val="28"/>
          <w:szCs w:val="28"/>
        </w:rPr>
        <w:t xml:space="preserve"> – воспитательных</w:t>
      </w:r>
      <w:proofErr w:type="gramEnd"/>
      <w:r w:rsidRPr="00714D91">
        <w:rPr>
          <w:sz w:val="28"/>
          <w:szCs w:val="28"/>
        </w:rPr>
        <w:t xml:space="preserve"> учр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>ждениях закрытого типа, а также по иным вопросам, предусмотренным зак</w:t>
      </w:r>
      <w:r w:rsidRPr="00714D91">
        <w:rPr>
          <w:sz w:val="28"/>
          <w:szCs w:val="28"/>
        </w:rPr>
        <w:t>о</w:t>
      </w:r>
      <w:r w:rsidRPr="00714D91">
        <w:rPr>
          <w:sz w:val="28"/>
          <w:szCs w:val="28"/>
        </w:rPr>
        <w:t>нодательством  Российской Федерации;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б) дают согласие организациям, осуществляющим о</w:t>
      </w:r>
      <w:r w:rsidR="00F523F7">
        <w:rPr>
          <w:sz w:val="28"/>
          <w:szCs w:val="28"/>
        </w:rPr>
        <w:t xml:space="preserve">бразовательную деятельность на </w:t>
      </w:r>
      <w:r w:rsidRPr="00714D91">
        <w:rPr>
          <w:sz w:val="28"/>
          <w:szCs w:val="28"/>
        </w:rPr>
        <w:t>отчисление несовершеннолетних обучающихся, достигших возраста 15 лет и не получивших основного общего образования;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в) дают при наличие согласия родителей  или иных законных предст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вителей несовершеннолетнего обучающегося и органа местного самоупра</w:t>
      </w:r>
      <w:r w:rsidRPr="00714D91">
        <w:rPr>
          <w:sz w:val="28"/>
          <w:szCs w:val="28"/>
        </w:rPr>
        <w:t>в</w:t>
      </w:r>
      <w:r w:rsidRPr="00714D91">
        <w:rPr>
          <w:sz w:val="28"/>
          <w:szCs w:val="28"/>
        </w:rPr>
        <w:t>ления, осуществляющего управление в сфере образования, согласие на оста</w:t>
      </w:r>
      <w:r w:rsidRPr="00714D91">
        <w:rPr>
          <w:sz w:val="28"/>
          <w:szCs w:val="28"/>
        </w:rPr>
        <w:t>в</w:t>
      </w:r>
      <w:r w:rsidRPr="00714D91">
        <w:rPr>
          <w:sz w:val="28"/>
          <w:szCs w:val="28"/>
        </w:rPr>
        <w:t xml:space="preserve">ление несовершеннолетним, </w:t>
      </w:r>
      <w:proofErr w:type="gramStart"/>
      <w:r w:rsidRPr="00714D91">
        <w:rPr>
          <w:sz w:val="28"/>
          <w:szCs w:val="28"/>
        </w:rPr>
        <w:t>достигшими</w:t>
      </w:r>
      <w:proofErr w:type="gramEnd"/>
      <w:r w:rsidRPr="00714D91">
        <w:rPr>
          <w:sz w:val="28"/>
          <w:szCs w:val="28"/>
        </w:rPr>
        <w:t xml:space="preserve"> возраста 15 лет, общеобразовател</w:t>
      </w:r>
      <w:r w:rsidRPr="00714D91">
        <w:rPr>
          <w:sz w:val="28"/>
          <w:szCs w:val="28"/>
        </w:rPr>
        <w:t>ь</w:t>
      </w:r>
      <w:r w:rsidR="00F523F7">
        <w:rPr>
          <w:sz w:val="28"/>
          <w:szCs w:val="28"/>
        </w:rPr>
        <w:t>ной</w:t>
      </w:r>
      <w:r w:rsidRPr="00714D91">
        <w:rPr>
          <w:sz w:val="28"/>
          <w:szCs w:val="28"/>
        </w:rPr>
        <w:t xml:space="preserve"> организации до получения основного общего образования. </w:t>
      </w:r>
      <w:proofErr w:type="gramStart"/>
      <w:r w:rsidRPr="00714D91">
        <w:rPr>
          <w:sz w:val="28"/>
          <w:szCs w:val="28"/>
        </w:rPr>
        <w:t>Комиссии принимают совместно с родителями (законными представителями) несове</w:t>
      </w:r>
      <w:r w:rsidRPr="00714D91">
        <w:rPr>
          <w:sz w:val="28"/>
          <w:szCs w:val="28"/>
        </w:rPr>
        <w:t>р</w:t>
      </w:r>
      <w:r w:rsidRPr="00714D91">
        <w:rPr>
          <w:sz w:val="28"/>
          <w:szCs w:val="28"/>
        </w:rPr>
        <w:t>шеннолетнего, достигшего  возраста 15 лет и оставившего общеобразов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тельную организацию до получения основного общего образования, и орг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нами местного самоуправления, осуществляющими управление в сфере обр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зования, не позднее чем в месячный срок меры по продолжению освоения т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ким несовершеннолетним образовательной программы основного общего о</w:t>
      </w:r>
      <w:r w:rsidRPr="00714D91">
        <w:rPr>
          <w:sz w:val="28"/>
          <w:szCs w:val="28"/>
        </w:rPr>
        <w:t>б</w:t>
      </w:r>
      <w:r w:rsidRPr="00714D91">
        <w:rPr>
          <w:sz w:val="28"/>
          <w:szCs w:val="28"/>
        </w:rPr>
        <w:t>разования в иной форме обучения и с его  согласия по трудоустройству;</w:t>
      </w:r>
      <w:proofErr w:type="gramEnd"/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г) обеспечивают оказание помощи в бытовом устройстве несоверше</w:t>
      </w:r>
      <w:r w:rsidRPr="00714D91">
        <w:rPr>
          <w:sz w:val="28"/>
          <w:szCs w:val="28"/>
        </w:rPr>
        <w:t>н</w:t>
      </w:r>
      <w:r w:rsidRPr="00714D91">
        <w:rPr>
          <w:sz w:val="28"/>
          <w:szCs w:val="28"/>
        </w:rPr>
        <w:t>нолетних, освобожденных из учреждений уголовно – исполнительной сист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 xml:space="preserve">мы, либо вернувшихся из специальных </w:t>
      </w:r>
      <w:proofErr w:type="spellStart"/>
      <w:r w:rsidRPr="00714D91">
        <w:rPr>
          <w:sz w:val="28"/>
          <w:szCs w:val="28"/>
        </w:rPr>
        <w:t>учебно</w:t>
      </w:r>
      <w:proofErr w:type="spellEnd"/>
      <w:r w:rsidRPr="00714D91">
        <w:rPr>
          <w:sz w:val="28"/>
          <w:szCs w:val="28"/>
        </w:rPr>
        <w:t xml:space="preserve"> – воспитательных учрежд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>ний, а также состоящих на учете в уголовно – исполнительных инспекциях, содействие в определении форм устройства других несовершеннолетних, н</w:t>
      </w:r>
      <w:r w:rsidRPr="00714D91">
        <w:rPr>
          <w:sz w:val="28"/>
          <w:szCs w:val="28"/>
        </w:rPr>
        <w:t>у</w:t>
      </w:r>
      <w:r w:rsidRPr="00714D91">
        <w:rPr>
          <w:sz w:val="28"/>
          <w:szCs w:val="28"/>
        </w:rPr>
        <w:t>ждающихся в помощи государства, оказание помощи по трудоустройству н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 xml:space="preserve">совершеннолетних </w:t>
      </w:r>
      <w:proofErr w:type="gramStart"/>
      <w:r w:rsidRPr="00714D91">
        <w:rPr>
          <w:sz w:val="28"/>
          <w:szCs w:val="28"/>
        </w:rPr>
        <w:t xml:space="preserve">( </w:t>
      </w:r>
      <w:proofErr w:type="gramEnd"/>
      <w:r w:rsidRPr="00714D91">
        <w:rPr>
          <w:sz w:val="28"/>
          <w:szCs w:val="28"/>
        </w:rPr>
        <w:t>с их согласия);</w:t>
      </w:r>
    </w:p>
    <w:p w:rsidR="00F5006C" w:rsidRPr="00714D91" w:rsidRDefault="00F5006C" w:rsidP="00B02DA6">
      <w:pPr>
        <w:ind w:firstLine="709"/>
        <w:jc w:val="both"/>
        <w:rPr>
          <w:sz w:val="28"/>
          <w:szCs w:val="28"/>
        </w:rPr>
      </w:pPr>
      <w:proofErr w:type="spellStart"/>
      <w:r w:rsidRPr="00714D91">
        <w:rPr>
          <w:sz w:val="28"/>
          <w:szCs w:val="28"/>
        </w:rPr>
        <w:t>д</w:t>
      </w:r>
      <w:proofErr w:type="spellEnd"/>
      <w:r w:rsidRPr="00714D91">
        <w:rPr>
          <w:sz w:val="28"/>
          <w:szCs w:val="28"/>
        </w:rPr>
        <w:t>) применяют меры воздействия в отношении несовершеннолетних, их родителей или иных законных представителей в случае и порядке, которые предусмотрены законодательством Российской Федерации и законодательс</w:t>
      </w:r>
      <w:r w:rsidRPr="00714D91">
        <w:rPr>
          <w:sz w:val="28"/>
          <w:szCs w:val="28"/>
        </w:rPr>
        <w:t>т</w:t>
      </w:r>
      <w:r w:rsidR="00F523F7">
        <w:rPr>
          <w:sz w:val="28"/>
          <w:szCs w:val="28"/>
        </w:rPr>
        <w:t>вом</w:t>
      </w:r>
      <w:r w:rsidRPr="00714D91">
        <w:rPr>
          <w:sz w:val="28"/>
          <w:szCs w:val="28"/>
        </w:rPr>
        <w:t xml:space="preserve"> Волгоградской области;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 xml:space="preserve">е) принимают решение на основании заключения </w:t>
      </w:r>
      <w:proofErr w:type="spellStart"/>
      <w:r w:rsidRPr="00714D91">
        <w:rPr>
          <w:sz w:val="28"/>
          <w:szCs w:val="28"/>
        </w:rPr>
        <w:t>психолого-медико-педагогической</w:t>
      </w:r>
      <w:proofErr w:type="spellEnd"/>
      <w:r w:rsidRPr="00714D91">
        <w:rPr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</w:t>
      </w:r>
      <w:r w:rsidRPr="00714D91">
        <w:rPr>
          <w:sz w:val="28"/>
          <w:szCs w:val="28"/>
        </w:rPr>
        <w:t>ь</w:t>
      </w:r>
      <w:r w:rsidRPr="00714D91">
        <w:rPr>
          <w:sz w:val="28"/>
          <w:szCs w:val="28"/>
        </w:rPr>
        <w:t xml:space="preserve">ные </w:t>
      </w:r>
      <w:proofErr w:type="spellStart"/>
      <w:proofErr w:type="gramStart"/>
      <w:r w:rsidRPr="00714D91">
        <w:rPr>
          <w:sz w:val="28"/>
          <w:szCs w:val="28"/>
        </w:rPr>
        <w:t>учебно</w:t>
      </w:r>
      <w:proofErr w:type="spellEnd"/>
      <w:r w:rsidRPr="00714D91">
        <w:rPr>
          <w:sz w:val="28"/>
          <w:szCs w:val="28"/>
        </w:rPr>
        <w:t xml:space="preserve"> – воспитательные</w:t>
      </w:r>
      <w:proofErr w:type="gramEnd"/>
      <w:r w:rsidRPr="00714D91">
        <w:rPr>
          <w:sz w:val="28"/>
          <w:szCs w:val="28"/>
        </w:rPr>
        <w:t xml:space="preserve"> учреждения открытого типа с согласия родит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>лей или иных законных представителей, а также самих несовершеннолетних в случае достижения ими возраста 14 лет;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 xml:space="preserve">ж) принимают постановления об отчислении несовершеннолетних из специальных </w:t>
      </w:r>
      <w:proofErr w:type="spellStart"/>
      <w:proofErr w:type="gramStart"/>
      <w:r w:rsidRPr="00714D91">
        <w:rPr>
          <w:sz w:val="28"/>
          <w:szCs w:val="28"/>
        </w:rPr>
        <w:t>учебно</w:t>
      </w:r>
      <w:proofErr w:type="spellEnd"/>
      <w:r w:rsidRPr="00714D91">
        <w:rPr>
          <w:sz w:val="28"/>
          <w:szCs w:val="28"/>
        </w:rPr>
        <w:t xml:space="preserve"> – воспитательных</w:t>
      </w:r>
      <w:proofErr w:type="gramEnd"/>
      <w:r w:rsidRPr="00714D91">
        <w:rPr>
          <w:sz w:val="28"/>
          <w:szCs w:val="28"/>
        </w:rPr>
        <w:t xml:space="preserve"> учреждений открытого типа;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lastRenderedPageBreak/>
        <w:tab/>
      </w:r>
      <w:proofErr w:type="spellStart"/>
      <w:r w:rsidRPr="00714D91">
        <w:rPr>
          <w:sz w:val="28"/>
          <w:szCs w:val="28"/>
        </w:rPr>
        <w:t>з</w:t>
      </w:r>
      <w:proofErr w:type="spellEnd"/>
      <w:r w:rsidRPr="00714D91">
        <w:rPr>
          <w:sz w:val="28"/>
          <w:szCs w:val="28"/>
        </w:rPr>
        <w:t>) подготавливают и направляют в органы государственной власти субъектов Российской Федерации и органы местного самоуправления в п</w:t>
      </w:r>
      <w:r w:rsidRPr="00714D91">
        <w:rPr>
          <w:sz w:val="28"/>
          <w:szCs w:val="28"/>
        </w:rPr>
        <w:t>о</w:t>
      </w:r>
      <w:r w:rsidRPr="00714D91">
        <w:rPr>
          <w:sz w:val="28"/>
          <w:szCs w:val="28"/>
        </w:rPr>
        <w:t>рядке, установленном законодательством  Волгоградской области, отчеты о работе по профилактике безнадзорности и правонарушений несовершенн</w:t>
      </w:r>
      <w:r w:rsidRPr="00714D91">
        <w:rPr>
          <w:sz w:val="28"/>
          <w:szCs w:val="28"/>
        </w:rPr>
        <w:t>о</w:t>
      </w:r>
      <w:r w:rsidRPr="00714D91">
        <w:rPr>
          <w:sz w:val="28"/>
          <w:szCs w:val="28"/>
        </w:rPr>
        <w:t>летних на территории Ленинского муниципального района;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и)  рассматривают информацию (материалы) о фактах совершения н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 xml:space="preserve">совершеннолетними, не подлежащими уголовной ответственности  в связи с </w:t>
      </w:r>
      <w:proofErr w:type="spellStart"/>
      <w:r w:rsidRPr="00714D91">
        <w:rPr>
          <w:sz w:val="28"/>
          <w:szCs w:val="28"/>
        </w:rPr>
        <w:t>недостижением</w:t>
      </w:r>
      <w:proofErr w:type="spellEnd"/>
      <w:r w:rsidRPr="00714D91">
        <w:rPr>
          <w:sz w:val="28"/>
          <w:szCs w:val="28"/>
        </w:rPr>
        <w:t xml:space="preserve"> возраста наступления уголовной ответственности, общес</w:t>
      </w:r>
      <w:r w:rsidRPr="00714D91">
        <w:rPr>
          <w:sz w:val="28"/>
          <w:szCs w:val="28"/>
        </w:rPr>
        <w:t>т</w:t>
      </w:r>
      <w:r w:rsidRPr="00714D91">
        <w:rPr>
          <w:sz w:val="28"/>
          <w:szCs w:val="28"/>
        </w:rPr>
        <w:t>венно опасных деяний и принимают решение о применении к ним мер во</w:t>
      </w:r>
      <w:r w:rsidRPr="00714D91">
        <w:rPr>
          <w:sz w:val="28"/>
          <w:szCs w:val="28"/>
        </w:rPr>
        <w:t>з</w:t>
      </w:r>
      <w:r w:rsidRPr="00714D91">
        <w:rPr>
          <w:sz w:val="28"/>
          <w:szCs w:val="28"/>
        </w:rPr>
        <w:t xml:space="preserve">действия или о ходатайстве перед судом об их помещении в специальные </w:t>
      </w:r>
      <w:proofErr w:type="spellStart"/>
      <w:proofErr w:type="gramStart"/>
      <w:r w:rsidRPr="00714D91">
        <w:rPr>
          <w:sz w:val="28"/>
          <w:szCs w:val="28"/>
        </w:rPr>
        <w:t>учебно</w:t>
      </w:r>
      <w:proofErr w:type="spellEnd"/>
      <w:r w:rsidRPr="00714D91">
        <w:rPr>
          <w:sz w:val="28"/>
          <w:szCs w:val="28"/>
        </w:rPr>
        <w:t xml:space="preserve"> – воспитательные</w:t>
      </w:r>
      <w:proofErr w:type="gramEnd"/>
      <w:r w:rsidRPr="00714D91">
        <w:rPr>
          <w:sz w:val="28"/>
          <w:szCs w:val="28"/>
        </w:rPr>
        <w:t xml:space="preserve"> учреждения закрытого тип,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</w:t>
      </w:r>
      <w:r w:rsidRPr="00714D91">
        <w:rPr>
          <w:sz w:val="28"/>
          <w:szCs w:val="28"/>
        </w:rPr>
        <w:t>я</w:t>
      </w:r>
      <w:r w:rsidRPr="00714D91">
        <w:rPr>
          <w:sz w:val="28"/>
          <w:szCs w:val="28"/>
        </w:rPr>
        <w:t>тельности комиссий;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к) рассматривают дела об административных правонарушениях, сове</w:t>
      </w:r>
      <w:r w:rsidRPr="00714D91">
        <w:rPr>
          <w:sz w:val="28"/>
          <w:szCs w:val="28"/>
        </w:rPr>
        <w:t>р</w:t>
      </w:r>
      <w:r w:rsidRPr="00714D91">
        <w:rPr>
          <w:sz w:val="28"/>
          <w:szCs w:val="28"/>
        </w:rPr>
        <w:t>шенных несовершеннолетним, их родителями (законными представителями) либо иными лицами, отнесенных Кодексом Российской Федерации об адм</w:t>
      </w:r>
      <w:r w:rsidRPr="00714D91">
        <w:rPr>
          <w:sz w:val="28"/>
          <w:szCs w:val="28"/>
        </w:rPr>
        <w:t>и</w:t>
      </w:r>
      <w:r w:rsidRPr="00714D91">
        <w:rPr>
          <w:sz w:val="28"/>
          <w:szCs w:val="28"/>
        </w:rPr>
        <w:t>нистративных правонарушениях и законами Волгоградской области об адм</w:t>
      </w:r>
      <w:r w:rsidRPr="00714D91">
        <w:rPr>
          <w:sz w:val="28"/>
          <w:szCs w:val="28"/>
        </w:rPr>
        <w:t>и</w:t>
      </w:r>
      <w:r w:rsidRPr="00714D91">
        <w:rPr>
          <w:sz w:val="28"/>
          <w:szCs w:val="28"/>
        </w:rPr>
        <w:t>нистративной ответственности к компетенции комиссий;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л) обращаются в суд по вопросам 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м) согласовывают представления (заключения) администраций спец</w:t>
      </w:r>
      <w:r w:rsidRPr="00714D91">
        <w:rPr>
          <w:sz w:val="28"/>
          <w:szCs w:val="28"/>
        </w:rPr>
        <w:t>и</w:t>
      </w:r>
      <w:r w:rsidRPr="00714D91">
        <w:rPr>
          <w:sz w:val="28"/>
          <w:szCs w:val="28"/>
        </w:rPr>
        <w:t xml:space="preserve">альных </w:t>
      </w:r>
      <w:proofErr w:type="spellStart"/>
      <w:proofErr w:type="gramStart"/>
      <w:r w:rsidRPr="00714D91">
        <w:rPr>
          <w:sz w:val="28"/>
          <w:szCs w:val="28"/>
        </w:rPr>
        <w:t>учебно</w:t>
      </w:r>
      <w:proofErr w:type="spellEnd"/>
      <w:r w:rsidRPr="00714D91">
        <w:rPr>
          <w:sz w:val="28"/>
          <w:szCs w:val="28"/>
        </w:rPr>
        <w:t xml:space="preserve"> – воспитательных</w:t>
      </w:r>
      <w:proofErr w:type="gramEnd"/>
      <w:r w:rsidRPr="00714D91">
        <w:rPr>
          <w:sz w:val="28"/>
          <w:szCs w:val="28"/>
        </w:rPr>
        <w:t xml:space="preserve"> учреждений закрытого типа, вносимые в суды по месту нахождения указанных учреждений;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</w:r>
      <w:proofErr w:type="spellStart"/>
      <w:r w:rsidRPr="00714D91">
        <w:rPr>
          <w:sz w:val="28"/>
          <w:szCs w:val="28"/>
        </w:rPr>
        <w:t>н</w:t>
      </w:r>
      <w:proofErr w:type="spellEnd"/>
      <w:r w:rsidRPr="00714D91">
        <w:rPr>
          <w:sz w:val="28"/>
          <w:szCs w:val="28"/>
        </w:rPr>
        <w:t xml:space="preserve">) о продлении срока пребывания несовершеннолетнего в специальном </w:t>
      </w:r>
      <w:proofErr w:type="spellStart"/>
      <w:proofErr w:type="gramStart"/>
      <w:r w:rsidRPr="00714D91">
        <w:rPr>
          <w:sz w:val="28"/>
          <w:szCs w:val="28"/>
        </w:rPr>
        <w:t>учебно</w:t>
      </w:r>
      <w:proofErr w:type="spellEnd"/>
      <w:r w:rsidRPr="00714D91">
        <w:rPr>
          <w:sz w:val="28"/>
          <w:szCs w:val="28"/>
        </w:rPr>
        <w:t xml:space="preserve"> – воспитательном</w:t>
      </w:r>
      <w:proofErr w:type="gramEnd"/>
      <w:r w:rsidRPr="00714D91">
        <w:rPr>
          <w:sz w:val="28"/>
          <w:szCs w:val="28"/>
        </w:rPr>
        <w:t xml:space="preserve">  учреждении закрытого типа не позднее чем за один месяц до истечения установленного судом срока пребывания несовершенн</w:t>
      </w:r>
      <w:r w:rsidRPr="00714D91">
        <w:rPr>
          <w:sz w:val="28"/>
          <w:szCs w:val="28"/>
        </w:rPr>
        <w:t>о</w:t>
      </w:r>
      <w:r w:rsidRPr="00714D91">
        <w:rPr>
          <w:sz w:val="28"/>
          <w:szCs w:val="28"/>
        </w:rPr>
        <w:t>летнего в указанном учреждении.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о) о прекращении пребывания несовершеннолетнего в специальном учебно-воспитательном учреждении закрытого типа на основании заключ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 xml:space="preserve">ния </w:t>
      </w:r>
      <w:proofErr w:type="spellStart"/>
      <w:r w:rsidRPr="00714D91">
        <w:rPr>
          <w:sz w:val="28"/>
          <w:szCs w:val="28"/>
        </w:rPr>
        <w:t>психолого-медико-педагогической</w:t>
      </w:r>
      <w:proofErr w:type="spellEnd"/>
      <w:r w:rsidRPr="00714D91">
        <w:rPr>
          <w:sz w:val="28"/>
          <w:szCs w:val="28"/>
        </w:rPr>
        <w:t xml:space="preserve"> комиссии указанного учреждения до истечения установленного судом срока, если несовершеннолетний не нужд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 xml:space="preserve">ется в дальнейшем применении этой меры воздействия (не ранее 6 месяцев со дня поступления несовершеннолетнего в специальное </w:t>
      </w:r>
      <w:proofErr w:type="spellStart"/>
      <w:proofErr w:type="gramStart"/>
      <w:r w:rsidRPr="00714D91">
        <w:rPr>
          <w:sz w:val="28"/>
          <w:szCs w:val="28"/>
        </w:rPr>
        <w:t>учебно</w:t>
      </w:r>
      <w:proofErr w:type="spellEnd"/>
      <w:r w:rsidRPr="00714D91">
        <w:rPr>
          <w:sz w:val="28"/>
          <w:szCs w:val="28"/>
        </w:rPr>
        <w:t xml:space="preserve"> – воспитател</w:t>
      </w:r>
      <w:r w:rsidRPr="00714D91">
        <w:rPr>
          <w:sz w:val="28"/>
          <w:szCs w:val="28"/>
        </w:rPr>
        <w:t>ь</w:t>
      </w:r>
      <w:r w:rsidRPr="00714D91">
        <w:rPr>
          <w:sz w:val="28"/>
          <w:szCs w:val="28"/>
        </w:rPr>
        <w:t>ное</w:t>
      </w:r>
      <w:proofErr w:type="gramEnd"/>
      <w:r w:rsidRPr="00714D91">
        <w:rPr>
          <w:sz w:val="28"/>
          <w:szCs w:val="28"/>
        </w:rPr>
        <w:t xml:space="preserve"> учреждение закрытого типа) или в случае выявления у него заболеваний, препятствующих содержанию и обучению в специальном учебно-воспитательном </w:t>
      </w:r>
      <w:proofErr w:type="gramStart"/>
      <w:r w:rsidRPr="00714D91">
        <w:rPr>
          <w:sz w:val="28"/>
          <w:szCs w:val="28"/>
        </w:rPr>
        <w:t>учреждении</w:t>
      </w:r>
      <w:proofErr w:type="gramEnd"/>
      <w:r w:rsidRPr="00714D91">
        <w:rPr>
          <w:sz w:val="28"/>
          <w:szCs w:val="28"/>
        </w:rPr>
        <w:t xml:space="preserve"> закрытого типа;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</w:r>
      <w:proofErr w:type="spellStart"/>
      <w:r w:rsidRPr="00714D91">
        <w:rPr>
          <w:sz w:val="28"/>
          <w:szCs w:val="28"/>
        </w:rPr>
        <w:t>п</w:t>
      </w:r>
      <w:proofErr w:type="spellEnd"/>
      <w:r w:rsidRPr="00714D91">
        <w:rPr>
          <w:sz w:val="28"/>
          <w:szCs w:val="28"/>
        </w:rPr>
        <w:t>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</w:r>
      <w:proofErr w:type="spellStart"/>
      <w:r w:rsidRPr="00714D91">
        <w:rPr>
          <w:sz w:val="28"/>
          <w:szCs w:val="28"/>
        </w:rPr>
        <w:t>р</w:t>
      </w:r>
      <w:proofErr w:type="spellEnd"/>
      <w:r w:rsidRPr="00714D91">
        <w:rPr>
          <w:sz w:val="28"/>
          <w:szCs w:val="28"/>
        </w:rPr>
        <w:t>) о восстановлении срока пребывания несовершеннолетнего в спец</w:t>
      </w:r>
      <w:r w:rsidRPr="00714D91">
        <w:rPr>
          <w:sz w:val="28"/>
          <w:szCs w:val="28"/>
        </w:rPr>
        <w:t>и</w:t>
      </w:r>
      <w:r w:rsidRPr="00714D91">
        <w:rPr>
          <w:sz w:val="28"/>
          <w:szCs w:val="28"/>
        </w:rPr>
        <w:t>альном учебно-воспитательном учреждении закрытого типа  в случае его с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мовольного ухода из указанного учреждения, невозвращения в указанное у</w:t>
      </w:r>
      <w:r w:rsidRPr="00714D91">
        <w:rPr>
          <w:sz w:val="28"/>
          <w:szCs w:val="28"/>
        </w:rPr>
        <w:t>ч</w:t>
      </w:r>
      <w:r w:rsidRPr="00714D91">
        <w:rPr>
          <w:sz w:val="28"/>
          <w:szCs w:val="28"/>
        </w:rPr>
        <w:lastRenderedPageBreak/>
        <w:t>реждение из отпуска, а также в других случаях уклонения несовершенноле</w:t>
      </w:r>
      <w:r w:rsidRPr="00714D91">
        <w:rPr>
          <w:sz w:val="28"/>
          <w:szCs w:val="28"/>
        </w:rPr>
        <w:t>т</w:t>
      </w:r>
      <w:r w:rsidRPr="00714D91">
        <w:rPr>
          <w:sz w:val="28"/>
          <w:szCs w:val="28"/>
        </w:rPr>
        <w:t xml:space="preserve">него от пребывания в специальном </w:t>
      </w:r>
      <w:proofErr w:type="spellStart"/>
      <w:proofErr w:type="gramStart"/>
      <w:r w:rsidRPr="00714D91">
        <w:rPr>
          <w:sz w:val="28"/>
          <w:szCs w:val="28"/>
        </w:rPr>
        <w:t>учебно</w:t>
      </w:r>
      <w:proofErr w:type="spellEnd"/>
      <w:r w:rsidRPr="00714D91">
        <w:rPr>
          <w:sz w:val="28"/>
          <w:szCs w:val="28"/>
        </w:rPr>
        <w:t xml:space="preserve"> – воспитательном</w:t>
      </w:r>
      <w:proofErr w:type="gramEnd"/>
      <w:r w:rsidRPr="00714D91">
        <w:rPr>
          <w:sz w:val="28"/>
          <w:szCs w:val="28"/>
        </w:rPr>
        <w:t xml:space="preserve"> учреждении з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крытого типа;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с)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теля);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т) 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у)</w:t>
      </w:r>
      <w:r w:rsidR="000807FE">
        <w:rPr>
          <w:sz w:val="28"/>
          <w:szCs w:val="28"/>
        </w:rPr>
        <w:t xml:space="preserve"> </w:t>
      </w:r>
      <w:r w:rsidRPr="00714D91">
        <w:rPr>
          <w:sz w:val="28"/>
          <w:szCs w:val="28"/>
        </w:rPr>
        <w:t>координируют проведение органами  и учреждениями системы пр</w:t>
      </w:r>
      <w:r w:rsidRPr="00714D91">
        <w:rPr>
          <w:sz w:val="28"/>
          <w:szCs w:val="28"/>
        </w:rPr>
        <w:t>о</w:t>
      </w:r>
      <w:r w:rsidRPr="00714D91">
        <w:rPr>
          <w:sz w:val="28"/>
          <w:szCs w:val="28"/>
        </w:rPr>
        <w:t>филактики  индивидуальной профилактической работы в отношении катег</w:t>
      </w:r>
      <w:r w:rsidRPr="00714D91">
        <w:rPr>
          <w:sz w:val="28"/>
          <w:szCs w:val="28"/>
        </w:rPr>
        <w:t>о</w:t>
      </w:r>
      <w:r w:rsidRPr="00714D91">
        <w:rPr>
          <w:sz w:val="28"/>
          <w:szCs w:val="28"/>
        </w:rPr>
        <w:t>рий лиц, указанных в статье 5 Федерального закона  «Об основах системы профилактики безнадзорности и правонарушений несовершеннолетних»;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</w:r>
      <w:proofErr w:type="spellStart"/>
      <w:proofErr w:type="gramStart"/>
      <w:r w:rsidRPr="00714D91">
        <w:rPr>
          <w:sz w:val="28"/>
          <w:szCs w:val="28"/>
        </w:rPr>
        <w:t>ф</w:t>
      </w:r>
      <w:proofErr w:type="spellEnd"/>
      <w:r w:rsidRPr="00714D91">
        <w:rPr>
          <w:sz w:val="28"/>
          <w:szCs w:val="28"/>
        </w:rPr>
        <w:t>) утверждают межведомственные планы (программы) индивидуальной профилактической работы принимают постановления о реализации конкре</w:t>
      </w:r>
      <w:r w:rsidRPr="00714D91">
        <w:rPr>
          <w:sz w:val="28"/>
          <w:szCs w:val="28"/>
        </w:rPr>
        <w:t>т</w:t>
      </w:r>
      <w:r w:rsidRPr="00714D91">
        <w:rPr>
          <w:sz w:val="28"/>
          <w:szCs w:val="28"/>
        </w:rPr>
        <w:t>ных мер по защите прав и интересов детей в случаях, если индивидуальная профилактическая работа  в отношении лиц, указанных в статье 5  Федерал</w:t>
      </w:r>
      <w:r w:rsidRPr="00714D91">
        <w:rPr>
          <w:sz w:val="28"/>
          <w:szCs w:val="28"/>
        </w:rPr>
        <w:t>ь</w:t>
      </w:r>
      <w:r w:rsidRPr="00714D91">
        <w:rPr>
          <w:sz w:val="28"/>
          <w:szCs w:val="28"/>
        </w:rPr>
        <w:t>ного закона  «Об основах системы профилактики безнадзорности и правон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рушений несовершеннолетних», требует использования ресурсов нескольких органов и (или) учреждений системы профилактики, и контролируют их и</w:t>
      </w:r>
      <w:r w:rsidRPr="00714D91">
        <w:rPr>
          <w:sz w:val="28"/>
          <w:szCs w:val="28"/>
        </w:rPr>
        <w:t>с</w:t>
      </w:r>
      <w:r w:rsidRPr="00714D91">
        <w:rPr>
          <w:sz w:val="28"/>
          <w:szCs w:val="28"/>
        </w:rPr>
        <w:t>полнение;</w:t>
      </w:r>
      <w:proofErr w:type="gramEnd"/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</w:r>
      <w:proofErr w:type="spellStart"/>
      <w:r w:rsidRPr="00714D91">
        <w:rPr>
          <w:sz w:val="28"/>
          <w:szCs w:val="28"/>
        </w:rPr>
        <w:t>х</w:t>
      </w:r>
      <w:proofErr w:type="spellEnd"/>
      <w:r w:rsidRPr="00714D91">
        <w:rPr>
          <w:sz w:val="28"/>
          <w:szCs w:val="28"/>
        </w:rPr>
        <w:t>)  содействуют привлечению социально ориентированных некомме</w:t>
      </w:r>
      <w:r w:rsidRPr="00714D91">
        <w:rPr>
          <w:sz w:val="28"/>
          <w:szCs w:val="28"/>
        </w:rPr>
        <w:t>р</w:t>
      </w:r>
      <w:r w:rsidRPr="00714D91">
        <w:rPr>
          <w:sz w:val="28"/>
          <w:szCs w:val="28"/>
        </w:rPr>
        <w:t>ческих организаций и общественных объединений к реализации межведомс</w:t>
      </w:r>
      <w:r w:rsidRPr="00714D91">
        <w:rPr>
          <w:sz w:val="28"/>
          <w:szCs w:val="28"/>
        </w:rPr>
        <w:t>т</w:t>
      </w:r>
      <w:r w:rsidRPr="00714D91">
        <w:rPr>
          <w:sz w:val="28"/>
          <w:szCs w:val="28"/>
        </w:rPr>
        <w:t>венных планов (программ) индивидуальной профилактической работы;</w:t>
      </w:r>
    </w:p>
    <w:p w:rsidR="00F5006C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</w:r>
      <w:proofErr w:type="spellStart"/>
      <w:r w:rsidRPr="00714D91">
        <w:rPr>
          <w:sz w:val="28"/>
          <w:szCs w:val="28"/>
        </w:rPr>
        <w:t>ц</w:t>
      </w:r>
      <w:proofErr w:type="spellEnd"/>
      <w:r w:rsidRPr="00714D91">
        <w:rPr>
          <w:sz w:val="28"/>
          <w:szCs w:val="28"/>
        </w:rPr>
        <w:t>) осуществляют иные полномочия, которые предусмотрены законод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тельством Российской Федерации и законодательством  Волгоградской о</w:t>
      </w:r>
      <w:r w:rsidRPr="00714D91">
        <w:rPr>
          <w:sz w:val="28"/>
          <w:szCs w:val="28"/>
        </w:rPr>
        <w:t>б</w:t>
      </w:r>
      <w:r w:rsidRPr="00714D91">
        <w:rPr>
          <w:sz w:val="28"/>
          <w:szCs w:val="28"/>
        </w:rPr>
        <w:t>ласти.</w:t>
      </w:r>
    </w:p>
    <w:p w:rsidR="003B7FF7" w:rsidRPr="00714D91" w:rsidRDefault="003B7FF7" w:rsidP="006F134E">
      <w:pPr>
        <w:jc w:val="both"/>
        <w:rPr>
          <w:sz w:val="28"/>
          <w:szCs w:val="28"/>
        </w:rPr>
      </w:pPr>
    </w:p>
    <w:p w:rsidR="00F5006C" w:rsidRPr="003B7FF7" w:rsidRDefault="00F5006C" w:rsidP="000E455F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14D91">
        <w:rPr>
          <w:sz w:val="28"/>
          <w:szCs w:val="28"/>
        </w:rPr>
        <w:tab/>
      </w:r>
      <w:r w:rsidRPr="003B7FF7">
        <w:rPr>
          <w:sz w:val="28"/>
          <w:szCs w:val="28"/>
        </w:rPr>
        <w:t>3.1</w:t>
      </w:r>
      <w:r w:rsidRPr="003B7FF7">
        <w:rPr>
          <w:color w:val="000000" w:themeColor="text1"/>
          <w:sz w:val="28"/>
          <w:szCs w:val="28"/>
        </w:rPr>
        <w:t>.  К вопросам обеспечения деятельности муниципальной комиссии относятся: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подготовка и организация проведения заседаний и иных плановых м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роприятий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 xml:space="preserve">- осуществление </w:t>
      </w:r>
      <w:proofErr w:type="gramStart"/>
      <w:r w:rsidRPr="00714D91">
        <w:rPr>
          <w:color w:val="000000" w:themeColor="text1"/>
          <w:sz w:val="28"/>
          <w:szCs w:val="28"/>
        </w:rPr>
        <w:t>контроля за</w:t>
      </w:r>
      <w:proofErr w:type="gramEnd"/>
      <w:r w:rsidRPr="00714D91">
        <w:rPr>
          <w:color w:val="000000" w:themeColor="text1"/>
          <w:sz w:val="28"/>
          <w:szCs w:val="28"/>
        </w:rPr>
        <w:t xml:space="preserve"> своевременностью подготовки и предста</w:t>
      </w:r>
      <w:r w:rsidRPr="00714D91">
        <w:rPr>
          <w:color w:val="000000" w:themeColor="text1"/>
          <w:sz w:val="28"/>
          <w:szCs w:val="28"/>
        </w:rPr>
        <w:t>в</w:t>
      </w:r>
      <w:r w:rsidRPr="00714D91">
        <w:rPr>
          <w:color w:val="000000" w:themeColor="text1"/>
          <w:sz w:val="28"/>
          <w:szCs w:val="28"/>
        </w:rPr>
        <w:t>ления материалов для рассмотрения на заседаниях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ведение делопроизводства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оказание консультативной помощи представителям органов и учре</w:t>
      </w:r>
      <w:r w:rsidRPr="00714D91">
        <w:rPr>
          <w:color w:val="000000" w:themeColor="text1"/>
          <w:sz w:val="28"/>
          <w:szCs w:val="28"/>
        </w:rPr>
        <w:t>ж</w:t>
      </w:r>
      <w:r w:rsidRPr="00714D91">
        <w:rPr>
          <w:color w:val="000000" w:themeColor="text1"/>
          <w:sz w:val="28"/>
          <w:szCs w:val="28"/>
        </w:rPr>
        <w:t>дений системы профилактики, а также представителям иных территориал</w:t>
      </w:r>
      <w:r w:rsidRPr="00714D91">
        <w:rPr>
          <w:color w:val="000000" w:themeColor="text1"/>
          <w:sz w:val="28"/>
          <w:szCs w:val="28"/>
        </w:rPr>
        <w:t>ь</w:t>
      </w:r>
      <w:r w:rsidRPr="00714D91">
        <w:rPr>
          <w:color w:val="000000" w:themeColor="text1"/>
          <w:sz w:val="28"/>
          <w:szCs w:val="28"/>
        </w:rPr>
        <w:t>ных органов федеральных органов исполнительной власти, органов исполн</w:t>
      </w:r>
      <w:r w:rsidRPr="00714D91">
        <w:rPr>
          <w:color w:val="000000" w:themeColor="text1"/>
          <w:sz w:val="28"/>
          <w:szCs w:val="28"/>
        </w:rPr>
        <w:t>и</w:t>
      </w:r>
      <w:r w:rsidRPr="00714D91">
        <w:rPr>
          <w:color w:val="000000" w:themeColor="text1"/>
          <w:sz w:val="28"/>
          <w:szCs w:val="28"/>
        </w:rPr>
        <w:t>тельной власти субъектов Российской Федерации, органов местного сам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управления и организаций, участвующим в подготовке материалов к засед</w:t>
      </w:r>
      <w:r w:rsidRPr="00714D91">
        <w:rPr>
          <w:color w:val="000000" w:themeColor="text1"/>
          <w:sz w:val="28"/>
          <w:szCs w:val="28"/>
        </w:rPr>
        <w:t>а</w:t>
      </w:r>
      <w:r w:rsidRPr="00714D91">
        <w:rPr>
          <w:color w:val="000000" w:themeColor="text1"/>
          <w:sz w:val="28"/>
          <w:szCs w:val="28"/>
        </w:rPr>
        <w:t>нию комиссии, при поступлении соответствующего запроса;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участие в организации межведомственных мероприятий по профила</w:t>
      </w:r>
      <w:r w:rsidRPr="00714D91">
        <w:rPr>
          <w:color w:val="000000" w:themeColor="text1"/>
          <w:sz w:val="28"/>
          <w:szCs w:val="28"/>
        </w:rPr>
        <w:t>к</w:t>
      </w:r>
      <w:r w:rsidRPr="00714D91">
        <w:rPr>
          <w:color w:val="000000" w:themeColor="text1"/>
          <w:sz w:val="28"/>
          <w:szCs w:val="28"/>
        </w:rPr>
        <w:t>тике безнадзорности и правонарушений несовершеннолетних, в том числе межведомственных конференций, совещаний, семинаров;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lastRenderedPageBreak/>
        <w:tab/>
        <w:t>- участие по приглашению органов и организаций в проводимых ими проверках, совещаниях, семинарах, коллегиях, конференциях и других мер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приятиях по вопросам профилактики безнадзорности и правонарушений н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совершеннолетних;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организация рассмотрения комиссией поступивших в комиссию о</w:t>
      </w:r>
      <w:r w:rsidRPr="00714D91">
        <w:rPr>
          <w:color w:val="000000" w:themeColor="text1"/>
          <w:sz w:val="28"/>
          <w:szCs w:val="28"/>
        </w:rPr>
        <w:t>б</w:t>
      </w:r>
      <w:r w:rsidRPr="00714D91">
        <w:rPr>
          <w:color w:val="000000" w:themeColor="text1"/>
          <w:sz w:val="28"/>
          <w:szCs w:val="28"/>
        </w:rPr>
        <w:t>ращений граждан, сообщений органов и учреждений системы профилактики по вопросам, относящимся к ее компетенции;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>осуществление сбора, обработки и обобщения информации, необходимой для решения задач, стоящих перед комиссией;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осуществление сбора и обобщение информации о численности лиц, предусмотренных </w:t>
      </w:r>
      <w:hyperlink r:id="rId6" w:anchor="block_5" w:history="1">
        <w:r w:rsidRPr="000807FE">
          <w:rPr>
            <w:rStyle w:val="a7"/>
            <w:color w:val="000000" w:themeColor="text1"/>
            <w:sz w:val="28"/>
            <w:szCs w:val="28"/>
            <w:u w:val="none"/>
          </w:rPr>
          <w:t>статьей 5</w:t>
        </w:r>
      </w:hyperlink>
      <w:r w:rsidR="000807FE">
        <w:rPr>
          <w:color w:val="000000" w:themeColor="text1"/>
          <w:sz w:val="28"/>
          <w:szCs w:val="28"/>
        </w:rPr>
        <w:t> Федерального закона «</w:t>
      </w:r>
      <w:r w:rsidRPr="00714D91">
        <w:rPr>
          <w:color w:val="000000" w:themeColor="text1"/>
          <w:sz w:val="28"/>
          <w:szCs w:val="28"/>
        </w:rPr>
        <w:t>Об основах системы пр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филактики безнадзорности и пр</w:t>
      </w:r>
      <w:r w:rsidR="000807FE">
        <w:rPr>
          <w:color w:val="000000" w:themeColor="text1"/>
          <w:sz w:val="28"/>
          <w:szCs w:val="28"/>
        </w:rPr>
        <w:t>авонарушений несовершеннолетних»</w:t>
      </w:r>
      <w:r w:rsidRPr="00714D91">
        <w:rPr>
          <w:color w:val="000000" w:themeColor="text1"/>
          <w:sz w:val="28"/>
          <w:szCs w:val="28"/>
        </w:rPr>
        <w:t>, в о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ношении которых органами и учреждениями системы профилактики пров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дится индивидуальная профилактическая работа;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обобщение сведений о детской безнадзорности, правонарушениях н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совершеннолетних, защите их прав и законных интересов для представления на рассмотрение комиссии с целью анализа ситуации;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подготовка информационных и аналитических материалов по вопр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сам профилактики безнадзорности и правонарушений несовершеннолетних;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организация по поручению председателя комиссии работы экспер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ных групп, штабов, а также консилиумов и других совещательных органов для решения задач, стоящих перед комиссией;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осуществление взаимодействия с федеральными государственными органами, федеральными органами государственной власти, органами гос</w:t>
      </w:r>
      <w:r w:rsidRPr="00714D91">
        <w:rPr>
          <w:color w:val="000000" w:themeColor="text1"/>
          <w:sz w:val="28"/>
          <w:szCs w:val="28"/>
        </w:rPr>
        <w:t>у</w:t>
      </w:r>
      <w:r w:rsidRPr="00714D91">
        <w:rPr>
          <w:color w:val="000000" w:themeColor="text1"/>
          <w:sz w:val="28"/>
          <w:szCs w:val="28"/>
        </w:rPr>
        <w:t>дарственной власти Волгоградской области, органами местного самоуправл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ния, общественными и иными объединениями, организациями для решения задач, стоящих перед комиссией;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направление запросов в федеральные государственные органы, фед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ральные органы государственной власти, органы государственной власти Волгоградской области, органы местного самоуправления, организации, те</w:t>
      </w:r>
      <w:r w:rsidRPr="00714D91">
        <w:rPr>
          <w:color w:val="000000" w:themeColor="text1"/>
          <w:sz w:val="28"/>
          <w:szCs w:val="28"/>
        </w:rPr>
        <w:t>р</w:t>
      </w:r>
      <w:r w:rsidRPr="00714D91">
        <w:rPr>
          <w:color w:val="000000" w:themeColor="text1"/>
          <w:sz w:val="28"/>
          <w:szCs w:val="28"/>
        </w:rPr>
        <w:t>риториальные (муниципальные)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F5006C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обеспечение доступа к информации о деятельности комиссии путем участия в подготовке публикаций и выступлений в средствах массовой и</w:t>
      </w:r>
      <w:r w:rsidRPr="00714D91">
        <w:rPr>
          <w:color w:val="000000" w:themeColor="text1"/>
          <w:sz w:val="28"/>
          <w:szCs w:val="28"/>
        </w:rPr>
        <w:t>н</w:t>
      </w:r>
      <w:r w:rsidRPr="00714D91">
        <w:rPr>
          <w:color w:val="000000" w:themeColor="text1"/>
          <w:sz w:val="28"/>
          <w:szCs w:val="28"/>
        </w:rPr>
        <w:t>формации, в информаци</w:t>
      </w:r>
      <w:r w:rsidR="003B7FF7">
        <w:rPr>
          <w:color w:val="000000" w:themeColor="text1"/>
          <w:sz w:val="28"/>
          <w:szCs w:val="28"/>
        </w:rPr>
        <w:t>онно-телекоммуникационной сети «Интернет»</w:t>
      </w:r>
      <w:r w:rsidRPr="00714D91">
        <w:rPr>
          <w:color w:val="000000" w:themeColor="text1"/>
          <w:sz w:val="28"/>
          <w:szCs w:val="28"/>
        </w:rPr>
        <w:t xml:space="preserve"> без использования в публикациях и выступлениях сведений, разглашение кот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рых нарушает охраняемые законом права и интересы несовершеннолетних, их родителей или иных законных представителей.</w:t>
      </w:r>
    </w:p>
    <w:p w:rsidR="003B7FF7" w:rsidRPr="00714D91" w:rsidRDefault="003B7FF7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006C" w:rsidRPr="003B7FF7" w:rsidRDefault="00F5006C" w:rsidP="000E455F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14D91">
        <w:rPr>
          <w:sz w:val="28"/>
          <w:szCs w:val="28"/>
        </w:rPr>
        <w:tab/>
      </w:r>
      <w:r w:rsidRPr="003B7FF7">
        <w:rPr>
          <w:sz w:val="28"/>
          <w:szCs w:val="28"/>
        </w:rPr>
        <w:t>3.2</w:t>
      </w:r>
      <w:r w:rsidRPr="003B7FF7">
        <w:rPr>
          <w:color w:val="000000" w:themeColor="text1"/>
          <w:sz w:val="28"/>
          <w:szCs w:val="28"/>
        </w:rPr>
        <w:t>. К вопросам обеспечения деятельности муниципальной  комиссии относятся:</w:t>
      </w:r>
    </w:p>
    <w:p w:rsidR="00F5006C" w:rsidRPr="00714D91" w:rsidRDefault="00F5006C" w:rsidP="003B7FF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осуществление сбора, обобщения информации о численности нес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вершеннолетних, находящихся в социально опасном положении, на террит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рии Ленинского  муниципального района;</w:t>
      </w:r>
    </w:p>
    <w:p w:rsidR="00F5006C" w:rsidRPr="00714D91" w:rsidRDefault="00F5006C" w:rsidP="003B7FF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lastRenderedPageBreak/>
        <w:tab/>
        <w:t>- подготовка и направление в комиссию Волгоградской области спр</w:t>
      </w:r>
      <w:r w:rsidRPr="00714D91">
        <w:rPr>
          <w:color w:val="000000" w:themeColor="text1"/>
          <w:sz w:val="28"/>
          <w:szCs w:val="28"/>
        </w:rPr>
        <w:t>а</w:t>
      </w:r>
      <w:r w:rsidRPr="00714D91">
        <w:rPr>
          <w:color w:val="000000" w:themeColor="text1"/>
          <w:sz w:val="28"/>
          <w:szCs w:val="28"/>
        </w:rPr>
        <w:t>вочной информации, отчетов по вопросам, относящимся к компетенции к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миссии;</w:t>
      </w:r>
    </w:p>
    <w:p w:rsidR="00F5006C" w:rsidRPr="00714D91" w:rsidRDefault="00F5006C" w:rsidP="003B7FF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F5006C" w:rsidRPr="00714D91" w:rsidRDefault="00F5006C" w:rsidP="003B7FF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- исполнение иных полномочий в рамках обеспечения деятельности к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миссии по реализации комиссией полномочий, предусмотренных законод</w:t>
      </w:r>
      <w:r w:rsidRPr="00714D91">
        <w:rPr>
          <w:color w:val="000000" w:themeColor="text1"/>
          <w:sz w:val="28"/>
          <w:szCs w:val="28"/>
        </w:rPr>
        <w:t>а</w:t>
      </w:r>
      <w:r w:rsidRPr="00714D91">
        <w:rPr>
          <w:color w:val="000000" w:themeColor="text1"/>
          <w:sz w:val="28"/>
          <w:szCs w:val="28"/>
        </w:rPr>
        <w:t>тельством Российской Федерации и законодательством Волгоградской обла</w:t>
      </w:r>
      <w:r w:rsidRPr="00714D91">
        <w:rPr>
          <w:color w:val="000000" w:themeColor="text1"/>
          <w:sz w:val="28"/>
          <w:szCs w:val="28"/>
        </w:rPr>
        <w:t>с</w:t>
      </w:r>
      <w:r w:rsidRPr="00714D91">
        <w:rPr>
          <w:color w:val="000000" w:themeColor="text1"/>
          <w:sz w:val="28"/>
          <w:szCs w:val="28"/>
        </w:rPr>
        <w:t>ти.</w:t>
      </w:r>
    </w:p>
    <w:p w:rsidR="00F5006C" w:rsidRPr="003B7FF7" w:rsidRDefault="00F5006C" w:rsidP="006F134E">
      <w:pPr>
        <w:jc w:val="both"/>
        <w:rPr>
          <w:sz w:val="24"/>
          <w:szCs w:val="24"/>
        </w:rPr>
      </w:pPr>
    </w:p>
    <w:p w:rsidR="00F5006C" w:rsidRDefault="00F5006C" w:rsidP="006F134E">
      <w:pPr>
        <w:jc w:val="center"/>
        <w:rPr>
          <w:b/>
          <w:sz w:val="28"/>
          <w:szCs w:val="28"/>
        </w:rPr>
      </w:pPr>
      <w:r w:rsidRPr="00714D91">
        <w:rPr>
          <w:b/>
          <w:sz w:val="28"/>
          <w:szCs w:val="28"/>
        </w:rPr>
        <w:t>4. Порядок образования комиссии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4.1. Комиссия образуется постановлением администрации Ленинского муниципального района.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sz w:val="28"/>
          <w:szCs w:val="28"/>
        </w:rPr>
        <w:tab/>
        <w:t xml:space="preserve">4.2. </w:t>
      </w:r>
      <w:r w:rsidRPr="00714D91">
        <w:rPr>
          <w:color w:val="000000" w:themeColor="text1"/>
          <w:sz w:val="28"/>
          <w:szCs w:val="28"/>
        </w:rPr>
        <w:t>В состав комиссии входят председатель комиссии, заместитель (з</w:t>
      </w:r>
      <w:r w:rsidRPr="00714D91">
        <w:rPr>
          <w:color w:val="000000" w:themeColor="text1"/>
          <w:sz w:val="28"/>
          <w:szCs w:val="28"/>
        </w:rPr>
        <w:t>а</w:t>
      </w:r>
      <w:r w:rsidRPr="00714D91">
        <w:rPr>
          <w:color w:val="000000" w:themeColor="text1"/>
          <w:sz w:val="28"/>
          <w:szCs w:val="28"/>
        </w:rPr>
        <w:t>местители) председателя комиссии, ответственный секретарь комиссии и члены комиссии.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</w:t>
      </w:r>
      <w:r w:rsidRPr="00714D91">
        <w:rPr>
          <w:color w:val="000000" w:themeColor="text1"/>
          <w:sz w:val="28"/>
          <w:szCs w:val="28"/>
        </w:rPr>
        <w:t>и</w:t>
      </w:r>
      <w:r w:rsidRPr="00714D91">
        <w:rPr>
          <w:color w:val="000000" w:themeColor="text1"/>
          <w:sz w:val="28"/>
          <w:szCs w:val="28"/>
        </w:rPr>
        <w:t xml:space="preserve">тели общественных объединений, религиозных </w:t>
      </w:r>
      <w:proofErr w:type="spellStart"/>
      <w:r w:rsidRPr="00714D91">
        <w:rPr>
          <w:color w:val="000000" w:themeColor="text1"/>
          <w:sz w:val="28"/>
          <w:szCs w:val="28"/>
        </w:rPr>
        <w:t>конфессий</w:t>
      </w:r>
      <w:proofErr w:type="spellEnd"/>
      <w:r w:rsidRPr="00714D91">
        <w:rPr>
          <w:color w:val="000000" w:themeColor="text1"/>
          <w:sz w:val="28"/>
          <w:szCs w:val="28"/>
        </w:rPr>
        <w:t>, граждане, име</w:t>
      </w:r>
      <w:r w:rsidRPr="00714D91">
        <w:rPr>
          <w:color w:val="000000" w:themeColor="text1"/>
          <w:sz w:val="28"/>
          <w:szCs w:val="28"/>
        </w:rPr>
        <w:t>ю</w:t>
      </w:r>
      <w:r w:rsidRPr="00714D91">
        <w:rPr>
          <w:color w:val="000000" w:themeColor="text1"/>
          <w:sz w:val="28"/>
          <w:szCs w:val="28"/>
        </w:rPr>
        <w:t>щие опыт работы с несовершеннолетними, депутаты соответствующих пре</w:t>
      </w:r>
      <w:r w:rsidRPr="00714D91">
        <w:rPr>
          <w:color w:val="000000" w:themeColor="text1"/>
          <w:sz w:val="28"/>
          <w:szCs w:val="28"/>
        </w:rPr>
        <w:t>д</w:t>
      </w:r>
      <w:r w:rsidRPr="00714D91">
        <w:rPr>
          <w:color w:val="000000" w:themeColor="text1"/>
          <w:sz w:val="28"/>
          <w:szCs w:val="28"/>
        </w:rPr>
        <w:t>ставительных органов, другие заинтересованные лица.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Председателем, заместителем председателя, ответственным секретарем и членом комиссии может быть гражданин Российской Федерации, дости</w:t>
      </w:r>
      <w:r w:rsidRPr="00714D91">
        <w:rPr>
          <w:color w:val="000000" w:themeColor="text1"/>
          <w:sz w:val="28"/>
          <w:szCs w:val="28"/>
        </w:rPr>
        <w:t>г</w:t>
      </w:r>
      <w:r w:rsidRPr="00714D91">
        <w:rPr>
          <w:color w:val="000000" w:themeColor="text1"/>
          <w:sz w:val="28"/>
          <w:szCs w:val="28"/>
        </w:rPr>
        <w:t>ший возраста 21 года.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4.3. Возглавляет комиссию председатель – заместитель главы  Лени</w:t>
      </w:r>
      <w:r w:rsidRPr="00714D91">
        <w:rPr>
          <w:sz w:val="28"/>
          <w:szCs w:val="28"/>
        </w:rPr>
        <w:t>н</w:t>
      </w:r>
      <w:r w:rsidRPr="00714D91">
        <w:rPr>
          <w:sz w:val="28"/>
          <w:szCs w:val="28"/>
        </w:rPr>
        <w:t>ского муниципального района.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sz w:val="28"/>
          <w:szCs w:val="28"/>
        </w:rPr>
        <w:tab/>
      </w:r>
      <w:r w:rsidRPr="00714D91">
        <w:rPr>
          <w:color w:val="000000" w:themeColor="text1"/>
          <w:sz w:val="28"/>
          <w:szCs w:val="28"/>
        </w:rPr>
        <w:t>Председатель комиссии осуществляет полномочия члена комиссии, предусмотренные </w:t>
      </w:r>
      <w:hyperlink r:id="rId7" w:anchor="block_10121" w:history="1">
        <w:r w:rsidR="000E455F">
          <w:rPr>
            <w:rStyle w:val="a7"/>
            <w:color w:val="000000" w:themeColor="text1"/>
            <w:sz w:val="28"/>
            <w:szCs w:val="28"/>
            <w:u w:val="none"/>
          </w:rPr>
          <w:t>подпунктами «а» - «</w:t>
        </w:r>
        <w:proofErr w:type="spellStart"/>
        <w:r w:rsidRPr="000E455F">
          <w:rPr>
            <w:rStyle w:val="a7"/>
            <w:color w:val="000000" w:themeColor="text1"/>
            <w:sz w:val="28"/>
            <w:szCs w:val="28"/>
            <w:u w:val="none"/>
          </w:rPr>
          <w:t>д</w:t>
        </w:r>
        <w:proofErr w:type="spellEnd"/>
      </w:hyperlink>
      <w:r w:rsidR="000E455F" w:rsidRPr="006548DA">
        <w:rPr>
          <w:sz w:val="28"/>
          <w:szCs w:val="28"/>
        </w:rPr>
        <w:t>»</w:t>
      </w:r>
      <w:r w:rsidRPr="000E455F">
        <w:rPr>
          <w:color w:val="000000" w:themeColor="text1"/>
          <w:sz w:val="28"/>
          <w:szCs w:val="28"/>
        </w:rPr>
        <w:t> </w:t>
      </w:r>
      <w:r w:rsidRPr="00714D91">
        <w:rPr>
          <w:color w:val="000000" w:themeColor="text1"/>
          <w:sz w:val="28"/>
          <w:szCs w:val="28"/>
        </w:rPr>
        <w:t>и «ж» пункта </w:t>
      </w:r>
      <w:hyperlink r:id="rId8" w:anchor="block_10127" w:history="1"/>
      <w:r w:rsidRPr="00714D91">
        <w:rPr>
          <w:color w:val="000000" w:themeColor="text1"/>
          <w:sz w:val="28"/>
          <w:szCs w:val="28"/>
        </w:rPr>
        <w:t xml:space="preserve"> 4.6 настоящего Пол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жения, а также: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а) осуществляет руководство деятельностью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б) председательствует на заседании комиссии и организует ее работу;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в) имеет право решающего голоса при голосовании на заседании к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г) представляет комиссию в государственных органах, органах местн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го самоуправления и иных организациях;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spellStart"/>
      <w:r w:rsidRPr="00714D91">
        <w:rPr>
          <w:color w:val="000000" w:themeColor="text1"/>
          <w:sz w:val="28"/>
          <w:szCs w:val="28"/>
        </w:rPr>
        <w:t>д</w:t>
      </w:r>
      <w:proofErr w:type="spellEnd"/>
      <w:r w:rsidRPr="00714D91">
        <w:rPr>
          <w:color w:val="000000" w:themeColor="text1"/>
          <w:sz w:val="28"/>
          <w:szCs w:val="28"/>
        </w:rPr>
        <w:t>) утверждает повестку заседания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е) назначает дату заседания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ж) дает заместителю председателя комиссии, ответственному секрет</w:t>
      </w:r>
      <w:r w:rsidRPr="00714D91">
        <w:rPr>
          <w:color w:val="000000" w:themeColor="text1"/>
          <w:sz w:val="28"/>
          <w:szCs w:val="28"/>
        </w:rPr>
        <w:t>а</w:t>
      </w:r>
      <w:r w:rsidRPr="00714D91">
        <w:rPr>
          <w:color w:val="000000" w:themeColor="text1"/>
          <w:sz w:val="28"/>
          <w:szCs w:val="28"/>
        </w:rPr>
        <w:t xml:space="preserve">рю комиссии, членам комиссии </w:t>
      </w:r>
      <w:proofErr w:type="gramStart"/>
      <w:r w:rsidRPr="00714D91">
        <w:rPr>
          <w:color w:val="000000" w:themeColor="text1"/>
          <w:sz w:val="28"/>
          <w:szCs w:val="28"/>
        </w:rPr>
        <w:t>обязательные к исполнению</w:t>
      </w:r>
      <w:proofErr w:type="gramEnd"/>
      <w:r w:rsidRPr="00714D91">
        <w:rPr>
          <w:color w:val="000000" w:themeColor="text1"/>
          <w:sz w:val="28"/>
          <w:szCs w:val="28"/>
        </w:rPr>
        <w:t xml:space="preserve"> поручения по вопросам, отнесенным к компетенции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spellStart"/>
      <w:r w:rsidRPr="00714D91">
        <w:rPr>
          <w:color w:val="000000" w:themeColor="text1"/>
          <w:sz w:val="28"/>
          <w:szCs w:val="28"/>
        </w:rPr>
        <w:t>з</w:t>
      </w:r>
      <w:proofErr w:type="spellEnd"/>
      <w:r w:rsidRPr="00714D91">
        <w:rPr>
          <w:color w:val="000000" w:themeColor="text1"/>
          <w:sz w:val="28"/>
          <w:szCs w:val="28"/>
        </w:rPr>
        <w:t>) представляет уполномоченным органам (должностным лицам) пре</w:t>
      </w:r>
      <w:r w:rsidRPr="00714D91">
        <w:rPr>
          <w:color w:val="000000" w:themeColor="text1"/>
          <w:sz w:val="28"/>
          <w:szCs w:val="28"/>
        </w:rPr>
        <w:t>д</w:t>
      </w:r>
      <w:r w:rsidRPr="00714D91">
        <w:rPr>
          <w:color w:val="000000" w:themeColor="text1"/>
          <w:sz w:val="28"/>
          <w:szCs w:val="28"/>
        </w:rPr>
        <w:t>ложения по формированию персонального состава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 xml:space="preserve">и) осуществляет </w:t>
      </w:r>
      <w:proofErr w:type="gramStart"/>
      <w:r w:rsidRPr="00714D91">
        <w:rPr>
          <w:color w:val="000000" w:themeColor="text1"/>
          <w:sz w:val="28"/>
          <w:szCs w:val="28"/>
        </w:rPr>
        <w:t>контроль за</w:t>
      </w:r>
      <w:proofErr w:type="gramEnd"/>
      <w:r w:rsidRPr="00714D91">
        <w:rPr>
          <w:color w:val="000000" w:themeColor="text1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lastRenderedPageBreak/>
        <w:tab/>
        <w:t>к) обеспечивает представление установленной отчетности о работе по профилактике безнадзорности и правонарушений несовершеннолетних в п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рядке, установленном законодательством Российской Федерации и норм</w:t>
      </w:r>
      <w:r w:rsidRPr="00714D91">
        <w:rPr>
          <w:color w:val="000000" w:themeColor="text1"/>
          <w:sz w:val="28"/>
          <w:szCs w:val="28"/>
        </w:rPr>
        <w:t>а</w:t>
      </w:r>
      <w:r w:rsidRPr="00714D91">
        <w:rPr>
          <w:color w:val="000000" w:themeColor="text1"/>
          <w:sz w:val="28"/>
          <w:szCs w:val="28"/>
        </w:rPr>
        <w:t>тивными правовыми актами Волгоградской области;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4.4. Заместитель председателя комиссии осуществляет полномочия, предусмотренные </w:t>
      </w:r>
      <w:hyperlink r:id="rId9" w:anchor="block_10121" w:history="1">
        <w:r w:rsidR="006548DA">
          <w:rPr>
            <w:rStyle w:val="a7"/>
            <w:color w:val="000000" w:themeColor="text1"/>
            <w:sz w:val="28"/>
            <w:szCs w:val="28"/>
            <w:u w:val="none"/>
          </w:rPr>
          <w:t>подпунктами «а» - «</w:t>
        </w:r>
        <w:proofErr w:type="spellStart"/>
        <w:r w:rsidRPr="006548DA">
          <w:rPr>
            <w:rStyle w:val="a7"/>
            <w:color w:val="000000" w:themeColor="text1"/>
            <w:sz w:val="28"/>
            <w:szCs w:val="28"/>
            <w:u w:val="none"/>
          </w:rPr>
          <w:t>д</w:t>
        </w:r>
        <w:proofErr w:type="spellEnd"/>
      </w:hyperlink>
      <w:r w:rsidR="006548DA" w:rsidRPr="006548DA">
        <w:rPr>
          <w:sz w:val="28"/>
          <w:szCs w:val="28"/>
        </w:rPr>
        <w:t>»</w:t>
      </w:r>
      <w:r w:rsidRPr="006548DA">
        <w:rPr>
          <w:color w:val="000000" w:themeColor="text1"/>
          <w:sz w:val="28"/>
          <w:szCs w:val="28"/>
        </w:rPr>
        <w:t> </w:t>
      </w:r>
      <w:r w:rsidRPr="00714D91">
        <w:rPr>
          <w:color w:val="000000" w:themeColor="text1"/>
          <w:sz w:val="28"/>
          <w:szCs w:val="28"/>
        </w:rPr>
        <w:t>и «ж» пункта  </w:t>
      </w:r>
      <w:hyperlink r:id="rId10" w:anchor="block_10127" w:history="1">
        <w:r w:rsidRPr="006548DA">
          <w:rPr>
            <w:rStyle w:val="a7"/>
            <w:color w:val="000000" w:themeColor="text1"/>
            <w:sz w:val="28"/>
            <w:szCs w:val="28"/>
            <w:u w:val="none"/>
          </w:rPr>
          <w:t>4.6.</w:t>
        </w:r>
      </w:hyperlink>
      <w:r w:rsidRPr="00714D91">
        <w:rPr>
          <w:color w:val="000000" w:themeColor="text1"/>
          <w:sz w:val="28"/>
          <w:szCs w:val="28"/>
        </w:rPr>
        <w:t xml:space="preserve">  настоящего П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ложения, а также: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а) выполняет поручения председателя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б) исполняет обязанности председателя комиссии в его отсутствие;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 xml:space="preserve">в) обеспечивает </w:t>
      </w:r>
      <w:proofErr w:type="gramStart"/>
      <w:r w:rsidRPr="00714D91">
        <w:rPr>
          <w:color w:val="000000" w:themeColor="text1"/>
          <w:sz w:val="28"/>
          <w:szCs w:val="28"/>
        </w:rPr>
        <w:t>контроль за</w:t>
      </w:r>
      <w:proofErr w:type="gramEnd"/>
      <w:r w:rsidRPr="00714D91">
        <w:rPr>
          <w:color w:val="000000" w:themeColor="text1"/>
          <w:sz w:val="28"/>
          <w:szCs w:val="28"/>
        </w:rPr>
        <w:t xml:space="preserve"> исполнением постановлений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 xml:space="preserve">г) обеспечивает </w:t>
      </w:r>
      <w:proofErr w:type="gramStart"/>
      <w:r w:rsidRPr="00714D91">
        <w:rPr>
          <w:color w:val="000000" w:themeColor="text1"/>
          <w:sz w:val="28"/>
          <w:szCs w:val="28"/>
        </w:rPr>
        <w:t>контроль за</w:t>
      </w:r>
      <w:proofErr w:type="gramEnd"/>
      <w:r w:rsidRPr="00714D91">
        <w:rPr>
          <w:color w:val="000000" w:themeColor="text1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F5006C" w:rsidRPr="006548DA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r w:rsidRPr="00714D91">
        <w:rPr>
          <w:sz w:val="28"/>
          <w:szCs w:val="28"/>
        </w:rPr>
        <w:t>4.5</w:t>
      </w:r>
      <w:r w:rsidRPr="00714D91">
        <w:rPr>
          <w:color w:val="000000" w:themeColor="text1"/>
          <w:sz w:val="28"/>
          <w:szCs w:val="28"/>
        </w:rPr>
        <w:t>.  </w:t>
      </w:r>
      <w:proofErr w:type="gramStart"/>
      <w:r w:rsidRPr="00714D91">
        <w:rPr>
          <w:color w:val="000000" w:themeColor="text1"/>
          <w:sz w:val="28"/>
          <w:szCs w:val="28"/>
        </w:rPr>
        <w:t>Ответственный секретарь комиссии осуществляет полномочия, предусмотренные </w:t>
      </w:r>
      <w:hyperlink r:id="rId11" w:anchor="block_10121" w:history="1">
        <w:r w:rsidR="006548DA">
          <w:rPr>
            <w:rStyle w:val="a7"/>
            <w:color w:val="000000" w:themeColor="text1"/>
            <w:sz w:val="28"/>
            <w:szCs w:val="28"/>
            <w:u w:val="none"/>
          </w:rPr>
          <w:t>подпунктами «</w:t>
        </w:r>
        <w:r w:rsidRPr="006548DA">
          <w:rPr>
            <w:rStyle w:val="a7"/>
            <w:color w:val="000000" w:themeColor="text1"/>
            <w:sz w:val="28"/>
            <w:szCs w:val="28"/>
            <w:u w:val="none"/>
          </w:rPr>
          <w:t>а</w:t>
        </w:r>
      </w:hyperlink>
      <w:r w:rsidR="006548DA" w:rsidRPr="006548DA">
        <w:rPr>
          <w:sz w:val="28"/>
          <w:szCs w:val="28"/>
        </w:rPr>
        <w:t>»</w:t>
      </w:r>
      <w:r w:rsidRPr="006548DA">
        <w:rPr>
          <w:color w:val="000000" w:themeColor="text1"/>
          <w:sz w:val="28"/>
          <w:szCs w:val="28"/>
        </w:rPr>
        <w:t>, </w:t>
      </w:r>
      <w:hyperlink r:id="rId12" w:anchor="block_10123" w:history="1">
        <w:r w:rsidR="006548DA">
          <w:rPr>
            <w:rStyle w:val="a7"/>
            <w:color w:val="000000" w:themeColor="text1"/>
            <w:sz w:val="28"/>
            <w:szCs w:val="28"/>
            <w:u w:val="none"/>
          </w:rPr>
          <w:t>«в» - «</w:t>
        </w:r>
        <w:proofErr w:type="spellStart"/>
        <w:r w:rsidRPr="006548DA">
          <w:rPr>
            <w:rStyle w:val="a7"/>
            <w:color w:val="000000" w:themeColor="text1"/>
            <w:sz w:val="28"/>
            <w:szCs w:val="28"/>
            <w:u w:val="none"/>
          </w:rPr>
          <w:t>д</w:t>
        </w:r>
        <w:proofErr w:type="spellEnd"/>
      </w:hyperlink>
      <w:r w:rsidR="006548DA" w:rsidRPr="006548DA">
        <w:rPr>
          <w:sz w:val="28"/>
          <w:szCs w:val="28"/>
        </w:rPr>
        <w:t>»</w:t>
      </w:r>
      <w:r w:rsidRPr="006548DA">
        <w:rPr>
          <w:color w:val="000000" w:themeColor="text1"/>
          <w:sz w:val="28"/>
          <w:szCs w:val="28"/>
        </w:rPr>
        <w:t xml:space="preserve"> и «ж» пункта </w:t>
      </w:r>
      <w:hyperlink r:id="rId13" w:anchor="block_10127" w:history="1">
        <w:r w:rsidRPr="006548DA">
          <w:rPr>
            <w:rStyle w:val="a7"/>
            <w:color w:val="000000" w:themeColor="text1"/>
            <w:sz w:val="28"/>
            <w:szCs w:val="28"/>
            <w:u w:val="none"/>
          </w:rPr>
          <w:t>4.6.</w:t>
        </w:r>
      </w:hyperlink>
      <w:r w:rsidRPr="006548DA">
        <w:rPr>
          <w:color w:val="000000" w:themeColor="text1"/>
          <w:sz w:val="28"/>
          <w:szCs w:val="28"/>
        </w:rPr>
        <w:t xml:space="preserve">   настоящего Положения, а также:</w:t>
      </w:r>
      <w:proofErr w:type="gramEnd"/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а) осуществляет подготовку материалов для рассмотрения на заседании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б) выполняет поручения председателя и заместителя председателя к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в) оповещает членов комиссии и лиц, участвующих в заседании коми</w:t>
      </w:r>
      <w:r w:rsidRPr="00714D91">
        <w:rPr>
          <w:color w:val="000000" w:themeColor="text1"/>
          <w:sz w:val="28"/>
          <w:szCs w:val="28"/>
        </w:rPr>
        <w:t>с</w:t>
      </w:r>
      <w:r w:rsidRPr="00714D91">
        <w:rPr>
          <w:color w:val="000000" w:themeColor="text1"/>
          <w:sz w:val="28"/>
          <w:szCs w:val="28"/>
        </w:rPr>
        <w:t>сии, о времени и месте заседания, проверяет их явку, знакомит с материалами по вопросам, вынесенным на рассмотрение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г) осуществляет подготовку и оформление проектов постановлений, принимаемых комиссией по результатам рассмотрения соответствующего в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проса на заседании;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spellStart"/>
      <w:r w:rsidRPr="00714D91">
        <w:rPr>
          <w:color w:val="000000" w:themeColor="text1"/>
          <w:sz w:val="28"/>
          <w:szCs w:val="28"/>
        </w:rPr>
        <w:t>д</w:t>
      </w:r>
      <w:proofErr w:type="spellEnd"/>
      <w:r w:rsidRPr="00714D91">
        <w:rPr>
          <w:color w:val="000000" w:themeColor="text1"/>
          <w:sz w:val="28"/>
          <w:szCs w:val="28"/>
        </w:rPr>
        <w:t>) обеспечивает вручение копий постановлений комиссии.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4.6. Члены комиссии обладают равными правами при рассмотрении и обсуждении вопросов (дел), отнесенных к компетенции комиссии, и осущес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вляют следующие полномочия: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а) участвуют в заседании комиссии и его подготовке;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б) предварительно (до заседания комиссии) знакомятся с материалами по вопросам, выносимым на ее рассмотрение;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в) вносят предложения об отложении рассмотрения вопроса (дела) и о запросе дополнительных материалов по нему;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вующих безнадзорности и правонарушениям несовершеннолетних;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spellStart"/>
      <w:r w:rsidRPr="00714D91">
        <w:rPr>
          <w:color w:val="000000" w:themeColor="text1"/>
          <w:sz w:val="28"/>
          <w:szCs w:val="28"/>
        </w:rPr>
        <w:t>д</w:t>
      </w:r>
      <w:proofErr w:type="spellEnd"/>
      <w:r w:rsidRPr="00714D91">
        <w:rPr>
          <w:color w:val="000000" w:themeColor="text1"/>
          <w:sz w:val="28"/>
          <w:szCs w:val="28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е) составляют протоколы об административных правонарушениях в случаях и порядке, предусмотренных </w:t>
      </w:r>
      <w:hyperlink r:id="rId14" w:history="1">
        <w:r w:rsidRPr="001E15E9">
          <w:rPr>
            <w:rStyle w:val="a7"/>
            <w:color w:val="000000" w:themeColor="text1"/>
            <w:sz w:val="28"/>
            <w:szCs w:val="28"/>
            <w:u w:val="none"/>
          </w:rPr>
          <w:t>Кодексом</w:t>
        </w:r>
      </w:hyperlink>
      <w:r w:rsidRPr="00714D91">
        <w:rPr>
          <w:color w:val="000000" w:themeColor="text1"/>
          <w:sz w:val="28"/>
          <w:szCs w:val="28"/>
        </w:rPr>
        <w:t> Российской Федерации об административных правонарушениях;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gramStart"/>
      <w:r w:rsidRPr="00714D91">
        <w:rPr>
          <w:color w:val="000000" w:themeColor="text1"/>
          <w:sz w:val="28"/>
          <w:szCs w:val="28"/>
        </w:rPr>
        <w:t>ж) посещают организации, обеспечивающие реализацию несоверше</w:t>
      </w:r>
      <w:r w:rsidRPr="00714D91">
        <w:rPr>
          <w:color w:val="000000" w:themeColor="text1"/>
          <w:sz w:val="28"/>
          <w:szCs w:val="28"/>
        </w:rPr>
        <w:t>н</w:t>
      </w:r>
      <w:r w:rsidRPr="00714D91">
        <w:rPr>
          <w:color w:val="000000" w:themeColor="text1"/>
          <w:sz w:val="28"/>
          <w:szCs w:val="28"/>
        </w:rPr>
        <w:t>нолетними их прав на образование, труд, отдых, охрану здоровья и медици</w:t>
      </w:r>
      <w:r w:rsidRPr="00714D91">
        <w:rPr>
          <w:color w:val="000000" w:themeColor="text1"/>
          <w:sz w:val="28"/>
          <w:szCs w:val="28"/>
        </w:rPr>
        <w:t>н</w:t>
      </w:r>
      <w:r w:rsidRPr="00714D91">
        <w:rPr>
          <w:color w:val="000000" w:themeColor="text1"/>
          <w:sz w:val="28"/>
          <w:szCs w:val="28"/>
        </w:rPr>
        <w:lastRenderedPageBreak/>
        <w:t>скую помощь, жилище и иных прав, в целях проверки поступивших в коми</w:t>
      </w:r>
      <w:r w:rsidRPr="00714D91">
        <w:rPr>
          <w:color w:val="000000" w:themeColor="text1"/>
          <w:sz w:val="28"/>
          <w:szCs w:val="28"/>
        </w:rPr>
        <w:t>с</w:t>
      </w:r>
      <w:r w:rsidRPr="00714D91">
        <w:rPr>
          <w:color w:val="000000" w:themeColor="text1"/>
          <w:sz w:val="28"/>
          <w:szCs w:val="28"/>
        </w:rPr>
        <w:t>сию сообщений о нарушении прав и законных интересов несовершенноле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них, наличии угрозы в отношении их жизни и здоровья, ставших известными случаях применения насилия и других форм жестокого обращения с нес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вершеннолетними, а также в целях выявления</w:t>
      </w:r>
      <w:proofErr w:type="gramEnd"/>
      <w:r w:rsidRPr="00714D91">
        <w:rPr>
          <w:color w:val="000000" w:themeColor="text1"/>
          <w:sz w:val="28"/>
          <w:szCs w:val="28"/>
        </w:rPr>
        <w:t xml:space="preserve"> причин и условий, способств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вавших нарушению прав и законных интересов несовершеннолетних, их бе</w:t>
      </w:r>
      <w:r w:rsidRPr="00714D91">
        <w:rPr>
          <w:color w:val="000000" w:themeColor="text1"/>
          <w:sz w:val="28"/>
          <w:szCs w:val="28"/>
        </w:rPr>
        <w:t>з</w:t>
      </w:r>
      <w:r w:rsidRPr="00714D91">
        <w:rPr>
          <w:color w:val="000000" w:themeColor="text1"/>
          <w:sz w:val="28"/>
          <w:szCs w:val="28"/>
        </w:rPr>
        <w:t>надзорности и совершению правонарушений;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spellStart"/>
      <w:r w:rsidRPr="00714D91">
        <w:rPr>
          <w:color w:val="000000" w:themeColor="text1"/>
          <w:sz w:val="28"/>
          <w:szCs w:val="28"/>
        </w:rPr>
        <w:t>з</w:t>
      </w:r>
      <w:proofErr w:type="spellEnd"/>
      <w:r w:rsidRPr="00714D91">
        <w:rPr>
          <w:color w:val="000000" w:themeColor="text1"/>
          <w:sz w:val="28"/>
          <w:szCs w:val="28"/>
        </w:rPr>
        <w:t>) выполняют поручения председателя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и) информируют председателя комиссии о своем участии в заседании или причинах отсутствия на заседании.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 xml:space="preserve">4.7. </w:t>
      </w:r>
      <w:r w:rsidRPr="00714D91">
        <w:rPr>
          <w:color w:val="464C55"/>
          <w:sz w:val="28"/>
          <w:szCs w:val="28"/>
        </w:rPr>
        <w:t> </w:t>
      </w:r>
      <w:r w:rsidRPr="00714D91">
        <w:rPr>
          <w:color w:val="000000" w:themeColor="text1"/>
          <w:sz w:val="28"/>
          <w:szCs w:val="28"/>
        </w:rPr>
        <w:t>Полномочия председателя, заместителя председателя, ответстве</w:t>
      </w:r>
      <w:r w:rsidRPr="00714D91">
        <w:rPr>
          <w:color w:val="000000" w:themeColor="text1"/>
          <w:sz w:val="28"/>
          <w:szCs w:val="28"/>
        </w:rPr>
        <w:t>н</w:t>
      </w:r>
      <w:r w:rsidRPr="00714D91">
        <w:rPr>
          <w:color w:val="000000" w:themeColor="text1"/>
          <w:sz w:val="28"/>
          <w:szCs w:val="28"/>
        </w:rPr>
        <w:t>ного секретаря, члена комиссии прекращаются при наличии следующих о</w:t>
      </w:r>
      <w:r w:rsidRPr="00714D91">
        <w:rPr>
          <w:color w:val="000000" w:themeColor="text1"/>
          <w:sz w:val="28"/>
          <w:szCs w:val="28"/>
        </w:rPr>
        <w:t>с</w:t>
      </w:r>
      <w:r w:rsidRPr="00714D91">
        <w:rPr>
          <w:color w:val="000000" w:themeColor="text1"/>
          <w:sz w:val="28"/>
          <w:szCs w:val="28"/>
        </w:rPr>
        <w:t>нований: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а) подача письменного заявления о прекращении полномочий председ</w:t>
      </w:r>
      <w:r w:rsidRPr="00714D91">
        <w:rPr>
          <w:color w:val="000000" w:themeColor="text1"/>
          <w:sz w:val="28"/>
          <w:szCs w:val="28"/>
        </w:rPr>
        <w:t>а</w:t>
      </w:r>
      <w:r w:rsidRPr="00714D91">
        <w:rPr>
          <w:color w:val="000000" w:themeColor="text1"/>
          <w:sz w:val="28"/>
          <w:szCs w:val="28"/>
        </w:rPr>
        <w:t>теля комиссии (заместителя председателя, ответственного секретаря или чл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на комиссии) уполномоченным органам (должностным лицам);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б) признание председателя комиссии (заместителя председателя, отве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ственного секретаря или члена комиссии) решением суда, вступившим в з</w:t>
      </w:r>
      <w:r w:rsidRPr="00714D91">
        <w:rPr>
          <w:color w:val="000000" w:themeColor="text1"/>
          <w:sz w:val="28"/>
          <w:szCs w:val="28"/>
        </w:rPr>
        <w:t>а</w:t>
      </w:r>
      <w:r w:rsidRPr="00714D91">
        <w:rPr>
          <w:color w:val="000000" w:themeColor="text1"/>
          <w:sz w:val="28"/>
          <w:szCs w:val="28"/>
        </w:rPr>
        <w:t>конную силу, недееспособным, ограниченно дееспособным и безвестно о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сутствующим или умершим;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в) прекращение полномочий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г) увольнение председателя комиссии (заместителя председателя, о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ветственного секретаря или члена комиссии) с занимаемой должности в орг</w:t>
      </w:r>
      <w:r w:rsidRPr="00714D91">
        <w:rPr>
          <w:color w:val="000000" w:themeColor="text1"/>
          <w:sz w:val="28"/>
          <w:szCs w:val="28"/>
        </w:rPr>
        <w:t>а</w:t>
      </w:r>
      <w:r w:rsidRPr="00714D91">
        <w:rPr>
          <w:color w:val="000000" w:themeColor="text1"/>
          <w:sz w:val="28"/>
          <w:szCs w:val="28"/>
        </w:rPr>
        <w:t>не или учреждении системы профилактики, ином государственном органе, органе местного самоуправления или общественном объединении, от котор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го указанное лицо было включено (делегировано) в состав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spellStart"/>
      <w:r w:rsidRPr="00714D91">
        <w:rPr>
          <w:color w:val="000000" w:themeColor="text1"/>
          <w:sz w:val="28"/>
          <w:szCs w:val="28"/>
        </w:rPr>
        <w:t>д</w:t>
      </w:r>
      <w:proofErr w:type="spellEnd"/>
      <w:r w:rsidRPr="00714D91">
        <w:rPr>
          <w:color w:val="000000" w:themeColor="text1"/>
          <w:sz w:val="28"/>
          <w:szCs w:val="28"/>
        </w:rPr>
        <w:t>) отзыв (замена) председателя комиссии (заместителя председателя, ответственного секретаря или члена комиссии) по решению руководителя о</w:t>
      </w:r>
      <w:r w:rsidRPr="00714D91">
        <w:rPr>
          <w:color w:val="000000" w:themeColor="text1"/>
          <w:sz w:val="28"/>
          <w:szCs w:val="28"/>
        </w:rPr>
        <w:t>р</w:t>
      </w:r>
      <w:r w:rsidRPr="00714D91">
        <w:rPr>
          <w:color w:val="000000" w:themeColor="text1"/>
          <w:sz w:val="28"/>
          <w:szCs w:val="28"/>
        </w:rPr>
        <w:t>гана или учреждения системы профилактики, иного государственного органа, органа местного самоуправления или общественного объединения, от котор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го указанное лицо было включено (делегировано) в ее состав;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е) систематическое неисполнение или ненадлежащее исполнение пре</w:t>
      </w:r>
      <w:r w:rsidRPr="00714D91">
        <w:rPr>
          <w:color w:val="000000" w:themeColor="text1"/>
          <w:sz w:val="28"/>
          <w:szCs w:val="28"/>
        </w:rPr>
        <w:t>д</w:t>
      </w:r>
      <w:r w:rsidRPr="00714D91">
        <w:rPr>
          <w:color w:val="000000" w:themeColor="text1"/>
          <w:sz w:val="28"/>
          <w:szCs w:val="28"/>
        </w:rPr>
        <w:t>седателем комиссии (заместителем председателя, ответственным секретарем или членом комиссии) своих полномочий;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ж) по факту смерти.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4.8. При прекращении полномочий председатель комиссии (замест</w:t>
      </w:r>
      <w:r w:rsidRPr="00714D91">
        <w:rPr>
          <w:color w:val="000000" w:themeColor="text1"/>
          <w:sz w:val="28"/>
          <w:szCs w:val="28"/>
        </w:rPr>
        <w:t>и</w:t>
      </w:r>
      <w:r w:rsidRPr="00714D91">
        <w:rPr>
          <w:color w:val="000000" w:themeColor="text1"/>
          <w:sz w:val="28"/>
          <w:szCs w:val="28"/>
        </w:rPr>
        <w:t>тель председателя, ответственный секретарь или член комиссии) исключаю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ся из ее состава, за исключением прекращения полномочий в соответствии с </w:t>
      </w:r>
      <w:hyperlink r:id="rId15" w:anchor="block_11212" w:history="1">
        <w:r w:rsidR="001E15E9">
          <w:rPr>
            <w:rStyle w:val="a7"/>
            <w:color w:val="000000" w:themeColor="text1"/>
            <w:sz w:val="28"/>
            <w:szCs w:val="28"/>
            <w:u w:val="none"/>
          </w:rPr>
          <w:t>подпунктами «</w:t>
        </w:r>
        <w:r w:rsidRPr="001E15E9">
          <w:rPr>
            <w:rStyle w:val="a7"/>
            <w:color w:val="000000" w:themeColor="text1"/>
            <w:sz w:val="28"/>
            <w:szCs w:val="28"/>
            <w:u w:val="none"/>
          </w:rPr>
          <w:t>б</w:t>
        </w:r>
      </w:hyperlink>
      <w:r w:rsidR="001E15E9" w:rsidRPr="001E15E9">
        <w:rPr>
          <w:sz w:val="28"/>
          <w:szCs w:val="28"/>
        </w:rPr>
        <w:t>»</w:t>
      </w:r>
      <w:r w:rsidRPr="001E15E9">
        <w:rPr>
          <w:color w:val="000000" w:themeColor="text1"/>
          <w:sz w:val="28"/>
          <w:szCs w:val="28"/>
        </w:rPr>
        <w:t> </w:t>
      </w:r>
      <w:r w:rsidRPr="00714D91">
        <w:rPr>
          <w:color w:val="000000" w:themeColor="text1"/>
          <w:sz w:val="28"/>
          <w:szCs w:val="28"/>
        </w:rPr>
        <w:t>(в части признания лица, входящего в состав комиссии, решением суда, вступившим в законную силу, умершим), </w:t>
      </w:r>
      <w:hyperlink r:id="rId16" w:anchor="block_11213" w:history="1">
        <w:r w:rsidR="001E15E9" w:rsidRPr="001E15E9">
          <w:rPr>
            <w:rStyle w:val="a7"/>
            <w:color w:val="000000" w:themeColor="text1"/>
            <w:sz w:val="28"/>
            <w:szCs w:val="28"/>
            <w:u w:val="none"/>
          </w:rPr>
          <w:t>«</w:t>
        </w:r>
        <w:proofErr w:type="gramStart"/>
        <w:r w:rsidRPr="001E15E9">
          <w:rPr>
            <w:rStyle w:val="a7"/>
            <w:color w:val="000000" w:themeColor="text1"/>
            <w:sz w:val="28"/>
            <w:szCs w:val="28"/>
            <w:u w:val="none"/>
          </w:rPr>
          <w:t>в</w:t>
        </w:r>
        <w:proofErr w:type="gramEnd"/>
      </w:hyperlink>
      <w:r w:rsidR="001E15E9" w:rsidRPr="001E15E9">
        <w:rPr>
          <w:sz w:val="28"/>
          <w:szCs w:val="28"/>
        </w:rPr>
        <w:t>»</w:t>
      </w:r>
      <w:r w:rsidRPr="001E15E9">
        <w:rPr>
          <w:color w:val="000000" w:themeColor="text1"/>
          <w:sz w:val="28"/>
          <w:szCs w:val="28"/>
        </w:rPr>
        <w:t> </w:t>
      </w:r>
      <w:r w:rsidRPr="00714D91">
        <w:rPr>
          <w:color w:val="000000" w:themeColor="text1"/>
          <w:sz w:val="28"/>
          <w:szCs w:val="28"/>
        </w:rPr>
        <w:t>и </w:t>
      </w:r>
      <w:hyperlink r:id="rId17" w:anchor="block_11217" w:history="1">
        <w:r w:rsidR="001E15E9" w:rsidRPr="001E15E9">
          <w:rPr>
            <w:sz w:val="28"/>
            <w:szCs w:val="28"/>
          </w:rPr>
          <w:t>«</w:t>
        </w:r>
        <w:r w:rsidRPr="001E15E9">
          <w:rPr>
            <w:rStyle w:val="a7"/>
            <w:color w:val="000000" w:themeColor="text1"/>
            <w:sz w:val="28"/>
            <w:szCs w:val="28"/>
            <w:u w:val="none"/>
          </w:rPr>
          <w:t>ж</w:t>
        </w:r>
        <w:r w:rsidR="001E15E9" w:rsidRPr="001E15E9">
          <w:rPr>
            <w:rStyle w:val="a7"/>
            <w:color w:val="000000" w:themeColor="text1"/>
            <w:sz w:val="28"/>
            <w:szCs w:val="28"/>
            <w:u w:val="none"/>
          </w:rPr>
          <w:t>»</w:t>
        </w:r>
        <w:r w:rsidRPr="001E15E9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1E15E9">
          <w:rPr>
            <w:rStyle w:val="a7"/>
            <w:color w:val="000000" w:themeColor="text1"/>
            <w:sz w:val="28"/>
            <w:szCs w:val="28"/>
            <w:u w:val="none"/>
          </w:rPr>
          <w:t>пункта</w:t>
        </w:r>
        <w:proofErr w:type="gramEnd"/>
        <w:r w:rsidRPr="00714D91">
          <w:rPr>
            <w:rStyle w:val="a7"/>
            <w:color w:val="000000" w:themeColor="text1"/>
            <w:sz w:val="28"/>
            <w:szCs w:val="28"/>
          </w:rPr>
          <w:t xml:space="preserve"> </w:t>
        </w:r>
        <w:r w:rsidRPr="001E15E9">
          <w:rPr>
            <w:rStyle w:val="a7"/>
            <w:color w:val="000000" w:themeColor="text1"/>
            <w:sz w:val="28"/>
            <w:szCs w:val="28"/>
            <w:u w:val="none"/>
          </w:rPr>
          <w:t>4.6</w:t>
        </w:r>
      </w:hyperlink>
      <w:r w:rsidRPr="00714D91">
        <w:rPr>
          <w:color w:val="000000" w:themeColor="text1"/>
          <w:sz w:val="28"/>
          <w:szCs w:val="28"/>
        </w:rPr>
        <w:t xml:space="preserve">  настоящего Положения.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4.9. Председатель комиссии несет персональную ответственность за о</w:t>
      </w:r>
      <w:r w:rsidRPr="00714D91">
        <w:rPr>
          <w:color w:val="000000" w:themeColor="text1"/>
          <w:sz w:val="28"/>
          <w:szCs w:val="28"/>
        </w:rPr>
        <w:t>р</w:t>
      </w:r>
      <w:r w:rsidRPr="00714D91">
        <w:rPr>
          <w:color w:val="000000" w:themeColor="text1"/>
          <w:sz w:val="28"/>
          <w:szCs w:val="28"/>
        </w:rPr>
        <w:t>ганизацию работы комиссии и представление отчетности о состоянии проф</w:t>
      </w:r>
      <w:r w:rsidRPr="00714D91">
        <w:rPr>
          <w:color w:val="000000" w:themeColor="text1"/>
          <w:sz w:val="28"/>
          <w:szCs w:val="28"/>
        </w:rPr>
        <w:t>и</w:t>
      </w:r>
      <w:r w:rsidRPr="00714D91">
        <w:rPr>
          <w:color w:val="000000" w:themeColor="text1"/>
          <w:sz w:val="28"/>
          <w:szCs w:val="28"/>
        </w:rPr>
        <w:t>лактики безнадзорности и правонарушений несовершеннолетних в соответс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lastRenderedPageBreak/>
        <w:t>вии с законодательством Российской Федерации и законодательством Волг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градской области.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14D91">
        <w:rPr>
          <w:b/>
          <w:color w:val="000000" w:themeColor="text1"/>
          <w:sz w:val="28"/>
          <w:szCs w:val="28"/>
        </w:rPr>
        <w:t>5. Проведение заседания комиссии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5.1. Заседания комиссии проводятся в соответствии  с планом  работы, не реже  двух раз в месяц.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r w:rsidRPr="00714D91">
        <w:rPr>
          <w:sz w:val="28"/>
          <w:szCs w:val="28"/>
        </w:rPr>
        <w:t>5.2. Комиссия осуществляет свою деятельность в соответствии с пл</w:t>
      </w:r>
      <w:r w:rsidRPr="00714D91">
        <w:rPr>
          <w:sz w:val="28"/>
          <w:szCs w:val="28"/>
        </w:rPr>
        <w:t>а</w:t>
      </w:r>
      <w:r w:rsidRPr="00714D91">
        <w:rPr>
          <w:sz w:val="28"/>
          <w:szCs w:val="28"/>
        </w:rPr>
        <w:t>ном  работы и с учетом необходимости оперативного решения возникающих неотложных вопросов.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План работы комиссии принимается  на заседании комиссии и утве</w:t>
      </w:r>
      <w:r w:rsidRPr="00714D91">
        <w:rPr>
          <w:sz w:val="28"/>
          <w:szCs w:val="28"/>
        </w:rPr>
        <w:t>р</w:t>
      </w:r>
      <w:r w:rsidRPr="00714D91">
        <w:rPr>
          <w:sz w:val="28"/>
          <w:szCs w:val="28"/>
        </w:rPr>
        <w:t>ждается председателем.</w:t>
      </w:r>
    </w:p>
    <w:p w:rsidR="007308E4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</w:r>
      <w:r w:rsidRPr="00714D91">
        <w:rPr>
          <w:color w:val="000000" w:themeColor="text1"/>
          <w:sz w:val="28"/>
          <w:szCs w:val="28"/>
        </w:rPr>
        <w:t xml:space="preserve">5.3. </w:t>
      </w:r>
      <w:r w:rsidRPr="00714D91">
        <w:rPr>
          <w:color w:val="000000" w:themeColor="text1"/>
          <w:sz w:val="28"/>
          <w:szCs w:val="28"/>
          <w:shd w:val="clear" w:color="auto" w:fill="FFFFFF"/>
        </w:rPr>
        <w:t>Предложения в проект плана работы комиссии вносятся в коми</w:t>
      </w:r>
      <w:r w:rsidRPr="00714D91">
        <w:rPr>
          <w:color w:val="000000" w:themeColor="text1"/>
          <w:sz w:val="28"/>
          <w:szCs w:val="28"/>
          <w:shd w:val="clear" w:color="auto" w:fill="FFFFFF"/>
        </w:rPr>
        <w:t>с</w:t>
      </w:r>
      <w:r w:rsidRPr="00714D91">
        <w:rPr>
          <w:color w:val="000000" w:themeColor="text1"/>
          <w:sz w:val="28"/>
          <w:szCs w:val="28"/>
          <w:shd w:val="clear" w:color="auto" w:fill="FFFFFF"/>
        </w:rPr>
        <w:t>сию ее членами в письменной форме в сроки, определенные председателем комиссии или постановлением комиссии, если законодательством Волгогра</w:t>
      </w:r>
      <w:r w:rsidRPr="00714D91">
        <w:rPr>
          <w:color w:val="000000" w:themeColor="text1"/>
          <w:sz w:val="28"/>
          <w:szCs w:val="28"/>
          <w:shd w:val="clear" w:color="auto" w:fill="FFFFFF"/>
        </w:rPr>
        <w:t>д</w:t>
      </w:r>
      <w:r w:rsidRPr="00714D91">
        <w:rPr>
          <w:color w:val="000000" w:themeColor="text1"/>
          <w:sz w:val="28"/>
          <w:szCs w:val="28"/>
          <w:shd w:val="clear" w:color="auto" w:fill="FFFFFF"/>
        </w:rPr>
        <w:t>ской области не предусмотрено иное.</w:t>
      </w:r>
      <w:r w:rsidRPr="00714D91">
        <w:rPr>
          <w:sz w:val="28"/>
          <w:szCs w:val="28"/>
        </w:rPr>
        <w:tab/>
      </w:r>
      <w:r w:rsidRPr="00714D91">
        <w:rPr>
          <w:sz w:val="28"/>
          <w:szCs w:val="28"/>
        </w:rPr>
        <w:tab/>
      </w:r>
    </w:p>
    <w:p w:rsidR="00F5006C" w:rsidRPr="00714D91" w:rsidRDefault="007308E4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06C" w:rsidRPr="00714D91">
        <w:rPr>
          <w:sz w:val="28"/>
          <w:szCs w:val="28"/>
        </w:rPr>
        <w:t xml:space="preserve">5.4. </w:t>
      </w:r>
      <w:r w:rsidR="00F5006C" w:rsidRPr="00714D91">
        <w:rPr>
          <w:color w:val="000000" w:themeColor="text1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а) наименование вопроса и краткое обоснование необходимости его рассмотрения на заседании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gramStart"/>
      <w:r w:rsidRPr="00714D91">
        <w:rPr>
          <w:color w:val="000000" w:themeColor="text1"/>
          <w:sz w:val="28"/>
          <w:szCs w:val="28"/>
        </w:rPr>
        <w:t>б) информацию об органе (организации, учреждении), и (или) должн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стном лице, и (или) члене комиссии, ответственных за подготовку вопроса;</w:t>
      </w:r>
      <w:proofErr w:type="gramEnd"/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в) перечень соисполнителей (при их наличии);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г) срок рассмотрения на заседании комиссии.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sz w:val="28"/>
          <w:szCs w:val="28"/>
        </w:rPr>
        <w:tab/>
        <w:t xml:space="preserve">5.5. </w:t>
      </w:r>
      <w:r w:rsidRPr="00714D91">
        <w:rPr>
          <w:color w:val="000000" w:themeColor="text1"/>
          <w:sz w:val="28"/>
          <w:szCs w:val="28"/>
        </w:rPr>
        <w:t>Предложения в проект плана работы комиссии могут направляться членам комиссии для их предварительного согласования.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5.6. Проект плана работы комиссии формируется на основе предлож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ний, поступивших в комиссию, по согласованию с председателем комиссии выносится для обсуждения и утверждения на заседании в конце года, пре</w:t>
      </w:r>
      <w:r w:rsidRPr="00714D91">
        <w:rPr>
          <w:color w:val="000000" w:themeColor="text1"/>
          <w:sz w:val="28"/>
          <w:szCs w:val="28"/>
        </w:rPr>
        <w:t>д</w:t>
      </w:r>
      <w:r w:rsidRPr="00714D91">
        <w:rPr>
          <w:color w:val="000000" w:themeColor="text1"/>
          <w:sz w:val="28"/>
          <w:szCs w:val="28"/>
        </w:rPr>
        <w:t>шествующего году реализации плана работы комиссии.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 xml:space="preserve">5.7. Изменения в план работы комиссии вносятся на заседании </w:t>
      </w:r>
      <w:proofErr w:type="gramStart"/>
      <w:r w:rsidRPr="00714D91">
        <w:rPr>
          <w:color w:val="000000" w:themeColor="text1"/>
          <w:sz w:val="28"/>
          <w:szCs w:val="28"/>
        </w:rPr>
        <w:t>коми</w:t>
      </w:r>
      <w:r w:rsidRPr="00714D91">
        <w:rPr>
          <w:color w:val="000000" w:themeColor="text1"/>
          <w:sz w:val="28"/>
          <w:szCs w:val="28"/>
        </w:rPr>
        <w:t>с</w:t>
      </w:r>
      <w:r w:rsidRPr="00714D91">
        <w:rPr>
          <w:color w:val="000000" w:themeColor="text1"/>
          <w:sz w:val="28"/>
          <w:szCs w:val="28"/>
        </w:rPr>
        <w:t>сии</w:t>
      </w:r>
      <w:proofErr w:type="gramEnd"/>
      <w:r w:rsidRPr="00714D91">
        <w:rPr>
          <w:color w:val="000000" w:themeColor="text1"/>
          <w:sz w:val="28"/>
          <w:szCs w:val="28"/>
        </w:rPr>
        <w:t xml:space="preserve"> на основании предложений лиц, входящих в ее состав</w:t>
      </w:r>
      <w:r w:rsidRPr="00714D91">
        <w:rPr>
          <w:color w:val="464C55"/>
          <w:sz w:val="28"/>
          <w:szCs w:val="28"/>
        </w:rPr>
        <w:t>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464C55"/>
          <w:sz w:val="28"/>
          <w:szCs w:val="28"/>
        </w:rPr>
        <w:tab/>
      </w:r>
      <w:r w:rsidRPr="00714D91">
        <w:rPr>
          <w:color w:val="000000" w:themeColor="text1"/>
          <w:sz w:val="28"/>
          <w:szCs w:val="28"/>
        </w:rPr>
        <w:t xml:space="preserve">5.8. </w:t>
      </w:r>
      <w:proofErr w:type="gramStart"/>
      <w:r w:rsidRPr="00714D91">
        <w:rPr>
          <w:color w:val="000000" w:themeColor="text1"/>
          <w:sz w:val="28"/>
          <w:szCs w:val="28"/>
        </w:rPr>
        <w:t>Члены комиссии, должностные лица органов и учреждений сист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мы профилактики, а также иных территориальных органов федеральных о</w:t>
      </w:r>
      <w:r w:rsidRPr="00714D91">
        <w:rPr>
          <w:color w:val="000000" w:themeColor="text1"/>
          <w:sz w:val="28"/>
          <w:szCs w:val="28"/>
        </w:rPr>
        <w:t>р</w:t>
      </w:r>
      <w:r w:rsidRPr="00714D91">
        <w:rPr>
          <w:color w:val="000000" w:themeColor="text1"/>
          <w:sz w:val="28"/>
          <w:szCs w:val="28"/>
        </w:rPr>
        <w:t>ганов исполнительной власти, органов исполнительной власти Волгоградской области, органов местного самоуправления и организаций, которым во и</w:t>
      </w:r>
      <w:r w:rsidRPr="00714D91">
        <w:rPr>
          <w:color w:val="000000" w:themeColor="text1"/>
          <w:sz w:val="28"/>
          <w:szCs w:val="28"/>
        </w:rPr>
        <w:t>с</w:t>
      </w:r>
      <w:r w:rsidRPr="00714D91">
        <w:rPr>
          <w:color w:val="000000" w:themeColor="text1"/>
          <w:sz w:val="28"/>
          <w:szCs w:val="28"/>
        </w:rPr>
        <w:t>полнение плана работы комиссии поручена подготовка соответствующих и</w:t>
      </w:r>
      <w:r w:rsidRPr="00714D91">
        <w:rPr>
          <w:color w:val="000000" w:themeColor="text1"/>
          <w:sz w:val="28"/>
          <w:szCs w:val="28"/>
        </w:rPr>
        <w:t>н</w:t>
      </w:r>
      <w:r w:rsidRPr="00714D91">
        <w:rPr>
          <w:color w:val="000000" w:themeColor="text1"/>
          <w:sz w:val="28"/>
          <w:szCs w:val="28"/>
        </w:rPr>
        <w:t>формационных материалов для рассмотрения на заседаниях комиссии, несут персональную ответственность за качество и своевременность их представл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ния.</w:t>
      </w:r>
      <w:proofErr w:type="gramEnd"/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 xml:space="preserve">5.9.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proofErr w:type="gramStart"/>
      <w:r w:rsidRPr="00714D91">
        <w:rPr>
          <w:color w:val="000000" w:themeColor="text1"/>
          <w:sz w:val="28"/>
          <w:szCs w:val="28"/>
        </w:rPr>
        <w:t>позднее</w:t>
      </w:r>
      <w:proofErr w:type="gramEnd"/>
      <w:r w:rsidRPr="00714D91">
        <w:rPr>
          <w:color w:val="000000" w:themeColor="text1"/>
          <w:sz w:val="28"/>
          <w:szCs w:val="28"/>
        </w:rPr>
        <w:t xml:space="preserve"> чем за 10 дней до дня проведения заседания и включают в себя: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lastRenderedPageBreak/>
        <w:tab/>
        <w:t>а) справочно-аналитическую информацию по вопросу, вынесенному на рассмотрение;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б) предложения в проект постановления комиссии по рассматриваем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му вопросу;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в) особые мнения по представленному проекту постановления коми</w:t>
      </w:r>
      <w:r w:rsidRPr="00714D91">
        <w:rPr>
          <w:color w:val="000000" w:themeColor="text1"/>
          <w:sz w:val="28"/>
          <w:szCs w:val="28"/>
        </w:rPr>
        <w:t>с</w:t>
      </w:r>
      <w:r w:rsidRPr="00714D91">
        <w:rPr>
          <w:color w:val="000000" w:themeColor="text1"/>
          <w:sz w:val="28"/>
          <w:szCs w:val="28"/>
        </w:rPr>
        <w:t>сии, если таковые имеются;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г) материалы согласования проекта постановления комиссии с заинт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ресованными органами и учреждениями системы профилактики, иными гос</w:t>
      </w:r>
      <w:r w:rsidRPr="00714D91">
        <w:rPr>
          <w:color w:val="000000" w:themeColor="text1"/>
          <w:sz w:val="28"/>
          <w:szCs w:val="28"/>
        </w:rPr>
        <w:t>у</w:t>
      </w:r>
      <w:r w:rsidRPr="00714D91">
        <w:rPr>
          <w:color w:val="000000" w:themeColor="text1"/>
          <w:sz w:val="28"/>
          <w:szCs w:val="28"/>
        </w:rPr>
        <w:t>дарственными органами и органами местного самоуправления;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spellStart"/>
      <w:r w:rsidRPr="00714D91">
        <w:rPr>
          <w:color w:val="000000" w:themeColor="text1"/>
          <w:sz w:val="28"/>
          <w:szCs w:val="28"/>
        </w:rPr>
        <w:t>д</w:t>
      </w:r>
      <w:proofErr w:type="spellEnd"/>
      <w:r w:rsidRPr="00714D91">
        <w:rPr>
          <w:color w:val="000000" w:themeColor="text1"/>
          <w:sz w:val="28"/>
          <w:szCs w:val="28"/>
        </w:rPr>
        <w:t>) иные сведения, необходимые для рассмотрения вопроса.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5.10</w:t>
      </w:r>
      <w:r w:rsidR="007308E4">
        <w:rPr>
          <w:color w:val="000000" w:themeColor="text1"/>
          <w:sz w:val="28"/>
          <w:szCs w:val="28"/>
        </w:rPr>
        <w:t>.</w:t>
      </w:r>
      <w:r w:rsidRPr="00714D91">
        <w:rPr>
          <w:color w:val="000000" w:themeColor="text1"/>
          <w:sz w:val="28"/>
          <w:szCs w:val="28"/>
        </w:rPr>
        <w:t xml:space="preserve"> В случае непредставления материалов в установленный насто</w:t>
      </w:r>
      <w:r w:rsidRPr="00714D91">
        <w:rPr>
          <w:color w:val="000000" w:themeColor="text1"/>
          <w:sz w:val="28"/>
          <w:szCs w:val="28"/>
        </w:rPr>
        <w:t>я</w:t>
      </w:r>
      <w:r w:rsidRPr="00714D91">
        <w:rPr>
          <w:color w:val="000000" w:themeColor="text1"/>
          <w:sz w:val="28"/>
          <w:szCs w:val="28"/>
        </w:rPr>
        <w:t>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</w:t>
      </w:r>
      <w:r w:rsidRPr="00714D91">
        <w:rPr>
          <w:color w:val="000000" w:themeColor="text1"/>
          <w:sz w:val="28"/>
          <w:szCs w:val="28"/>
        </w:rPr>
        <w:t>а</w:t>
      </w:r>
      <w:r w:rsidRPr="00714D91">
        <w:rPr>
          <w:color w:val="000000" w:themeColor="text1"/>
          <w:sz w:val="28"/>
          <w:szCs w:val="28"/>
        </w:rPr>
        <w:t>теля комиссии.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5.11. Повестка заседания, проекты постановлений по вопросам, вкл</w:t>
      </w:r>
      <w:r w:rsidRPr="00714D91">
        <w:rPr>
          <w:color w:val="000000" w:themeColor="text1"/>
          <w:sz w:val="28"/>
          <w:szCs w:val="28"/>
        </w:rPr>
        <w:t>ю</w:t>
      </w:r>
      <w:r w:rsidRPr="00714D91">
        <w:rPr>
          <w:color w:val="000000" w:themeColor="text1"/>
          <w:sz w:val="28"/>
          <w:szCs w:val="28"/>
        </w:rPr>
        <w:t>ченным в повестку заседания, и соответствующие материалы по данным в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 xml:space="preserve">просам направляются членам комиссии не </w:t>
      </w:r>
      <w:proofErr w:type="gramStart"/>
      <w:r w:rsidRPr="00714D91">
        <w:rPr>
          <w:color w:val="000000" w:themeColor="text1"/>
          <w:sz w:val="28"/>
          <w:szCs w:val="28"/>
        </w:rPr>
        <w:t>позднее</w:t>
      </w:r>
      <w:proofErr w:type="gramEnd"/>
      <w:r w:rsidRPr="00714D91">
        <w:rPr>
          <w:color w:val="000000" w:themeColor="text1"/>
          <w:sz w:val="28"/>
          <w:szCs w:val="28"/>
        </w:rPr>
        <w:t xml:space="preserve"> чем за 3 рабочих дня до дня проведения заседания.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5.12. Члены комиссии и иные участники заседания, которым направл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ны повестка заседания, проект постановления и иные материалы, при нал</w:t>
      </w:r>
      <w:r w:rsidRPr="00714D91">
        <w:rPr>
          <w:color w:val="000000" w:themeColor="text1"/>
          <w:sz w:val="28"/>
          <w:szCs w:val="28"/>
        </w:rPr>
        <w:t>и</w:t>
      </w:r>
      <w:r w:rsidRPr="00714D91">
        <w:rPr>
          <w:color w:val="000000" w:themeColor="text1"/>
          <w:sz w:val="28"/>
          <w:szCs w:val="28"/>
        </w:rPr>
        <w:t>чии замечаний и предложений представляют их в комиссию до начала пров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дения заседания.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5.13. О дате, времени, месте и повестке заседания комиссии извещается прокурор.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5.14. Заседание комиссии считается правомочным, если на нем прису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ствует не менее половины ее членов. Члены комиссии участвуют в ее засед</w:t>
      </w:r>
      <w:r w:rsidRPr="00714D91">
        <w:rPr>
          <w:color w:val="000000" w:themeColor="text1"/>
          <w:sz w:val="28"/>
          <w:szCs w:val="28"/>
        </w:rPr>
        <w:t>а</w:t>
      </w:r>
      <w:r w:rsidRPr="00714D91">
        <w:rPr>
          <w:color w:val="000000" w:themeColor="text1"/>
          <w:sz w:val="28"/>
          <w:szCs w:val="28"/>
        </w:rPr>
        <w:t>ниях без права замены.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5.15. На заседании комиссии председательствует ее председатель либо заместитель председателя комиссии.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5.16. Решения комиссии принимаются большинством голосов прису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ствующих на заседании членов комиссии.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5.17. При голосовании член комиссии имеет один голос и голосует ли</w:t>
      </w:r>
      <w:r w:rsidRPr="00714D91">
        <w:rPr>
          <w:color w:val="000000" w:themeColor="text1"/>
          <w:sz w:val="28"/>
          <w:szCs w:val="28"/>
        </w:rPr>
        <w:t>ч</w:t>
      </w:r>
      <w:r w:rsidRPr="00714D91">
        <w:rPr>
          <w:color w:val="000000" w:themeColor="text1"/>
          <w:sz w:val="28"/>
          <w:szCs w:val="28"/>
        </w:rPr>
        <w:t>но. Член комиссии вправе на заседании комиссии довести до сведения членов комиссии свое особое мнение по вопросу, вынесенному на голосование. Ос</w:t>
      </w:r>
      <w:r w:rsidRPr="00714D91">
        <w:rPr>
          <w:color w:val="000000" w:themeColor="text1"/>
          <w:sz w:val="28"/>
          <w:szCs w:val="28"/>
        </w:rPr>
        <w:t>о</w:t>
      </w:r>
      <w:r w:rsidRPr="00714D91">
        <w:rPr>
          <w:color w:val="000000" w:themeColor="text1"/>
          <w:sz w:val="28"/>
          <w:szCs w:val="28"/>
        </w:rPr>
        <w:t>бое мнение, изложенное в письменной форме, прилагается к протоколу зас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t>дания комиссии.</w:t>
      </w:r>
    </w:p>
    <w:p w:rsidR="00F5006C" w:rsidRPr="00714D91" w:rsidRDefault="002C73FF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5.18</w:t>
      </w:r>
      <w:r w:rsidR="00F5006C" w:rsidRPr="00714D91">
        <w:rPr>
          <w:color w:val="000000" w:themeColor="text1"/>
          <w:sz w:val="28"/>
          <w:szCs w:val="28"/>
        </w:rPr>
        <w:t>. Результаты голосования, оглашенные председателем комиссии, вносятся в протокол заседания комиссии.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</w:p>
    <w:p w:rsidR="00F5006C" w:rsidRPr="00714D91" w:rsidRDefault="00F5006C" w:rsidP="006F134E">
      <w:pPr>
        <w:jc w:val="center"/>
        <w:rPr>
          <w:b/>
          <w:sz w:val="28"/>
          <w:szCs w:val="28"/>
        </w:rPr>
      </w:pPr>
      <w:r w:rsidRPr="00714D91">
        <w:rPr>
          <w:b/>
          <w:sz w:val="28"/>
          <w:szCs w:val="28"/>
        </w:rPr>
        <w:t>6. Акты, принимаемые комиссией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6.1.  В протоколе заседания комиссии указываются: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а) наименование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б) дата, время и место проведения заседания;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lastRenderedPageBreak/>
        <w:tab/>
        <w:t>в) сведения о присутствующих и отсутствующих членах комиссии, иных лицах, присутствующих на заседании;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г) повестка дня;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spellStart"/>
      <w:r w:rsidRPr="00714D91">
        <w:rPr>
          <w:color w:val="000000" w:themeColor="text1"/>
          <w:sz w:val="28"/>
          <w:szCs w:val="28"/>
        </w:rPr>
        <w:t>д</w:t>
      </w:r>
      <w:proofErr w:type="spellEnd"/>
      <w:r w:rsidRPr="00714D91">
        <w:rPr>
          <w:color w:val="000000" w:themeColor="text1"/>
          <w:sz w:val="28"/>
          <w:szCs w:val="28"/>
        </w:rPr>
        <w:t>) отметка о способе документирования заседания коллегиального о</w:t>
      </w:r>
      <w:r w:rsidRPr="00714D91">
        <w:rPr>
          <w:color w:val="000000" w:themeColor="text1"/>
          <w:sz w:val="28"/>
          <w:szCs w:val="28"/>
        </w:rPr>
        <w:t>р</w:t>
      </w:r>
      <w:r w:rsidRPr="00714D91">
        <w:rPr>
          <w:color w:val="000000" w:themeColor="text1"/>
          <w:sz w:val="28"/>
          <w:szCs w:val="28"/>
        </w:rPr>
        <w:t>гана (стенографирование, видеоконференция, запись на диктофон и др.);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е) наименование вопросов, рассмотренных на заседании комиссии, и ход их обсуждения;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ж) результаты голосования по вопросам, обсуждаемым на заседании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spellStart"/>
      <w:r w:rsidRPr="00714D91">
        <w:rPr>
          <w:color w:val="000000" w:themeColor="text1"/>
          <w:sz w:val="28"/>
          <w:szCs w:val="28"/>
        </w:rPr>
        <w:t>з</w:t>
      </w:r>
      <w:proofErr w:type="spellEnd"/>
      <w:r w:rsidRPr="00714D91">
        <w:rPr>
          <w:color w:val="000000" w:themeColor="text1"/>
          <w:sz w:val="28"/>
          <w:szCs w:val="28"/>
        </w:rPr>
        <w:t>) решение, принятое по рассматриваемому вопросу.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6.2.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6.3. Протокол заседания комиссии подписывается председательству</w:t>
      </w:r>
      <w:r w:rsidRPr="00714D91">
        <w:rPr>
          <w:color w:val="000000" w:themeColor="text1"/>
          <w:sz w:val="28"/>
          <w:szCs w:val="28"/>
        </w:rPr>
        <w:t>ю</w:t>
      </w:r>
      <w:r w:rsidRPr="00714D91">
        <w:rPr>
          <w:color w:val="000000" w:themeColor="text1"/>
          <w:sz w:val="28"/>
          <w:szCs w:val="28"/>
        </w:rPr>
        <w:t>щим на заседании комиссии и секретарем заседания комиссии.</w:t>
      </w:r>
    </w:p>
    <w:p w:rsidR="00F5006C" w:rsidRPr="00714D91" w:rsidRDefault="00F5006C" w:rsidP="00B84459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6.4.</w:t>
      </w:r>
      <w:r w:rsidR="00B84459">
        <w:rPr>
          <w:color w:val="000000" w:themeColor="text1"/>
          <w:sz w:val="28"/>
          <w:szCs w:val="28"/>
        </w:rPr>
        <w:t xml:space="preserve"> </w:t>
      </w:r>
      <w:r w:rsidRPr="00714D91">
        <w:rPr>
          <w:color w:val="000000" w:themeColor="text1"/>
          <w:sz w:val="28"/>
          <w:szCs w:val="28"/>
        </w:rPr>
        <w:t>Комиссия </w:t>
      </w:r>
      <w:hyperlink r:id="rId18" w:anchor="block_1000" w:history="1">
        <w:r w:rsidRPr="007308E4">
          <w:rPr>
            <w:rStyle w:val="a7"/>
            <w:color w:val="000000" w:themeColor="text1"/>
            <w:sz w:val="28"/>
            <w:szCs w:val="28"/>
            <w:u w:val="none"/>
          </w:rPr>
          <w:t>принимает</w:t>
        </w:r>
        <w:r w:rsidR="007308E4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Pr="007308E4">
          <w:rPr>
            <w:rStyle w:val="a7"/>
            <w:color w:val="000000" w:themeColor="text1"/>
            <w:sz w:val="28"/>
            <w:szCs w:val="28"/>
            <w:u w:val="none"/>
          </w:rPr>
          <w:t>решения</w:t>
        </w:r>
      </w:hyperlink>
      <w:r w:rsidRPr="007308E4">
        <w:rPr>
          <w:color w:val="000000" w:themeColor="text1"/>
          <w:sz w:val="28"/>
          <w:szCs w:val="28"/>
        </w:rPr>
        <w:t>,</w:t>
      </w:r>
      <w:r w:rsidRPr="00714D91">
        <w:rPr>
          <w:color w:val="000000" w:themeColor="text1"/>
          <w:sz w:val="28"/>
          <w:szCs w:val="28"/>
        </w:rPr>
        <w:t xml:space="preserve"> оформляемые</w:t>
      </w:r>
      <w:r w:rsidR="00B84459">
        <w:rPr>
          <w:color w:val="000000" w:themeColor="text1"/>
          <w:sz w:val="28"/>
          <w:szCs w:val="28"/>
        </w:rPr>
        <w:t xml:space="preserve"> в форме постановл</w:t>
      </w:r>
      <w:r w:rsidR="00B84459">
        <w:rPr>
          <w:color w:val="000000" w:themeColor="text1"/>
          <w:sz w:val="28"/>
          <w:szCs w:val="28"/>
        </w:rPr>
        <w:t>е</w:t>
      </w:r>
      <w:r w:rsidR="00B84459">
        <w:rPr>
          <w:color w:val="000000" w:themeColor="text1"/>
          <w:sz w:val="28"/>
          <w:szCs w:val="28"/>
        </w:rPr>
        <w:t>ний</w:t>
      </w:r>
      <w:r w:rsidRPr="00714D91">
        <w:rPr>
          <w:color w:val="000000" w:themeColor="text1"/>
          <w:sz w:val="28"/>
          <w:szCs w:val="28"/>
        </w:rPr>
        <w:t>, в которых указываются: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а) наименование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б) дата;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в) время и место проведения заседания;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г) сведения о присутствующих и отсутствующих членах комиссии;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spellStart"/>
      <w:r w:rsidRPr="00714D91">
        <w:rPr>
          <w:color w:val="000000" w:themeColor="text1"/>
          <w:sz w:val="28"/>
          <w:szCs w:val="28"/>
        </w:rPr>
        <w:t>д</w:t>
      </w:r>
      <w:proofErr w:type="spellEnd"/>
      <w:r w:rsidRPr="00714D91">
        <w:rPr>
          <w:color w:val="000000" w:themeColor="text1"/>
          <w:sz w:val="28"/>
          <w:szCs w:val="28"/>
        </w:rPr>
        <w:t>) сведения об иных лицах, присутствующих на заседании;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е) вопрос повестки дня, по которому вынесено постановление;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ж) содержание рассматриваемого вопроса;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</w:r>
      <w:proofErr w:type="spellStart"/>
      <w:r w:rsidRPr="00714D91">
        <w:rPr>
          <w:color w:val="000000" w:themeColor="text1"/>
          <w:sz w:val="28"/>
          <w:szCs w:val="28"/>
        </w:rPr>
        <w:t>з</w:t>
      </w:r>
      <w:proofErr w:type="spellEnd"/>
      <w:r w:rsidRPr="00714D91">
        <w:rPr>
          <w:color w:val="000000" w:themeColor="text1"/>
          <w:sz w:val="28"/>
          <w:szCs w:val="28"/>
        </w:rPr>
        <w:t>) выявленные по рассматриваемому вопросу нарушения прав и зако</w:t>
      </w:r>
      <w:r w:rsidRPr="00714D91">
        <w:rPr>
          <w:color w:val="000000" w:themeColor="text1"/>
          <w:sz w:val="28"/>
          <w:szCs w:val="28"/>
        </w:rPr>
        <w:t>н</w:t>
      </w:r>
      <w:r w:rsidRPr="00714D91">
        <w:rPr>
          <w:color w:val="000000" w:themeColor="text1"/>
          <w:sz w:val="28"/>
          <w:szCs w:val="28"/>
        </w:rPr>
        <w:t>ных интересов несовершеннолетних (при их наличии);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и) сведения о выявленных причинах и условиях, способствующих бе</w:t>
      </w:r>
      <w:r w:rsidRPr="00714D91">
        <w:rPr>
          <w:color w:val="000000" w:themeColor="text1"/>
          <w:sz w:val="28"/>
          <w:szCs w:val="28"/>
        </w:rPr>
        <w:t>з</w:t>
      </w:r>
      <w:r w:rsidRPr="00714D91">
        <w:rPr>
          <w:color w:val="000000" w:themeColor="text1"/>
          <w:sz w:val="28"/>
          <w:szCs w:val="28"/>
        </w:rPr>
        <w:t>надзорности, беспризорности, правонарушениям и антиобщественным дейс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виям несовершеннолетних (при их наличии);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к) решение, принятое по рассматриваемому вопросу;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л) меры, направленные на устранение причин и условий, способству</w:t>
      </w:r>
      <w:r w:rsidRPr="00714D91">
        <w:rPr>
          <w:color w:val="000000" w:themeColor="text1"/>
          <w:sz w:val="28"/>
          <w:szCs w:val="28"/>
        </w:rPr>
        <w:t>ю</w:t>
      </w:r>
      <w:r w:rsidRPr="00714D91">
        <w:rPr>
          <w:color w:val="000000" w:themeColor="text1"/>
          <w:sz w:val="28"/>
          <w:szCs w:val="28"/>
        </w:rPr>
        <w:t>щих безнадзорности, беспризорности, правонарушениям и антиобществе</w:t>
      </w:r>
      <w:r w:rsidRPr="00714D91">
        <w:rPr>
          <w:color w:val="000000" w:themeColor="text1"/>
          <w:sz w:val="28"/>
          <w:szCs w:val="28"/>
        </w:rPr>
        <w:t>н</w:t>
      </w:r>
      <w:r w:rsidRPr="00714D91">
        <w:rPr>
          <w:color w:val="000000" w:themeColor="text1"/>
          <w:sz w:val="28"/>
          <w:szCs w:val="28"/>
        </w:rPr>
        <w:t>ным действиям несовершеннолетних, которые должны предпринять соотве</w:t>
      </w:r>
      <w:r w:rsidRPr="00714D91">
        <w:rPr>
          <w:color w:val="000000" w:themeColor="text1"/>
          <w:sz w:val="28"/>
          <w:szCs w:val="28"/>
        </w:rPr>
        <w:t>т</w:t>
      </w:r>
      <w:r w:rsidRPr="00714D91">
        <w:rPr>
          <w:color w:val="000000" w:themeColor="text1"/>
          <w:sz w:val="28"/>
          <w:szCs w:val="28"/>
        </w:rPr>
        <w:t>ствующие органы или учреждения системы профилактики;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м) сроки, в течение которых должны быть приняты меры, направле</w:t>
      </w:r>
      <w:r w:rsidRPr="00714D91">
        <w:rPr>
          <w:color w:val="000000" w:themeColor="text1"/>
          <w:sz w:val="28"/>
          <w:szCs w:val="28"/>
        </w:rPr>
        <w:t>н</w:t>
      </w:r>
      <w:r w:rsidRPr="00714D91">
        <w:rPr>
          <w:color w:val="000000" w:themeColor="text1"/>
          <w:sz w:val="28"/>
          <w:szCs w:val="28"/>
        </w:rPr>
        <w:t>ные на устранение причин и условий, способствующих безнадзорности, бе</w:t>
      </w:r>
      <w:r w:rsidRPr="00714D91">
        <w:rPr>
          <w:color w:val="000000" w:themeColor="text1"/>
          <w:sz w:val="28"/>
          <w:szCs w:val="28"/>
        </w:rPr>
        <w:t>с</w:t>
      </w:r>
      <w:r w:rsidRPr="00714D91">
        <w:rPr>
          <w:color w:val="000000" w:themeColor="text1"/>
          <w:sz w:val="28"/>
          <w:szCs w:val="28"/>
        </w:rPr>
        <w:t>призорности, правонарушениям и антиобщественным действиям несове</w:t>
      </w:r>
      <w:r w:rsidRPr="00714D91">
        <w:rPr>
          <w:color w:val="000000" w:themeColor="text1"/>
          <w:sz w:val="28"/>
          <w:szCs w:val="28"/>
        </w:rPr>
        <w:t>р</w:t>
      </w:r>
      <w:r w:rsidRPr="00714D91">
        <w:rPr>
          <w:color w:val="000000" w:themeColor="text1"/>
          <w:sz w:val="28"/>
          <w:szCs w:val="28"/>
        </w:rPr>
        <w:t>шеннолетних.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6.5</w:t>
      </w:r>
      <w:r w:rsidRPr="00DE025C">
        <w:rPr>
          <w:color w:val="000000" w:themeColor="text1"/>
          <w:sz w:val="28"/>
          <w:szCs w:val="28"/>
        </w:rPr>
        <w:t>. </w:t>
      </w:r>
      <w:hyperlink r:id="rId19" w:anchor="block_1000" w:history="1">
        <w:proofErr w:type="gramStart"/>
        <w:r w:rsidRPr="00DE025C">
          <w:rPr>
            <w:rStyle w:val="a7"/>
            <w:color w:val="000000" w:themeColor="text1"/>
            <w:sz w:val="28"/>
            <w:szCs w:val="28"/>
            <w:u w:val="none"/>
          </w:rPr>
          <w:t>Порядок</w:t>
        </w:r>
      </w:hyperlink>
      <w:r w:rsidRPr="00714D91">
        <w:rPr>
          <w:color w:val="000000" w:themeColor="text1"/>
          <w:sz w:val="28"/>
          <w:szCs w:val="28"/>
        </w:rPr>
        <w:t> принятия комиссией решения о допуске или не</w:t>
      </w:r>
      <w:r w:rsidR="00DE025C">
        <w:rPr>
          <w:color w:val="000000" w:themeColor="text1"/>
          <w:sz w:val="28"/>
          <w:szCs w:val="28"/>
        </w:rPr>
        <w:t xml:space="preserve"> </w:t>
      </w:r>
      <w:r w:rsidRPr="00714D91">
        <w:rPr>
          <w:color w:val="000000" w:themeColor="text1"/>
          <w:sz w:val="28"/>
          <w:szCs w:val="28"/>
        </w:rPr>
        <w:t>допуске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 </w:t>
      </w:r>
      <w:hyperlink r:id="rId20" w:anchor="block_2000" w:history="1">
        <w:r w:rsidRPr="00DE025C">
          <w:rPr>
            <w:rStyle w:val="a7"/>
            <w:color w:val="000000" w:themeColor="text1"/>
            <w:sz w:val="28"/>
            <w:szCs w:val="28"/>
            <w:u w:val="none"/>
          </w:rPr>
          <w:t>форма</w:t>
        </w:r>
      </w:hyperlink>
      <w:r w:rsidRPr="00714D91">
        <w:rPr>
          <w:color w:val="000000" w:themeColor="text1"/>
          <w:sz w:val="28"/>
          <w:szCs w:val="28"/>
        </w:rPr>
        <w:t> документа, содержащего решение о допуске или не</w:t>
      </w:r>
      <w:r w:rsidR="00DE025C">
        <w:rPr>
          <w:color w:val="000000" w:themeColor="text1"/>
          <w:sz w:val="28"/>
          <w:szCs w:val="28"/>
        </w:rPr>
        <w:t xml:space="preserve"> </w:t>
      </w:r>
      <w:r w:rsidRPr="00714D91">
        <w:rPr>
          <w:color w:val="000000" w:themeColor="text1"/>
          <w:sz w:val="28"/>
          <w:szCs w:val="28"/>
        </w:rPr>
        <w:t>допуске к педагогической деятельности лиц, имевших суд</w:t>
      </w:r>
      <w:r w:rsidRPr="00714D91">
        <w:rPr>
          <w:color w:val="000000" w:themeColor="text1"/>
          <w:sz w:val="28"/>
          <w:szCs w:val="28"/>
        </w:rPr>
        <w:t>и</w:t>
      </w:r>
      <w:r w:rsidRPr="00714D91">
        <w:rPr>
          <w:color w:val="000000" w:themeColor="text1"/>
          <w:sz w:val="28"/>
          <w:szCs w:val="28"/>
        </w:rPr>
        <w:t>мость, утверждаются Правительством Российской Федерации с учетом мн</w:t>
      </w:r>
      <w:r w:rsidRPr="00714D91">
        <w:rPr>
          <w:color w:val="000000" w:themeColor="text1"/>
          <w:sz w:val="28"/>
          <w:szCs w:val="28"/>
        </w:rPr>
        <w:t>е</w:t>
      </w:r>
      <w:r w:rsidRPr="00714D91">
        <w:rPr>
          <w:color w:val="000000" w:themeColor="text1"/>
          <w:sz w:val="28"/>
          <w:szCs w:val="28"/>
        </w:rPr>
        <w:lastRenderedPageBreak/>
        <w:t>ния Российской трехсторонней комиссии по регулированию социально-трудовых отношений.</w:t>
      </w:r>
      <w:proofErr w:type="gramEnd"/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6.6. Постановления комиссии направляются членам комиссии, в органы и учреждения системы профилактики и иным заинтересованным лицам и о</w:t>
      </w:r>
      <w:r w:rsidRPr="00714D91">
        <w:rPr>
          <w:color w:val="000000" w:themeColor="text1"/>
          <w:sz w:val="28"/>
          <w:szCs w:val="28"/>
        </w:rPr>
        <w:t>р</w:t>
      </w:r>
      <w:r w:rsidRPr="00714D91">
        <w:rPr>
          <w:color w:val="000000" w:themeColor="text1"/>
          <w:sz w:val="28"/>
          <w:szCs w:val="28"/>
        </w:rPr>
        <w:t>ганизациям.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6.7. Постановления, принятые комиссией, обязательны для исполнения органами и учреждениями системы профилактики.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6.8.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6.9. Постановление комиссии может быть обжаловано в порядке, уст</w:t>
      </w:r>
      <w:r w:rsidRPr="00714D91">
        <w:rPr>
          <w:color w:val="000000" w:themeColor="text1"/>
          <w:sz w:val="28"/>
          <w:szCs w:val="28"/>
        </w:rPr>
        <w:t>а</w:t>
      </w:r>
      <w:r w:rsidRPr="00714D91">
        <w:rPr>
          <w:color w:val="000000" w:themeColor="text1"/>
          <w:sz w:val="28"/>
          <w:szCs w:val="28"/>
        </w:rPr>
        <w:t>новленном законодательством Российской Федерации.</w:t>
      </w:r>
    </w:p>
    <w:p w:rsidR="00F5006C" w:rsidRPr="00714D91" w:rsidRDefault="00F5006C" w:rsidP="006F13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D91">
        <w:rPr>
          <w:color w:val="000000" w:themeColor="text1"/>
          <w:sz w:val="28"/>
          <w:szCs w:val="28"/>
        </w:rPr>
        <w:tab/>
        <w:t>Решение комиссии о допуске или не допуске к педагогической деятел</w:t>
      </w:r>
      <w:r w:rsidRPr="00714D91">
        <w:rPr>
          <w:color w:val="000000" w:themeColor="text1"/>
          <w:sz w:val="28"/>
          <w:szCs w:val="28"/>
        </w:rPr>
        <w:t>ь</w:t>
      </w:r>
      <w:r w:rsidRPr="00714D91">
        <w:rPr>
          <w:color w:val="000000" w:themeColor="text1"/>
          <w:sz w:val="28"/>
          <w:szCs w:val="28"/>
        </w:rPr>
        <w:t>ности лиц, имевших судимость, может быть обжаловано в суде.</w:t>
      </w:r>
    </w:p>
    <w:p w:rsidR="00F5006C" w:rsidRPr="00DE025C" w:rsidRDefault="00F5006C" w:rsidP="006F134E">
      <w:pPr>
        <w:jc w:val="both"/>
      </w:pPr>
    </w:p>
    <w:p w:rsidR="00F5006C" w:rsidRPr="00714D91" w:rsidRDefault="00F5006C" w:rsidP="004551C4">
      <w:pPr>
        <w:jc w:val="both"/>
        <w:rPr>
          <w:b/>
          <w:sz w:val="28"/>
          <w:szCs w:val="28"/>
        </w:rPr>
      </w:pPr>
      <w:r w:rsidRPr="00714D91">
        <w:rPr>
          <w:sz w:val="28"/>
          <w:szCs w:val="28"/>
        </w:rPr>
        <w:tab/>
      </w:r>
      <w:r w:rsidRPr="00714D91">
        <w:rPr>
          <w:b/>
          <w:sz w:val="28"/>
          <w:szCs w:val="28"/>
        </w:rPr>
        <w:t>7. Комиссия имеет бланк и печать со своим наименованием</w:t>
      </w:r>
    </w:p>
    <w:p w:rsidR="00F5006C" w:rsidRPr="00714D91" w:rsidRDefault="00F5006C" w:rsidP="006F134E">
      <w:pPr>
        <w:jc w:val="both"/>
        <w:rPr>
          <w:b/>
          <w:sz w:val="28"/>
          <w:szCs w:val="28"/>
        </w:rPr>
      </w:pPr>
    </w:p>
    <w:p w:rsidR="00F5006C" w:rsidRPr="00714D91" w:rsidRDefault="00F5006C" w:rsidP="006F134E">
      <w:pPr>
        <w:jc w:val="center"/>
        <w:rPr>
          <w:b/>
          <w:sz w:val="28"/>
          <w:szCs w:val="28"/>
        </w:rPr>
      </w:pPr>
      <w:r w:rsidRPr="00714D91">
        <w:rPr>
          <w:b/>
          <w:sz w:val="28"/>
          <w:szCs w:val="28"/>
        </w:rPr>
        <w:t>8. Финансовое и материальное обеспечение деятельности комиссии</w:t>
      </w:r>
    </w:p>
    <w:p w:rsidR="00F5006C" w:rsidRPr="00EC3354" w:rsidRDefault="00F5006C" w:rsidP="006F134E">
      <w:pPr>
        <w:jc w:val="both"/>
        <w:rPr>
          <w:sz w:val="16"/>
          <w:szCs w:val="16"/>
        </w:rPr>
      </w:pP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8.1. Деятельность комиссии обеспечивается за счет областных субве</w:t>
      </w:r>
      <w:r w:rsidRPr="00714D91">
        <w:rPr>
          <w:sz w:val="28"/>
          <w:szCs w:val="28"/>
        </w:rPr>
        <w:t>н</w:t>
      </w:r>
      <w:r w:rsidRPr="00714D91">
        <w:rPr>
          <w:sz w:val="28"/>
          <w:szCs w:val="28"/>
        </w:rPr>
        <w:t>ций на осуществление государственных полномочий по созданию, исполн</w:t>
      </w:r>
      <w:r w:rsidRPr="00714D91">
        <w:rPr>
          <w:sz w:val="28"/>
          <w:szCs w:val="28"/>
        </w:rPr>
        <w:t>е</w:t>
      </w:r>
      <w:r w:rsidRPr="00714D91">
        <w:rPr>
          <w:sz w:val="28"/>
          <w:szCs w:val="28"/>
        </w:rPr>
        <w:t>нию функций, обеспечение деятельности комиссии.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8.2. Средства, выделяемые из областного фонда компенсаций расход</w:t>
      </w:r>
      <w:r w:rsidRPr="00714D91">
        <w:rPr>
          <w:sz w:val="28"/>
          <w:szCs w:val="28"/>
        </w:rPr>
        <w:t>у</w:t>
      </w:r>
      <w:r w:rsidRPr="00714D91">
        <w:rPr>
          <w:sz w:val="28"/>
          <w:szCs w:val="28"/>
        </w:rPr>
        <w:t xml:space="preserve">ются </w:t>
      </w:r>
      <w:proofErr w:type="gramStart"/>
      <w:r w:rsidRPr="00714D91">
        <w:rPr>
          <w:sz w:val="28"/>
          <w:szCs w:val="28"/>
        </w:rPr>
        <w:t>на</w:t>
      </w:r>
      <w:proofErr w:type="gramEnd"/>
      <w:r w:rsidRPr="00714D91">
        <w:rPr>
          <w:sz w:val="28"/>
          <w:szCs w:val="28"/>
        </w:rPr>
        <w:t>: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а) выплату заработной платы с начислениями на фонд оплаты труда главному специалисту – ответственному секретарю;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б) приобретение (изготовление) бланков удостоверений членам коми</w:t>
      </w:r>
      <w:r w:rsidRPr="00714D91">
        <w:rPr>
          <w:sz w:val="28"/>
          <w:szCs w:val="28"/>
        </w:rPr>
        <w:t>с</w:t>
      </w:r>
      <w:r w:rsidRPr="00714D91">
        <w:rPr>
          <w:sz w:val="28"/>
          <w:szCs w:val="28"/>
        </w:rPr>
        <w:t>сии;</w:t>
      </w:r>
    </w:p>
    <w:p w:rsidR="00F5006C" w:rsidRPr="00714D91" w:rsidRDefault="00F5006C" w:rsidP="00EC3354">
      <w:pPr>
        <w:ind w:firstLine="709"/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в)</w:t>
      </w:r>
      <w:r w:rsidR="00EC3354">
        <w:rPr>
          <w:sz w:val="28"/>
          <w:szCs w:val="28"/>
        </w:rPr>
        <w:t xml:space="preserve"> </w:t>
      </w:r>
      <w:r w:rsidRPr="00714D91">
        <w:rPr>
          <w:sz w:val="28"/>
          <w:szCs w:val="28"/>
        </w:rPr>
        <w:t>обеспечение членов комиссии канцелярскими принадлежностями и бумагой;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г) почтовые расходы, услуги связи;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</w:r>
      <w:proofErr w:type="spellStart"/>
      <w:r w:rsidRPr="00714D91">
        <w:rPr>
          <w:sz w:val="28"/>
          <w:szCs w:val="28"/>
        </w:rPr>
        <w:t>д</w:t>
      </w:r>
      <w:proofErr w:type="spellEnd"/>
      <w:r w:rsidRPr="00714D91">
        <w:rPr>
          <w:sz w:val="28"/>
          <w:szCs w:val="28"/>
        </w:rPr>
        <w:t>) транспортные услуги согласно договорам на оказание транспортных услуг;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е) обеспечение комиссии методическими изданиями по вопросам де</w:t>
      </w:r>
      <w:r w:rsidRPr="00714D91">
        <w:rPr>
          <w:sz w:val="28"/>
          <w:szCs w:val="28"/>
        </w:rPr>
        <w:t>я</w:t>
      </w:r>
      <w:r w:rsidRPr="00714D91">
        <w:rPr>
          <w:sz w:val="28"/>
          <w:szCs w:val="28"/>
        </w:rPr>
        <w:t>тельности субъектов профилактики, безнадзорности, беспризорности, прав</w:t>
      </w:r>
      <w:r w:rsidRPr="00714D91">
        <w:rPr>
          <w:sz w:val="28"/>
          <w:szCs w:val="28"/>
        </w:rPr>
        <w:t>о</w:t>
      </w:r>
      <w:r w:rsidRPr="00714D91">
        <w:rPr>
          <w:sz w:val="28"/>
          <w:szCs w:val="28"/>
        </w:rPr>
        <w:t>нарушений несовершеннолетних;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ж) повышение квалификации членов комиссии, работающих на осв</w:t>
      </w:r>
      <w:r w:rsidRPr="00714D91">
        <w:rPr>
          <w:sz w:val="28"/>
          <w:szCs w:val="28"/>
        </w:rPr>
        <w:t>о</w:t>
      </w:r>
      <w:r w:rsidRPr="00714D91">
        <w:rPr>
          <w:sz w:val="28"/>
          <w:szCs w:val="28"/>
        </w:rPr>
        <w:t>божденной основе;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</w:r>
      <w:proofErr w:type="spellStart"/>
      <w:r w:rsidRPr="00714D91">
        <w:rPr>
          <w:sz w:val="28"/>
          <w:szCs w:val="28"/>
        </w:rPr>
        <w:t>з</w:t>
      </w:r>
      <w:proofErr w:type="spellEnd"/>
      <w:r w:rsidRPr="00714D91">
        <w:rPr>
          <w:sz w:val="28"/>
          <w:szCs w:val="28"/>
        </w:rPr>
        <w:t>) материально – техническое обеспечение деятельности комиссии в т.ч. оборудование рабочих мест членов комиссии, работающих на освобожденной основе (оргтехника, программное обеспечение, расходный материал, фото – видеотехника и т.д.)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 xml:space="preserve"> </w:t>
      </w:r>
      <w:r w:rsidRPr="00714D91">
        <w:rPr>
          <w:sz w:val="28"/>
          <w:szCs w:val="28"/>
        </w:rPr>
        <w:tab/>
        <w:t>и) организацию профилактической работы с несовершеннолетними и семьями (издание методических пособий), выступление в СМИ, приглашение специалистов, проведение массовых мероприятий и т.п.;</w:t>
      </w:r>
    </w:p>
    <w:p w:rsidR="00F5006C" w:rsidRPr="00714D91" w:rsidRDefault="00F5006C" w:rsidP="006F134E">
      <w:pPr>
        <w:jc w:val="both"/>
        <w:rPr>
          <w:sz w:val="28"/>
          <w:szCs w:val="28"/>
        </w:rPr>
      </w:pPr>
      <w:r w:rsidRPr="00714D91">
        <w:rPr>
          <w:sz w:val="28"/>
          <w:szCs w:val="28"/>
        </w:rPr>
        <w:tab/>
        <w:t>к) поощрение памятными подарками членов комиссии.</w:t>
      </w:r>
    </w:p>
    <w:sectPr w:rsidR="00F5006C" w:rsidRPr="00714D91" w:rsidSect="006F134E">
      <w:pgSz w:w="12242" w:h="15842" w:code="1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3786"/>
    <w:rsid w:val="000078A1"/>
    <w:rsid w:val="000807FE"/>
    <w:rsid w:val="00083401"/>
    <w:rsid w:val="000E455F"/>
    <w:rsid w:val="001220A4"/>
    <w:rsid w:val="0014258A"/>
    <w:rsid w:val="00181926"/>
    <w:rsid w:val="001E15E9"/>
    <w:rsid w:val="001F577D"/>
    <w:rsid w:val="00204C6D"/>
    <w:rsid w:val="00207239"/>
    <w:rsid w:val="002A2A75"/>
    <w:rsid w:val="002C73FF"/>
    <w:rsid w:val="002D2F9F"/>
    <w:rsid w:val="00353AF2"/>
    <w:rsid w:val="003B7FF7"/>
    <w:rsid w:val="004551C4"/>
    <w:rsid w:val="0051625A"/>
    <w:rsid w:val="00574E16"/>
    <w:rsid w:val="00615C23"/>
    <w:rsid w:val="00650909"/>
    <w:rsid w:val="006548DA"/>
    <w:rsid w:val="006B5A6B"/>
    <w:rsid w:val="006F134E"/>
    <w:rsid w:val="006F709D"/>
    <w:rsid w:val="00714D91"/>
    <w:rsid w:val="007308E4"/>
    <w:rsid w:val="00742F03"/>
    <w:rsid w:val="0077016C"/>
    <w:rsid w:val="007B3786"/>
    <w:rsid w:val="008211EC"/>
    <w:rsid w:val="00823E1F"/>
    <w:rsid w:val="00865F5F"/>
    <w:rsid w:val="00867088"/>
    <w:rsid w:val="008D751B"/>
    <w:rsid w:val="0093195F"/>
    <w:rsid w:val="00976B47"/>
    <w:rsid w:val="009D6623"/>
    <w:rsid w:val="00A110E5"/>
    <w:rsid w:val="00A527D1"/>
    <w:rsid w:val="00AE64E8"/>
    <w:rsid w:val="00B02DA6"/>
    <w:rsid w:val="00B63907"/>
    <w:rsid w:val="00B80479"/>
    <w:rsid w:val="00B84459"/>
    <w:rsid w:val="00BE0089"/>
    <w:rsid w:val="00BE05CA"/>
    <w:rsid w:val="00BF32D4"/>
    <w:rsid w:val="00C21CA2"/>
    <w:rsid w:val="00C43748"/>
    <w:rsid w:val="00C922F8"/>
    <w:rsid w:val="00D81B33"/>
    <w:rsid w:val="00DE025C"/>
    <w:rsid w:val="00EC3354"/>
    <w:rsid w:val="00F5006C"/>
    <w:rsid w:val="00F523F7"/>
    <w:rsid w:val="00F80CDE"/>
    <w:rsid w:val="00F8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customStyle="1" w:styleId="s1">
    <w:name w:val="s_1"/>
    <w:basedOn w:val="a"/>
    <w:rsid w:val="00F5006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F5006C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A110E5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10E5"/>
    <w:pPr>
      <w:widowControl w:val="0"/>
      <w:shd w:val="clear" w:color="auto" w:fill="FFFFFF"/>
      <w:spacing w:after="240" w:line="270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97602/1a2438f35c9adc36eb291ebee10ac873/" TargetMode="External"/><Relationship Id="rId13" Type="http://schemas.openxmlformats.org/officeDocument/2006/relationships/hyperlink" Target="https://base.garant.ru/70497602/1a2438f35c9adc36eb291ebee10ac873/" TargetMode="External"/><Relationship Id="rId18" Type="http://schemas.openxmlformats.org/officeDocument/2006/relationships/hyperlink" Target="https://base.garant.ru/71158516/04da67bca84afae547d1465cbce7b97d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70497602/1a2438f35c9adc36eb291ebee10ac873/" TargetMode="External"/><Relationship Id="rId12" Type="http://schemas.openxmlformats.org/officeDocument/2006/relationships/hyperlink" Target="https://base.garant.ru/70497602/1a2438f35c9adc36eb291ebee10ac873/" TargetMode="External"/><Relationship Id="rId17" Type="http://schemas.openxmlformats.org/officeDocument/2006/relationships/hyperlink" Target="https://base.garant.ru/70497602/1a2438f35c9adc36eb291ebee10ac87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497602/1a2438f35c9adc36eb291ebee10ac873/" TargetMode="External"/><Relationship Id="rId20" Type="http://schemas.openxmlformats.org/officeDocument/2006/relationships/hyperlink" Target="https://base.garant.ru/71158516/04da67bca84afae547d1465cbce7b97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16087/5633a92d35b966c2ba2f1e859e7bdd69/" TargetMode="External"/><Relationship Id="rId11" Type="http://schemas.openxmlformats.org/officeDocument/2006/relationships/hyperlink" Target="https://base.garant.ru/70497602/1a2438f35c9adc36eb291ebee10ac87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ase.garant.ru/70497602/1a2438f35c9adc36eb291ebee10ac873/" TargetMode="External"/><Relationship Id="rId10" Type="http://schemas.openxmlformats.org/officeDocument/2006/relationships/hyperlink" Target="https://base.garant.ru/70497602/1a2438f35c9adc36eb291ebee10ac873/" TargetMode="External"/><Relationship Id="rId19" Type="http://schemas.openxmlformats.org/officeDocument/2006/relationships/hyperlink" Target="https://base.garant.ru/71158516/04da67bca84afae547d1465cbce7b9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497602/1a2438f35c9adc36eb291ebee10ac873/" TargetMode="External"/><Relationship Id="rId14" Type="http://schemas.openxmlformats.org/officeDocument/2006/relationships/hyperlink" Target="https://base.garant.ru/1212526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3</cp:revision>
  <cp:lastPrinted>2020-10-01T14:29:00Z</cp:lastPrinted>
  <dcterms:created xsi:type="dcterms:W3CDTF">2020-09-29T09:45:00Z</dcterms:created>
  <dcterms:modified xsi:type="dcterms:W3CDTF">2020-10-01T14:35:00Z</dcterms:modified>
</cp:coreProperties>
</file>