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4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83"/>
        <w:gridCol w:w="1540"/>
        <w:gridCol w:w="19"/>
        <w:gridCol w:w="567"/>
        <w:gridCol w:w="1701"/>
        <w:gridCol w:w="567"/>
        <w:gridCol w:w="4464"/>
      </w:tblGrid>
      <w:tr w:rsidR="00220B27" w:rsidRPr="00CD0FE0" w:rsidTr="00220B27"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0B27" w:rsidRPr="00220B27" w:rsidTr="00220B27">
        <w:trPr>
          <w:cantSplit/>
          <w:trHeight w:val="1875"/>
        </w:trPr>
        <w:tc>
          <w:tcPr>
            <w:tcW w:w="4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27" w:rsidRPr="00683497" w:rsidRDefault="00220B27" w:rsidP="00220B27">
            <w:pPr>
              <w:pStyle w:val="1"/>
              <w:rPr>
                <w:sz w:val="28"/>
                <w:szCs w:val="28"/>
              </w:rPr>
            </w:pPr>
            <w:r w:rsidRPr="00683497">
              <w:rPr>
                <w:sz w:val="28"/>
                <w:szCs w:val="28"/>
              </w:rPr>
              <w:t>АДМИНИСТРАЦИЯ ЛЕНИНСКОГО МУНИЦИПАЛЬНОГО РАЙОНА ВОЛГОГРАДСКОЙ ОБЛАСТИ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4620, г"/>
              </w:smartTagPr>
              <w:r w:rsidRPr="00CD0FE0">
                <w:rPr>
                  <w:rFonts w:ascii="Times New Roman" w:hAnsi="Times New Roman"/>
                </w:rPr>
                <w:t>404620, г</w:t>
              </w:r>
            </w:smartTag>
            <w:proofErr w:type="gramStart"/>
            <w:r w:rsidRPr="00CD0FE0">
              <w:rPr>
                <w:rFonts w:ascii="Times New Roman" w:hAnsi="Times New Roman"/>
              </w:rPr>
              <w:t>.Л</w:t>
            </w:r>
            <w:proofErr w:type="gramEnd"/>
            <w:r w:rsidRPr="00CD0FE0">
              <w:rPr>
                <w:rFonts w:ascii="Times New Roman" w:hAnsi="Times New Roman"/>
              </w:rPr>
              <w:t>енинск, ул. В. И. Ленина, 209</w:t>
            </w:r>
          </w:p>
          <w:p w:rsidR="00220B27" w:rsidRPr="00CD0FE0" w:rsidRDefault="00220B27" w:rsidP="00220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 w:rsidRPr="00CD0FE0">
              <w:rPr>
                <w:rFonts w:ascii="Times New Roman" w:hAnsi="Times New Roman"/>
              </w:rPr>
              <w:t>е</w:t>
            </w:r>
            <w:proofErr w:type="gramEnd"/>
            <w:r w:rsidRPr="00CD0FE0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CD0FE0">
                <w:rPr>
                  <w:rStyle w:val="a3"/>
                  <w:rFonts w:ascii="Times New Roman" w:hAnsi="Times New Roman"/>
                  <w:lang w:val="en-US"/>
                </w:rPr>
                <w:t>ra_lenin@volganet.ru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0B27" w:rsidRPr="00563425" w:rsidRDefault="00220B27" w:rsidP="00220B27">
            <w:pPr>
              <w:pStyle w:val="2"/>
              <w:rPr>
                <w:sz w:val="24"/>
                <w:lang w:val="en-US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Секретарю антинаркотической комиссии </w:t>
            </w:r>
          </w:p>
          <w:p w:rsidR="00220B27" w:rsidRDefault="00220B27" w:rsidP="00220B27">
            <w:pPr>
              <w:pStyle w:val="2"/>
              <w:jc w:val="left"/>
              <w:rPr>
                <w:sz w:val="28"/>
              </w:rPr>
            </w:pPr>
            <w:r>
              <w:rPr>
                <w:sz w:val="28"/>
              </w:rPr>
              <w:t>Волгоградской области</w:t>
            </w:r>
          </w:p>
          <w:p w:rsidR="00220B27" w:rsidRPr="00220B27" w:rsidRDefault="00220B27" w:rsidP="00220B27">
            <w:pPr>
              <w:pStyle w:val="2"/>
              <w:jc w:val="left"/>
              <w:rPr>
                <w:sz w:val="28"/>
              </w:rPr>
            </w:pPr>
          </w:p>
        </w:tc>
      </w:tr>
      <w:tr w:rsidR="00220B27" w:rsidRPr="00CD0FE0" w:rsidTr="00220B27">
        <w:trPr>
          <w:cantSplit/>
          <w:trHeight w:val="24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  <w:tr w:rsidR="00220B27" w:rsidRPr="00CD0FE0" w:rsidTr="00220B27">
        <w:trPr>
          <w:cantSplit/>
          <w:trHeight w:val="38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  <w:r w:rsidRPr="00CD0FE0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27" w:rsidRPr="00CD0FE0" w:rsidRDefault="00220B27" w:rsidP="00220B27">
            <w:pPr>
              <w:pStyle w:val="2"/>
              <w:rPr>
                <w:sz w:val="24"/>
                <w:szCs w:val="24"/>
              </w:rPr>
            </w:pPr>
          </w:p>
        </w:tc>
      </w:tr>
    </w:tbl>
    <w:p w:rsidR="00220B27" w:rsidRDefault="00220B27" w:rsidP="00220B27"/>
    <w:p w:rsidR="00220B27" w:rsidRDefault="00220B27" w:rsidP="00220B27"/>
    <w:p w:rsidR="00220B27" w:rsidRDefault="00220B27" w:rsidP="008F5C2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0B27">
        <w:rPr>
          <w:rFonts w:ascii="Times New Roman" w:hAnsi="Times New Roman" w:cs="Times New Roman"/>
          <w:sz w:val="28"/>
          <w:szCs w:val="28"/>
        </w:rPr>
        <w:t xml:space="preserve">Администрация Ленинского муниципального района направляет отчет за </w:t>
      </w:r>
      <w:r w:rsidRPr="00220B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68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220B27">
        <w:rPr>
          <w:rFonts w:ascii="Times New Roman" w:hAnsi="Times New Roman" w:cs="Times New Roman"/>
          <w:sz w:val="28"/>
          <w:szCs w:val="28"/>
        </w:rPr>
        <w:t xml:space="preserve"> года о деятельности антинаркотической комиссии Ленинского муниципального района.</w:t>
      </w:r>
    </w:p>
    <w:p w:rsidR="00220B27" w:rsidRDefault="00220B27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B19">
        <w:rPr>
          <w:rFonts w:ascii="Times New Roman" w:hAnsi="Times New Roman" w:cs="Times New Roman"/>
          <w:sz w:val="28"/>
          <w:szCs w:val="28"/>
        </w:rPr>
        <w:t xml:space="preserve">На территории Ленинского муниципального района работа, направленная на противодействие наркомании и пропаганду здорового образа жизни, осуществляется в рамках долгосрочных районных целевых </w:t>
      </w:r>
      <w:proofErr w:type="gramStart"/>
      <w:r w:rsidR="00CA1B19">
        <w:rPr>
          <w:rFonts w:ascii="Times New Roman" w:hAnsi="Times New Roman" w:cs="Times New Roman"/>
          <w:sz w:val="28"/>
          <w:szCs w:val="28"/>
        </w:rPr>
        <w:t>программ «Профилактика правонарушений на территории Ленинско</w:t>
      </w:r>
      <w:r w:rsidR="00412FF2">
        <w:rPr>
          <w:rFonts w:ascii="Times New Roman" w:hAnsi="Times New Roman" w:cs="Times New Roman"/>
          <w:sz w:val="28"/>
          <w:szCs w:val="28"/>
        </w:rPr>
        <w:t>го муниципального района на 2015</w:t>
      </w:r>
      <w:r w:rsidR="006E1439">
        <w:rPr>
          <w:rFonts w:ascii="Times New Roman" w:hAnsi="Times New Roman" w:cs="Times New Roman"/>
          <w:sz w:val="28"/>
          <w:szCs w:val="28"/>
        </w:rPr>
        <w:t xml:space="preserve"> год</w:t>
      </w:r>
      <w:r w:rsidR="0064626E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412FF2">
        <w:rPr>
          <w:rFonts w:ascii="Times New Roman" w:hAnsi="Times New Roman" w:cs="Times New Roman"/>
          <w:sz w:val="28"/>
          <w:szCs w:val="28"/>
        </w:rPr>
        <w:t>201</w:t>
      </w:r>
      <w:r w:rsidR="0064626E">
        <w:rPr>
          <w:rFonts w:ascii="Times New Roman" w:hAnsi="Times New Roman" w:cs="Times New Roman"/>
          <w:sz w:val="28"/>
          <w:szCs w:val="28"/>
        </w:rPr>
        <w:t>6 и 2017 годы</w:t>
      </w:r>
      <w:r w:rsidR="00CA1B19">
        <w:rPr>
          <w:rFonts w:ascii="Times New Roman" w:hAnsi="Times New Roman" w:cs="Times New Roman"/>
          <w:sz w:val="28"/>
          <w:szCs w:val="28"/>
        </w:rPr>
        <w:t>» и «Комплексные меры противодействия злоупотреблению наркотиками и их незаконному обороту в Ленин</w:t>
      </w:r>
      <w:r w:rsidR="00E36AAF">
        <w:rPr>
          <w:rFonts w:ascii="Times New Roman" w:hAnsi="Times New Roman" w:cs="Times New Roman"/>
          <w:sz w:val="28"/>
          <w:szCs w:val="28"/>
        </w:rPr>
        <w:t>ском муниципальном районе в 2015</w:t>
      </w:r>
      <w:r w:rsidR="0064626E" w:rsidRP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>и на плановый период 2016 и 2017 годы</w:t>
      </w:r>
      <w:r w:rsidR="00CA1B19">
        <w:rPr>
          <w:rFonts w:ascii="Times New Roman" w:hAnsi="Times New Roman" w:cs="Times New Roman"/>
          <w:sz w:val="28"/>
          <w:szCs w:val="28"/>
        </w:rPr>
        <w:t xml:space="preserve">», утвержденными постановлением  Главы Ленинского муниципального района от </w:t>
      </w:r>
      <w:r w:rsidR="00E36AAF">
        <w:rPr>
          <w:rFonts w:ascii="Times New Roman" w:hAnsi="Times New Roman" w:cs="Times New Roman"/>
          <w:sz w:val="28"/>
          <w:szCs w:val="28"/>
        </w:rPr>
        <w:t>07</w:t>
      </w:r>
      <w:r w:rsidR="000F3167">
        <w:rPr>
          <w:rFonts w:ascii="Times New Roman" w:hAnsi="Times New Roman" w:cs="Times New Roman"/>
          <w:sz w:val="28"/>
          <w:szCs w:val="28"/>
        </w:rPr>
        <w:t>.10</w:t>
      </w:r>
      <w:r w:rsidR="00E36AAF">
        <w:rPr>
          <w:rFonts w:ascii="Times New Roman" w:hAnsi="Times New Roman" w:cs="Times New Roman"/>
          <w:sz w:val="28"/>
          <w:szCs w:val="28"/>
        </w:rPr>
        <w:t>.2014</w:t>
      </w:r>
      <w:r w:rsidR="000F3167">
        <w:rPr>
          <w:rFonts w:ascii="Times New Roman" w:hAnsi="Times New Roman" w:cs="Times New Roman"/>
          <w:sz w:val="28"/>
          <w:szCs w:val="28"/>
        </w:rPr>
        <w:t xml:space="preserve"> № 682 . Исполнителями указанных программ</w:t>
      </w:r>
      <w:r w:rsidR="008E661E">
        <w:rPr>
          <w:rFonts w:ascii="Times New Roman" w:hAnsi="Times New Roman" w:cs="Times New Roman"/>
          <w:sz w:val="28"/>
          <w:szCs w:val="28"/>
        </w:rPr>
        <w:t xml:space="preserve"> являются отдел МВД России по</w:t>
      </w:r>
      <w:proofErr w:type="gramEnd"/>
      <w:r w:rsidR="008E661E">
        <w:rPr>
          <w:rFonts w:ascii="Times New Roman" w:hAnsi="Times New Roman" w:cs="Times New Roman"/>
          <w:sz w:val="28"/>
          <w:szCs w:val="28"/>
        </w:rPr>
        <w:t xml:space="preserve"> Ленинскому району, </w:t>
      </w:r>
      <w:r w:rsidR="001B6C97">
        <w:rPr>
          <w:rFonts w:ascii="Times New Roman" w:hAnsi="Times New Roman" w:cs="Times New Roman"/>
          <w:sz w:val="28"/>
          <w:szCs w:val="28"/>
        </w:rPr>
        <w:t>отделы по социальной политике, о</w:t>
      </w:r>
      <w:r w:rsidR="008E661E">
        <w:rPr>
          <w:rFonts w:ascii="Times New Roman" w:hAnsi="Times New Roman" w:cs="Times New Roman"/>
          <w:sz w:val="28"/>
          <w:szCs w:val="28"/>
        </w:rPr>
        <w:t>бразования, комиссия по делам несов</w:t>
      </w:r>
      <w:r w:rsidR="00212D09"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="001B6C97">
        <w:rPr>
          <w:rFonts w:ascii="Times New Roman" w:hAnsi="Times New Roman" w:cs="Times New Roman"/>
          <w:sz w:val="28"/>
          <w:szCs w:val="28"/>
        </w:rPr>
        <w:t>а</w:t>
      </w:r>
      <w:r w:rsidR="008E661E">
        <w:rPr>
          <w:rFonts w:ascii="Times New Roman" w:hAnsi="Times New Roman" w:cs="Times New Roman"/>
          <w:sz w:val="28"/>
          <w:szCs w:val="28"/>
        </w:rPr>
        <w:t>дминистрации Ленинского</w:t>
      </w:r>
      <w:r w:rsidR="001A19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661E">
        <w:rPr>
          <w:rFonts w:ascii="Times New Roman" w:hAnsi="Times New Roman" w:cs="Times New Roman"/>
          <w:sz w:val="28"/>
          <w:szCs w:val="28"/>
        </w:rPr>
        <w:t xml:space="preserve"> района, ГБУ ЦЗН Ленинского района, Г</w:t>
      </w:r>
      <w:r w:rsidR="001A19F1">
        <w:rPr>
          <w:rFonts w:ascii="Times New Roman" w:hAnsi="Times New Roman" w:cs="Times New Roman"/>
          <w:sz w:val="28"/>
          <w:szCs w:val="28"/>
        </w:rPr>
        <w:t>Б</w:t>
      </w:r>
      <w:r w:rsidR="008E661E">
        <w:rPr>
          <w:rFonts w:ascii="Times New Roman" w:hAnsi="Times New Roman" w:cs="Times New Roman"/>
          <w:sz w:val="28"/>
          <w:szCs w:val="28"/>
        </w:rPr>
        <w:t xml:space="preserve">УЗ «Ленинская ЦРБ», административные комиссии городского и сельских поселений Ленинского района, Волжский МРО Управления ФСКН по Волгоградской области. </w:t>
      </w:r>
    </w:p>
    <w:p w:rsidR="00177F7B" w:rsidRDefault="00E36AAF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2015</w:t>
      </w:r>
      <w:r w:rsidR="00FD419F">
        <w:rPr>
          <w:rFonts w:ascii="Times New Roman" w:hAnsi="Times New Roman" w:cs="Times New Roman"/>
          <w:sz w:val="28"/>
          <w:szCs w:val="28"/>
        </w:rPr>
        <w:t xml:space="preserve"> году из бюджета района на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программы выделено 10</w:t>
      </w:r>
      <w:r w:rsidR="00412FF2">
        <w:rPr>
          <w:rFonts w:ascii="Times New Roman" w:hAnsi="Times New Roman" w:cs="Times New Roman"/>
          <w:sz w:val="28"/>
          <w:szCs w:val="28"/>
        </w:rPr>
        <w:t xml:space="preserve">0 тыс. рублей, </w:t>
      </w:r>
      <w:r w:rsidR="00177F7B">
        <w:rPr>
          <w:rFonts w:ascii="Times New Roman" w:hAnsi="Times New Roman" w:cs="Times New Roman"/>
          <w:sz w:val="28"/>
          <w:szCs w:val="28"/>
        </w:rPr>
        <w:t>данные денежные средства были израсходованы полностью:</w:t>
      </w:r>
    </w:p>
    <w:p w:rsidR="00FD419F" w:rsidRDefault="00177F7B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изготовление и приобретение сувенирной продукции с логотипами акций.</w:t>
      </w:r>
      <w:r w:rsidR="00F3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7B" w:rsidRDefault="00177F7B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спортивных соревнований;</w:t>
      </w:r>
    </w:p>
    <w:p w:rsidR="00177F7B" w:rsidRPr="00212D09" w:rsidRDefault="00177F7B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печатной продукции.</w:t>
      </w:r>
    </w:p>
    <w:p w:rsidR="00FD419F" w:rsidRDefault="00FD419F" w:rsidP="00E36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Координатором реализации мероприятий программы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администрации района, которая осуществляет меры по координации деятельности структурных подразделений администрации района, а также по организации взаимодействия  с государственными, правоохранительными органами, общественными организациями в сфере противодействия незаконному обороту наркотических средств, психотропных веществ на территории района.</w:t>
      </w:r>
    </w:p>
    <w:p w:rsidR="00FD419F" w:rsidRDefault="00FD419F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возложенных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6E">
        <w:rPr>
          <w:rFonts w:ascii="Times New Roman" w:hAnsi="Times New Roman" w:cs="Times New Roman"/>
          <w:sz w:val="28"/>
          <w:szCs w:val="28"/>
        </w:rPr>
        <w:t xml:space="preserve">комиссию задач </w:t>
      </w:r>
      <w:r w:rsidR="00F368E9">
        <w:rPr>
          <w:rFonts w:ascii="Times New Roman" w:hAnsi="Times New Roman" w:cs="Times New Roman"/>
          <w:sz w:val="28"/>
          <w:szCs w:val="28"/>
        </w:rPr>
        <w:t>в 4</w:t>
      </w:r>
      <w:r w:rsidR="0064626E">
        <w:rPr>
          <w:rFonts w:ascii="Times New Roman" w:hAnsi="Times New Roman" w:cs="Times New Roman"/>
          <w:sz w:val="28"/>
          <w:szCs w:val="28"/>
        </w:rPr>
        <w:t xml:space="preserve"> </w:t>
      </w:r>
      <w:r w:rsidR="00E36AAF">
        <w:rPr>
          <w:rFonts w:ascii="Times New Roman" w:hAnsi="Times New Roman" w:cs="Times New Roman"/>
          <w:sz w:val="28"/>
          <w:szCs w:val="28"/>
        </w:rPr>
        <w:t xml:space="preserve"> квартале 2015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1 заседание комисси</w:t>
      </w:r>
      <w:r w:rsidR="001A7A05">
        <w:rPr>
          <w:rFonts w:ascii="Times New Roman" w:hAnsi="Times New Roman" w:cs="Times New Roman"/>
          <w:sz w:val="28"/>
          <w:szCs w:val="28"/>
        </w:rPr>
        <w:t>и, в ходе которого рассмотрено 3 вопроса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8E9" w:rsidRPr="00F368E9" w:rsidRDefault="00F368E9" w:rsidP="00F36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E9">
        <w:rPr>
          <w:rFonts w:ascii="Times New Roman" w:hAnsi="Times New Roman" w:cs="Times New Roman"/>
          <w:sz w:val="28"/>
          <w:szCs w:val="28"/>
        </w:rPr>
        <w:t xml:space="preserve">- </w:t>
      </w:r>
      <w:r w:rsidRPr="00F368E9">
        <w:rPr>
          <w:rFonts w:ascii="Times New Roman" w:hAnsi="Times New Roman" w:cs="Times New Roman"/>
          <w:sz w:val="28"/>
          <w:szCs w:val="28"/>
        </w:rPr>
        <w:t>Организация работы с несовершеннолетними и семьями, стоящими на профилактическом учете в службах и ведомствах системе профилактике Ленинского муниципального района</w:t>
      </w:r>
      <w:r w:rsidRPr="00F368E9">
        <w:rPr>
          <w:rFonts w:ascii="Times New Roman" w:hAnsi="Times New Roman" w:cs="Times New Roman"/>
          <w:sz w:val="28"/>
          <w:szCs w:val="28"/>
        </w:rPr>
        <w:t>.</w:t>
      </w:r>
    </w:p>
    <w:p w:rsidR="00F368E9" w:rsidRPr="00F368E9" w:rsidRDefault="00F368E9" w:rsidP="00F36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E9">
        <w:rPr>
          <w:rFonts w:ascii="Times New Roman" w:hAnsi="Times New Roman" w:cs="Times New Roman"/>
          <w:sz w:val="28"/>
          <w:szCs w:val="28"/>
        </w:rPr>
        <w:t xml:space="preserve">- </w:t>
      </w:r>
      <w:r w:rsidRPr="00F368E9">
        <w:rPr>
          <w:rFonts w:ascii="Times New Roman" w:hAnsi="Times New Roman" w:cs="Times New Roman"/>
          <w:sz w:val="28"/>
          <w:szCs w:val="28"/>
        </w:rPr>
        <w:t>Отчет антинаркотической комиссии Ленинского муниципального района за 2015 год и о задачах на 2016</w:t>
      </w:r>
      <w:r w:rsidRPr="00F368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68E9" w:rsidRDefault="00F368E9" w:rsidP="00F36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8E9">
        <w:rPr>
          <w:rFonts w:ascii="Times New Roman" w:hAnsi="Times New Roman" w:cs="Times New Roman"/>
          <w:sz w:val="28"/>
          <w:szCs w:val="28"/>
        </w:rPr>
        <w:t xml:space="preserve">- </w:t>
      </w:r>
      <w:r w:rsidRPr="00F368E9">
        <w:rPr>
          <w:rFonts w:ascii="Times New Roman" w:hAnsi="Times New Roman" w:cs="Times New Roman"/>
          <w:sz w:val="28"/>
          <w:szCs w:val="28"/>
        </w:rPr>
        <w:t>План работы антинаркотической комиссии Ленинского муниципального района на 2016 год и его 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E5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работы врача-нарколога за отчетный период времени являлись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наркозаболеваний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раннее выявление и постановка на диспансерный или профилактиче</w:t>
      </w:r>
      <w:r w:rsidR="00B76BBC">
        <w:rPr>
          <w:rFonts w:ascii="Times New Roman" w:hAnsi="Times New Roman" w:cs="Times New Roman"/>
          <w:sz w:val="28"/>
          <w:szCs w:val="28"/>
        </w:rPr>
        <w:t>ский учет с разработкой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6B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ий по предотвращению рецидивов.</w:t>
      </w:r>
    </w:p>
    <w:p w:rsidR="00A60CE2" w:rsidRDefault="00F368E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12 месяцев выявлено и поставлено на диспансерный учет 7 человек с диагнозом наркомания, в том числе 5 – с зависимостью</w:t>
      </w:r>
      <w:r w:rsidR="00A60CE2">
        <w:rPr>
          <w:rFonts w:ascii="Times New Roman" w:hAnsi="Times New Roman" w:cs="Times New Roman"/>
          <w:sz w:val="28"/>
          <w:szCs w:val="28"/>
        </w:rPr>
        <w:t xml:space="preserve"> от нескольких наркотических веществ (</w:t>
      </w:r>
      <w:proofErr w:type="spellStart"/>
      <w:r w:rsidR="00A60CE2"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 w:rsidR="00A60CE2">
        <w:rPr>
          <w:rFonts w:ascii="Times New Roman" w:hAnsi="Times New Roman" w:cs="Times New Roman"/>
          <w:sz w:val="28"/>
          <w:szCs w:val="28"/>
        </w:rPr>
        <w:t>), из состоящих на учете ранее – 3 пролечено в ОНД, у 3-х стойкая ремиссия, 3 -  умерли от различных причин (СПИД, самоубийство, остановка сердца в результате острой сердечной недостаточности)</w:t>
      </w:r>
      <w:proofErr w:type="gramStart"/>
      <w:r w:rsidR="00A60C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0CE2">
        <w:rPr>
          <w:rFonts w:ascii="Times New Roman" w:hAnsi="Times New Roman" w:cs="Times New Roman"/>
          <w:sz w:val="28"/>
          <w:szCs w:val="28"/>
        </w:rPr>
        <w:t xml:space="preserve"> Таким образом,  на конец года состоит 27 человек с диагнозом наркомания. 24 взято на профилактическое наблюдение с диагнозом употребление наркотиков без признаков зависимости. Также на конец года в группе </w:t>
      </w:r>
      <w:proofErr w:type="spellStart"/>
      <w:r w:rsidR="00A60CE2">
        <w:rPr>
          <w:rFonts w:ascii="Times New Roman" w:hAnsi="Times New Roman" w:cs="Times New Roman"/>
          <w:sz w:val="28"/>
          <w:szCs w:val="28"/>
        </w:rPr>
        <w:t>профучета</w:t>
      </w:r>
      <w:proofErr w:type="spellEnd"/>
      <w:r w:rsidR="00A60CE2">
        <w:rPr>
          <w:rFonts w:ascii="Times New Roman" w:hAnsi="Times New Roman" w:cs="Times New Roman"/>
          <w:sz w:val="28"/>
          <w:szCs w:val="28"/>
        </w:rPr>
        <w:t xml:space="preserve"> состоят 65 человек, в основном лица употребляющие марихуану (дикую коноплю).</w:t>
      </w:r>
    </w:p>
    <w:p w:rsidR="005E4B7D" w:rsidRDefault="00A60CE2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сентября по ноябрь 2015 года проведено тестирование школьников из неблагополучных семей из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Ленинска (ЛСОШ № 1, ЛСОШ № 2, ЛСОШ №3), всего 16 человек</w:t>
      </w:r>
      <w:r w:rsidR="005E4B7D">
        <w:rPr>
          <w:rFonts w:ascii="Times New Roman" w:hAnsi="Times New Roman" w:cs="Times New Roman"/>
          <w:sz w:val="28"/>
          <w:szCs w:val="28"/>
        </w:rPr>
        <w:t>, в течение года всего осмотрено и обследовано 59 учащихся общеобразовательных учреждений района на наличие наркомании. Положительный результат у учащегося ЛСОШ № 3, 2001 года рождения.</w:t>
      </w:r>
    </w:p>
    <w:p w:rsidR="00F368E9" w:rsidRDefault="00B14560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ГБУЗ «Ленинская ЦРБ» совместно с инспектором ПДН, центром «Семья», отделом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ФСКН по Волгоградской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были организованы и проведены родительские собрания с демонстрацией кинофильмов о синтетических наркотиках. Подготовлены и опубликованы 3 статьи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о новых синтетических наркотиках).</w:t>
      </w:r>
      <w:r w:rsidR="00A60C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5DB1" w:rsidRDefault="00FE52E5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DB1">
        <w:rPr>
          <w:rFonts w:ascii="Times New Roman" w:hAnsi="Times New Roman" w:cs="Times New Roman"/>
          <w:sz w:val="28"/>
          <w:szCs w:val="28"/>
        </w:rPr>
        <w:tab/>
        <w:t xml:space="preserve">За истекший период на территории Ленинского муниципального района всего зарегистрировано – 17 (АППГ- 20) </w:t>
      </w:r>
      <w:r w:rsidR="00F71939">
        <w:rPr>
          <w:rFonts w:ascii="Times New Roman" w:hAnsi="Times New Roman" w:cs="Times New Roman"/>
          <w:sz w:val="28"/>
          <w:szCs w:val="28"/>
        </w:rPr>
        <w:t xml:space="preserve"> преступлений связанных с незаконным оборотом наркотических веществ, из них за сбыт – 2 (АППГ -4). Также выявлено – 21 административное правонарушение предусмотренных статьей 6.8, 6.9 </w:t>
      </w:r>
      <w:proofErr w:type="spellStart"/>
      <w:r w:rsidR="00F7193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71939">
        <w:rPr>
          <w:rFonts w:ascii="Times New Roman" w:hAnsi="Times New Roman" w:cs="Times New Roman"/>
          <w:sz w:val="28"/>
          <w:szCs w:val="28"/>
        </w:rPr>
        <w:t xml:space="preserve"> РФ (в отношении 16 лиц) за незаконный </w:t>
      </w:r>
      <w:r w:rsidR="005F2785">
        <w:rPr>
          <w:rFonts w:ascii="Times New Roman" w:hAnsi="Times New Roman" w:cs="Times New Roman"/>
          <w:sz w:val="28"/>
          <w:szCs w:val="28"/>
        </w:rPr>
        <w:t xml:space="preserve"> оборот наркотических веществ (употребление, изготовление и хранение наркотиков). </w:t>
      </w:r>
    </w:p>
    <w:p w:rsidR="005E4B7D" w:rsidRDefault="005E4B7D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общем наркологическая обстановка на территории Ленинского района остается достаточно стабильной.</w:t>
      </w:r>
    </w:p>
    <w:p w:rsidR="005E4B7D" w:rsidRDefault="005E4B7D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12 месяцев 2015 года сотрудниками Волжского межрайонного отдела  ФСКН России по Волгоградской области было проведено 5 оперативно – розыскных мероприятий. Всего из незаконного оборота изъято 1029,4 гр. Наркотических средств (АППГ – 1613, 21 гр.):</w:t>
      </w:r>
    </w:p>
    <w:p w:rsidR="005E4B7D" w:rsidRDefault="005E4B7D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-марихуана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высушенная – 1029,4 (АППГ – 1613,21гр.).</w:t>
      </w:r>
    </w:p>
    <w:p w:rsidR="005E4B7D" w:rsidRDefault="005E4B7D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производстве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МРОН имеется 3 ДОУ по преступлениям в сфере НОН, совершенным в условиях неочевидности</w:t>
      </w:r>
      <w:r w:rsidR="00B14560">
        <w:rPr>
          <w:rFonts w:ascii="Times New Roman" w:hAnsi="Times New Roman" w:cs="Times New Roman"/>
          <w:sz w:val="28"/>
          <w:szCs w:val="28"/>
        </w:rPr>
        <w:t>. Также оперативным сотрудником отдела ведется 1 ДОУ на конкретное лицо, которое занимается преступной деятельностью в сфере НОН.</w:t>
      </w:r>
    </w:p>
    <w:p w:rsidR="00134B38" w:rsidRDefault="00821769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образовательных учреждениях Ленинского муниципального района, включая дошкольные, проводятся мероприятия, направленные на предупреждение и профилактику пагубных привычек детей. Для родителей и педагогических работников разрабатываются памятки, в которых содержится методический материал, рекомендации психологов и социальных педагогов для родителей по вопросам доверительного отношения, раннего выявления признаков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последствий употребления наркотиков.  За 2015 год было проведено в образовательных учреждениях  90 мероприятий, в которых задействовано 2700 обучающихся, такж</w:t>
      </w:r>
      <w:r w:rsidR="009B69F7">
        <w:rPr>
          <w:rFonts w:ascii="Times New Roman" w:hAnsi="Times New Roman" w:cs="Times New Roman"/>
          <w:sz w:val="28"/>
          <w:szCs w:val="28"/>
        </w:rPr>
        <w:t xml:space="preserve">е было проведено 50 общешкольных </w:t>
      </w:r>
      <w:r w:rsidR="00134B38">
        <w:rPr>
          <w:rFonts w:ascii="Times New Roman" w:hAnsi="Times New Roman" w:cs="Times New Roman"/>
          <w:sz w:val="28"/>
          <w:szCs w:val="28"/>
        </w:rPr>
        <w:t xml:space="preserve">родительских собраний, в </w:t>
      </w:r>
      <w:proofErr w:type="gramStart"/>
      <w:r w:rsidR="00134B38">
        <w:rPr>
          <w:rFonts w:ascii="Times New Roman" w:hAnsi="Times New Roman" w:cs="Times New Roman"/>
          <w:sz w:val="28"/>
          <w:szCs w:val="28"/>
        </w:rPr>
        <w:t>котор</w:t>
      </w:r>
      <w:r w:rsidR="001B5B12">
        <w:rPr>
          <w:rFonts w:ascii="Times New Roman" w:hAnsi="Times New Roman" w:cs="Times New Roman"/>
          <w:sz w:val="28"/>
          <w:szCs w:val="28"/>
        </w:rPr>
        <w:t>о</w:t>
      </w:r>
      <w:r w:rsidR="00134B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34B38">
        <w:rPr>
          <w:rFonts w:ascii="Times New Roman" w:hAnsi="Times New Roman" w:cs="Times New Roman"/>
          <w:sz w:val="28"/>
          <w:szCs w:val="28"/>
        </w:rPr>
        <w:t xml:space="preserve"> приняли участие 1500 человек.</w:t>
      </w:r>
    </w:p>
    <w:p w:rsidR="00821769" w:rsidRDefault="00134B38" w:rsidP="004C1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заместителей директоров</w:t>
      </w:r>
      <w:r w:rsidR="00821769">
        <w:rPr>
          <w:rFonts w:ascii="Times New Roman" w:hAnsi="Times New Roman" w:cs="Times New Roman"/>
          <w:sz w:val="28"/>
          <w:szCs w:val="28"/>
        </w:rPr>
        <w:t xml:space="preserve"> </w:t>
      </w:r>
      <w:r w:rsidR="00420FEB">
        <w:rPr>
          <w:rFonts w:ascii="Times New Roman" w:hAnsi="Times New Roman" w:cs="Times New Roman"/>
          <w:sz w:val="28"/>
          <w:szCs w:val="28"/>
        </w:rPr>
        <w:t xml:space="preserve"> по воспитательной работе 2 раза в год проводятся семинары по организации профилактической работы с детьми </w:t>
      </w:r>
      <w:proofErr w:type="spellStart"/>
      <w:r w:rsidR="00420FEB">
        <w:rPr>
          <w:rFonts w:ascii="Times New Roman" w:hAnsi="Times New Roman" w:cs="Times New Roman"/>
          <w:sz w:val="28"/>
          <w:szCs w:val="28"/>
        </w:rPr>
        <w:t>адективного</w:t>
      </w:r>
      <w:proofErr w:type="spellEnd"/>
      <w:r w:rsidR="00420FEB">
        <w:rPr>
          <w:rFonts w:ascii="Times New Roman" w:hAnsi="Times New Roman" w:cs="Times New Roman"/>
          <w:sz w:val="28"/>
          <w:szCs w:val="28"/>
        </w:rPr>
        <w:t xml:space="preserve"> поведения, на которых педагоги знакомятся с новыми профилактическими программами.</w:t>
      </w:r>
    </w:p>
    <w:p w:rsidR="00EE4DAF" w:rsidRDefault="00B411B3" w:rsidP="00B1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560">
        <w:rPr>
          <w:rFonts w:ascii="Times New Roman" w:hAnsi="Times New Roman" w:cs="Times New Roman"/>
          <w:sz w:val="28"/>
          <w:szCs w:val="28"/>
        </w:rPr>
        <w:tab/>
      </w:r>
      <w:r w:rsidR="00EE4DAF">
        <w:rPr>
          <w:rFonts w:ascii="Times New Roman" w:hAnsi="Times New Roman" w:cs="Times New Roman"/>
          <w:sz w:val="28"/>
          <w:szCs w:val="28"/>
        </w:rPr>
        <w:t>На территории Л</w:t>
      </w:r>
      <w:r w:rsidR="001A19F1">
        <w:rPr>
          <w:rFonts w:ascii="Times New Roman" w:hAnsi="Times New Roman" w:cs="Times New Roman"/>
          <w:sz w:val="28"/>
          <w:szCs w:val="28"/>
        </w:rPr>
        <w:t>енинского муниципального района</w:t>
      </w:r>
      <w:r w:rsidR="00B14560">
        <w:rPr>
          <w:rFonts w:ascii="Times New Roman" w:hAnsi="Times New Roman" w:cs="Times New Roman"/>
          <w:sz w:val="28"/>
          <w:szCs w:val="28"/>
        </w:rPr>
        <w:t>,</w:t>
      </w:r>
      <w:r w:rsidR="00EE4DAF"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профилактическая работа. Существенным фактором </w:t>
      </w:r>
      <w:r w:rsidR="00EE4DAF">
        <w:rPr>
          <w:rFonts w:ascii="Times New Roman" w:hAnsi="Times New Roman" w:cs="Times New Roman"/>
          <w:sz w:val="28"/>
          <w:szCs w:val="28"/>
        </w:rPr>
        <w:lastRenderedPageBreak/>
        <w:t>профилактики наркомании преступности среди населения Ленинского района, а особенно молодежи, является создание различных форм занятости.</w:t>
      </w:r>
    </w:p>
    <w:p w:rsidR="00EE4DAF" w:rsidRDefault="00EE4DAF" w:rsidP="00412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районе работает сеть учреждений дополнительного образования и развития детей и подростков. Это такие, как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школа», муниципальное бюджетное учреждение «Ленинский центр по работе с подростками и молодежью «Выбор»,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</w:t>
      </w:r>
    </w:p>
    <w:p w:rsidR="00B522DA" w:rsidRDefault="00B522DA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муниципальном районе при поддержке  Государственного бюджетного учреждения Волгоградской области «Региональный центр молодежной политики» сформировано добровольческое формирование и волонтерские отряды. Элементами структуры волонтерского движения являются отряды: сформированные при  МБУ «Ленинский молодежный центр «Выбор», отряды, сформированные при детских общественных объединениях общеобразовательных учреждений Ленинского муниципального района, отряд, сформированный при МБОУ ДОД «Ленин</w:t>
      </w:r>
      <w:r w:rsidR="003203DA">
        <w:rPr>
          <w:rFonts w:ascii="Times New Roman" w:hAnsi="Times New Roman" w:cs="Times New Roman"/>
          <w:sz w:val="28"/>
          <w:szCs w:val="28"/>
        </w:rPr>
        <w:t>ский ДЮЦ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формирования добровольческих отрядов регулярно проводится работа по организации и участию подростков в социально – значимых мероприятиях, направленных на вовлечение молодежи в решение проблем общества.</w:t>
      </w:r>
      <w:r w:rsidR="007C5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1C" w:rsidRDefault="007C59C6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«Ленинский центр по работе с подростками и молодежью «Выбор» провел </w:t>
      </w:r>
      <w:r w:rsidR="000C681C">
        <w:rPr>
          <w:rFonts w:ascii="Times New Roman" w:hAnsi="Times New Roman" w:cs="Times New Roman"/>
          <w:sz w:val="28"/>
          <w:szCs w:val="28"/>
        </w:rPr>
        <w:t>ряд профилактических мероприятий:</w:t>
      </w:r>
    </w:p>
    <w:p w:rsidR="00EC0845" w:rsidRDefault="000C681C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Фото – конкурс «Позитив!» - проводится с целью формирования у  молодежи ответственного отношения к выбору своей профессии, пропаганды здорового образа жизни, поиска новых форм проведения досуга молодых людей в свободное от учебы и работы время.. Для участия в конкурсе приглашались учащаяся и работающая молодежь сельских и городского поселений</w:t>
      </w:r>
      <w:r w:rsidR="00F4124D">
        <w:rPr>
          <w:rFonts w:ascii="Times New Roman" w:hAnsi="Times New Roman" w:cs="Times New Roman"/>
          <w:sz w:val="28"/>
          <w:szCs w:val="28"/>
        </w:rPr>
        <w:t xml:space="preserve"> Ленинского района от 16 и 30 лет. </w:t>
      </w:r>
      <w:proofErr w:type="gramEnd"/>
    </w:p>
    <w:p w:rsidR="00F4124D" w:rsidRDefault="00F4124D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1.10. по 2.10.2015 года вся территория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Ленинск стала площадкой для городского фото – кросса «Здоровая молодежь – здоровая Россия!». В конкурсе приняли участие команды городских школ и команда ГБПОУ ПУ – 47. По результатам конкурса в Молодежном центре «Выбор» была организована развернутая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выставка.</w:t>
      </w:r>
    </w:p>
    <w:p w:rsidR="00F4124D" w:rsidRDefault="00F4124D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- 27.10.2015 года добровольцы молодежного центра приняли участие в областной молодежной акции «Мы против СПАЙС».</w:t>
      </w:r>
    </w:p>
    <w:p w:rsidR="00F4124D" w:rsidRDefault="00F4124D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Добровольцы и воспитанники Молодежного центра стали участниками Фото-марафона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«Я против», организованного ГБОУ ДОД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Славянка» г. Волгоград. Ребята получали темы по интернет  переписке, выполняли фотографии и в назначенные сроки отсылали результаты с учетом всех требований положения конкурса, в итоге команда Молодежного центра «Выбор» заняла почетное первое место.</w:t>
      </w:r>
    </w:p>
    <w:p w:rsidR="00F4124D" w:rsidRDefault="00F4124D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24.11. по 01.12.2015 года в рамках Всероссийской антинаркотической акции «Сообщи, где торгуют смертью»  Молодежный центр «Выбор» организовал</w:t>
      </w:r>
      <w:r w:rsidR="00554277">
        <w:rPr>
          <w:rFonts w:ascii="Times New Roman" w:hAnsi="Times New Roman" w:cs="Times New Roman"/>
          <w:sz w:val="28"/>
          <w:szCs w:val="28"/>
        </w:rPr>
        <w:t xml:space="preserve"> и провел молодежный диспут «Здоровье – это…». Участниками диспута стали  старшеклассники школ города и учащиеся ГБПОУ ПУ – 47. Форма проведения диспута предполагала активное участие ребят в обсуждении предложенных вопросов, чтобы удобно было принять решение,  аудиторию  разделили  на 3 сектора, после принятия решения ребятам предлагается высказаться и поделиться своим мнением. В качестве эксперта  были приглашены психолог ГКУ </w:t>
      </w:r>
      <w:proofErr w:type="gramStart"/>
      <w:r w:rsidR="005542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54277">
        <w:rPr>
          <w:rFonts w:ascii="Times New Roman" w:hAnsi="Times New Roman" w:cs="Times New Roman"/>
          <w:sz w:val="28"/>
          <w:szCs w:val="28"/>
        </w:rPr>
        <w:t xml:space="preserve"> «Ленинский  КЦСОН», Калиничев М.М., врач – нарколог Шейкина О.В., старший инспектор ОУУП и ПДН ОМВД России по Ленинскому району Ефимова Е.В.</w:t>
      </w:r>
    </w:p>
    <w:p w:rsidR="00554277" w:rsidRPr="00554277" w:rsidRDefault="00554277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на территории района реализуется Международный профилактический проект  «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55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5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>» (Танцуй ради жизни). Акция проводилась с целью формирования у молодежи ответственности за собственное поведение через пропаганду здорового образа жизни, вовлечение молодежи Ленинского района</w:t>
      </w:r>
      <w:r w:rsidR="00177F7B">
        <w:rPr>
          <w:rFonts w:ascii="Times New Roman" w:hAnsi="Times New Roman" w:cs="Times New Roman"/>
          <w:sz w:val="28"/>
          <w:szCs w:val="28"/>
        </w:rPr>
        <w:t xml:space="preserve"> в решение вопроса профилактики ВИЧ/СПИД в молодежной среде.</w:t>
      </w:r>
      <w:r w:rsidRPr="0055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11" w:rsidRDefault="007D2357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Ленинского муниципального района работает ведомственная целевая программа  «Мероприятия в области развития физической культуры и спорта по Ленинскому району на 2014 и  плановый период до 2017 года»</w:t>
      </w:r>
      <w:r w:rsidR="00A74260">
        <w:rPr>
          <w:rFonts w:ascii="Times New Roman" w:hAnsi="Times New Roman" w:cs="Times New Roman"/>
          <w:sz w:val="28"/>
          <w:szCs w:val="28"/>
        </w:rPr>
        <w:t xml:space="preserve">.  В сельских поселениях и  в городском поселении </w:t>
      </w:r>
      <w:proofErr w:type="gramStart"/>
      <w:r w:rsidR="00A742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260">
        <w:rPr>
          <w:rFonts w:ascii="Times New Roman" w:hAnsi="Times New Roman" w:cs="Times New Roman"/>
          <w:sz w:val="28"/>
          <w:szCs w:val="28"/>
        </w:rPr>
        <w:t>. Ленинск имеются клубы</w:t>
      </w:r>
      <w:r w:rsidR="001A19F1">
        <w:rPr>
          <w:rFonts w:ascii="Times New Roman" w:hAnsi="Times New Roman" w:cs="Times New Roman"/>
          <w:sz w:val="28"/>
          <w:szCs w:val="28"/>
        </w:rPr>
        <w:t>,</w:t>
      </w:r>
      <w:r w:rsidR="00A74260">
        <w:rPr>
          <w:rFonts w:ascii="Times New Roman" w:hAnsi="Times New Roman" w:cs="Times New Roman"/>
          <w:sz w:val="28"/>
          <w:szCs w:val="28"/>
        </w:rPr>
        <w:t xml:space="preserve"> это – сельские клубы, подростковые – 2, </w:t>
      </w:r>
      <w:r w:rsidR="001A19F1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A74260">
        <w:rPr>
          <w:rFonts w:ascii="Times New Roman" w:hAnsi="Times New Roman" w:cs="Times New Roman"/>
          <w:sz w:val="28"/>
          <w:szCs w:val="28"/>
        </w:rPr>
        <w:t xml:space="preserve">клуб «Троица», ДК «Октябрь», МКУ СК «Темп», МБУ ФК «Атлант», в рамках своей деятельности </w:t>
      </w:r>
      <w:r w:rsidR="00D15819">
        <w:rPr>
          <w:rFonts w:ascii="Times New Roman" w:hAnsi="Times New Roman" w:cs="Times New Roman"/>
          <w:sz w:val="28"/>
          <w:szCs w:val="28"/>
        </w:rPr>
        <w:t xml:space="preserve"> они </w:t>
      </w:r>
      <w:r w:rsidR="00A74260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D15819">
        <w:rPr>
          <w:rFonts w:ascii="Times New Roman" w:hAnsi="Times New Roman" w:cs="Times New Roman"/>
          <w:sz w:val="28"/>
          <w:szCs w:val="28"/>
        </w:rPr>
        <w:t xml:space="preserve">  спортивную и оздоровительную работу с разными возрастными группами населения. </w:t>
      </w:r>
    </w:p>
    <w:p w:rsidR="00B25511" w:rsidRDefault="00B25511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за 11 месяцев 2015 года были проведены 13 спортивно-массовых мероприятий  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Спартакиада по 10 видам спорта, в которых приняло участие 777 человек на проведение соревнований израсходовано 49,9 тыс. рублей.</w:t>
      </w:r>
    </w:p>
    <w:p w:rsidR="00D15819" w:rsidRDefault="00B25511" w:rsidP="00B2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соревнований в спортивных залах, стадионах, футбольных полях  вывешиваются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лозунгами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тему. При проведении футбольных матчей специально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подготовленные болельщики (волонтеры)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пропагандирующие здоровый образ жизни.</w:t>
      </w:r>
    </w:p>
    <w:p w:rsidR="00FA292E" w:rsidRDefault="00387F87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активном взаимодействии со СМИ в ср</w:t>
      </w:r>
      <w:r w:rsidR="00EC0845">
        <w:rPr>
          <w:rFonts w:ascii="Times New Roman" w:hAnsi="Times New Roman" w:cs="Times New Roman"/>
          <w:sz w:val="28"/>
          <w:szCs w:val="28"/>
        </w:rPr>
        <w:t xml:space="preserve">едствах массовой информации </w:t>
      </w:r>
      <w:r w:rsidR="00B25511">
        <w:rPr>
          <w:rFonts w:ascii="Times New Roman" w:hAnsi="Times New Roman" w:cs="Times New Roman"/>
          <w:sz w:val="28"/>
          <w:szCs w:val="28"/>
        </w:rPr>
        <w:t xml:space="preserve">на 15.12 </w:t>
      </w:r>
      <w:r w:rsidR="00C35A88">
        <w:rPr>
          <w:rFonts w:ascii="Times New Roman" w:hAnsi="Times New Roman" w:cs="Times New Roman"/>
          <w:sz w:val="28"/>
          <w:szCs w:val="28"/>
        </w:rPr>
        <w:t xml:space="preserve">2015 года было опубликовано </w:t>
      </w:r>
      <w:r w:rsidR="00B25511">
        <w:rPr>
          <w:rFonts w:ascii="Times New Roman" w:hAnsi="Times New Roman" w:cs="Times New Roman"/>
          <w:sz w:val="28"/>
          <w:szCs w:val="28"/>
        </w:rPr>
        <w:t>41 статья</w:t>
      </w:r>
      <w:r w:rsidR="003203DA">
        <w:rPr>
          <w:rFonts w:ascii="Times New Roman" w:hAnsi="Times New Roman" w:cs="Times New Roman"/>
          <w:sz w:val="28"/>
          <w:szCs w:val="28"/>
        </w:rPr>
        <w:t>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пропаганду здорового образа жизни. Продолжена работа таких рубрик, как «Здоровый образ жизни», «Наркотикам – нет!»</w:t>
      </w:r>
      <w:r w:rsidR="00C209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«Криминальная хроника»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района). </w:t>
      </w:r>
      <w:r w:rsidR="00B7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проведенных мероприятиях </w:t>
      </w:r>
      <w:r w:rsidR="001A19F1">
        <w:rPr>
          <w:rFonts w:ascii="Times New Roman" w:hAnsi="Times New Roman" w:cs="Times New Roman"/>
          <w:sz w:val="28"/>
          <w:szCs w:val="28"/>
        </w:rPr>
        <w:t xml:space="preserve">размещается 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A19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района.</w:t>
      </w:r>
    </w:p>
    <w:p w:rsidR="00B729F4" w:rsidRDefault="00B729F4" w:rsidP="00412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говорить о неплохом уровне системной профилактической работы в районе.</w:t>
      </w:r>
    </w:p>
    <w:p w:rsidR="00387F87" w:rsidRDefault="00387F87" w:rsidP="004C1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09BD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 xml:space="preserve">перед структурными подразделениями Администрации Ленинского муниципального района ставится задача по дальнейшей работе на постоянной основе в планах организации координации взаимодействия всех структур по вопросам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 наркотиков, а также по проведению профилактических мероприятий антинаркотической направленности, мероприятий на пропаганду здорового образа жизни и создание различных форм занятости для населения района.</w:t>
      </w:r>
      <w:proofErr w:type="gramEnd"/>
    </w:p>
    <w:p w:rsidR="007C59C6" w:rsidRPr="00220B27" w:rsidRDefault="007C59C6" w:rsidP="008F5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B27" w:rsidRPr="00C209BD" w:rsidRDefault="00220B27" w:rsidP="00C209B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C1C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</w:p>
    <w:p w:rsidR="00220B27" w:rsidRDefault="00220B27" w:rsidP="00C20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Н.Н.Варваровский</w:t>
      </w:r>
      <w:proofErr w:type="spellEnd"/>
    </w:p>
    <w:p w:rsidR="00D84F90" w:rsidRDefault="00D84F90"/>
    <w:p w:rsidR="003203DA" w:rsidRDefault="003203DA"/>
    <w:p w:rsidR="003203DA" w:rsidRDefault="003203DA"/>
    <w:p w:rsidR="003203DA" w:rsidRPr="003203DA" w:rsidRDefault="0015076D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203DA" w:rsidRPr="003203DA">
        <w:rPr>
          <w:rFonts w:ascii="Times New Roman" w:hAnsi="Times New Roman" w:cs="Times New Roman"/>
          <w:sz w:val="24"/>
          <w:szCs w:val="24"/>
        </w:rPr>
        <w:t>Алешина З.Э.</w:t>
      </w:r>
    </w:p>
    <w:p w:rsidR="003203DA" w:rsidRPr="003203DA" w:rsidRDefault="003203DA" w:rsidP="0032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3DA">
        <w:rPr>
          <w:rFonts w:ascii="Times New Roman" w:hAnsi="Times New Roman" w:cs="Times New Roman"/>
          <w:sz w:val="24"/>
          <w:szCs w:val="24"/>
        </w:rPr>
        <w:t>8(84478) 4-14-76</w:t>
      </w:r>
    </w:p>
    <w:sectPr w:rsidR="003203DA" w:rsidRPr="003203DA" w:rsidSect="00DF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2741"/>
    <w:multiLevelType w:val="hybridMultilevel"/>
    <w:tmpl w:val="773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27"/>
    <w:rsid w:val="00017B36"/>
    <w:rsid w:val="00083064"/>
    <w:rsid w:val="000B2D1C"/>
    <w:rsid w:val="000B69CC"/>
    <w:rsid w:val="000C681C"/>
    <w:rsid w:val="000D7DED"/>
    <w:rsid w:val="000F3167"/>
    <w:rsid w:val="00100814"/>
    <w:rsid w:val="00134B38"/>
    <w:rsid w:val="00142DD6"/>
    <w:rsid w:val="0015076D"/>
    <w:rsid w:val="001512BD"/>
    <w:rsid w:val="00177F7B"/>
    <w:rsid w:val="001A19F1"/>
    <w:rsid w:val="001A7A05"/>
    <w:rsid w:val="001B5B12"/>
    <w:rsid w:val="001B6C97"/>
    <w:rsid w:val="00212D09"/>
    <w:rsid w:val="00220B27"/>
    <w:rsid w:val="00223074"/>
    <w:rsid w:val="00282781"/>
    <w:rsid w:val="002D1039"/>
    <w:rsid w:val="003203DA"/>
    <w:rsid w:val="00387F87"/>
    <w:rsid w:val="003A4A8E"/>
    <w:rsid w:val="003D4563"/>
    <w:rsid w:val="004018F9"/>
    <w:rsid w:val="004067B0"/>
    <w:rsid w:val="00406B8F"/>
    <w:rsid w:val="00412FF2"/>
    <w:rsid w:val="00420FEB"/>
    <w:rsid w:val="004253CD"/>
    <w:rsid w:val="004C1C49"/>
    <w:rsid w:val="00515F53"/>
    <w:rsid w:val="005170B9"/>
    <w:rsid w:val="00553A8E"/>
    <w:rsid w:val="00554277"/>
    <w:rsid w:val="00590273"/>
    <w:rsid w:val="005B4902"/>
    <w:rsid w:val="005E4B7D"/>
    <w:rsid w:val="005F2785"/>
    <w:rsid w:val="005F2E09"/>
    <w:rsid w:val="005F612F"/>
    <w:rsid w:val="00624F9A"/>
    <w:rsid w:val="0064626E"/>
    <w:rsid w:val="00647ABE"/>
    <w:rsid w:val="00677F8A"/>
    <w:rsid w:val="006A5DB1"/>
    <w:rsid w:val="006B0010"/>
    <w:rsid w:val="006E1439"/>
    <w:rsid w:val="006F1998"/>
    <w:rsid w:val="006F47DC"/>
    <w:rsid w:val="00715EEB"/>
    <w:rsid w:val="00761719"/>
    <w:rsid w:val="0077745B"/>
    <w:rsid w:val="007C59C6"/>
    <w:rsid w:val="007D2357"/>
    <w:rsid w:val="007F3B54"/>
    <w:rsid w:val="008021EE"/>
    <w:rsid w:val="00815489"/>
    <w:rsid w:val="00815D41"/>
    <w:rsid w:val="00821769"/>
    <w:rsid w:val="00892F70"/>
    <w:rsid w:val="008B5F5B"/>
    <w:rsid w:val="008E661E"/>
    <w:rsid w:val="008F5C21"/>
    <w:rsid w:val="009B100E"/>
    <w:rsid w:val="009B29AD"/>
    <w:rsid w:val="009B69F7"/>
    <w:rsid w:val="009C7780"/>
    <w:rsid w:val="009D710A"/>
    <w:rsid w:val="009F2AD1"/>
    <w:rsid w:val="00A60CE2"/>
    <w:rsid w:val="00A74260"/>
    <w:rsid w:val="00A91DE4"/>
    <w:rsid w:val="00AD04BD"/>
    <w:rsid w:val="00B14560"/>
    <w:rsid w:val="00B25511"/>
    <w:rsid w:val="00B411B3"/>
    <w:rsid w:val="00B522DA"/>
    <w:rsid w:val="00B57865"/>
    <w:rsid w:val="00B729F4"/>
    <w:rsid w:val="00B76BBC"/>
    <w:rsid w:val="00BB3F33"/>
    <w:rsid w:val="00BD0530"/>
    <w:rsid w:val="00BD7AE0"/>
    <w:rsid w:val="00BE33EE"/>
    <w:rsid w:val="00C03A62"/>
    <w:rsid w:val="00C209BD"/>
    <w:rsid w:val="00C35A88"/>
    <w:rsid w:val="00C37CEA"/>
    <w:rsid w:val="00C53082"/>
    <w:rsid w:val="00C96007"/>
    <w:rsid w:val="00CA1B19"/>
    <w:rsid w:val="00CC35D2"/>
    <w:rsid w:val="00D15819"/>
    <w:rsid w:val="00D15BCB"/>
    <w:rsid w:val="00D60CC0"/>
    <w:rsid w:val="00D84F90"/>
    <w:rsid w:val="00D96A3B"/>
    <w:rsid w:val="00DC192C"/>
    <w:rsid w:val="00DC4949"/>
    <w:rsid w:val="00DE7571"/>
    <w:rsid w:val="00DF04BC"/>
    <w:rsid w:val="00DF7911"/>
    <w:rsid w:val="00E36AAF"/>
    <w:rsid w:val="00E537B6"/>
    <w:rsid w:val="00E636F3"/>
    <w:rsid w:val="00E670D3"/>
    <w:rsid w:val="00E91BC5"/>
    <w:rsid w:val="00E96835"/>
    <w:rsid w:val="00EA4370"/>
    <w:rsid w:val="00EB4B14"/>
    <w:rsid w:val="00EC0814"/>
    <w:rsid w:val="00EC0845"/>
    <w:rsid w:val="00EC0B5A"/>
    <w:rsid w:val="00ED07DE"/>
    <w:rsid w:val="00EE4DAF"/>
    <w:rsid w:val="00EF79F4"/>
    <w:rsid w:val="00F215CA"/>
    <w:rsid w:val="00F368E9"/>
    <w:rsid w:val="00F4124D"/>
    <w:rsid w:val="00F44E54"/>
    <w:rsid w:val="00F71939"/>
    <w:rsid w:val="00FA292E"/>
    <w:rsid w:val="00FC29D9"/>
    <w:rsid w:val="00FD419F"/>
    <w:rsid w:val="00FD59B3"/>
    <w:rsid w:val="00FE52E5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C"/>
  </w:style>
  <w:style w:type="paragraph" w:styleId="1">
    <w:name w:val="heading 1"/>
    <w:basedOn w:val="a"/>
    <w:next w:val="a"/>
    <w:link w:val="10"/>
    <w:qFormat/>
    <w:rsid w:val="00220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B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rsid w:val="00220B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220B27"/>
    <w:rPr>
      <w:rFonts w:ascii="Times New Roman" w:eastAsia="Times New Roman" w:hAnsi="Times New Roman" w:cs="Times New Roman"/>
      <w:sz w:val="36"/>
      <w:szCs w:val="20"/>
    </w:rPr>
  </w:style>
  <w:style w:type="character" w:styleId="a3">
    <w:name w:val="Hyperlink"/>
    <w:basedOn w:val="a0"/>
    <w:uiPriority w:val="99"/>
    <w:unhideWhenUsed/>
    <w:rsid w:val="00220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B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AAF"/>
    <w:pPr>
      <w:ind w:left="720"/>
      <w:contextualSpacing/>
    </w:pPr>
  </w:style>
  <w:style w:type="table" w:styleId="a7">
    <w:name w:val="Table Grid"/>
    <w:basedOn w:val="a1"/>
    <w:uiPriority w:val="59"/>
    <w:rsid w:val="00F368E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lenin@volg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33</cp:revision>
  <cp:lastPrinted>2016-01-11T10:49:00Z</cp:lastPrinted>
  <dcterms:created xsi:type="dcterms:W3CDTF">2014-03-21T09:26:00Z</dcterms:created>
  <dcterms:modified xsi:type="dcterms:W3CDTF">2016-01-11T12:36:00Z</dcterms:modified>
</cp:coreProperties>
</file>