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530" w:rsidRDefault="005B1530" w:rsidP="00F43E0C">
      <w:pPr>
        <w:tabs>
          <w:tab w:val="left" w:pos="5245"/>
        </w:tabs>
        <w:autoSpaceDE w:val="0"/>
        <w:autoSpaceDN w:val="0"/>
        <w:adjustRightInd w:val="0"/>
        <w:spacing w:after="0" w:line="240" w:lineRule="auto"/>
        <w:ind w:left="5245"/>
        <w:jc w:val="both"/>
        <w:rPr>
          <w:rFonts w:ascii="Times New Roman" w:hAnsi="Times New Roman"/>
          <w:sz w:val="28"/>
          <w:szCs w:val="28"/>
        </w:rPr>
      </w:pPr>
    </w:p>
    <w:p w:rsidR="00F43E0C" w:rsidRPr="009B1A7F" w:rsidRDefault="001B4597" w:rsidP="00F43E0C">
      <w:pPr>
        <w:tabs>
          <w:tab w:val="left" w:pos="5245"/>
        </w:tabs>
        <w:autoSpaceDE w:val="0"/>
        <w:autoSpaceDN w:val="0"/>
        <w:adjustRightInd w:val="0"/>
        <w:spacing w:after="0" w:line="240" w:lineRule="auto"/>
        <w:ind w:left="5245"/>
        <w:jc w:val="both"/>
        <w:rPr>
          <w:rFonts w:ascii="Times New Roman" w:hAnsi="Times New Roman"/>
          <w:sz w:val="24"/>
          <w:szCs w:val="24"/>
        </w:rPr>
      </w:pPr>
      <w:r w:rsidRPr="009B1A7F">
        <w:rPr>
          <w:rFonts w:ascii="Times New Roman" w:hAnsi="Times New Roman"/>
          <w:sz w:val="24"/>
          <w:szCs w:val="24"/>
        </w:rPr>
        <w:t>УТ</w:t>
      </w:r>
      <w:r w:rsidR="00F43E0C" w:rsidRPr="009B1A7F">
        <w:rPr>
          <w:rFonts w:ascii="Times New Roman" w:hAnsi="Times New Roman"/>
          <w:sz w:val="24"/>
          <w:szCs w:val="24"/>
        </w:rPr>
        <w:t>ВЕРЖДЕН</w:t>
      </w:r>
      <w:r w:rsidR="00F43E0C" w:rsidRPr="009B1A7F">
        <w:rPr>
          <w:rFonts w:ascii="Times New Roman" w:hAnsi="Times New Roman"/>
          <w:sz w:val="24"/>
          <w:szCs w:val="24"/>
        </w:rPr>
        <w:br/>
        <w:t>постановлением администрации</w:t>
      </w:r>
    </w:p>
    <w:p w:rsidR="00F43E0C" w:rsidRPr="009B1A7F" w:rsidRDefault="00F43E0C" w:rsidP="001B4597">
      <w:pPr>
        <w:tabs>
          <w:tab w:val="left" w:pos="5245"/>
        </w:tabs>
        <w:autoSpaceDE w:val="0"/>
        <w:autoSpaceDN w:val="0"/>
        <w:adjustRightInd w:val="0"/>
        <w:spacing w:after="0" w:line="240" w:lineRule="auto"/>
        <w:ind w:left="5245"/>
        <w:jc w:val="both"/>
        <w:rPr>
          <w:rFonts w:ascii="Times New Roman" w:hAnsi="Times New Roman"/>
          <w:sz w:val="24"/>
          <w:szCs w:val="24"/>
        </w:rPr>
      </w:pPr>
      <w:r w:rsidRPr="009B1A7F">
        <w:rPr>
          <w:rFonts w:ascii="Times New Roman" w:hAnsi="Times New Roman"/>
          <w:sz w:val="24"/>
          <w:szCs w:val="24"/>
        </w:rPr>
        <w:t>Л</w:t>
      </w:r>
      <w:r w:rsidR="001B4597" w:rsidRPr="009B1A7F">
        <w:rPr>
          <w:rFonts w:ascii="Times New Roman" w:hAnsi="Times New Roman"/>
          <w:sz w:val="24"/>
          <w:szCs w:val="24"/>
        </w:rPr>
        <w:t>енинского муниципального района</w:t>
      </w:r>
    </w:p>
    <w:p w:rsidR="00F43E0C" w:rsidRPr="009B1A7F" w:rsidRDefault="00F43E0C" w:rsidP="00F43E0C">
      <w:pPr>
        <w:tabs>
          <w:tab w:val="left" w:pos="5245"/>
        </w:tabs>
        <w:autoSpaceDE w:val="0"/>
        <w:autoSpaceDN w:val="0"/>
        <w:adjustRightInd w:val="0"/>
        <w:spacing w:after="0" w:line="240" w:lineRule="auto"/>
        <w:ind w:left="5245"/>
        <w:jc w:val="both"/>
        <w:rPr>
          <w:rFonts w:ascii="Times New Roman" w:hAnsi="Times New Roman"/>
          <w:sz w:val="24"/>
          <w:szCs w:val="24"/>
        </w:rPr>
      </w:pPr>
      <w:r w:rsidRPr="009B1A7F">
        <w:rPr>
          <w:rFonts w:ascii="Times New Roman" w:hAnsi="Times New Roman"/>
          <w:sz w:val="24"/>
          <w:szCs w:val="24"/>
        </w:rPr>
        <w:t>от 06.10.2017 № 470</w:t>
      </w:r>
    </w:p>
    <w:p w:rsidR="00F43E0C" w:rsidRPr="00F43E0C" w:rsidRDefault="00F43E0C" w:rsidP="00F43E0C">
      <w:pPr>
        <w:autoSpaceDE w:val="0"/>
        <w:autoSpaceDN w:val="0"/>
        <w:adjustRightInd w:val="0"/>
        <w:spacing w:after="0" w:line="240" w:lineRule="auto"/>
        <w:ind w:left="5670"/>
        <w:rPr>
          <w:rFonts w:ascii="Times New Roman" w:hAnsi="Times New Roman"/>
          <w:sz w:val="28"/>
          <w:szCs w:val="28"/>
        </w:rPr>
      </w:pPr>
    </w:p>
    <w:p w:rsidR="00F43E0C" w:rsidRPr="00DA7D3B" w:rsidRDefault="00F43E0C" w:rsidP="00F43E0C">
      <w:pPr>
        <w:widowControl w:val="0"/>
        <w:autoSpaceDE w:val="0"/>
        <w:autoSpaceDN w:val="0"/>
        <w:adjustRightInd w:val="0"/>
        <w:spacing w:after="0" w:line="240" w:lineRule="auto"/>
        <w:jc w:val="center"/>
        <w:rPr>
          <w:rFonts w:ascii="Times New Roman" w:hAnsi="Times New Roman"/>
          <w:b/>
          <w:bCs/>
          <w:sz w:val="24"/>
          <w:szCs w:val="24"/>
        </w:rPr>
      </w:pPr>
      <w:r w:rsidRPr="00DA7D3B">
        <w:rPr>
          <w:rFonts w:ascii="Times New Roman" w:hAnsi="Times New Roman"/>
          <w:b/>
          <w:bCs/>
          <w:sz w:val="24"/>
          <w:szCs w:val="24"/>
        </w:rPr>
        <w:t xml:space="preserve">Паспорт </w:t>
      </w:r>
      <w:r w:rsidR="005155FD" w:rsidRPr="00DA7D3B">
        <w:rPr>
          <w:rFonts w:ascii="Times New Roman" w:hAnsi="Times New Roman"/>
          <w:b/>
          <w:bCs/>
          <w:sz w:val="24"/>
          <w:szCs w:val="24"/>
        </w:rPr>
        <w:t>(проект)</w:t>
      </w:r>
    </w:p>
    <w:p w:rsidR="00F43E0C" w:rsidRPr="00DA7D3B" w:rsidRDefault="00F43E0C" w:rsidP="00F43E0C">
      <w:pPr>
        <w:widowControl w:val="0"/>
        <w:autoSpaceDE w:val="0"/>
        <w:autoSpaceDN w:val="0"/>
        <w:adjustRightInd w:val="0"/>
        <w:spacing w:after="0" w:line="240" w:lineRule="auto"/>
        <w:jc w:val="center"/>
        <w:rPr>
          <w:rFonts w:ascii="Times New Roman" w:hAnsi="Times New Roman"/>
          <w:b/>
          <w:bCs/>
          <w:sz w:val="24"/>
          <w:szCs w:val="24"/>
        </w:rPr>
      </w:pPr>
      <w:r w:rsidRPr="00DA7D3B">
        <w:rPr>
          <w:rFonts w:ascii="Times New Roman" w:hAnsi="Times New Roman"/>
          <w:b/>
          <w:bCs/>
          <w:sz w:val="24"/>
          <w:szCs w:val="24"/>
        </w:rPr>
        <w:t>муниципальной программы Ленинского муниципального района</w:t>
      </w:r>
    </w:p>
    <w:p w:rsidR="00F43E0C" w:rsidRPr="00DA7D3B" w:rsidRDefault="00F43E0C" w:rsidP="00F43E0C">
      <w:pPr>
        <w:widowControl w:val="0"/>
        <w:autoSpaceDE w:val="0"/>
        <w:autoSpaceDN w:val="0"/>
        <w:adjustRightInd w:val="0"/>
        <w:spacing w:after="0" w:line="240" w:lineRule="auto"/>
        <w:jc w:val="center"/>
        <w:rPr>
          <w:rFonts w:ascii="Times New Roman" w:hAnsi="Times New Roman"/>
          <w:b/>
          <w:bCs/>
          <w:sz w:val="24"/>
          <w:szCs w:val="24"/>
        </w:rPr>
      </w:pPr>
      <w:r w:rsidRPr="00DA7D3B">
        <w:rPr>
          <w:rFonts w:ascii="Times New Roman" w:hAnsi="Times New Roman"/>
          <w:b/>
          <w:bCs/>
          <w:sz w:val="24"/>
          <w:szCs w:val="24"/>
        </w:rPr>
        <w:t xml:space="preserve"> «Молодой семье – доступное жилье»</w:t>
      </w:r>
    </w:p>
    <w:p w:rsidR="00F43E0C" w:rsidRPr="00DA7D3B" w:rsidRDefault="001B4597" w:rsidP="001B4597">
      <w:pPr>
        <w:spacing w:after="0" w:line="240" w:lineRule="auto"/>
        <w:jc w:val="center"/>
        <w:rPr>
          <w:rFonts w:ascii="Times New Roman" w:hAnsi="Times New Roman"/>
          <w:sz w:val="24"/>
          <w:szCs w:val="24"/>
        </w:rPr>
      </w:pPr>
      <w:r w:rsidRPr="00DA7D3B">
        <w:rPr>
          <w:rFonts w:ascii="Times New Roman" w:hAnsi="Times New Roman"/>
          <w:sz w:val="24"/>
          <w:szCs w:val="24"/>
        </w:rPr>
        <w:t>(в редакции постановлений от 21.12.2017 № 629, от 10.07.2018 № 407, от 15.01.2019 № 8, от 26.04.2019 № 191, от 26.06.2019 № 290, от 05.12.2019 № 668, от 10.01.2020 № 5, от 11.06.2020 № 262, от 13.10.2020 № 490</w:t>
      </w:r>
      <w:r w:rsidR="00F90BE9">
        <w:rPr>
          <w:rFonts w:ascii="Times New Roman" w:hAnsi="Times New Roman"/>
          <w:sz w:val="24"/>
          <w:szCs w:val="24"/>
        </w:rPr>
        <w:t>, от 05.04.2021 № 189)</w:t>
      </w:r>
    </w:p>
    <w:tbl>
      <w:tblPr>
        <w:tblW w:w="9360" w:type="dxa"/>
        <w:jc w:val="center"/>
        <w:tblLayout w:type="fixed"/>
        <w:tblCellMar>
          <w:left w:w="75" w:type="dxa"/>
          <w:right w:w="75" w:type="dxa"/>
        </w:tblCellMar>
        <w:tblLook w:val="00A0" w:firstRow="1" w:lastRow="0" w:firstColumn="1" w:lastColumn="0" w:noHBand="0" w:noVBand="0"/>
      </w:tblPr>
      <w:tblGrid>
        <w:gridCol w:w="2128"/>
        <w:gridCol w:w="7232"/>
      </w:tblGrid>
      <w:tr w:rsidR="00F43E0C" w:rsidRPr="00DA7D3B" w:rsidTr="003009DF">
        <w:trPr>
          <w:trHeight w:val="400"/>
          <w:jc w:val="center"/>
        </w:trPr>
        <w:tc>
          <w:tcPr>
            <w:tcW w:w="2128" w:type="dxa"/>
          </w:tcPr>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Ответственный исполнитель</w:t>
            </w:r>
          </w:p>
          <w:p w:rsidR="00F43E0C" w:rsidRPr="00DA7D3B" w:rsidRDefault="00F43E0C" w:rsidP="00DA7D3B">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 xml:space="preserve">Программы (подпрограммы) </w:t>
            </w:r>
          </w:p>
        </w:tc>
        <w:tc>
          <w:tcPr>
            <w:tcW w:w="7232" w:type="dxa"/>
          </w:tcPr>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 xml:space="preserve">Отдел по социальной политике администрации Ленинского муниципального района </w:t>
            </w:r>
          </w:p>
          <w:p w:rsidR="00F43E0C" w:rsidRPr="00DA7D3B" w:rsidRDefault="00F43E0C" w:rsidP="00F43E0C">
            <w:pPr>
              <w:pStyle w:val="ConsPlusCell"/>
              <w:jc w:val="both"/>
              <w:rPr>
                <w:rFonts w:ascii="Times New Roman" w:hAnsi="Times New Roman" w:cs="Times New Roman"/>
                <w:sz w:val="24"/>
                <w:szCs w:val="24"/>
              </w:rPr>
            </w:pPr>
          </w:p>
        </w:tc>
      </w:tr>
      <w:tr w:rsidR="00F43E0C" w:rsidRPr="00DA7D3B" w:rsidTr="003009DF">
        <w:trPr>
          <w:jc w:val="center"/>
        </w:trPr>
        <w:tc>
          <w:tcPr>
            <w:tcW w:w="2128" w:type="dxa"/>
          </w:tcPr>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Соисполнители Программы (подпрограммы)</w:t>
            </w:r>
          </w:p>
          <w:p w:rsidR="00F43E0C" w:rsidRPr="00DA7D3B" w:rsidRDefault="00F43E0C" w:rsidP="00F43E0C">
            <w:pPr>
              <w:pStyle w:val="ConsPlusCell"/>
              <w:jc w:val="both"/>
              <w:rPr>
                <w:rFonts w:ascii="Times New Roman" w:hAnsi="Times New Roman" w:cs="Times New Roman"/>
                <w:sz w:val="24"/>
                <w:szCs w:val="24"/>
              </w:rPr>
            </w:pPr>
          </w:p>
          <w:p w:rsidR="00F43E0C" w:rsidRPr="00DA7D3B" w:rsidRDefault="00F43E0C" w:rsidP="00F43E0C">
            <w:pPr>
              <w:widowControl w:val="0"/>
              <w:tabs>
                <w:tab w:val="left" w:pos="3633"/>
              </w:tabs>
              <w:spacing w:after="0" w:line="240" w:lineRule="auto"/>
              <w:jc w:val="both"/>
              <w:rPr>
                <w:rFonts w:ascii="Times New Roman" w:hAnsi="Times New Roman"/>
                <w:sz w:val="24"/>
                <w:szCs w:val="24"/>
              </w:rPr>
            </w:pPr>
          </w:p>
        </w:tc>
        <w:tc>
          <w:tcPr>
            <w:tcW w:w="7232" w:type="dxa"/>
          </w:tcPr>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Администрация городского поселения г. Ленинск</w:t>
            </w:r>
          </w:p>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Администрация Бахтияровского сельского поселения</w:t>
            </w:r>
          </w:p>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Администрация Заплавненского сельского поселения</w:t>
            </w:r>
          </w:p>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Администрация Ильичевского сельского поселения</w:t>
            </w:r>
          </w:p>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Администрация Каршевитского сельского поселения</w:t>
            </w:r>
          </w:p>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Администрация Колобовского сельского поселения</w:t>
            </w:r>
          </w:p>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Администрация Коммунаровского сельского поселения</w:t>
            </w:r>
          </w:p>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Администрация Маляевского сельского поселения</w:t>
            </w:r>
          </w:p>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Администрация Маякского сельского поселения</w:t>
            </w:r>
          </w:p>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Администрация Покровского сельского поселения</w:t>
            </w:r>
          </w:p>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Администрация Рассветинского сельского поселения</w:t>
            </w:r>
          </w:p>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Администрация Степновского сельского поселения</w:t>
            </w:r>
          </w:p>
          <w:p w:rsidR="00F43E0C" w:rsidRPr="00DA7D3B" w:rsidRDefault="00F43E0C" w:rsidP="001B4597">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Администрация Царевского сельского поселения</w:t>
            </w:r>
          </w:p>
        </w:tc>
      </w:tr>
      <w:tr w:rsidR="00F43E0C" w:rsidRPr="00DA7D3B" w:rsidTr="003009DF">
        <w:trPr>
          <w:jc w:val="center"/>
        </w:trPr>
        <w:tc>
          <w:tcPr>
            <w:tcW w:w="2128" w:type="dxa"/>
          </w:tcPr>
          <w:p w:rsidR="00F43E0C" w:rsidRPr="00DA7D3B" w:rsidRDefault="00F43E0C" w:rsidP="001B4597">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 xml:space="preserve">Подпрограммы Программы </w:t>
            </w:r>
          </w:p>
        </w:tc>
        <w:tc>
          <w:tcPr>
            <w:tcW w:w="7232" w:type="dxa"/>
          </w:tcPr>
          <w:p w:rsidR="00F43E0C" w:rsidRPr="00DA7D3B" w:rsidRDefault="00F43E0C" w:rsidP="00F43E0C">
            <w:pPr>
              <w:pStyle w:val="ConsPlusCell"/>
              <w:rPr>
                <w:rFonts w:ascii="Times New Roman" w:hAnsi="Times New Roman" w:cs="Times New Roman"/>
                <w:sz w:val="24"/>
                <w:szCs w:val="24"/>
              </w:rPr>
            </w:pPr>
            <w:r w:rsidRPr="00DA7D3B">
              <w:rPr>
                <w:rFonts w:ascii="Times New Roman" w:hAnsi="Times New Roman" w:cs="Times New Roman"/>
                <w:sz w:val="24"/>
                <w:szCs w:val="24"/>
              </w:rPr>
              <w:t>___________________________</w:t>
            </w:r>
          </w:p>
        </w:tc>
      </w:tr>
      <w:tr w:rsidR="00F43E0C" w:rsidRPr="00DA7D3B" w:rsidTr="003009DF">
        <w:trPr>
          <w:jc w:val="center"/>
        </w:trPr>
        <w:tc>
          <w:tcPr>
            <w:tcW w:w="2128" w:type="dxa"/>
          </w:tcPr>
          <w:p w:rsidR="00F43E0C" w:rsidRPr="00DA7D3B" w:rsidRDefault="00F43E0C" w:rsidP="001B4597">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 xml:space="preserve">Цели реализации Программы (подпрограммы) </w:t>
            </w:r>
          </w:p>
        </w:tc>
        <w:tc>
          <w:tcPr>
            <w:tcW w:w="7232" w:type="dxa"/>
          </w:tcPr>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Поддержка в решении жилищной проблемы молодых семей, признанных нуждающимися в улучшении жилищных условий на территории Л</w:t>
            </w:r>
            <w:r w:rsidR="001B4597" w:rsidRPr="00DA7D3B">
              <w:rPr>
                <w:rFonts w:ascii="Times New Roman" w:hAnsi="Times New Roman" w:cs="Times New Roman"/>
                <w:sz w:val="24"/>
                <w:szCs w:val="24"/>
              </w:rPr>
              <w:t>енинского муниципального района</w:t>
            </w:r>
          </w:p>
        </w:tc>
      </w:tr>
      <w:tr w:rsidR="00F43E0C" w:rsidRPr="00DA7D3B" w:rsidTr="003009DF">
        <w:trPr>
          <w:jc w:val="center"/>
        </w:trPr>
        <w:tc>
          <w:tcPr>
            <w:tcW w:w="2128" w:type="dxa"/>
          </w:tcPr>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 xml:space="preserve">Задачи </w:t>
            </w:r>
          </w:p>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 xml:space="preserve">Программы (подпрограммы) </w:t>
            </w:r>
          </w:p>
          <w:p w:rsidR="00F43E0C" w:rsidRPr="00DA7D3B" w:rsidRDefault="00F43E0C" w:rsidP="00F43E0C">
            <w:pPr>
              <w:pStyle w:val="ConsPlusCell"/>
              <w:jc w:val="both"/>
              <w:rPr>
                <w:rFonts w:ascii="Times New Roman" w:hAnsi="Times New Roman" w:cs="Times New Roman"/>
                <w:sz w:val="24"/>
                <w:szCs w:val="24"/>
              </w:rPr>
            </w:pPr>
          </w:p>
        </w:tc>
        <w:tc>
          <w:tcPr>
            <w:tcW w:w="7232" w:type="dxa"/>
          </w:tcPr>
          <w:p w:rsidR="009F5811" w:rsidRPr="00DA7D3B" w:rsidRDefault="009F5811" w:rsidP="009F5811">
            <w:pPr>
              <w:widowControl w:val="0"/>
              <w:tabs>
                <w:tab w:val="left" w:pos="281"/>
              </w:tabs>
              <w:spacing w:after="0" w:line="240" w:lineRule="auto"/>
              <w:jc w:val="both"/>
              <w:rPr>
                <w:rFonts w:ascii="Times New Roman" w:hAnsi="Times New Roman"/>
                <w:sz w:val="24"/>
                <w:szCs w:val="24"/>
              </w:rPr>
            </w:pPr>
            <w:r w:rsidRPr="00DA7D3B">
              <w:rPr>
                <w:rFonts w:ascii="Times New Roman" w:hAnsi="Times New Roman"/>
                <w:sz w:val="24"/>
                <w:szCs w:val="24"/>
              </w:rPr>
              <w:t xml:space="preserve">- </w:t>
            </w:r>
            <w:r w:rsidR="00F43E0C" w:rsidRPr="00DA7D3B">
              <w:rPr>
                <w:rFonts w:ascii="Times New Roman" w:hAnsi="Times New Roman"/>
                <w:sz w:val="24"/>
                <w:szCs w:val="24"/>
              </w:rPr>
              <w:t xml:space="preserve">предоставление молодым семьям социальных выплат на приобретение жилья или строительство индивидуального жилого дома; </w:t>
            </w:r>
          </w:p>
          <w:p w:rsidR="00F43E0C" w:rsidRPr="00DA7D3B" w:rsidRDefault="009F5811" w:rsidP="009F5811">
            <w:pPr>
              <w:widowControl w:val="0"/>
              <w:tabs>
                <w:tab w:val="left" w:pos="281"/>
              </w:tabs>
              <w:spacing w:after="0" w:line="240" w:lineRule="auto"/>
              <w:jc w:val="both"/>
              <w:rPr>
                <w:rFonts w:ascii="Times New Roman" w:hAnsi="Times New Roman"/>
                <w:sz w:val="24"/>
                <w:szCs w:val="24"/>
              </w:rPr>
            </w:pPr>
            <w:r w:rsidRPr="00DA7D3B">
              <w:rPr>
                <w:rFonts w:ascii="Times New Roman" w:hAnsi="Times New Roman"/>
                <w:sz w:val="24"/>
                <w:szCs w:val="24"/>
              </w:rPr>
              <w:t xml:space="preserve">- </w:t>
            </w:r>
            <w:r w:rsidR="00F43E0C" w:rsidRPr="00DA7D3B">
              <w:rPr>
                <w:rFonts w:ascii="Times New Roman" w:hAnsi="Times New Roman"/>
                <w:sz w:val="24"/>
                <w:szCs w:val="24"/>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или займы на приобретение, или строительство индивидуального жилого дома, в том числе ипотечные жилищные кредиты</w:t>
            </w:r>
          </w:p>
        </w:tc>
      </w:tr>
      <w:tr w:rsidR="00F43E0C" w:rsidRPr="00DA7D3B" w:rsidTr="003009DF">
        <w:trPr>
          <w:trHeight w:val="600"/>
          <w:jc w:val="center"/>
        </w:trPr>
        <w:tc>
          <w:tcPr>
            <w:tcW w:w="2128" w:type="dxa"/>
          </w:tcPr>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 xml:space="preserve">Целевые показатели Программы (подпрограммы) </w:t>
            </w:r>
          </w:p>
        </w:tc>
        <w:tc>
          <w:tcPr>
            <w:tcW w:w="7232" w:type="dxa"/>
          </w:tcPr>
          <w:p w:rsidR="00DA7D3B" w:rsidRDefault="009F5811" w:rsidP="00DA7D3B">
            <w:pPr>
              <w:pStyle w:val="ConsPlusCell"/>
              <w:tabs>
                <w:tab w:val="left" w:pos="349"/>
              </w:tabs>
              <w:jc w:val="both"/>
              <w:rPr>
                <w:rFonts w:ascii="Times New Roman" w:hAnsi="Times New Roman" w:cs="Times New Roman"/>
                <w:color w:val="000000"/>
                <w:sz w:val="24"/>
                <w:szCs w:val="24"/>
              </w:rPr>
            </w:pPr>
            <w:r w:rsidRPr="00DA7D3B">
              <w:rPr>
                <w:rFonts w:ascii="Times New Roman" w:hAnsi="Times New Roman" w:cs="Times New Roman"/>
                <w:sz w:val="24"/>
                <w:szCs w:val="24"/>
              </w:rPr>
              <w:t xml:space="preserve">- </w:t>
            </w:r>
            <w:r w:rsidR="001B4597" w:rsidRPr="00DA7D3B">
              <w:rPr>
                <w:rFonts w:ascii="Times New Roman" w:hAnsi="Times New Roman" w:cs="Times New Roman"/>
                <w:sz w:val="24"/>
                <w:szCs w:val="24"/>
              </w:rPr>
              <w:t>количество молодых семей, улучшивших</w:t>
            </w:r>
            <w:r w:rsidR="00F43E0C" w:rsidRPr="00DA7D3B">
              <w:rPr>
                <w:rFonts w:ascii="Times New Roman" w:hAnsi="Times New Roman" w:cs="Times New Roman"/>
                <w:sz w:val="24"/>
                <w:szCs w:val="24"/>
              </w:rPr>
              <w:t xml:space="preserve"> жилищные условия (в том числе с использованием заемных средств) при оказании содействия за счет средств федерального, областного и местных бюджетов</w:t>
            </w:r>
            <w:r w:rsidR="00F43E0C" w:rsidRPr="00DA7D3B">
              <w:rPr>
                <w:rFonts w:ascii="Times New Roman" w:hAnsi="Times New Roman" w:cs="Times New Roman"/>
                <w:color w:val="000000"/>
                <w:sz w:val="24"/>
                <w:szCs w:val="24"/>
              </w:rPr>
              <w:t>;</w:t>
            </w:r>
          </w:p>
          <w:p w:rsidR="00DA7D3B" w:rsidRDefault="00DA7D3B" w:rsidP="00DA7D3B">
            <w:pPr>
              <w:pStyle w:val="ConsPlusCell"/>
              <w:tabs>
                <w:tab w:val="left" w:pos="349"/>
              </w:tabs>
              <w:jc w:val="both"/>
              <w:rPr>
                <w:rFonts w:ascii="Times New Roman" w:hAnsi="Times New Roman"/>
                <w:color w:val="000000"/>
                <w:sz w:val="24"/>
                <w:szCs w:val="24"/>
              </w:rPr>
            </w:pPr>
            <w:r>
              <w:rPr>
                <w:rFonts w:ascii="Times New Roman" w:hAnsi="Times New Roman" w:cs="Times New Roman"/>
                <w:color w:val="000000"/>
                <w:sz w:val="24"/>
                <w:szCs w:val="24"/>
              </w:rPr>
              <w:t xml:space="preserve">- </w:t>
            </w:r>
            <w:r w:rsidR="00F43E0C" w:rsidRPr="00DA7D3B">
              <w:rPr>
                <w:rFonts w:ascii="Times New Roman" w:hAnsi="Times New Roman"/>
                <w:color w:val="000000"/>
                <w:sz w:val="24"/>
                <w:szCs w:val="24"/>
              </w:rPr>
              <w:t>количество соглашений, заключенных с городским и сельскими поселениями Ленинского муниципального района;</w:t>
            </w:r>
          </w:p>
          <w:p w:rsidR="00F43E0C" w:rsidRPr="00DA7D3B" w:rsidRDefault="00DA7D3B" w:rsidP="00DA7D3B">
            <w:pPr>
              <w:pStyle w:val="ConsPlusCell"/>
              <w:tabs>
                <w:tab w:val="left" w:pos="349"/>
              </w:tabs>
              <w:jc w:val="both"/>
              <w:rPr>
                <w:rFonts w:ascii="Times New Roman" w:hAnsi="Times New Roman" w:cs="Times New Roman"/>
                <w:color w:val="000000"/>
                <w:sz w:val="24"/>
                <w:szCs w:val="24"/>
              </w:rPr>
            </w:pPr>
            <w:r>
              <w:rPr>
                <w:rFonts w:ascii="Times New Roman" w:hAnsi="Times New Roman"/>
                <w:color w:val="000000"/>
                <w:sz w:val="24"/>
                <w:szCs w:val="24"/>
              </w:rPr>
              <w:t xml:space="preserve">- </w:t>
            </w:r>
            <w:r w:rsidR="00F43E0C" w:rsidRPr="00DA7D3B">
              <w:rPr>
                <w:rFonts w:ascii="Times New Roman" w:hAnsi="Times New Roman"/>
                <w:color w:val="000000"/>
                <w:sz w:val="24"/>
                <w:szCs w:val="24"/>
              </w:rPr>
              <w:t>количество семей в общем списке участн</w:t>
            </w:r>
            <w:r w:rsidR="00B925AD">
              <w:rPr>
                <w:rFonts w:ascii="Times New Roman" w:hAnsi="Times New Roman"/>
                <w:color w:val="000000"/>
                <w:sz w:val="24"/>
                <w:szCs w:val="24"/>
              </w:rPr>
              <w:t xml:space="preserve">иков программы «Молодой семье - </w:t>
            </w:r>
            <w:r w:rsidR="00F43E0C" w:rsidRPr="00DA7D3B">
              <w:rPr>
                <w:rFonts w:ascii="Times New Roman" w:hAnsi="Times New Roman"/>
                <w:color w:val="000000"/>
                <w:sz w:val="24"/>
                <w:szCs w:val="24"/>
              </w:rPr>
              <w:t>доступное жилье»;</w:t>
            </w:r>
          </w:p>
          <w:p w:rsidR="00F43E0C" w:rsidRPr="00DA7D3B" w:rsidRDefault="009F5811" w:rsidP="009F5811">
            <w:pPr>
              <w:widowControl w:val="0"/>
              <w:tabs>
                <w:tab w:val="left" w:pos="-3969"/>
                <w:tab w:val="left" w:pos="349"/>
              </w:tabs>
              <w:spacing w:after="0" w:line="240" w:lineRule="auto"/>
              <w:jc w:val="both"/>
              <w:rPr>
                <w:rFonts w:ascii="Times New Roman" w:hAnsi="Times New Roman"/>
                <w:sz w:val="24"/>
                <w:szCs w:val="24"/>
              </w:rPr>
            </w:pPr>
            <w:r w:rsidRPr="00DA7D3B">
              <w:rPr>
                <w:rFonts w:ascii="Times New Roman" w:hAnsi="Times New Roman"/>
                <w:color w:val="000000"/>
                <w:sz w:val="24"/>
                <w:szCs w:val="24"/>
              </w:rPr>
              <w:t xml:space="preserve">- </w:t>
            </w:r>
            <w:r w:rsidR="00F43E0C" w:rsidRPr="00DA7D3B">
              <w:rPr>
                <w:rFonts w:ascii="Times New Roman" w:hAnsi="Times New Roman"/>
                <w:color w:val="000000"/>
                <w:sz w:val="24"/>
                <w:szCs w:val="24"/>
              </w:rPr>
              <w:t>количество соглашений</w:t>
            </w:r>
          </w:p>
        </w:tc>
      </w:tr>
      <w:tr w:rsidR="00F43E0C" w:rsidRPr="00DA7D3B" w:rsidTr="003009DF">
        <w:trPr>
          <w:trHeight w:val="616"/>
          <w:jc w:val="center"/>
        </w:trPr>
        <w:tc>
          <w:tcPr>
            <w:tcW w:w="2128" w:type="dxa"/>
          </w:tcPr>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lastRenderedPageBreak/>
              <w:t>Сроки и этапы реализации Программы (подпрограммы)</w:t>
            </w:r>
          </w:p>
        </w:tc>
        <w:tc>
          <w:tcPr>
            <w:tcW w:w="7232" w:type="dxa"/>
          </w:tcPr>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Срок реализации программы:</w:t>
            </w:r>
          </w:p>
          <w:p w:rsidR="00F43E0C" w:rsidRPr="00DA7D3B" w:rsidRDefault="001B4597"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201</w:t>
            </w:r>
            <w:r w:rsidR="00F90BE9">
              <w:rPr>
                <w:rFonts w:ascii="Times New Roman" w:hAnsi="Times New Roman" w:cs="Times New Roman"/>
                <w:sz w:val="24"/>
                <w:szCs w:val="24"/>
              </w:rPr>
              <w:t>8 - 2023</w:t>
            </w:r>
            <w:r w:rsidR="00F43E0C" w:rsidRPr="00DA7D3B">
              <w:rPr>
                <w:rFonts w:ascii="Times New Roman" w:hAnsi="Times New Roman" w:cs="Times New Roman"/>
                <w:sz w:val="24"/>
                <w:szCs w:val="24"/>
              </w:rPr>
              <w:t xml:space="preserve"> года</w:t>
            </w:r>
          </w:p>
          <w:p w:rsidR="001B4597" w:rsidRPr="00DA7D3B" w:rsidRDefault="001B4597" w:rsidP="00F43E0C">
            <w:pPr>
              <w:pStyle w:val="ConsPlusCell"/>
              <w:jc w:val="both"/>
              <w:rPr>
                <w:rFonts w:ascii="Times New Roman" w:hAnsi="Times New Roman" w:cs="Times New Roman"/>
                <w:sz w:val="24"/>
                <w:szCs w:val="24"/>
              </w:rPr>
            </w:pPr>
          </w:p>
          <w:p w:rsidR="00F43E0C" w:rsidRPr="00DA7D3B" w:rsidRDefault="00F43E0C" w:rsidP="001B4597">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Программа реализуется в 1 этап 201</w:t>
            </w:r>
            <w:r w:rsidR="00F90BE9">
              <w:rPr>
                <w:rFonts w:ascii="Times New Roman" w:hAnsi="Times New Roman" w:cs="Times New Roman"/>
                <w:sz w:val="24"/>
                <w:szCs w:val="24"/>
              </w:rPr>
              <w:t>8</w:t>
            </w:r>
            <w:r w:rsidRPr="00DA7D3B">
              <w:rPr>
                <w:rFonts w:ascii="Times New Roman" w:hAnsi="Times New Roman" w:cs="Times New Roman"/>
                <w:sz w:val="24"/>
                <w:szCs w:val="24"/>
              </w:rPr>
              <w:t xml:space="preserve"> - 202</w:t>
            </w:r>
            <w:r w:rsidR="00F90BE9">
              <w:rPr>
                <w:rFonts w:ascii="Times New Roman" w:hAnsi="Times New Roman" w:cs="Times New Roman"/>
                <w:sz w:val="24"/>
                <w:szCs w:val="24"/>
              </w:rPr>
              <w:t>3</w:t>
            </w:r>
            <w:r w:rsidRPr="00DA7D3B">
              <w:rPr>
                <w:rFonts w:ascii="Times New Roman" w:hAnsi="Times New Roman" w:cs="Times New Roman"/>
                <w:sz w:val="24"/>
                <w:szCs w:val="24"/>
              </w:rPr>
              <w:t xml:space="preserve"> года</w:t>
            </w:r>
          </w:p>
        </w:tc>
      </w:tr>
      <w:tr w:rsidR="00F43E0C" w:rsidRPr="00DA7D3B" w:rsidTr="003009DF">
        <w:trPr>
          <w:trHeight w:val="400"/>
          <w:jc w:val="center"/>
        </w:trPr>
        <w:tc>
          <w:tcPr>
            <w:tcW w:w="2128" w:type="dxa"/>
          </w:tcPr>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Объемы и источники финансирования Программы (подпрограммы)</w:t>
            </w:r>
          </w:p>
          <w:p w:rsidR="00F43E0C" w:rsidRPr="00DA7D3B" w:rsidRDefault="00F43E0C" w:rsidP="00F43E0C">
            <w:pPr>
              <w:pStyle w:val="ConsPlusCell"/>
              <w:jc w:val="both"/>
              <w:rPr>
                <w:rFonts w:ascii="Times New Roman" w:hAnsi="Times New Roman" w:cs="Times New Roman"/>
                <w:sz w:val="24"/>
                <w:szCs w:val="24"/>
              </w:rPr>
            </w:pPr>
          </w:p>
        </w:tc>
        <w:tc>
          <w:tcPr>
            <w:tcW w:w="7232" w:type="dxa"/>
          </w:tcPr>
          <w:p w:rsidR="00F43E0C" w:rsidRDefault="00F43E0C" w:rsidP="00F43E0C">
            <w:pPr>
              <w:widowControl w:val="0"/>
              <w:spacing w:after="0" w:line="240" w:lineRule="auto"/>
              <w:jc w:val="both"/>
              <w:rPr>
                <w:rFonts w:ascii="Times New Roman" w:hAnsi="Times New Roman"/>
                <w:sz w:val="24"/>
                <w:szCs w:val="24"/>
              </w:rPr>
            </w:pPr>
            <w:r w:rsidRPr="00DA7D3B">
              <w:rPr>
                <w:rFonts w:ascii="Times New Roman" w:hAnsi="Times New Roman"/>
                <w:sz w:val="24"/>
                <w:szCs w:val="24"/>
              </w:rPr>
              <w:t>Общий объем фин</w:t>
            </w:r>
            <w:r w:rsidR="00F90BE9">
              <w:rPr>
                <w:rFonts w:ascii="Times New Roman" w:hAnsi="Times New Roman"/>
                <w:sz w:val="24"/>
                <w:szCs w:val="24"/>
              </w:rPr>
              <w:t>ансирования Программы составит </w:t>
            </w:r>
            <w:r w:rsidR="003368FC" w:rsidRPr="003368FC">
              <w:rPr>
                <w:rFonts w:ascii="Times New Roman" w:hAnsi="Times New Roman"/>
                <w:b/>
                <w:sz w:val="24"/>
                <w:szCs w:val="24"/>
              </w:rPr>
              <w:t>21878,429</w:t>
            </w:r>
            <w:r w:rsidRPr="00DA7D3B">
              <w:rPr>
                <w:rFonts w:ascii="Times New Roman" w:hAnsi="Times New Roman"/>
                <w:sz w:val="24"/>
                <w:szCs w:val="24"/>
              </w:rPr>
              <w:t xml:space="preserve"> тысяч рублей, в том числе средства бюджета Ленинс</w:t>
            </w:r>
            <w:r w:rsidR="003368FC">
              <w:rPr>
                <w:rFonts w:ascii="Times New Roman" w:hAnsi="Times New Roman"/>
                <w:sz w:val="24"/>
                <w:szCs w:val="24"/>
              </w:rPr>
              <w:t xml:space="preserve">кого муниципального района - </w:t>
            </w:r>
            <w:r w:rsidR="003368FC" w:rsidRPr="003368FC">
              <w:rPr>
                <w:rFonts w:ascii="Times New Roman" w:hAnsi="Times New Roman"/>
                <w:b/>
                <w:sz w:val="24"/>
                <w:szCs w:val="24"/>
              </w:rPr>
              <w:t>64</w:t>
            </w:r>
            <w:r w:rsidR="00F90BE9" w:rsidRPr="003368FC">
              <w:rPr>
                <w:rFonts w:ascii="Times New Roman" w:hAnsi="Times New Roman"/>
                <w:b/>
                <w:sz w:val="24"/>
                <w:szCs w:val="24"/>
              </w:rPr>
              <w:t>45</w:t>
            </w:r>
            <w:r w:rsidRPr="003368FC">
              <w:rPr>
                <w:rFonts w:ascii="Times New Roman" w:hAnsi="Times New Roman"/>
                <w:b/>
                <w:sz w:val="24"/>
                <w:szCs w:val="24"/>
              </w:rPr>
              <w:t>,00</w:t>
            </w:r>
            <w:r w:rsidRPr="00DA7D3B">
              <w:rPr>
                <w:rFonts w:ascii="Times New Roman" w:hAnsi="Times New Roman"/>
                <w:sz w:val="24"/>
                <w:szCs w:val="24"/>
              </w:rPr>
              <w:t xml:space="preserve"> тысяч рублей, в том числе по годам:</w:t>
            </w:r>
          </w:p>
          <w:p w:rsidR="00F90BE9" w:rsidRPr="00DA7D3B" w:rsidRDefault="00F90BE9" w:rsidP="00F43E0C">
            <w:pPr>
              <w:widowControl w:val="0"/>
              <w:spacing w:after="0" w:line="240" w:lineRule="auto"/>
              <w:jc w:val="both"/>
              <w:rPr>
                <w:rFonts w:ascii="Times New Roman" w:hAnsi="Times New Roman"/>
                <w:sz w:val="24"/>
                <w:szCs w:val="24"/>
              </w:rPr>
            </w:pPr>
            <w:r>
              <w:rPr>
                <w:rFonts w:ascii="Times New Roman" w:hAnsi="Times New Roman"/>
                <w:sz w:val="24"/>
                <w:szCs w:val="24"/>
              </w:rPr>
              <w:t>1045,00 тысяч рублей - 2018</w:t>
            </w:r>
            <w:r w:rsidRPr="00F90BE9">
              <w:rPr>
                <w:rFonts w:ascii="Times New Roman" w:hAnsi="Times New Roman"/>
                <w:sz w:val="24"/>
                <w:szCs w:val="24"/>
              </w:rPr>
              <w:t xml:space="preserve"> год;</w:t>
            </w:r>
          </w:p>
          <w:p w:rsidR="00F43E0C" w:rsidRPr="00DA7D3B" w:rsidRDefault="00F43E0C" w:rsidP="00F43E0C">
            <w:pPr>
              <w:widowControl w:val="0"/>
              <w:spacing w:after="0" w:line="240" w:lineRule="auto"/>
              <w:ind w:right="142"/>
              <w:jc w:val="both"/>
              <w:rPr>
                <w:rFonts w:ascii="Times New Roman" w:hAnsi="Times New Roman"/>
                <w:color w:val="FF0000"/>
                <w:sz w:val="24"/>
                <w:szCs w:val="24"/>
              </w:rPr>
            </w:pPr>
            <w:r w:rsidRPr="00DA7D3B">
              <w:rPr>
                <w:rFonts w:ascii="Times New Roman" w:hAnsi="Times New Roman"/>
                <w:sz w:val="24"/>
                <w:szCs w:val="24"/>
              </w:rPr>
              <w:t>1100,00 тысяч рублей - 2019 год;</w:t>
            </w:r>
          </w:p>
          <w:p w:rsidR="00F43E0C" w:rsidRPr="00DA7D3B" w:rsidRDefault="001B4597" w:rsidP="00F43E0C">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11</w:t>
            </w:r>
            <w:r w:rsidR="00F43E0C" w:rsidRPr="00DA7D3B">
              <w:rPr>
                <w:rFonts w:ascii="Times New Roman" w:hAnsi="Times New Roman"/>
                <w:sz w:val="24"/>
                <w:szCs w:val="24"/>
              </w:rPr>
              <w:t>00,00 тысяч рублей - 2020 год;</w:t>
            </w:r>
          </w:p>
          <w:p w:rsidR="00F43E0C" w:rsidRPr="003368FC" w:rsidRDefault="003368FC" w:rsidP="00F43E0C">
            <w:pPr>
              <w:widowControl w:val="0"/>
              <w:spacing w:after="0" w:line="240" w:lineRule="auto"/>
              <w:ind w:right="142"/>
              <w:jc w:val="both"/>
              <w:rPr>
                <w:rFonts w:ascii="Times New Roman" w:hAnsi="Times New Roman"/>
                <w:b/>
                <w:color w:val="000000" w:themeColor="text1"/>
                <w:sz w:val="24"/>
                <w:szCs w:val="24"/>
              </w:rPr>
            </w:pPr>
            <w:r w:rsidRPr="003368FC">
              <w:rPr>
                <w:rFonts w:ascii="Times New Roman" w:hAnsi="Times New Roman"/>
                <w:b/>
                <w:color w:val="000000" w:themeColor="text1"/>
                <w:sz w:val="24"/>
                <w:szCs w:val="24"/>
              </w:rPr>
              <w:t>10</w:t>
            </w:r>
            <w:r w:rsidR="00F43E0C" w:rsidRPr="003368FC">
              <w:rPr>
                <w:rFonts w:ascii="Times New Roman" w:hAnsi="Times New Roman"/>
                <w:b/>
                <w:color w:val="000000" w:themeColor="text1"/>
                <w:sz w:val="24"/>
                <w:szCs w:val="24"/>
              </w:rPr>
              <w:t>00,00 тысяч рублей - 2021 год;</w:t>
            </w:r>
          </w:p>
          <w:p w:rsidR="00F43E0C" w:rsidRPr="00DA7D3B" w:rsidRDefault="00F43E0C" w:rsidP="00F43E0C">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1100,00 тысяч рублей - 2022 год;</w:t>
            </w:r>
          </w:p>
          <w:p w:rsidR="001B4597" w:rsidRPr="00DA7D3B" w:rsidRDefault="001B4597" w:rsidP="00F90BE9">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1100,00 тысяч рублей - 2023 год</w:t>
            </w:r>
            <w:r w:rsidR="00F90BE9">
              <w:rPr>
                <w:rFonts w:ascii="Times New Roman" w:hAnsi="Times New Roman"/>
                <w:sz w:val="24"/>
                <w:szCs w:val="24"/>
              </w:rPr>
              <w:t>.</w:t>
            </w:r>
          </w:p>
          <w:p w:rsidR="00F43E0C" w:rsidRDefault="00F43E0C" w:rsidP="00F43E0C">
            <w:pPr>
              <w:widowControl w:val="0"/>
              <w:tabs>
                <w:tab w:val="left" w:pos="68"/>
                <w:tab w:val="left" w:pos="296"/>
              </w:tabs>
              <w:spacing w:after="0" w:line="240" w:lineRule="auto"/>
              <w:ind w:right="-71"/>
              <w:jc w:val="both"/>
              <w:rPr>
                <w:rFonts w:ascii="Times New Roman" w:hAnsi="Times New Roman"/>
                <w:sz w:val="24"/>
                <w:szCs w:val="24"/>
              </w:rPr>
            </w:pPr>
            <w:r w:rsidRPr="00DA7D3B">
              <w:rPr>
                <w:rFonts w:ascii="Times New Roman" w:hAnsi="Times New Roman"/>
                <w:sz w:val="24"/>
                <w:szCs w:val="24"/>
              </w:rPr>
              <w:t>Средства федерального бюджета - 0,00 тысяч рублей, в том числе по годам:</w:t>
            </w:r>
          </w:p>
          <w:p w:rsidR="00F90BE9" w:rsidRPr="00DA7D3B" w:rsidRDefault="00F90BE9" w:rsidP="00F43E0C">
            <w:pPr>
              <w:widowControl w:val="0"/>
              <w:tabs>
                <w:tab w:val="left" w:pos="68"/>
                <w:tab w:val="left" w:pos="296"/>
              </w:tabs>
              <w:spacing w:after="0" w:line="240" w:lineRule="auto"/>
              <w:ind w:right="-71"/>
              <w:jc w:val="both"/>
              <w:rPr>
                <w:rFonts w:ascii="Times New Roman" w:hAnsi="Times New Roman"/>
                <w:sz w:val="24"/>
                <w:szCs w:val="24"/>
              </w:rPr>
            </w:pPr>
            <w:r w:rsidRPr="00F90BE9">
              <w:rPr>
                <w:rFonts w:ascii="Times New Roman" w:hAnsi="Times New Roman"/>
                <w:sz w:val="24"/>
                <w:szCs w:val="24"/>
              </w:rPr>
              <w:t>0,00 тысяч рублей - 202</w:t>
            </w:r>
            <w:r>
              <w:rPr>
                <w:rFonts w:ascii="Times New Roman" w:hAnsi="Times New Roman"/>
                <w:sz w:val="24"/>
                <w:szCs w:val="24"/>
              </w:rPr>
              <w:t>8 год;</w:t>
            </w:r>
          </w:p>
          <w:p w:rsidR="00F43E0C" w:rsidRPr="00DA7D3B" w:rsidRDefault="00F43E0C" w:rsidP="00F43E0C">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0,00 тысяч рублей - 2019 год;</w:t>
            </w:r>
          </w:p>
          <w:p w:rsidR="00F43E0C" w:rsidRPr="00DA7D3B" w:rsidRDefault="00F43E0C" w:rsidP="00F43E0C">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0,00 тысяч рублей - 2020 год;</w:t>
            </w:r>
          </w:p>
          <w:p w:rsidR="00F43E0C" w:rsidRPr="00DA7D3B" w:rsidRDefault="001B4597" w:rsidP="00F43E0C">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 xml:space="preserve">0,00 тысяч рублей - </w:t>
            </w:r>
            <w:r w:rsidR="00F43E0C" w:rsidRPr="00DA7D3B">
              <w:rPr>
                <w:rFonts w:ascii="Times New Roman" w:hAnsi="Times New Roman"/>
                <w:sz w:val="24"/>
                <w:szCs w:val="24"/>
              </w:rPr>
              <w:t>2021 год;</w:t>
            </w:r>
          </w:p>
          <w:p w:rsidR="00F43E0C" w:rsidRPr="00DA7D3B" w:rsidRDefault="00F43E0C" w:rsidP="00F43E0C">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0,00 тысяч рублей - 2022 год;</w:t>
            </w:r>
          </w:p>
          <w:p w:rsidR="00F43E0C" w:rsidRPr="00DA7D3B" w:rsidRDefault="001B4597" w:rsidP="00F43E0C">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0,00 тысяч рублей - 2023 год;</w:t>
            </w:r>
          </w:p>
          <w:p w:rsidR="00F43E0C" w:rsidRDefault="00F43E0C" w:rsidP="00F43E0C">
            <w:pPr>
              <w:widowControl w:val="0"/>
              <w:spacing w:after="0" w:line="240" w:lineRule="auto"/>
              <w:ind w:right="-75"/>
              <w:jc w:val="both"/>
              <w:rPr>
                <w:rFonts w:ascii="Times New Roman" w:hAnsi="Times New Roman"/>
                <w:sz w:val="24"/>
                <w:szCs w:val="24"/>
              </w:rPr>
            </w:pPr>
            <w:r w:rsidRPr="00DA7D3B">
              <w:rPr>
                <w:rFonts w:ascii="Times New Roman" w:hAnsi="Times New Roman"/>
                <w:sz w:val="24"/>
                <w:szCs w:val="24"/>
              </w:rPr>
              <w:t>Ср</w:t>
            </w:r>
            <w:r w:rsidR="00470C8F">
              <w:rPr>
                <w:rFonts w:ascii="Times New Roman" w:hAnsi="Times New Roman"/>
                <w:sz w:val="24"/>
                <w:szCs w:val="24"/>
              </w:rPr>
              <w:t>е</w:t>
            </w:r>
            <w:r w:rsidR="00F90BE9">
              <w:rPr>
                <w:rFonts w:ascii="Times New Roman" w:hAnsi="Times New Roman"/>
                <w:sz w:val="24"/>
                <w:szCs w:val="24"/>
              </w:rPr>
              <w:t>дства областного бюджета – 15433,42</w:t>
            </w:r>
            <w:r w:rsidR="00470C8F">
              <w:rPr>
                <w:rFonts w:ascii="Times New Roman" w:hAnsi="Times New Roman"/>
                <w:sz w:val="24"/>
                <w:szCs w:val="24"/>
              </w:rPr>
              <w:t>9</w:t>
            </w:r>
            <w:r w:rsidRPr="00DA7D3B">
              <w:rPr>
                <w:rFonts w:ascii="Times New Roman" w:hAnsi="Times New Roman"/>
                <w:sz w:val="24"/>
                <w:szCs w:val="24"/>
              </w:rPr>
              <w:t xml:space="preserve"> тысяч рублей, в том числе по годам:</w:t>
            </w:r>
          </w:p>
          <w:p w:rsidR="00F90BE9" w:rsidRPr="00DA7D3B" w:rsidRDefault="00F90BE9" w:rsidP="00F43E0C">
            <w:pPr>
              <w:widowControl w:val="0"/>
              <w:spacing w:after="0" w:line="240" w:lineRule="auto"/>
              <w:ind w:right="-75"/>
              <w:jc w:val="both"/>
              <w:rPr>
                <w:rFonts w:ascii="Times New Roman" w:hAnsi="Times New Roman"/>
                <w:sz w:val="24"/>
                <w:szCs w:val="24"/>
              </w:rPr>
            </w:pPr>
            <w:r>
              <w:rPr>
                <w:rFonts w:ascii="Times New Roman" w:hAnsi="Times New Roman"/>
                <w:sz w:val="24"/>
                <w:szCs w:val="24"/>
              </w:rPr>
              <w:t>4189,62 тысяч рублей - 2018</w:t>
            </w:r>
            <w:r w:rsidRPr="00F90BE9">
              <w:rPr>
                <w:rFonts w:ascii="Times New Roman" w:hAnsi="Times New Roman"/>
                <w:sz w:val="24"/>
                <w:szCs w:val="24"/>
              </w:rPr>
              <w:t xml:space="preserve"> год;</w:t>
            </w:r>
          </w:p>
          <w:p w:rsidR="00F43E0C" w:rsidRPr="00DA7D3B" w:rsidRDefault="001B4597" w:rsidP="00F43E0C">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 xml:space="preserve">4185,94 тысяч </w:t>
            </w:r>
            <w:r w:rsidR="00F43E0C" w:rsidRPr="00DA7D3B">
              <w:rPr>
                <w:rFonts w:ascii="Times New Roman" w:hAnsi="Times New Roman"/>
                <w:sz w:val="24"/>
                <w:szCs w:val="24"/>
              </w:rPr>
              <w:t>рублей - 2019 год;</w:t>
            </w:r>
          </w:p>
          <w:p w:rsidR="00F43E0C" w:rsidRPr="00DA7D3B" w:rsidRDefault="001B4597" w:rsidP="00F43E0C">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2941,45</w:t>
            </w:r>
            <w:r w:rsidR="00F43E0C" w:rsidRPr="00DA7D3B">
              <w:rPr>
                <w:rFonts w:ascii="Times New Roman" w:hAnsi="Times New Roman"/>
                <w:sz w:val="24"/>
                <w:szCs w:val="24"/>
              </w:rPr>
              <w:t xml:space="preserve"> тысяч рублей - 2020 год;</w:t>
            </w:r>
          </w:p>
          <w:p w:rsidR="00F43E0C" w:rsidRPr="00DA7D3B" w:rsidRDefault="001B4597" w:rsidP="00F43E0C">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4116,419</w:t>
            </w:r>
            <w:r w:rsidR="00F43E0C" w:rsidRPr="00DA7D3B">
              <w:rPr>
                <w:rFonts w:ascii="Times New Roman" w:hAnsi="Times New Roman"/>
                <w:sz w:val="24"/>
                <w:szCs w:val="24"/>
              </w:rPr>
              <w:t xml:space="preserve"> тысяч рублей - 2021 год;</w:t>
            </w:r>
          </w:p>
          <w:p w:rsidR="00F43E0C" w:rsidRPr="00DA7D3B" w:rsidRDefault="00F43E0C" w:rsidP="00F43E0C">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0,00 тысяч рублей - 2022 год;</w:t>
            </w:r>
          </w:p>
          <w:p w:rsidR="00F90BE9" w:rsidRDefault="00470C8F" w:rsidP="00F90BE9">
            <w:pPr>
              <w:widowControl w:val="0"/>
              <w:spacing w:after="0" w:line="240" w:lineRule="auto"/>
              <w:ind w:right="142"/>
              <w:jc w:val="both"/>
              <w:rPr>
                <w:rFonts w:ascii="Times New Roman" w:hAnsi="Times New Roman"/>
                <w:sz w:val="24"/>
                <w:szCs w:val="24"/>
              </w:rPr>
            </w:pPr>
            <w:r>
              <w:rPr>
                <w:rFonts w:ascii="Times New Roman" w:hAnsi="Times New Roman"/>
                <w:sz w:val="24"/>
                <w:szCs w:val="24"/>
              </w:rPr>
              <w:t>0,00 тысяч рублей - 2023 год</w:t>
            </w:r>
            <w:r w:rsidR="00F90BE9">
              <w:rPr>
                <w:rFonts w:ascii="Times New Roman" w:hAnsi="Times New Roman"/>
                <w:sz w:val="24"/>
                <w:szCs w:val="24"/>
              </w:rPr>
              <w:t>.</w:t>
            </w:r>
          </w:p>
          <w:p w:rsidR="00F43E0C" w:rsidRPr="00DA7D3B" w:rsidRDefault="00F43E0C" w:rsidP="00F90BE9">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 xml:space="preserve">А </w:t>
            </w:r>
            <w:r w:rsidR="001B4597" w:rsidRPr="00DA7D3B">
              <w:rPr>
                <w:rFonts w:ascii="Times New Roman" w:hAnsi="Times New Roman"/>
                <w:sz w:val="24"/>
                <w:szCs w:val="24"/>
              </w:rPr>
              <w:t>также</w:t>
            </w:r>
            <w:r w:rsidRPr="00DA7D3B">
              <w:rPr>
                <w:rFonts w:ascii="Times New Roman" w:hAnsi="Times New Roman"/>
                <w:sz w:val="24"/>
                <w:szCs w:val="24"/>
              </w:rPr>
              <w:t xml:space="preserve"> внебюджетные ср</w:t>
            </w:r>
            <w:r w:rsidR="001B4597" w:rsidRPr="00DA7D3B">
              <w:rPr>
                <w:rFonts w:ascii="Times New Roman" w:hAnsi="Times New Roman"/>
                <w:sz w:val="24"/>
                <w:szCs w:val="24"/>
              </w:rPr>
              <w:t>едства, личные средства граждан</w:t>
            </w:r>
          </w:p>
        </w:tc>
      </w:tr>
      <w:tr w:rsidR="00F43E0C" w:rsidRPr="00DA7D3B" w:rsidTr="003009DF">
        <w:trPr>
          <w:trHeight w:val="400"/>
          <w:jc w:val="center"/>
        </w:trPr>
        <w:tc>
          <w:tcPr>
            <w:tcW w:w="2128" w:type="dxa"/>
          </w:tcPr>
          <w:p w:rsidR="00F43E0C" w:rsidRPr="00DA7D3B" w:rsidRDefault="00F43E0C" w:rsidP="00F43E0C">
            <w:pPr>
              <w:pStyle w:val="2"/>
              <w:keepNext w:val="0"/>
              <w:widowControl w:val="0"/>
              <w:ind w:firstLine="0"/>
              <w:rPr>
                <w:sz w:val="24"/>
                <w:szCs w:val="24"/>
              </w:rPr>
            </w:pPr>
            <w:r w:rsidRPr="00DA7D3B">
              <w:rPr>
                <w:sz w:val="24"/>
                <w:szCs w:val="24"/>
              </w:rPr>
              <w:t>Ожидаемые результаты реализации Программы (подпрограммы)</w:t>
            </w:r>
          </w:p>
        </w:tc>
        <w:tc>
          <w:tcPr>
            <w:tcW w:w="7232" w:type="dxa"/>
          </w:tcPr>
          <w:p w:rsidR="00F43E0C" w:rsidRPr="00DA7D3B" w:rsidRDefault="00F43E0C" w:rsidP="00F43E0C">
            <w:pPr>
              <w:widowControl w:val="0"/>
              <w:spacing w:after="0" w:line="240" w:lineRule="auto"/>
              <w:jc w:val="both"/>
              <w:rPr>
                <w:rFonts w:ascii="Times New Roman" w:hAnsi="Times New Roman"/>
                <w:sz w:val="24"/>
                <w:szCs w:val="24"/>
              </w:rPr>
            </w:pPr>
            <w:r w:rsidRPr="00DA7D3B">
              <w:rPr>
                <w:rFonts w:ascii="Times New Roman" w:hAnsi="Times New Roman"/>
                <w:sz w:val="24"/>
                <w:szCs w:val="24"/>
              </w:rPr>
              <w:t>Успешное выполнение мероприятий програ</w:t>
            </w:r>
            <w:r w:rsidR="00F90BE9">
              <w:rPr>
                <w:rFonts w:ascii="Times New Roman" w:hAnsi="Times New Roman"/>
                <w:sz w:val="24"/>
                <w:szCs w:val="24"/>
              </w:rPr>
              <w:t>ммы позволит обеспечить жильем 64</w:t>
            </w:r>
            <w:r w:rsidR="001B4597" w:rsidRPr="00DA7D3B">
              <w:rPr>
                <w:rFonts w:ascii="Times New Roman" w:hAnsi="Times New Roman"/>
                <w:sz w:val="24"/>
                <w:szCs w:val="24"/>
              </w:rPr>
              <w:t xml:space="preserve"> молодых семей</w:t>
            </w:r>
            <w:r w:rsidRPr="00DA7D3B">
              <w:rPr>
                <w:rFonts w:ascii="Times New Roman" w:hAnsi="Times New Roman"/>
                <w:sz w:val="24"/>
                <w:szCs w:val="24"/>
              </w:rPr>
              <w:t>, а также обеспечит:</w:t>
            </w:r>
          </w:p>
          <w:p w:rsidR="00F43E0C" w:rsidRPr="00DA7D3B" w:rsidRDefault="001B4597" w:rsidP="00F43E0C">
            <w:pPr>
              <w:widowControl w:val="0"/>
              <w:spacing w:after="0" w:line="240" w:lineRule="auto"/>
              <w:jc w:val="both"/>
              <w:rPr>
                <w:rFonts w:ascii="Times New Roman" w:hAnsi="Times New Roman"/>
                <w:sz w:val="24"/>
                <w:szCs w:val="24"/>
              </w:rPr>
            </w:pPr>
            <w:r w:rsidRPr="00DA7D3B">
              <w:rPr>
                <w:rFonts w:ascii="Times New Roman" w:hAnsi="Times New Roman"/>
                <w:sz w:val="24"/>
                <w:szCs w:val="24"/>
              </w:rPr>
              <w:t xml:space="preserve">- </w:t>
            </w:r>
            <w:r w:rsidR="00F43E0C" w:rsidRPr="00DA7D3B">
              <w:rPr>
                <w:rFonts w:ascii="Times New Roman" w:hAnsi="Times New Roman"/>
                <w:sz w:val="24"/>
                <w:szCs w:val="24"/>
              </w:rPr>
              <w:t xml:space="preserve">создание условий для повышения уровня обеспеченности жильем молодых семей, проживающих на территории Ленинского муниципального района; </w:t>
            </w:r>
          </w:p>
          <w:p w:rsidR="00F43E0C" w:rsidRPr="00DA7D3B" w:rsidRDefault="001B4597" w:rsidP="00F43E0C">
            <w:pPr>
              <w:widowControl w:val="0"/>
              <w:spacing w:after="0" w:line="240" w:lineRule="auto"/>
              <w:jc w:val="both"/>
              <w:rPr>
                <w:rFonts w:ascii="Times New Roman" w:hAnsi="Times New Roman"/>
                <w:sz w:val="24"/>
                <w:szCs w:val="24"/>
              </w:rPr>
            </w:pPr>
            <w:r w:rsidRPr="00DA7D3B">
              <w:rPr>
                <w:rFonts w:ascii="Times New Roman" w:hAnsi="Times New Roman"/>
                <w:sz w:val="24"/>
                <w:szCs w:val="24"/>
              </w:rPr>
              <w:t xml:space="preserve">- </w:t>
            </w:r>
            <w:r w:rsidR="00F43E0C" w:rsidRPr="00DA7D3B">
              <w:rPr>
                <w:rFonts w:ascii="Times New Roman" w:hAnsi="Times New Roman"/>
                <w:sz w:val="24"/>
                <w:szCs w:val="24"/>
              </w:rPr>
              <w:t>создание условий для формирования активной жизненной позиции молодежи;</w:t>
            </w:r>
          </w:p>
          <w:p w:rsidR="00F43E0C" w:rsidRPr="00DA7D3B" w:rsidRDefault="001B4597" w:rsidP="00F43E0C">
            <w:pPr>
              <w:widowControl w:val="0"/>
              <w:spacing w:after="0" w:line="240" w:lineRule="auto"/>
              <w:jc w:val="both"/>
              <w:rPr>
                <w:rFonts w:ascii="Times New Roman" w:hAnsi="Times New Roman"/>
                <w:sz w:val="24"/>
                <w:szCs w:val="24"/>
              </w:rPr>
            </w:pPr>
            <w:r w:rsidRPr="00DA7D3B">
              <w:rPr>
                <w:rFonts w:ascii="Times New Roman" w:hAnsi="Times New Roman"/>
                <w:sz w:val="24"/>
                <w:szCs w:val="24"/>
              </w:rPr>
              <w:t xml:space="preserve">- </w:t>
            </w:r>
            <w:r w:rsidR="00F43E0C" w:rsidRPr="00DA7D3B">
              <w:rPr>
                <w:rFonts w:ascii="Times New Roman" w:hAnsi="Times New Roman"/>
                <w:sz w:val="24"/>
                <w:szCs w:val="24"/>
              </w:rPr>
              <w:t>укрепление семейных отношений и снижение социальной напряженности в обществе;</w:t>
            </w:r>
          </w:p>
          <w:p w:rsidR="00F43E0C" w:rsidRPr="00DA7D3B" w:rsidRDefault="001B4597" w:rsidP="00F43E0C">
            <w:pPr>
              <w:widowControl w:val="0"/>
              <w:spacing w:after="0" w:line="240" w:lineRule="auto"/>
              <w:jc w:val="both"/>
              <w:rPr>
                <w:rFonts w:ascii="Times New Roman" w:hAnsi="Times New Roman"/>
                <w:sz w:val="24"/>
                <w:szCs w:val="24"/>
              </w:rPr>
            </w:pPr>
            <w:r w:rsidRPr="00DA7D3B">
              <w:rPr>
                <w:rFonts w:ascii="Times New Roman" w:hAnsi="Times New Roman"/>
                <w:sz w:val="24"/>
                <w:szCs w:val="24"/>
              </w:rPr>
              <w:t xml:space="preserve">- </w:t>
            </w:r>
            <w:r w:rsidR="00F43E0C" w:rsidRPr="00DA7D3B">
              <w:rPr>
                <w:rFonts w:ascii="Times New Roman" w:hAnsi="Times New Roman"/>
                <w:sz w:val="24"/>
                <w:szCs w:val="24"/>
              </w:rPr>
              <w:t xml:space="preserve">улучшение демографической ситуации в Ленинском муниципальном районе и </w:t>
            </w:r>
            <w:r w:rsidR="00097E49">
              <w:rPr>
                <w:rFonts w:ascii="Times New Roman" w:hAnsi="Times New Roman"/>
                <w:sz w:val="24"/>
                <w:szCs w:val="24"/>
              </w:rPr>
              <w:t>в целом в Волгоградской области</w:t>
            </w:r>
          </w:p>
        </w:tc>
      </w:tr>
    </w:tbl>
    <w:p w:rsidR="00F43E0C" w:rsidRPr="00DA7D3B" w:rsidRDefault="00F43E0C" w:rsidP="00F43E0C">
      <w:pPr>
        <w:pStyle w:val="a3"/>
        <w:tabs>
          <w:tab w:val="left" w:pos="284"/>
        </w:tabs>
        <w:spacing w:after="0" w:line="240" w:lineRule="auto"/>
        <w:jc w:val="center"/>
        <w:rPr>
          <w:rFonts w:ascii="Times New Roman" w:hAnsi="Times New Roman"/>
          <w:b/>
          <w:bCs/>
          <w:sz w:val="24"/>
          <w:szCs w:val="24"/>
        </w:rPr>
      </w:pPr>
    </w:p>
    <w:p w:rsidR="00F43E0C" w:rsidRPr="00270D1B" w:rsidRDefault="00F43E0C" w:rsidP="00476D06">
      <w:pPr>
        <w:pStyle w:val="a3"/>
        <w:tabs>
          <w:tab w:val="left" w:pos="284"/>
        </w:tabs>
        <w:spacing w:after="0" w:line="240" w:lineRule="auto"/>
        <w:ind w:left="0"/>
        <w:jc w:val="center"/>
        <w:rPr>
          <w:rFonts w:ascii="Times New Roman" w:hAnsi="Times New Roman"/>
          <w:b/>
          <w:bCs/>
        </w:rPr>
      </w:pPr>
      <w:r w:rsidRPr="00270D1B">
        <w:rPr>
          <w:rFonts w:ascii="Times New Roman" w:hAnsi="Times New Roman"/>
          <w:b/>
          <w:bCs/>
        </w:rPr>
        <w:t xml:space="preserve">1. «Общая </w:t>
      </w:r>
      <w:r w:rsidR="00476D06" w:rsidRPr="00270D1B">
        <w:rPr>
          <w:rFonts w:ascii="Times New Roman" w:hAnsi="Times New Roman"/>
          <w:b/>
          <w:bCs/>
        </w:rPr>
        <w:t xml:space="preserve">характеристика сферы реализации </w:t>
      </w:r>
      <w:r w:rsidRPr="00270D1B">
        <w:rPr>
          <w:rFonts w:ascii="Times New Roman" w:hAnsi="Times New Roman"/>
          <w:b/>
          <w:bCs/>
        </w:rPr>
        <w:t>муниципальной программы»</w:t>
      </w:r>
    </w:p>
    <w:p w:rsidR="00F43E0C" w:rsidRPr="00270D1B" w:rsidRDefault="00F43E0C" w:rsidP="00F43E0C">
      <w:pPr>
        <w:pStyle w:val="headertext"/>
        <w:spacing w:before="0" w:beforeAutospacing="0" w:after="0" w:afterAutospacing="0"/>
        <w:ind w:firstLine="709"/>
        <w:jc w:val="both"/>
        <w:rPr>
          <w:sz w:val="22"/>
          <w:szCs w:val="22"/>
        </w:rPr>
      </w:pPr>
      <w:r w:rsidRPr="00270D1B">
        <w:rPr>
          <w:sz w:val="22"/>
          <w:szCs w:val="22"/>
        </w:rPr>
        <w:t xml:space="preserve">Муниципальная программа «Молодой семье – доступное жилье» разработана в соответствии с государственной программой Волгоградской области «Обеспечение доступным и комфортным жильем и коммунальными услугами жителей Волгоградской области», утвержденной постановлением администрации Волгоградской области от 08.02.2016 №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w:t>
      </w:r>
      <w:r w:rsidRPr="00270D1B">
        <w:rPr>
          <w:sz w:val="22"/>
          <w:szCs w:val="22"/>
        </w:rPr>
        <w:lastRenderedPageBreak/>
        <w:t>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w:t>
      </w:r>
      <w:r w:rsidR="005155FD" w:rsidRPr="00270D1B">
        <w:rPr>
          <w:sz w:val="22"/>
          <w:szCs w:val="22"/>
        </w:rPr>
        <w:t xml:space="preserve"> </w:t>
      </w:r>
      <w:r w:rsidRPr="00270D1B">
        <w:rPr>
          <w:sz w:val="22"/>
          <w:szCs w:val="22"/>
        </w:rPr>
        <w:t>№ 1710.</w:t>
      </w:r>
    </w:p>
    <w:p w:rsidR="00F43E0C" w:rsidRPr="00270D1B" w:rsidRDefault="00F43E0C" w:rsidP="00864A68">
      <w:pPr>
        <w:widowControl w:val="0"/>
        <w:autoSpaceDE w:val="0"/>
        <w:autoSpaceDN w:val="0"/>
        <w:adjustRightInd w:val="0"/>
        <w:spacing w:after="0" w:line="240" w:lineRule="auto"/>
        <w:ind w:firstLine="709"/>
        <w:jc w:val="both"/>
        <w:rPr>
          <w:rFonts w:ascii="Times New Roman" w:hAnsi="Times New Roman"/>
        </w:rPr>
      </w:pPr>
      <w:r w:rsidRPr="00270D1B">
        <w:rPr>
          <w:rFonts w:ascii="Times New Roman" w:hAnsi="Times New Roman"/>
        </w:rPr>
        <w:t>Программа предполагает формирование системы оказания государственной поддержки молодым семьям в виде выделения средств из федерального, областного и местных бюджетов для оплаты цены договора купли-продажи жилого помещения, для оплаты цены договора строительного подряда на строительство жилого дома, уплаты первоначального взноса при получении жилищного кредита, в том числе ипотечного, или займа на приобретение жилого помещения или строительство жилого дома, а также на погашение основной суммы долга и уплату процентов по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F43E0C" w:rsidRPr="00270D1B" w:rsidRDefault="00F43E0C" w:rsidP="00F43E0C">
      <w:pPr>
        <w:widowControl w:val="0"/>
        <w:autoSpaceDE w:val="0"/>
        <w:autoSpaceDN w:val="0"/>
        <w:adjustRightInd w:val="0"/>
        <w:spacing w:after="0" w:line="240" w:lineRule="auto"/>
        <w:ind w:firstLine="709"/>
        <w:jc w:val="both"/>
        <w:rPr>
          <w:rFonts w:ascii="Times New Roman" w:hAnsi="Times New Roman"/>
        </w:rPr>
      </w:pPr>
      <w:r w:rsidRPr="00270D1B">
        <w:rPr>
          <w:rFonts w:ascii="Times New Roman" w:hAnsi="Times New Roman"/>
        </w:rPr>
        <w:t>Самостоятельное решение молодыми семьями проблемы по улучшению жилищных условий затрудняется ввиду высокого уровня цен на жилье и низкой доступности ипотечных жилищных кредитов. Как правило, молодые семьи не могут получить доступ на рынок жилья без бюджетной поддержки.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улучшение жилищных условий будет являться для них хорошим стимулом дальнейшего профессионального роста.</w:t>
      </w:r>
    </w:p>
    <w:p w:rsidR="00975EAE" w:rsidRPr="00270D1B" w:rsidRDefault="00F43E0C" w:rsidP="00975EAE">
      <w:pPr>
        <w:widowControl w:val="0"/>
        <w:autoSpaceDE w:val="0"/>
        <w:autoSpaceDN w:val="0"/>
        <w:adjustRightInd w:val="0"/>
        <w:spacing w:after="0" w:line="240" w:lineRule="auto"/>
        <w:ind w:firstLine="709"/>
        <w:jc w:val="both"/>
        <w:rPr>
          <w:rFonts w:ascii="Times New Roman" w:hAnsi="Times New Roman"/>
        </w:rPr>
      </w:pPr>
      <w:r w:rsidRPr="00270D1B">
        <w:rPr>
          <w:rFonts w:ascii="Times New Roman" w:hAnsi="Times New Roman"/>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и Волгоградской области.</w:t>
      </w:r>
    </w:p>
    <w:p w:rsidR="005155FD" w:rsidRPr="008768E3" w:rsidRDefault="00522D32" w:rsidP="00975EAE">
      <w:pPr>
        <w:widowControl w:val="0"/>
        <w:autoSpaceDE w:val="0"/>
        <w:autoSpaceDN w:val="0"/>
        <w:adjustRightInd w:val="0"/>
        <w:spacing w:after="0" w:line="240" w:lineRule="auto"/>
        <w:ind w:firstLine="709"/>
        <w:jc w:val="both"/>
        <w:rPr>
          <w:rFonts w:ascii="Times New Roman" w:hAnsi="Times New Roman"/>
          <w:b/>
          <w:color w:val="000000" w:themeColor="text1"/>
        </w:rPr>
      </w:pPr>
      <w:r w:rsidRPr="008768E3">
        <w:rPr>
          <w:rFonts w:ascii="Times New Roman" w:hAnsi="Times New Roman"/>
          <w:b/>
          <w:color w:val="000000" w:themeColor="text1"/>
        </w:rPr>
        <w:t>В 2020</w:t>
      </w:r>
      <w:r w:rsidR="005155FD" w:rsidRPr="008768E3">
        <w:rPr>
          <w:rFonts w:ascii="Times New Roman" w:hAnsi="Times New Roman"/>
          <w:b/>
          <w:color w:val="000000" w:themeColor="text1"/>
        </w:rPr>
        <w:t xml:space="preserve"> году финансирование из бюджета Ленинского муниципального района составило</w:t>
      </w:r>
      <w:r w:rsidR="00975EAE" w:rsidRPr="008768E3">
        <w:rPr>
          <w:rFonts w:ascii="Times New Roman" w:hAnsi="Times New Roman"/>
          <w:b/>
          <w:color w:val="000000" w:themeColor="text1"/>
        </w:rPr>
        <w:t xml:space="preserve"> 1100</w:t>
      </w:r>
      <w:r w:rsidR="005155FD" w:rsidRPr="008768E3">
        <w:rPr>
          <w:rFonts w:ascii="Times New Roman" w:hAnsi="Times New Roman"/>
          <w:b/>
          <w:color w:val="000000" w:themeColor="text1"/>
        </w:rPr>
        <w:t xml:space="preserve"> тыся</w:t>
      </w:r>
      <w:r w:rsidRPr="008768E3">
        <w:rPr>
          <w:rFonts w:ascii="Times New Roman" w:hAnsi="Times New Roman"/>
          <w:b/>
          <w:color w:val="000000" w:themeColor="text1"/>
        </w:rPr>
        <w:t>ч рублей, что позволило выдать 6</w:t>
      </w:r>
      <w:r w:rsidR="005155FD" w:rsidRPr="008768E3">
        <w:rPr>
          <w:rFonts w:ascii="Times New Roman" w:hAnsi="Times New Roman"/>
          <w:b/>
          <w:color w:val="000000" w:themeColor="text1"/>
        </w:rPr>
        <w:t xml:space="preserve"> свидетельств о праве на получение социальной выплаты на приобретение жилого помещения или создания объекта индивидуально</w:t>
      </w:r>
      <w:r w:rsidR="00B21D23" w:rsidRPr="008768E3">
        <w:rPr>
          <w:rFonts w:ascii="Times New Roman" w:hAnsi="Times New Roman"/>
          <w:b/>
          <w:color w:val="000000" w:themeColor="text1"/>
        </w:rPr>
        <w:t xml:space="preserve">го жилищного строительства. </w:t>
      </w:r>
    </w:p>
    <w:p w:rsidR="00F43E0C" w:rsidRPr="00270D1B" w:rsidRDefault="00F43E0C" w:rsidP="00476D06">
      <w:pPr>
        <w:pStyle w:val="a3"/>
        <w:tabs>
          <w:tab w:val="left" w:pos="-1134"/>
          <w:tab w:val="left" w:pos="284"/>
        </w:tabs>
        <w:spacing w:after="0" w:line="240" w:lineRule="auto"/>
        <w:ind w:left="0"/>
        <w:jc w:val="center"/>
        <w:rPr>
          <w:rFonts w:ascii="Times New Roman" w:hAnsi="Times New Roman"/>
          <w:b/>
          <w:bCs/>
        </w:rPr>
      </w:pPr>
      <w:r w:rsidRPr="00270D1B">
        <w:rPr>
          <w:rFonts w:ascii="Times New Roman" w:hAnsi="Times New Roman"/>
          <w:b/>
          <w:bCs/>
        </w:rPr>
        <w:t xml:space="preserve">2. «Цели, задачи, сроки и этапы </w:t>
      </w:r>
      <w:r w:rsidR="00476D06" w:rsidRPr="00270D1B">
        <w:rPr>
          <w:rFonts w:ascii="Times New Roman" w:hAnsi="Times New Roman"/>
          <w:b/>
          <w:bCs/>
        </w:rPr>
        <w:t xml:space="preserve">реализации </w:t>
      </w:r>
      <w:r w:rsidRPr="00270D1B">
        <w:rPr>
          <w:rFonts w:ascii="Times New Roman" w:hAnsi="Times New Roman"/>
          <w:b/>
          <w:bCs/>
        </w:rPr>
        <w:t>муниципальной программы»</w:t>
      </w:r>
    </w:p>
    <w:p w:rsidR="00F43E0C" w:rsidRPr="00270D1B" w:rsidRDefault="00F43E0C" w:rsidP="00251807">
      <w:pPr>
        <w:pStyle w:val="a3"/>
        <w:tabs>
          <w:tab w:val="left" w:pos="993"/>
        </w:tabs>
        <w:spacing w:after="0" w:line="240" w:lineRule="auto"/>
        <w:ind w:left="0" w:firstLine="567"/>
        <w:jc w:val="both"/>
        <w:rPr>
          <w:rFonts w:ascii="Times New Roman" w:hAnsi="Times New Roman"/>
        </w:rPr>
      </w:pPr>
      <w:r w:rsidRPr="00270D1B">
        <w:rPr>
          <w:rFonts w:ascii="Times New Roman" w:hAnsi="Times New Roman"/>
        </w:rPr>
        <w:t>Основной целью Программы является поддержка в решении жилищной проблемы молодых семей, признанных нуждающимися в улучшении жилищных условий на территории Ленинского муниципального района.</w:t>
      </w:r>
    </w:p>
    <w:p w:rsidR="00F43E0C" w:rsidRPr="00270D1B" w:rsidRDefault="00F43E0C" w:rsidP="00251807">
      <w:pPr>
        <w:tabs>
          <w:tab w:val="left" w:pos="993"/>
        </w:tabs>
        <w:spacing w:after="0" w:line="240" w:lineRule="auto"/>
        <w:ind w:firstLine="567"/>
        <w:jc w:val="both"/>
        <w:rPr>
          <w:rFonts w:ascii="Times New Roman" w:hAnsi="Times New Roman"/>
        </w:rPr>
      </w:pPr>
      <w:r w:rsidRPr="00270D1B">
        <w:rPr>
          <w:rFonts w:ascii="Times New Roman" w:hAnsi="Times New Roman"/>
        </w:rPr>
        <w:t>Основными задачами Программы являются:</w:t>
      </w:r>
    </w:p>
    <w:p w:rsidR="00F43E0C" w:rsidRPr="00270D1B" w:rsidRDefault="00511ABC" w:rsidP="002352D2">
      <w:pPr>
        <w:pStyle w:val="a3"/>
        <w:numPr>
          <w:ilvl w:val="0"/>
          <w:numId w:val="3"/>
        </w:numPr>
        <w:tabs>
          <w:tab w:val="left" w:pos="993"/>
        </w:tabs>
        <w:spacing w:after="0" w:line="240" w:lineRule="auto"/>
        <w:ind w:left="0" w:firstLine="709"/>
        <w:contextualSpacing w:val="0"/>
        <w:jc w:val="both"/>
        <w:rPr>
          <w:rFonts w:ascii="Times New Roman" w:hAnsi="Times New Roman"/>
        </w:rPr>
      </w:pPr>
      <w:r w:rsidRPr="00270D1B">
        <w:rPr>
          <w:rFonts w:ascii="Times New Roman" w:hAnsi="Times New Roman"/>
        </w:rPr>
        <w:t xml:space="preserve">предоставление молодым семьям </w:t>
      </w:r>
      <w:r w:rsidR="00F43E0C" w:rsidRPr="00270D1B">
        <w:rPr>
          <w:rFonts w:ascii="Times New Roman" w:hAnsi="Times New Roman"/>
        </w:rPr>
        <w:t>социальных выплат на приобретение жилья или строительство индивидуального жилого дома;</w:t>
      </w:r>
    </w:p>
    <w:p w:rsidR="00F43E0C" w:rsidRPr="00270D1B" w:rsidRDefault="00F43E0C" w:rsidP="002352D2">
      <w:pPr>
        <w:pStyle w:val="a3"/>
        <w:numPr>
          <w:ilvl w:val="0"/>
          <w:numId w:val="3"/>
        </w:numPr>
        <w:tabs>
          <w:tab w:val="left" w:pos="-3969"/>
          <w:tab w:val="left" w:pos="993"/>
        </w:tabs>
        <w:spacing w:after="0" w:line="240" w:lineRule="auto"/>
        <w:ind w:left="0" w:firstLine="709"/>
        <w:contextualSpacing w:val="0"/>
        <w:jc w:val="both"/>
        <w:rPr>
          <w:rFonts w:ascii="Times New Roman" w:hAnsi="Times New Roman"/>
        </w:rPr>
      </w:pPr>
      <w:r w:rsidRPr="00270D1B">
        <w:rPr>
          <w:rFonts w:ascii="Times New Roman" w:hAnsi="Times New Roman"/>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или займы на приобретение, или строительство индивидуального жилого дома, в том числе ипотечные жилищные кредиты.</w:t>
      </w:r>
    </w:p>
    <w:p w:rsidR="00F43E0C" w:rsidRPr="00270D1B" w:rsidRDefault="00F43E0C" w:rsidP="00251807">
      <w:pPr>
        <w:widowControl w:val="0"/>
        <w:tabs>
          <w:tab w:val="left" w:pos="-3969"/>
          <w:tab w:val="left" w:pos="993"/>
        </w:tabs>
        <w:autoSpaceDE w:val="0"/>
        <w:autoSpaceDN w:val="0"/>
        <w:adjustRightInd w:val="0"/>
        <w:spacing w:after="0" w:line="240" w:lineRule="auto"/>
        <w:ind w:firstLine="567"/>
        <w:jc w:val="both"/>
        <w:rPr>
          <w:rFonts w:ascii="Times New Roman" w:hAnsi="Times New Roman"/>
        </w:rPr>
      </w:pPr>
      <w:r w:rsidRPr="00270D1B">
        <w:rPr>
          <w:rFonts w:ascii="Times New Roman" w:hAnsi="Times New Roman"/>
        </w:rPr>
        <w:t>Основными принципами реализации Программы являются:</w:t>
      </w:r>
    </w:p>
    <w:p w:rsidR="00F43E0C" w:rsidRPr="00270D1B" w:rsidRDefault="00F43E0C" w:rsidP="002352D2">
      <w:pPr>
        <w:pStyle w:val="a3"/>
        <w:widowControl w:val="0"/>
        <w:numPr>
          <w:ilvl w:val="0"/>
          <w:numId w:val="3"/>
        </w:numPr>
        <w:tabs>
          <w:tab w:val="left" w:pos="-3969"/>
          <w:tab w:val="left" w:pos="993"/>
        </w:tabs>
        <w:autoSpaceDE w:val="0"/>
        <w:autoSpaceDN w:val="0"/>
        <w:adjustRightInd w:val="0"/>
        <w:spacing w:after="0" w:line="240" w:lineRule="auto"/>
        <w:ind w:left="0" w:firstLine="709"/>
        <w:contextualSpacing w:val="0"/>
        <w:jc w:val="both"/>
        <w:rPr>
          <w:rFonts w:ascii="Times New Roman" w:hAnsi="Times New Roman"/>
        </w:rPr>
      </w:pPr>
      <w:r w:rsidRPr="00270D1B">
        <w:rPr>
          <w:rFonts w:ascii="Times New Roman" w:hAnsi="Times New Roman"/>
        </w:rPr>
        <w:t>добровольность участия в Программе молодых семей;</w:t>
      </w:r>
    </w:p>
    <w:p w:rsidR="00F43E0C" w:rsidRPr="00270D1B" w:rsidRDefault="00F43E0C" w:rsidP="002352D2">
      <w:pPr>
        <w:pStyle w:val="a3"/>
        <w:widowControl w:val="0"/>
        <w:numPr>
          <w:ilvl w:val="0"/>
          <w:numId w:val="3"/>
        </w:numPr>
        <w:tabs>
          <w:tab w:val="left" w:pos="-3969"/>
          <w:tab w:val="left" w:pos="993"/>
        </w:tabs>
        <w:autoSpaceDE w:val="0"/>
        <w:autoSpaceDN w:val="0"/>
        <w:adjustRightInd w:val="0"/>
        <w:spacing w:after="0" w:line="240" w:lineRule="auto"/>
        <w:ind w:left="0" w:firstLine="709"/>
        <w:contextualSpacing w:val="0"/>
        <w:jc w:val="both"/>
        <w:rPr>
          <w:rFonts w:ascii="Times New Roman" w:hAnsi="Times New Roman"/>
        </w:rPr>
      </w:pPr>
      <w:r w:rsidRPr="00270D1B">
        <w:rPr>
          <w:rFonts w:ascii="Times New Roman" w:hAnsi="Times New Roman"/>
        </w:rPr>
        <w:t xml:space="preserve">признание </w:t>
      </w:r>
      <w:r w:rsidR="00975EAE" w:rsidRPr="00270D1B">
        <w:rPr>
          <w:rFonts w:ascii="Times New Roman" w:hAnsi="Times New Roman"/>
        </w:rPr>
        <w:t xml:space="preserve">молодой семьи </w:t>
      </w:r>
      <w:r w:rsidRPr="00270D1B">
        <w:rPr>
          <w:rFonts w:ascii="Times New Roman" w:hAnsi="Times New Roman"/>
        </w:rPr>
        <w:t>нуждающейся в улучшении жилищных условий в соответствии с требованиями Программы;</w:t>
      </w:r>
    </w:p>
    <w:p w:rsidR="00F43E0C" w:rsidRPr="00270D1B" w:rsidRDefault="00F43E0C" w:rsidP="002352D2">
      <w:pPr>
        <w:pStyle w:val="a3"/>
        <w:widowControl w:val="0"/>
        <w:numPr>
          <w:ilvl w:val="0"/>
          <w:numId w:val="3"/>
        </w:numPr>
        <w:tabs>
          <w:tab w:val="left" w:pos="-3969"/>
          <w:tab w:val="left" w:pos="993"/>
        </w:tabs>
        <w:autoSpaceDE w:val="0"/>
        <w:autoSpaceDN w:val="0"/>
        <w:adjustRightInd w:val="0"/>
        <w:spacing w:after="0" w:line="240" w:lineRule="auto"/>
        <w:ind w:left="0" w:firstLine="709"/>
        <w:contextualSpacing w:val="0"/>
        <w:jc w:val="both"/>
        <w:rPr>
          <w:rFonts w:ascii="Times New Roman" w:hAnsi="Times New Roman"/>
        </w:rPr>
      </w:pPr>
      <w:r w:rsidRPr="00270D1B">
        <w:rPr>
          <w:rFonts w:ascii="Times New Roman" w:hAnsi="Times New Roman"/>
        </w:rPr>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местных бюджетов при улучшении жилищных условий, только один раз.</w:t>
      </w:r>
    </w:p>
    <w:p w:rsidR="00F43E0C" w:rsidRPr="00270D1B" w:rsidRDefault="00F43E0C" w:rsidP="00251807">
      <w:pPr>
        <w:widowControl w:val="0"/>
        <w:tabs>
          <w:tab w:val="left" w:pos="-3969"/>
          <w:tab w:val="left" w:pos="993"/>
        </w:tabs>
        <w:autoSpaceDE w:val="0"/>
        <w:autoSpaceDN w:val="0"/>
        <w:adjustRightInd w:val="0"/>
        <w:spacing w:after="0" w:line="240" w:lineRule="auto"/>
        <w:ind w:firstLine="567"/>
        <w:jc w:val="both"/>
        <w:rPr>
          <w:rFonts w:ascii="Times New Roman" w:hAnsi="Times New Roman"/>
        </w:rPr>
      </w:pPr>
      <w:r w:rsidRPr="00270D1B">
        <w:rPr>
          <w:rFonts w:ascii="Times New Roman" w:hAnsi="Times New Roman"/>
        </w:rPr>
        <w:t>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 Срок реализации про</w:t>
      </w:r>
      <w:r w:rsidR="00975EAE" w:rsidRPr="00270D1B">
        <w:rPr>
          <w:rFonts w:ascii="Times New Roman" w:hAnsi="Times New Roman"/>
        </w:rPr>
        <w:t>граммы 2018</w:t>
      </w:r>
      <w:r w:rsidR="00476D06" w:rsidRPr="00270D1B">
        <w:rPr>
          <w:rFonts w:ascii="Times New Roman" w:hAnsi="Times New Roman"/>
        </w:rPr>
        <w:t>-202</w:t>
      </w:r>
      <w:r w:rsidR="00975EAE" w:rsidRPr="00270D1B">
        <w:rPr>
          <w:rFonts w:ascii="Times New Roman" w:hAnsi="Times New Roman"/>
        </w:rPr>
        <w:t>3</w:t>
      </w:r>
      <w:r w:rsidRPr="00270D1B">
        <w:rPr>
          <w:rFonts w:ascii="Times New Roman" w:hAnsi="Times New Roman"/>
        </w:rPr>
        <w:t xml:space="preserve"> года. Программа реализуется в один этап.</w:t>
      </w:r>
    </w:p>
    <w:p w:rsidR="005155FD" w:rsidRPr="00DA7D3B" w:rsidRDefault="005155FD" w:rsidP="00F43E0C">
      <w:pPr>
        <w:pStyle w:val="a3"/>
        <w:tabs>
          <w:tab w:val="left" w:pos="-3969"/>
          <w:tab w:val="left" w:pos="284"/>
        </w:tabs>
        <w:spacing w:after="0" w:line="240" w:lineRule="auto"/>
        <w:ind w:left="0"/>
        <w:jc w:val="center"/>
        <w:rPr>
          <w:rFonts w:ascii="Times New Roman" w:hAnsi="Times New Roman"/>
          <w:b/>
          <w:bCs/>
          <w:sz w:val="24"/>
          <w:szCs w:val="24"/>
        </w:rPr>
      </w:pPr>
    </w:p>
    <w:p w:rsidR="00F43E0C" w:rsidRPr="00270D1B" w:rsidRDefault="00F43E0C" w:rsidP="00A439E3">
      <w:pPr>
        <w:pStyle w:val="a3"/>
        <w:tabs>
          <w:tab w:val="left" w:pos="-3969"/>
          <w:tab w:val="left" w:pos="284"/>
        </w:tabs>
        <w:spacing w:after="0" w:line="240" w:lineRule="auto"/>
        <w:ind w:left="0"/>
        <w:jc w:val="center"/>
        <w:rPr>
          <w:rFonts w:ascii="Times New Roman" w:hAnsi="Times New Roman"/>
          <w:b/>
          <w:bCs/>
        </w:rPr>
      </w:pPr>
      <w:r w:rsidRPr="00DA7D3B">
        <w:rPr>
          <w:rFonts w:ascii="Times New Roman" w:hAnsi="Times New Roman"/>
          <w:b/>
          <w:bCs/>
          <w:sz w:val="24"/>
          <w:szCs w:val="24"/>
        </w:rPr>
        <w:t>3</w:t>
      </w:r>
      <w:r w:rsidRPr="00270D1B">
        <w:rPr>
          <w:rFonts w:ascii="Times New Roman" w:hAnsi="Times New Roman"/>
          <w:b/>
          <w:bCs/>
        </w:rPr>
        <w:t>. «Целевые показатели муницип</w:t>
      </w:r>
      <w:r w:rsidR="00A439E3" w:rsidRPr="00270D1B">
        <w:rPr>
          <w:rFonts w:ascii="Times New Roman" w:hAnsi="Times New Roman"/>
          <w:b/>
          <w:bCs/>
        </w:rPr>
        <w:t xml:space="preserve">альной программы, ожидаемые конечные </w:t>
      </w:r>
      <w:r w:rsidRPr="00270D1B">
        <w:rPr>
          <w:rFonts w:ascii="Times New Roman" w:hAnsi="Times New Roman"/>
          <w:b/>
          <w:bCs/>
        </w:rPr>
        <w:t>результаты реализации муниципальной программы»</w:t>
      </w:r>
    </w:p>
    <w:p w:rsidR="00F43E0C" w:rsidRPr="00270D1B" w:rsidRDefault="00F43E0C" w:rsidP="00251807">
      <w:pPr>
        <w:tabs>
          <w:tab w:val="left" w:pos="-3969"/>
        </w:tabs>
        <w:spacing w:after="0" w:line="240" w:lineRule="auto"/>
        <w:ind w:firstLine="567"/>
        <w:jc w:val="both"/>
        <w:rPr>
          <w:rFonts w:ascii="Times New Roman" w:hAnsi="Times New Roman"/>
        </w:rPr>
      </w:pPr>
      <w:r w:rsidRPr="00270D1B">
        <w:rPr>
          <w:rFonts w:ascii="Times New Roman" w:hAnsi="Times New Roman"/>
        </w:rPr>
        <w:tab/>
        <w:t>Целевым показателем программы являются:</w:t>
      </w:r>
    </w:p>
    <w:p w:rsidR="00F43E0C" w:rsidRPr="00270D1B" w:rsidRDefault="00F43E0C" w:rsidP="002352D2">
      <w:pPr>
        <w:numPr>
          <w:ilvl w:val="0"/>
          <w:numId w:val="5"/>
        </w:numPr>
        <w:tabs>
          <w:tab w:val="left" w:pos="-3969"/>
          <w:tab w:val="left" w:pos="993"/>
        </w:tabs>
        <w:spacing w:after="0" w:line="240" w:lineRule="auto"/>
        <w:ind w:left="0" w:firstLine="709"/>
        <w:jc w:val="both"/>
        <w:rPr>
          <w:rFonts w:ascii="Times New Roman" w:hAnsi="Times New Roman"/>
        </w:rPr>
      </w:pPr>
      <w:r w:rsidRPr="00270D1B">
        <w:rPr>
          <w:rFonts w:ascii="Times New Roman" w:hAnsi="Times New Roman"/>
        </w:rPr>
        <w:t xml:space="preserve">количество </w:t>
      </w:r>
      <w:r w:rsidR="0052199D" w:rsidRPr="00270D1B">
        <w:rPr>
          <w:rFonts w:ascii="Times New Roman" w:hAnsi="Times New Roman"/>
        </w:rPr>
        <w:t>молодых семей</w:t>
      </w:r>
      <w:r w:rsidRPr="00270D1B">
        <w:rPr>
          <w:rFonts w:ascii="Times New Roman" w:hAnsi="Times New Roman"/>
        </w:rPr>
        <w:t xml:space="preserve">, улучшивших жилищные условия (в том </w:t>
      </w:r>
      <w:r w:rsidR="0052199D" w:rsidRPr="00270D1B">
        <w:rPr>
          <w:rFonts w:ascii="Times New Roman" w:hAnsi="Times New Roman"/>
        </w:rPr>
        <w:t>числе с использованием заемных</w:t>
      </w:r>
      <w:r w:rsidRPr="00270D1B">
        <w:rPr>
          <w:rFonts w:ascii="Times New Roman" w:hAnsi="Times New Roman"/>
        </w:rPr>
        <w:t xml:space="preserve"> средств) при оказании содействия за счет средств федерального, областного и местного бюджетов; </w:t>
      </w:r>
    </w:p>
    <w:p w:rsidR="00F43E0C" w:rsidRPr="00270D1B" w:rsidRDefault="00F43E0C" w:rsidP="002352D2">
      <w:pPr>
        <w:numPr>
          <w:ilvl w:val="0"/>
          <w:numId w:val="5"/>
        </w:numPr>
        <w:tabs>
          <w:tab w:val="left" w:pos="-3969"/>
          <w:tab w:val="left" w:pos="993"/>
        </w:tabs>
        <w:spacing w:after="0" w:line="240" w:lineRule="auto"/>
        <w:ind w:left="0" w:firstLine="709"/>
        <w:jc w:val="both"/>
        <w:rPr>
          <w:rFonts w:ascii="Times New Roman" w:hAnsi="Times New Roman"/>
        </w:rPr>
      </w:pPr>
      <w:r w:rsidRPr="00270D1B">
        <w:rPr>
          <w:rFonts w:ascii="Times New Roman" w:hAnsi="Times New Roman"/>
        </w:rPr>
        <w:t>количество соглашений, заключенных с городским и сельскими поселениями Ленинского муниципального района;</w:t>
      </w:r>
    </w:p>
    <w:p w:rsidR="00F43E0C" w:rsidRPr="00270D1B" w:rsidRDefault="00F43E0C" w:rsidP="002352D2">
      <w:pPr>
        <w:numPr>
          <w:ilvl w:val="0"/>
          <w:numId w:val="5"/>
        </w:numPr>
        <w:tabs>
          <w:tab w:val="left" w:pos="-3969"/>
          <w:tab w:val="left" w:pos="993"/>
        </w:tabs>
        <w:spacing w:after="0" w:line="240" w:lineRule="auto"/>
        <w:ind w:left="0" w:firstLine="709"/>
        <w:jc w:val="both"/>
        <w:rPr>
          <w:rFonts w:ascii="Times New Roman" w:hAnsi="Times New Roman"/>
        </w:rPr>
      </w:pPr>
      <w:r w:rsidRPr="00270D1B">
        <w:rPr>
          <w:rFonts w:ascii="Times New Roman" w:hAnsi="Times New Roman"/>
        </w:rPr>
        <w:lastRenderedPageBreak/>
        <w:t>количество семей в общем списке учас</w:t>
      </w:r>
      <w:r w:rsidR="0052199D" w:rsidRPr="00270D1B">
        <w:rPr>
          <w:rFonts w:ascii="Times New Roman" w:hAnsi="Times New Roman"/>
        </w:rPr>
        <w:t xml:space="preserve">тников программы «Молодой семье - </w:t>
      </w:r>
      <w:r w:rsidRPr="00270D1B">
        <w:rPr>
          <w:rFonts w:ascii="Times New Roman" w:hAnsi="Times New Roman"/>
        </w:rPr>
        <w:t>доступное жилье»;</w:t>
      </w:r>
    </w:p>
    <w:p w:rsidR="00F43E0C" w:rsidRPr="00270D1B" w:rsidRDefault="00F43E0C" w:rsidP="002352D2">
      <w:pPr>
        <w:numPr>
          <w:ilvl w:val="0"/>
          <w:numId w:val="6"/>
        </w:numPr>
        <w:tabs>
          <w:tab w:val="left" w:pos="-3969"/>
          <w:tab w:val="left" w:pos="993"/>
        </w:tabs>
        <w:spacing w:after="0" w:line="240" w:lineRule="auto"/>
        <w:ind w:left="0" w:firstLine="709"/>
        <w:jc w:val="both"/>
        <w:rPr>
          <w:rFonts w:ascii="Times New Roman" w:hAnsi="Times New Roman"/>
        </w:rPr>
      </w:pPr>
      <w:r w:rsidRPr="00270D1B">
        <w:rPr>
          <w:rFonts w:ascii="Times New Roman" w:hAnsi="Times New Roman"/>
        </w:rPr>
        <w:t>количество соглашений.</w:t>
      </w:r>
    </w:p>
    <w:p w:rsidR="00F43E0C" w:rsidRPr="00270D1B" w:rsidRDefault="00F43E0C" w:rsidP="00F43E0C">
      <w:pPr>
        <w:tabs>
          <w:tab w:val="left" w:pos="-3969"/>
        </w:tabs>
        <w:spacing w:after="0" w:line="240" w:lineRule="auto"/>
        <w:ind w:firstLine="709"/>
        <w:jc w:val="both"/>
        <w:rPr>
          <w:rFonts w:ascii="Times New Roman" w:hAnsi="Times New Roman"/>
        </w:rPr>
      </w:pPr>
      <w:r w:rsidRPr="00270D1B">
        <w:rPr>
          <w:rFonts w:ascii="Times New Roman" w:hAnsi="Times New Roman"/>
        </w:rPr>
        <w:t>Перечень целевых показателей му</w:t>
      </w:r>
      <w:r w:rsidR="0052199D" w:rsidRPr="00270D1B">
        <w:rPr>
          <w:rFonts w:ascii="Times New Roman" w:hAnsi="Times New Roman"/>
        </w:rPr>
        <w:t xml:space="preserve">ниципальной программы указан в </w:t>
      </w:r>
      <w:r w:rsidRPr="00270D1B">
        <w:rPr>
          <w:rFonts w:ascii="Times New Roman" w:hAnsi="Times New Roman"/>
        </w:rPr>
        <w:t>форме 1 (прилагается).</w:t>
      </w:r>
    </w:p>
    <w:p w:rsidR="00F43E0C" w:rsidRPr="00270D1B" w:rsidRDefault="00251807" w:rsidP="00251807">
      <w:pPr>
        <w:tabs>
          <w:tab w:val="left" w:pos="-3969"/>
          <w:tab w:val="left" w:pos="709"/>
        </w:tabs>
        <w:spacing w:after="0" w:line="240" w:lineRule="auto"/>
        <w:ind w:right="-52"/>
        <w:jc w:val="both"/>
        <w:rPr>
          <w:rFonts w:ascii="Times New Roman" w:hAnsi="Times New Roman"/>
        </w:rPr>
      </w:pPr>
      <w:r w:rsidRPr="00270D1B">
        <w:rPr>
          <w:rFonts w:ascii="Times New Roman" w:hAnsi="Times New Roman"/>
        </w:rPr>
        <w:tab/>
      </w:r>
      <w:r w:rsidR="00F43E0C" w:rsidRPr="00270D1B">
        <w:rPr>
          <w:rFonts w:ascii="Times New Roman" w:hAnsi="Times New Roman"/>
        </w:rPr>
        <w:t>Ожидаемые конечные результаты муниципальной программы я</w:t>
      </w:r>
      <w:r w:rsidR="00975EAE" w:rsidRPr="00270D1B">
        <w:rPr>
          <w:rFonts w:ascii="Times New Roman" w:hAnsi="Times New Roman"/>
        </w:rPr>
        <w:t>вляется обеспечение жильем 64</w:t>
      </w:r>
      <w:r w:rsidR="0052199D" w:rsidRPr="00270D1B">
        <w:rPr>
          <w:rFonts w:ascii="Times New Roman" w:hAnsi="Times New Roman"/>
        </w:rPr>
        <w:t xml:space="preserve"> молодых семей</w:t>
      </w:r>
      <w:r w:rsidR="00F43E0C" w:rsidRPr="00270D1B">
        <w:rPr>
          <w:rFonts w:ascii="Times New Roman" w:hAnsi="Times New Roman"/>
        </w:rPr>
        <w:t>, благодаря выполнению следующих мероприятий:</w:t>
      </w:r>
    </w:p>
    <w:p w:rsidR="00F43E0C" w:rsidRPr="00270D1B" w:rsidRDefault="00F43E0C" w:rsidP="002352D2">
      <w:pPr>
        <w:numPr>
          <w:ilvl w:val="0"/>
          <w:numId w:val="6"/>
        </w:numPr>
        <w:tabs>
          <w:tab w:val="left" w:pos="-3969"/>
          <w:tab w:val="left" w:pos="993"/>
        </w:tabs>
        <w:spacing w:after="0" w:line="240" w:lineRule="auto"/>
        <w:ind w:left="0" w:right="142" w:firstLine="709"/>
        <w:jc w:val="both"/>
        <w:rPr>
          <w:rFonts w:ascii="Times New Roman" w:hAnsi="Times New Roman"/>
        </w:rPr>
      </w:pPr>
      <w:r w:rsidRPr="00270D1B">
        <w:rPr>
          <w:rFonts w:ascii="Times New Roman" w:hAnsi="Times New Roman"/>
        </w:rPr>
        <w:t xml:space="preserve">создание условий для повышения уровня обеспеченности жильем молодых семей, </w:t>
      </w:r>
      <w:r w:rsidR="0052199D" w:rsidRPr="00270D1B">
        <w:rPr>
          <w:rFonts w:ascii="Times New Roman" w:hAnsi="Times New Roman"/>
        </w:rPr>
        <w:t>проживающих на</w:t>
      </w:r>
      <w:r w:rsidRPr="00270D1B">
        <w:rPr>
          <w:rFonts w:ascii="Times New Roman" w:hAnsi="Times New Roman"/>
        </w:rPr>
        <w:t xml:space="preserve"> территории Ленинского муниципального района; </w:t>
      </w:r>
    </w:p>
    <w:p w:rsidR="00F43E0C" w:rsidRPr="00270D1B" w:rsidRDefault="00F43E0C" w:rsidP="002352D2">
      <w:pPr>
        <w:numPr>
          <w:ilvl w:val="0"/>
          <w:numId w:val="6"/>
        </w:numPr>
        <w:tabs>
          <w:tab w:val="left" w:pos="-3969"/>
          <w:tab w:val="left" w:pos="993"/>
        </w:tabs>
        <w:spacing w:after="0" w:line="240" w:lineRule="auto"/>
        <w:ind w:left="0" w:right="142" w:firstLine="709"/>
        <w:jc w:val="both"/>
        <w:rPr>
          <w:rFonts w:ascii="Times New Roman" w:hAnsi="Times New Roman"/>
        </w:rPr>
      </w:pPr>
      <w:r w:rsidRPr="00270D1B">
        <w:rPr>
          <w:rFonts w:ascii="Times New Roman" w:hAnsi="Times New Roman"/>
        </w:rPr>
        <w:t>создание условий для формирования активной жизненной позиции молодежи;</w:t>
      </w:r>
    </w:p>
    <w:p w:rsidR="00F43E0C" w:rsidRPr="00270D1B" w:rsidRDefault="00F43E0C" w:rsidP="002352D2">
      <w:pPr>
        <w:numPr>
          <w:ilvl w:val="0"/>
          <w:numId w:val="6"/>
        </w:numPr>
        <w:tabs>
          <w:tab w:val="left" w:pos="-3969"/>
          <w:tab w:val="left" w:pos="993"/>
        </w:tabs>
        <w:spacing w:after="0" w:line="240" w:lineRule="auto"/>
        <w:ind w:left="0" w:right="142" w:firstLine="709"/>
        <w:jc w:val="both"/>
        <w:rPr>
          <w:rFonts w:ascii="Times New Roman" w:hAnsi="Times New Roman"/>
        </w:rPr>
      </w:pPr>
      <w:r w:rsidRPr="00270D1B">
        <w:rPr>
          <w:rFonts w:ascii="Times New Roman" w:hAnsi="Times New Roman"/>
        </w:rPr>
        <w:t>укрепление семейных отношений и снижение социальной напряженности в обществе;</w:t>
      </w:r>
    </w:p>
    <w:p w:rsidR="00F43E0C" w:rsidRPr="00270D1B" w:rsidRDefault="00F43E0C" w:rsidP="002352D2">
      <w:pPr>
        <w:numPr>
          <w:ilvl w:val="0"/>
          <w:numId w:val="6"/>
        </w:numPr>
        <w:tabs>
          <w:tab w:val="left" w:pos="-3969"/>
          <w:tab w:val="left" w:pos="993"/>
        </w:tabs>
        <w:spacing w:after="0" w:line="240" w:lineRule="auto"/>
        <w:ind w:left="0" w:right="142" w:firstLine="709"/>
        <w:jc w:val="both"/>
        <w:rPr>
          <w:rFonts w:ascii="Times New Roman" w:hAnsi="Times New Roman"/>
        </w:rPr>
      </w:pPr>
      <w:r w:rsidRPr="00270D1B">
        <w:rPr>
          <w:rFonts w:ascii="Times New Roman" w:hAnsi="Times New Roman"/>
        </w:rPr>
        <w:t>улучшение демографической ситу</w:t>
      </w:r>
      <w:r w:rsidR="0052199D" w:rsidRPr="00270D1B">
        <w:rPr>
          <w:rFonts w:ascii="Times New Roman" w:hAnsi="Times New Roman"/>
        </w:rPr>
        <w:t xml:space="preserve">ации в Ленинском муниципальном </w:t>
      </w:r>
      <w:r w:rsidRPr="00270D1B">
        <w:rPr>
          <w:rFonts w:ascii="Times New Roman" w:hAnsi="Times New Roman"/>
        </w:rPr>
        <w:t>районе и в целом в Волгоградской области.</w:t>
      </w:r>
    </w:p>
    <w:p w:rsidR="00F43E0C" w:rsidRPr="00270D1B" w:rsidRDefault="00F43E0C" w:rsidP="00F43E0C">
      <w:pPr>
        <w:tabs>
          <w:tab w:val="left" w:pos="-3969"/>
        </w:tabs>
        <w:spacing w:after="0" w:line="240" w:lineRule="auto"/>
        <w:jc w:val="both"/>
        <w:rPr>
          <w:rFonts w:ascii="Times New Roman" w:hAnsi="Times New Roman"/>
        </w:rPr>
      </w:pPr>
    </w:p>
    <w:p w:rsidR="00F43E0C" w:rsidRPr="00270D1B" w:rsidRDefault="00F43E0C" w:rsidP="00F43E0C">
      <w:pPr>
        <w:pStyle w:val="a3"/>
        <w:tabs>
          <w:tab w:val="left" w:pos="-3969"/>
        </w:tabs>
        <w:spacing w:after="0" w:line="240" w:lineRule="auto"/>
        <w:ind w:left="0"/>
        <w:jc w:val="center"/>
        <w:rPr>
          <w:rFonts w:ascii="Times New Roman" w:hAnsi="Times New Roman"/>
          <w:b/>
          <w:bCs/>
        </w:rPr>
      </w:pPr>
      <w:r w:rsidRPr="00270D1B">
        <w:rPr>
          <w:rFonts w:ascii="Times New Roman" w:hAnsi="Times New Roman"/>
          <w:b/>
          <w:bCs/>
        </w:rPr>
        <w:t>4. «Обобщенная характеристика ос</w:t>
      </w:r>
      <w:r w:rsidR="009F5188" w:rsidRPr="00270D1B">
        <w:rPr>
          <w:rFonts w:ascii="Times New Roman" w:hAnsi="Times New Roman"/>
          <w:b/>
          <w:bCs/>
        </w:rPr>
        <w:t xml:space="preserve">новных мероприятий </w:t>
      </w:r>
      <w:r w:rsidRPr="00270D1B">
        <w:rPr>
          <w:rFonts w:ascii="Times New Roman" w:hAnsi="Times New Roman"/>
          <w:b/>
          <w:bCs/>
        </w:rPr>
        <w:t>муниципальной программы (подпрограммы)»</w:t>
      </w:r>
    </w:p>
    <w:p w:rsidR="00F43E0C" w:rsidRPr="00270D1B" w:rsidRDefault="0019292E" w:rsidP="0019292E">
      <w:pPr>
        <w:widowControl w:val="0"/>
        <w:tabs>
          <w:tab w:val="left" w:pos="-3969"/>
        </w:tabs>
        <w:autoSpaceDE w:val="0"/>
        <w:autoSpaceDN w:val="0"/>
        <w:adjustRightInd w:val="0"/>
        <w:spacing w:after="0" w:line="240" w:lineRule="auto"/>
        <w:jc w:val="both"/>
        <w:rPr>
          <w:rFonts w:ascii="Times New Roman" w:hAnsi="Times New Roman"/>
        </w:rPr>
      </w:pPr>
      <w:r w:rsidRPr="00270D1B">
        <w:rPr>
          <w:rFonts w:ascii="Times New Roman" w:hAnsi="Times New Roman"/>
        </w:rPr>
        <w:t xml:space="preserve">    </w:t>
      </w:r>
      <w:r w:rsidR="00F43E0C" w:rsidRPr="00270D1B">
        <w:rPr>
          <w:rFonts w:ascii="Times New Roman" w:hAnsi="Times New Roman"/>
        </w:rPr>
        <w:t>Основными мероприятиями программы являются:</w:t>
      </w:r>
    </w:p>
    <w:p w:rsidR="00F43E0C" w:rsidRPr="00270D1B" w:rsidRDefault="00F43E0C" w:rsidP="002352D2">
      <w:pPr>
        <w:widowControl w:val="0"/>
        <w:numPr>
          <w:ilvl w:val="1"/>
          <w:numId w:val="7"/>
        </w:numPr>
        <w:tabs>
          <w:tab w:val="left" w:pos="-3969"/>
          <w:tab w:val="left" w:pos="993"/>
        </w:tabs>
        <w:autoSpaceDE w:val="0"/>
        <w:autoSpaceDN w:val="0"/>
        <w:adjustRightInd w:val="0"/>
        <w:spacing w:after="0" w:line="240" w:lineRule="auto"/>
        <w:ind w:left="0" w:right="-52" w:firstLine="709"/>
        <w:jc w:val="both"/>
        <w:rPr>
          <w:rFonts w:ascii="Times New Roman" w:hAnsi="Times New Roman"/>
        </w:rPr>
      </w:pPr>
      <w:r w:rsidRPr="00270D1B">
        <w:rPr>
          <w:rFonts w:ascii="Times New Roman" w:hAnsi="Times New Roman"/>
        </w:rPr>
        <w:t>заключение соглашений с администрациями поселений Ленинского муниципального района по реализации Программы;</w:t>
      </w:r>
    </w:p>
    <w:p w:rsidR="00F43E0C" w:rsidRPr="00270D1B" w:rsidRDefault="00F43E0C" w:rsidP="002352D2">
      <w:pPr>
        <w:pStyle w:val="a3"/>
        <w:widowControl w:val="0"/>
        <w:numPr>
          <w:ilvl w:val="1"/>
          <w:numId w:val="7"/>
        </w:numPr>
        <w:tabs>
          <w:tab w:val="left" w:pos="-3969"/>
          <w:tab w:val="left" w:pos="993"/>
        </w:tabs>
        <w:autoSpaceDE w:val="0"/>
        <w:autoSpaceDN w:val="0"/>
        <w:adjustRightInd w:val="0"/>
        <w:spacing w:after="0" w:line="240" w:lineRule="auto"/>
        <w:ind w:left="0" w:right="-52" w:firstLine="709"/>
        <w:contextualSpacing w:val="0"/>
        <w:jc w:val="both"/>
        <w:rPr>
          <w:rFonts w:ascii="Times New Roman" w:hAnsi="Times New Roman"/>
        </w:rPr>
      </w:pPr>
      <w:r w:rsidRPr="00270D1B">
        <w:rPr>
          <w:rFonts w:ascii="Times New Roman" w:hAnsi="Times New Roman"/>
        </w:rPr>
        <w:t>формирование базы данных об участниках Программы по Ленинскому муниципальному району на основании информации о молодых семьях, поставленными на учет в администрациях поселений, в качестве нуждающихся в улучшении жилищных условий;</w:t>
      </w:r>
    </w:p>
    <w:p w:rsidR="00F43E0C" w:rsidRPr="00270D1B" w:rsidRDefault="00F43E0C" w:rsidP="002352D2">
      <w:pPr>
        <w:pStyle w:val="a3"/>
        <w:widowControl w:val="0"/>
        <w:numPr>
          <w:ilvl w:val="1"/>
          <w:numId w:val="7"/>
        </w:numPr>
        <w:tabs>
          <w:tab w:val="left" w:pos="-3969"/>
          <w:tab w:val="left" w:pos="993"/>
        </w:tabs>
        <w:autoSpaceDE w:val="0"/>
        <w:autoSpaceDN w:val="0"/>
        <w:adjustRightInd w:val="0"/>
        <w:spacing w:after="0" w:line="240" w:lineRule="auto"/>
        <w:ind w:left="0" w:right="-51" w:firstLine="709"/>
        <w:contextualSpacing w:val="0"/>
        <w:jc w:val="both"/>
        <w:rPr>
          <w:rFonts w:ascii="Times New Roman" w:hAnsi="Times New Roman"/>
        </w:rPr>
      </w:pPr>
      <w:r w:rsidRPr="00270D1B">
        <w:rPr>
          <w:rFonts w:ascii="Times New Roman" w:hAnsi="Times New Roman"/>
        </w:rPr>
        <w:t xml:space="preserve">участия в конкурсном отборе муниципальных образований Волгоградской области для предоставления субсидий на социальные выплаты молодым семьям для приобретения жилья или строительства индивидуального жилого дома из средств областного и федерального бюджетов; </w:t>
      </w:r>
    </w:p>
    <w:p w:rsidR="00F43E0C" w:rsidRPr="00270D1B" w:rsidRDefault="00F43E0C" w:rsidP="002352D2">
      <w:pPr>
        <w:pStyle w:val="headertext"/>
        <w:widowControl w:val="0"/>
        <w:numPr>
          <w:ilvl w:val="1"/>
          <w:numId w:val="7"/>
        </w:numPr>
        <w:tabs>
          <w:tab w:val="left" w:pos="-3969"/>
          <w:tab w:val="left" w:pos="993"/>
        </w:tabs>
        <w:spacing w:before="0" w:beforeAutospacing="0" w:after="0" w:afterAutospacing="0"/>
        <w:ind w:left="0" w:right="-51" w:firstLine="709"/>
        <w:jc w:val="both"/>
        <w:rPr>
          <w:sz w:val="22"/>
          <w:szCs w:val="22"/>
        </w:rPr>
      </w:pPr>
      <w:r w:rsidRPr="00270D1B">
        <w:rPr>
          <w:sz w:val="22"/>
          <w:szCs w:val="22"/>
        </w:rPr>
        <w:t>заключение Соглашения с комитетом строительства Волгоградской области о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43E0C" w:rsidRPr="00270D1B" w:rsidRDefault="00F43E0C" w:rsidP="002352D2">
      <w:pPr>
        <w:pStyle w:val="headertext"/>
        <w:numPr>
          <w:ilvl w:val="1"/>
          <w:numId w:val="7"/>
        </w:numPr>
        <w:tabs>
          <w:tab w:val="left" w:pos="-3969"/>
          <w:tab w:val="left" w:pos="993"/>
        </w:tabs>
        <w:spacing w:before="0" w:beforeAutospacing="0" w:after="0" w:afterAutospacing="0"/>
        <w:ind w:left="0" w:right="-52" w:firstLine="709"/>
        <w:jc w:val="both"/>
        <w:rPr>
          <w:sz w:val="22"/>
          <w:szCs w:val="22"/>
        </w:rPr>
      </w:pPr>
      <w:r w:rsidRPr="00270D1B">
        <w:rPr>
          <w:sz w:val="22"/>
          <w:szCs w:val="22"/>
        </w:rPr>
        <w:t>выдача молодым семьям в установленном порядке свидетельств о праве на получение социальных выплат на приобретение (строительство) жилья, исходя из объемов бюджетных ассигнований, предусмотренных на эти цели.</w:t>
      </w:r>
    </w:p>
    <w:p w:rsidR="00F43E0C" w:rsidRPr="00270D1B" w:rsidRDefault="00F43E0C" w:rsidP="00F43E0C">
      <w:pPr>
        <w:widowControl w:val="0"/>
        <w:tabs>
          <w:tab w:val="left" w:pos="-3969"/>
          <w:tab w:val="left" w:pos="993"/>
        </w:tabs>
        <w:autoSpaceDE w:val="0"/>
        <w:autoSpaceDN w:val="0"/>
        <w:adjustRightInd w:val="0"/>
        <w:spacing w:after="0" w:line="240" w:lineRule="auto"/>
        <w:ind w:right="-52" w:firstLine="709"/>
        <w:jc w:val="both"/>
        <w:rPr>
          <w:rFonts w:ascii="Times New Roman" w:hAnsi="Times New Roman"/>
        </w:rPr>
      </w:pPr>
      <w:r w:rsidRPr="00270D1B">
        <w:rPr>
          <w:rFonts w:ascii="Times New Roman" w:hAnsi="Times New Roman"/>
        </w:rPr>
        <w:t>Перечень мероприятий муниципальной программы указан в форме 2 (прилагается).</w:t>
      </w:r>
    </w:p>
    <w:p w:rsidR="00F43E0C" w:rsidRPr="00270D1B" w:rsidRDefault="00F43E0C" w:rsidP="0052199D">
      <w:pPr>
        <w:pStyle w:val="a3"/>
        <w:tabs>
          <w:tab w:val="left" w:pos="-3969"/>
        </w:tabs>
        <w:spacing w:after="0" w:line="240" w:lineRule="auto"/>
        <w:ind w:left="0"/>
        <w:jc w:val="center"/>
        <w:rPr>
          <w:rFonts w:ascii="Times New Roman" w:hAnsi="Times New Roman"/>
          <w:b/>
          <w:bCs/>
        </w:rPr>
      </w:pPr>
      <w:r w:rsidRPr="00270D1B">
        <w:rPr>
          <w:rFonts w:ascii="Times New Roman" w:hAnsi="Times New Roman"/>
          <w:b/>
          <w:bCs/>
        </w:rPr>
        <w:t>5. «Обоснование объема финансовых рес</w:t>
      </w:r>
      <w:r w:rsidR="0052199D" w:rsidRPr="00270D1B">
        <w:rPr>
          <w:rFonts w:ascii="Times New Roman" w:hAnsi="Times New Roman"/>
          <w:b/>
          <w:bCs/>
        </w:rPr>
        <w:t xml:space="preserve">урсов, необходимых для реализации </w:t>
      </w:r>
      <w:r w:rsidRPr="00270D1B">
        <w:rPr>
          <w:rFonts w:ascii="Times New Roman" w:hAnsi="Times New Roman"/>
          <w:b/>
          <w:bCs/>
        </w:rPr>
        <w:t>муниципальной программы»</w:t>
      </w:r>
    </w:p>
    <w:p w:rsidR="00F43E0C" w:rsidRPr="00270D1B" w:rsidRDefault="00F43E0C" w:rsidP="0019292E">
      <w:pPr>
        <w:pStyle w:val="2"/>
        <w:ind w:firstLine="567"/>
        <w:rPr>
          <w:sz w:val="22"/>
          <w:szCs w:val="22"/>
        </w:rPr>
      </w:pPr>
      <w:r w:rsidRPr="00270D1B">
        <w:rPr>
          <w:sz w:val="22"/>
          <w:szCs w:val="22"/>
        </w:rPr>
        <w:t>Разработка Программы вызвана необходимостью продолжения реализации на территории Ленинского района Волгоградской области приоритетного национального проекта «Доступное и комфортное жилье гражданам России». Данное обоснование определяет целесообразность вы</w:t>
      </w:r>
      <w:r w:rsidR="0052199D" w:rsidRPr="00270D1B">
        <w:rPr>
          <w:sz w:val="22"/>
          <w:szCs w:val="22"/>
        </w:rPr>
        <w:t>деления средств из</w:t>
      </w:r>
      <w:r w:rsidRPr="00270D1B">
        <w:rPr>
          <w:sz w:val="22"/>
          <w:szCs w:val="22"/>
        </w:rPr>
        <w:t xml:space="preserve"> бюджета Ленинского муниципального района, направленных на улучшение жилищных условий молодых семей, проживающих на территории Ленинского муниципального района.</w:t>
      </w:r>
    </w:p>
    <w:p w:rsidR="00F43E0C" w:rsidRPr="00270D1B" w:rsidRDefault="00F43E0C" w:rsidP="00F43E0C">
      <w:pPr>
        <w:tabs>
          <w:tab w:val="left" w:pos="-3969"/>
        </w:tabs>
        <w:spacing w:after="0" w:line="240" w:lineRule="auto"/>
        <w:jc w:val="both"/>
        <w:rPr>
          <w:rFonts w:ascii="Times New Roman" w:hAnsi="Times New Roman"/>
        </w:rPr>
      </w:pPr>
      <w:r w:rsidRPr="00270D1B">
        <w:rPr>
          <w:rFonts w:ascii="Times New Roman" w:hAnsi="Times New Roman"/>
        </w:rPr>
        <w:tab/>
        <w:t>Общий объем финанс</w:t>
      </w:r>
      <w:r w:rsidR="0052199D" w:rsidRPr="00270D1B">
        <w:rPr>
          <w:rFonts w:ascii="Times New Roman" w:hAnsi="Times New Roman"/>
        </w:rPr>
        <w:t xml:space="preserve">ирования </w:t>
      </w:r>
      <w:r w:rsidR="00C6729C" w:rsidRPr="00270D1B">
        <w:rPr>
          <w:rFonts w:ascii="Times New Roman" w:hAnsi="Times New Roman"/>
        </w:rPr>
        <w:t>Программы составит 2018-2023</w:t>
      </w:r>
      <w:r w:rsidRPr="00270D1B">
        <w:rPr>
          <w:rFonts w:ascii="Times New Roman" w:hAnsi="Times New Roman"/>
        </w:rPr>
        <w:t xml:space="preserve"> годах </w:t>
      </w:r>
      <w:r w:rsidR="007D2198" w:rsidRPr="007D2198">
        <w:rPr>
          <w:rFonts w:ascii="Times New Roman" w:hAnsi="Times New Roman"/>
          <w:b/>
        </w:rPr>
        <w:t>218</w:t>
      </w:r>
      <w:r w:rsidR="00C6729C" w:rsidRPr="007D2198">
        <w:rPr>
          <w:rFonts w:ascii="Times New Roman" w:hAnsi="Times New Roman"/>
          <w:b/>
        </w:rPr>
        <w:t>78,429</w:t>
      </w:r>
      <w:r w:rsidRPr="00270D1B">
        <w:rPr>
          <w:rFonts w:ascii="Times New Roman" w:hAnsi="Times New Roman"/>
        </w:rPr>
        <w:t xml:space="preserve"> тысяч рублей, из них:</w:t>
      </w:r>
    </w:p>
    <w:p w:rsidR="00F43E0C" w:rsidRPr="00DA7D3B" w:rsidRDefault="00F43E0C" w:rsidP="00F43E0C">
      <w:pPr>
        <w:tabs>
          <w:tab w:val="left" w:pos="-3969"/>
        </w:tabs>
        <w:spacing w:after="0" w:line="240" w:lineRule="auto"/>
        <w:jc w:val="both"/>
        <w:rPr>
          <w:rFonts w:ascii="Times New Roman" w:hAnsi="Times New Roman"/>
          <w:sz w:val="24"/>
          <w:szCs w:val="24"/>
        </w:rPr>
      </w:pP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70"/>
        <w:gridCol w:w="2182"/>
        <w:gridCol w:w="2071"/>
        <w:gridCol w:w="2799"/>
        <w:gridCol w:w="1213"/>
      </w:tblGrid>
      <w:tr w:rsidR="00F43E0C" w:rsidRPr="00DA7D3B" w:rsidTr="0052199D">
        <w:tc>
          <w:tcPr>
            <w:tcW w:w="1170" w:type="dxa"/>
          </w:tcPr>
          <w:p w:rsidR="00F43E0C" w:rsidRPr="00270D1B" w:rsidRDefault="00F43E0C" w:rsidP="00F43E0C">
            <w:pPr>
              <w:tabs>
                <w:tab w:val="left" w:pos="-3969"/>
              </w:tabs>
              <w:spacing w:after="0" w:line="240" w:lineRule="auto"/>
              <w:jc w:val="center"/>
              <w:rPr>
                <w:rFonts w:ascii="Times New Roman" w:hAnsi="Times New Roman"/>
              </w:rPr>
            </w:pPr>
            <w:r w:rsidRPr="00270D1B">
              <w:rPr>
                <w:rFonts w:ascii="Times New Roman" w:hAnsi="Times New Roman"/>
              </w:rPr>
              <w:t>Год</w:t>
            </w:r>
          </w:p>
        </w:tc>
        <w:tc>
          <w:tcPr>
            <w:tcW w:w="2182" w:type="dxa"/>
          </w:tcPr>
          <w:p w:rsidR="00F43E0C" w:rsidRPr="00270D1B" w:rsidRDefault="00F43E0C" w:rsidP="00F43E0C">
            <w:pPr>
              <w:tabs>
                <w:tab w:val="left" w:pos="-3969"/>
              </w:tabs>
              <w:spacing w:after="0" w:line="240" w:lineRule="auto"/>
              <w:jc w:val="center"/>
              <w:rPr>
                <w:rFonts w:ascii="Times New Roman" w:hAnsi="Times New Roman"/>
              </w:rPr>
            </w:pPr>
            <w:r w:rsidRPr="00270D1B">
              <w:rPr>
                <w:rFonts w:ascii="Times New Roman" w:hAnsi="Times New Roman"/>
              </w:rPr>
              <w:t xml:space="preserve">Средства </w:t>
            </w:r>
          </w:p>
          <w:p w:rsidR="00F43E0C" w:rsidRPr="00270D1B" w:rsidRDefault="00F43E0C" w:rsidP="00F43E0C">
            <w:pPr>
              <w:tabs>
                <w:tab w:val="left" w:pos="-3969"/>
              </w:tabs>
              <w:spacing w:after="0" w:line="240" w:lineRule="auto"/>
              <w:jc w:val="center"/>
              <w:rPr>
                <w:rFonts w:ascii="Times New Roman" w:hAnsi="Times New Roman"/>
              </w:rPr>
            </w:pPr>
            <w:r w:rsidRPr="00270D1B">
              <w:rPr>
                <w:rFonts w:ascii="Times New Roman" w:hAnsi="Times New Roman"/>
              </w:rPr>
              <w:t xml:space="preserve">федерального бюджета, </w:t>
            </w:r>
          </w:p>
          <w:p w:rsidR="00F43E0C" w:rsidRPr="00270D1B" w:rsidRDefault="00F43E0C" w:rsidP="00F43E0C">
            <w:pPr>
              <w:tabs>
                <w:tab w:val="left" w:pos="-3969"/>
              </w:tabs>
              <w:spacing w:after="0" w:line="240" w:lineRule="auto"/>
              <w:jc w:val="center"/>
              <w:rPr>
                <w:rFonts w:ascii="Times New Roman" w:hAnsi="Times New Roman"/>
              </w:rPr>
            </w:pPr>
            <w:r w:rsidRPr="00270D1B">
              <w:rPr>
                <w:rFonts w:ascii="Times New Roman" w:hAnsi="Times New Roman"/>
              </w:rPr>
              <w:t>тыс. руб.</w:t>
            </w:r>
          </w:p>
        </w:tc>
        <w:tc>
          <w:tcPr>
            <w:tcW w:w="2071" w:type="dxa"/>
          </w:tcPr>
          <w:p w:rsidR="00F43E0C" w:rsidRPr="00270D1B" w:rsidRDefault="00F43E0C" w:rsidP="00F43E0C">
            <w:pPr>
              <w:tabs>
                <w:tab w:val="left" w:pos="-3969"/>
              </w:tabs>
              <w:spacing w:after="0" w:line="240" w:lineRule="auto"/>
              <w:jc w:val="center"/>
              <w:rPr>
                <w:rFonts w:ascii="Times New Roman" w:hAnsi="Times New Roman"/>
              </w:rPr>
            </w:pPr>
            <w:r w:rsidRPr="00270D1B">
              <w:rPr>
                <w:rFonts w:ascii="Times New Roman" w:hAnsi="Times New Roman"/>
              </w:rPr>
              <w:t xml:space="preserve">Средства </w:t>
            </w:r>
          </w:p>
          <w:p w:rsidR="00F43E0C" w:rsidRPr="00270D1B" w:rsidRDefault="00F43E0C" w:rsidP="00F43E0C">
            <w:pPr>
              <w:tabs>
                <w:tab w:val="left" w:pos="-3969"/>
              </w:tabs>
              <w:spacing w:after="0" w:line="240" w:lineRule="auto"/>
              <w:jc w:val="center"/>
              <w:rPr>
                <w:rFonts w:ascii="Times New Roman" w:hAnsi="Times New Roman"/>
              </w:rPr>
            </w:pPr>
            <w:r w:rsidRPr="00270D1B">
              <w:rPr>
                <w:rFonts w:ascii="Times New Roman" w:hAnsi="Times New Roman"/>
              </w:rPr>
              <w:t xml:space="preserve">областного бюджета, </w:t>
            </w:r>
          </w:p>
          <w:p w:rsidR="00F43E0C" w:rsidRPr="00270D1B" w:rsidRDefault="00F43E0C" w:rsidP="00F43E0C">
            <w:pPr>
              <w:tabs>
                <w:tab w:val="left" w:pos="-3969"/>
              </w:tabs>
              <w:spacing w:after="0" w:line="240" w:lineRule="auto"/>
              <w:jc w:val="center"/>
              <w:rPr>
                <w:rFonts w:ascii="Times New Roman" w:hAnsi="Times New Roman"/>
              </w:rPr>
            </w:pPr>
            <w:r w:rsidRPr="00270D1B">
              <w:rPr>
                <w:rFonts w:ascii="Times New Roman" w:hAnsi="Times New Roman"/>
              </w:rPr>
              <w:t>тыс. руб.</w:t>
            </w:r>
          </w:p>
        </w:tc>
        <w:tc>
          <w:tcPr>
            <w:tcW w:w="2799" w:type="dxa"/>
          </w:tcPr>
          <w:p w:rsidR="00F43E0C" w:rsidRPr="00270D1B" w:rsidRDefault="00F43E0C" w:rsidP="00F43E0C">
            <w:pPr>
              <w:tabs>
                <w:tab w:val="left" w:pos="-3969"/>
              </w:tabs>
              <w:spacing w:after="0" w:line="240" w:lineRule="auto"/>
              <w:jc w:val="center"/>
              <w:rPr>
                <w:rFonts w:ascii="Times New Roman" w:hAnsi="Times New Roman"/>
              </w:rPr>
            </w:pPr>
            <w:r w:rsidRPr="00270D1B">
              <w:rPr>
                <w:rFonts w:ascii="Times New Roman" w:hAnsi="Times New Roman"/>
              </w:rPr>
              <w:t xml:space="preserve">Средства </w:t>
            </w:r>
          </w:p>
          <w:p w:rsidR="00F43E0C" w:rsidRPr="00270D1B" w:rsidRDefault="00F43E0C" w:rsidP="00F43E0C">
            <w:pPr>
              <w:tabs>
                <w:tab w:val="left" w:pos="-3969"/>
              </w:tabs>
              <w:spacing w:after="0" w:line="240" w:lineRule="auto"/>
              <w:jc w:val="center"/>
              <w:rPr>
                <w:rFonts w:ascii="Times New Roman" w:hAnsi="Times New Roman"/>
              </w:rPr>
            </w:pPr>
            <w:r w:rsidRPr="00270D1B">
              <w:rPr>
                <w:rFonts w:ascii="Times New Roman" w:hAnsi="Times New Roman"/>
              </w:rPr>
              <w:t xml:space="preserve">бюджета </w:t>
            </w:r>
          </w:p>
          <w:p w:rsidR="00F43E0C" w:rsidRPr="00270D1B" w:rsidRDefault="00F43E0C" w:rsidP="00F43E0C">
            <w:pPr>
              <w:tabs>
                <w:tab w:val="left" w:pos="-3969"/>
              </w:tabs>
              <w:spacing w:after="0" w:line="240" w:lineRule="auto"/>
              <w:jc w:val="center"/>
              <w:rPr>
                <w:rFonts w:ascii="Times New Roman" w:hAnsi="Times New Roman"/>
              </w:rPr>
            </w:pPr>
            <w:r w:rsidRPr="00270D1B">
              <w:rPr>
                <w:rFonts w:ascii="Times New Roman" w:hAnsi="Times New Roman"/>
              </w:rPr>
              <w:t xml:space="preserve">Ленинского </w:t>
            </w:r>
          </w:p>
          <w:p w:rsidR="00F43E0C" w:rsidRPr="00270D1B" w:rsidRDefault="00F43E0C" w:rsidP="00F43E0C">
            <w:pPr>
              <w:tabs>
                <w:tab w:val="left" w:pos="-3969"/>
              </w:tabs>
              <w:spacing w:after="0" w:line="240" w:lineRule="auto"/>
              <w:jc w:val="center"/>
              <w:rPr>
                <w:rFonts w:ascii="Times New Roman" w:hAnsi="Times New Roman"/>
              </w:rPr>
            </w:pPr>
            <w:r w:rsidRPr="00270D1B">
              <w:rPr>
                <w:rFonts w:ascii="Times New Roman" w:hAnsi="Times New Roman"/>
              </w:rPr>
              <w:t xml:space="preserve">муниципального района, </w:t>
            </w:r>
          </w:p>
          <w:p w:rsidR="00F43E0C" w:rsidRPr="00270D1B" w:rsidRDefault="00F43E0C" w:rsidP="00F43E0C">
            <w:pPr>
              <w:tabs>
                <w:tab w:val="left" w:pos="-3969"/>
              </w:tabs>
              <w:spacing w:after="0" w:line="240" w:lineRule="auto"/>
              <w:jc w:val="center"/>
              <w:rPr>
                <w:rFonts w:ascii="Times New Roman" w:hAnsi="Times New Roman"/>
              </w:rPr>
            </w:pPr>
            <w:r w:rsidRPr="00270D1B">
              <w:rPr>
                <w:rFonts w:ascii="Times New Roman" w:hAnsi="Times New Roman"/>
              </w:rPr>
              <w:t>тыс.  руб.</w:t>
            </w:r>
          </w:p>
        </w:tc>
        <w:tc>
          <w:tcPr>
            <w:tcW w:w="1213" w:type="dxa"/>
          </w:tcPr>
          <w:p w:rsidR="00F43E0C" w:rsidRPr="00270D1B" w:rsidRDefault="00F43E0C" w:rsidP="00F43E0C">
            <w:pPr>
              <w:tabs>
                <w:tab w:val="left" w:pos="-3969"/>
              </w:tabs>
              <w:spacing w:after="0" w:line="240" w:lineRule="auto"/>
              <w:jc w:val="center"/>
              <w:rPr>
                <w:rFonts w:ascii="Times New Roman" w:hAnsi="Times New Roman"/>
              </w:rPr>
            </w:pPr>
            <w:r w:rsidRPr="00270D1B">
              <w:rPr>
                <w:rFonts w:ascii="Times New Roman" w:hAnsi="Times New Roman"/>
              </w:rPr>
              <w:t>Всего</w:t>
            </w:r>
          </w:p>
          <w:p w:rsidR="00F43E0C" w:rsidRPr="00270D1B" w:rsidRDefault="00F43E0C" w:rsidP="00F43E0C">
            <w:pPr>
              <w:tabs>
                <w:tab w:val="left" w:pos="-3969"/>
              </w:tabs>
              <w:spacing w:after="0" w:line="240" w:lineRule="auto"/>
              <w:jc w:val="center"/>
              <w:rPr>
                <w:rFonts w:ascii="Times New Roman" w:hAnsi="Times New Roman"/>
              </w:rPr>
            </w:pPr>
            <w:r w:rsidRPr="00270D1B">
              <w:rPr>
                <w:rFonts w:ascii="Times New Roman" w:hAnsi="Times New Roman"/>
              </w:rPr>
              <w:t xml:space="preserve">по </w:t>
            </w:r>
          </w:p>
          <w:p w:rsidR="00F43E0C" w:rsidRPr="00270D1B" w:rsidRDefault="00F43E0C" w:rsidP="00F43E0C">
            <w:pPr>
              <w:tabs>
                <w:tab w:val="left" w:pos="-3969"/>
              </w:tabs>
              <w:spacing w:after="0" w:line="240" w:lineRule="auto"/>
              <w:jc w:val="center"/>
              <w:rPr>
                <w:rFonts w:ascii="Times New Roman" w:hAnsi="Times New Roman"/>
              </w:rPr>
            </w:pPr>
            <w:r w:rsidRPr="00270D1B">
              <w:rPr>
                <w:rFonts w:ascii="Times New Roman" w:hAnsi="Times New Roman"/>
              </w:rPr>
              <w:t>годам</w:t>
            </w:r>
          </w:p>
        </w:tc>
      </w:tr>
      <w:tr w:rsidR="00C6729C" w:rsidRPr="00DA7D3B" w:rsidTr="0052199D">
        <w:tc>
          <w:tcPr>
            <w:tcW w:w="1170" w:type="dxa"/>
          </w:tcPr>
          <w:p w:rsidR="00C6729C" w:rsidRPr="00DA7D3B" w:rsidRDefault="00C6729C" w:rsidP="00F43E0C">
            <w:pPr>
              <w:tabs>
                <w:tab w:val="left" w:pos="-3969"/>
              </w:tabs>
              <w:spacing w:after="0" w:line="240" w:lineRule="auto"/>
              <w:jc w:val="center"/>
              <w:rPr>
                <w:rFonts w:ascii="Times New Roman" w:hAnsi="Times New Roman"/>
                <w:sz w:val="24"/>
                <w:szCs w:val="24"/>
              </w:rPr>
            </w:pPr>
            <w:r>
              <w:rPr>
                <w:rFonts w:ascii="Times New Roman" w:hAnsi="Times New Roman"/>
                <w:sz w:val="24"/>
                <w:szCs w:val="24"/>
              </w:rPr>
              <w:t>2018</w:t>
            </w:r>
          </w:p>
        </w:tc>
        <w:tc>
          <w:tcPr>
            <w:tcW w:w="2182" w:type="dxa"/>
          </w:tcPr>
          <w:p w:rsidR="00C6729C" w:rsidRPr="00DA7D3B" w:rsidRDefault="00C6729C" w:rsidP="00F43E0C">
            <w:pPr>
              <w:tabs>
                <w:tab w:val="left" w:pos="-3969"/>
              </w:tabs>
              <w:spacing w:after="0" w:line="240" w:lineRule="auto"/>
              <w:jc w:val="center"/>
              <w:rPr>
                <w:rFonts w:ascii="Times New Roman" w:hAnsi="Times New Roman"/>
                <w:sz w:val="24"/>
                <w:szCs w:val="24"/>
              </w:rPr>
            </w:pPr>
            <w:r>
              <w:rPr>
                <w:rFonts w:ascii="Times New Roman" w:hAnsi="Times New Roman"/>
                <w:sz w:val="24"/>
                <w:szCs w:val="24"/>
              </w:rPr>
              <w:t>0,00</w:t>
            </w:r>
          </w:p>
        </w:tc>
        <w:tc>
          <w:tcPr>
            <w:tcW w:w="2071" w:type="dxa"/>
          </w:tcPr>
          <w:p w:rsidR="00C6729C" w:rsidRPr="00DA7D3B" w:rsidRDefault="00C6729C" w:rsidP="00F43E0C">
            <w:pPr>
              <w:tabs>
                <w:tab w:val="left" w:pos="-3969"/>
              </w:tabs>
              <w:spacing w:after="0" w:line="240" w:lineRule="auto"/>
              <w:jc w:val="center"/>
              <w:rPr>
                <w:rFonts w:ascii="Times New Roman" w:hAnsi="Times New Roman"/>
                <w:sz w:val="24"/>
                <w:szCs w:val="24"/>
              </w:rPr>
            </w:pPr>
            <w:r>
              <w:rPr>
                <w:rFonts w:ascii="Times New Roman" w:hAnsi="Times New Roman"/>
                <w:sz w:val="24"/>
                <w:szCs w:val="24"/>
              </w:rPr>
              <w:t>4189,62</w:t>
            </w:r>
          </w:p>
        </w:tc>
        <w:tc>
          <w:tcPr>
            <w:tcW w:w="2799" w:type="dxa"/>
          </w:tcPr>
          <w:p w:rsidR="00C6729C" w:rsidRPr="00DA7D3B" w:rsidRDefault="00C6729C" w:rsidP="00F43E0C">
            <w:pPr>
              <w:tabs>
                <w:tab w:val="left" w:pos="-3969"/>
              </w:tabs>
              <w:spacing w:after="0" w:line="240" w:lineRule="auto"/>
              <w:jc w:val="center"/>
              <w:rPr>
                <w:rFonts w:ascii="Times New Roman" w:hAnsi="Times New Roman"/>
                <w:sz w:val="24"/>
                <w:szCs w:val="24"/>
              </w:rPr>
            </w:pPr>
            <w:r>
              <w:rPr>
                <w:rFonts w:ascii="Times New Roman" w:hAnsi="Times New Roman"/>
                <w:sz w:val="24"/>
                <w:szCs w:val="24"/>
              </w:rPr>
              <w:t>1045,00</w:t>
            </w:r>
          </w:p>
        </w:tc>
        <w:tc>
          <w:tcPr>
            <w:tcW w:w="1213" w:type="dxa"/>
          </w:tcPr>
          <w:p w:rsidR="00C6729C" w:rsidRPr="00DA7D3B" w:rsidRDefault="00C6729C" w:rsidP="00F43E0C">
            <w:pPr>
              <w:tabs>
                <w:tab w:val="left" w:pos="-3969"/>
              </w:tabs>
              <w:spacing w:after="0" w:line="240" w:lineRule="auto"/>
              <w:jc w:val="center"/>
              <w:rPr>
                <w:rFonts w:ascii="Times New Roman" w:hAnsi="Times New Roman"/>
                <w:sz w:val="24"/>
                <w:szCs w:val="24"/>
              </w:rPr>
            </w:pPr>
            <w:r>
              <w:rPr>
                <w:rFonts w:ascii="Times New Roman" w:hAnsi="Times New Roman"/>
                <w:sz w:val="24"/>
                <w:szCs w:val="24"/>
              </w:rPr>
              <w:t>5234,62</w:t>
            </w:r>
          </w:p>
        </w:tc>
      </w:tr>
      <w:tr w:rsidR="00F43E0C" w:rsidRPr="00DA7D3B" w:rsidTr="0052199D">
        <w:tc>
          <w:tcPr>
            <w:tcW w:w="1170" w:type="dxa"/>
          </w:tcPr>
          <w:p w:rsidR="00F43E0C" w:rsidRPr="00DA7D3B" w:rsidRDefault="00F43E0C" w:rsidP="00F43E0C">
            <w:pPr>
              <w:tabs>
                <w:tab w:val="left" w:pos="-3969"/>
              </w:tabs>
              <w:spacing w:after="0" w:line="240" w:lineRule="auto"/>
              <w:jc w:val="center"/>
              <w:rPr>
                <w:rFonts w:ascii="Times New Roman" w:hAnsi="Times New Roman"/>
                <w:sz w:val="24"/>
                <w:szCs w:val="24"/>
              </w:rPr>
            </w:pPr>
            <w:r w:rsidRPr="00DA7D3B">
              <w:rPr>
                <w:rFonts w:ascii="Times New Roman" w:hAnsi="Times New Roman"/>
                <w:sz w:val="24"/>
                <w:szCs w:val="24"/>
              </w:rPr>
              <w:t>2019</w:t>
            </w:r>
          </w:p>
        </w:tc>
        <w:tc>
          <w:tcPr>
            <w:tcW w:w="2182" w:type="dxa"/>
          </w:tcPr>
          <w:p w:rsidR="00F43E0C" w:rsidRPr="00DA7D3B" w:rsidRDefault="00F43E0C" w:rsidP="00F43E0C">
            <w:pPr>
              <w:tabs>
                <w:tab w:val="left" w:pos="-3969"/>
              </w:tabs>
              <w:spacing w:after="0" w:line="240" w:lineRule="auto"/>
              <w:jc w:val="center"/>
              <w:rPr>
                <w:rFonts w:ascii="Times New Roman" w:hAnsi="Times New Roman"/>
                <w:sz w:val="24"/>
                <w:szCs w:val="24"/>
              </w:rPr>
            </w:pPr>
            <w:r w:rsidRPr="00DA7D3B">
              <w:rPr>
                <w:rFonts w:ascii="Times New Roman" w:hAnsi="Times New Roman"/>
                <w:sz w:val="24"/>
                <w:szCs w:val="24"/>
              </w:rPr>
              <w:t>0,00</w:t>
            </w:r>
          </w:p>
        </w:tc>
        <w:tc>
          <w:tcPr>
            <w:tcW w:w="2071" w:type="dxa"/>
          </w:tcPr>
          <w:p w:rsidR="00F43E0C" w:rsidRPr="00DA7D3B" w:rsidRDefault="00F43E0C" w:rsidP="00F43E0C">
            <w:pPr>
              <w:tabs>
                <w:tab w:val="left" w:pos="-3969"/>
              </w:tabs>
              <w:spacing w:after="0" w:line="240" w:lineRule="auto"/>
              <w:jc w:val="center"/>
              <w:rPr>
                <w:rFonts w:ascii="Times New Roman" w:hAnsi="Times New Roman"/>
                <w:sz w:val="24"/>
                <w:szCs w:val="24"/>
              </w:rPr>
            </w:pPr>
            <w:r w:rsidRPr="00DA7D3B">
              <w:rPr>
                <w:rFonts w:ascii="Times New Roman" w:hAnsi="Times New Roman"/>
                <w:sz w:val="24"/>
                <w:szCs w:val="24"/>
              </w:rPr>
              <w:t>4185,94</w:t>
            </w:r>
          </w:p>
        </w:tc>
        <w:tc>
          <w:tcPr>
            <w:tcW w:w="2799" w:type="dxa"/>
          </w:tcPr>
          <w:p w:rsidR="00F43E0C" w:rsidRPr="00DA7D3B" w:rsidRDefault="00F43E0C" w:rsidP="00F43E0C">
            <w:pPr>
              <w:tabs>
                <w:tab w:val="left" w:pos="-3969"/>
              </w:tabs>
              <w:spacing w:after="0" w:line="240" w:lineRule="auto"/>
              <w:jc w:val="center"/>
              <w:rPr>
                <w:rFonts w:ascii="Times New Roman" w:hAnsi="Times New Roman"/>
                <w:sz w:val="24"/>
                <w:szCs w:val="24"/>
              </w:rPr>
            </w:pPr>
            <w:r w:rsidRPr="00DA7D3B">
              <w:rPr>
                <w:rFonts w:ascii="Times New Roman" w:hAnsi="Times New Roman"/>
                <w:sz w:val="24"/>
                <w:szCs w:val="24"/>
              </w:rPr>
              <w:t>1100,00</w:t>
            </w:r>
          </w:p>
        </w:tc>
        <w:tc>
          <w:tcPr>
            <w:tcW w:w="1213" w:type="dxa"/>
          </w:tcPr>
          <w:p w:rsidR="00F43E0C" w:rsidRPr="00DA7D3B" w:rsidRDefault="00F43E0C" w:rsidP="00F43E0C">
            <w:pPr>
              <w:tabs>
                <w:tab w:val="left" w:pos="-3969"/>
              </w:tabs>
              <w:spacing w:after="0" w:line="240" w:lineRule="auto"/>
              <w:jc w:val="center"/>
              <w:rPr>
                <w:rFonts w:ascii="Times New Roman" w:hAnsi="Times New Roman"/>
                <w:sz w:val="24"/>
                <w:szCs w:val="24"/>
              </w:rPr>
            </w:pPr>
            <w:r w:rsidRPr="00DA7D3B">
              <w:rPr>
                <w:rFonts w:ascii="Times New Roman" w:hAnsi="Times New Roman"/>
                <w:sz w:val="24"/>
                <w:szCs w:val="24"/>
              </w:rPr>
              <w:t>5285,94</w:t>
            </w:r>
          </w:p>
        </w:tc>
      </w:tr>
      <w:tr w:rsidR="00F43E0C" w:rsidRPr="00DA7D3B" w:rsidTr="0052199D">
        <w:tc>
          <w:tcPr>
            <w:tcW w:w="1170" w:type="dxa"/>
          </w:tcPr>
          <w:p w:rsidR="00F43E0C" w:rsidRPr="00DA7D3B" w:rsidRDefault="00F43E0C" w:rsidP="00F43E0C">
            <w:pPr>
              <w:tabs>
                <w:tab w:val="left" w:pos="-3969"/>
              </w:tabs>
              <w:spacing w:after="0" w:line="240" w:lineRule="auto"/>
              <w:jc w:val="center"/>
              <w:rPr>
                <w:rFonts w:ascii="Times New Roman" w:hAnsi="Times New Roman"/>
                <w:sz w:val="24"/>
                <w:szCs w:val="24"/>
              </w:rPr>
            </w:pPr>
            <w:r w:rsidRPr="00DA7D3B">
              <w:rPr>
                <w:rFonts w:ascii="Times New Roman" w:hAnsi="Times New Roman"/>
                <w:sz w:val="24"/>
                <w:szCs w:val="24"/>
              </w:rPr>
              <w:t>2020</w:t>
            </w:r>
          </w:p>
        </w:tc>
        <w:tc>
          <w:tcPr>
            <w:tcW w:w="2182" w:type="dxa"/>
          </w:tcPr>
          <w:p w:rsidR="00F43E0C" w:rsidRPr="00DA7D3B" w:rsidRDefault="00F43E0C" w:rsidP="00F43E0C">
            <w:pPr>
              <w:tabs>
                <w:tab w:val="left" w:pos="-3969"/>
              </w:tabs>
              <w:spacing w:after="0" w:line="240" w:lineRule="auto"/>
              <w:jc w:val="center"/>
              <w:rPr>
                <w:rFonts w:ascii="Times New Roman" w:hAnsi="Times New Roman"/>
                <w:sz w:val="24"/>
                <w:szCs w:val="24"/>
              </w:rPr>
            </w:pPr>
            <w:r w:rsidRPr="00DA7D3B">
              <w:rPr>
                <w:rFonts w:ascii="Times New Roman" w:hAnsi="Times New Roman"/>
                <w:sz w:val="24"/>
                <w:szCs w:val="24"/>
              </w:rPr>
              <w:t>0,00</w:t>
            </w:r>
          </w:p>
        </w:tc>
        <w:tc>
          <w:tcPr>
            <w:tcW w:w="2071" w:type="dxa"/>
          </w:tcPr>
          <w:p w:rsidR="00F43E0C" w:rsidRPr="00DA7D3B" w:rsidRDefault="0052199D" w:rsidP="00F43E0C">
            <w:pPr>
              <w:tabs>
                <w:tab w:val="left" w:pos="-3969"/>
              </w:tabs>
              <w:spacing w:after="0" w:line="240" w:lineRule="auto"/>
              <w:jc w:val="center"/>
              <w:rPr>
                <w:rFonts w:ascii="Times New Roman" w:hAnsi="Times New Roman"/>
                <w:sz w:val="24"/>
                <w:szCs w:val="24"/>
              </w:rPr>
            </w:pPr>
            <w:r>
              <w:rPr>
                <w:rFonts w:ascii="Times New Roman" w:hAnsi="Times New Roman"/>
                <w:sz w:val="24"/>
                <w:szCs w:val="24"/>
              </w:rPr>
              <w:t>2941,45</w:t>
            </w:r>
          </w:p>
        </w:tc>
        <w:tc>
          <w:tcPr>
            <w:tcW w:w="2799" w:type="dxa"/>
          </w:tcPr>
          <w:p w:rsidR="00F43E0C" w:rsidRPr="00DA7D3B" w:rsidRDefault="0052199D" w:rsidP="00F43E0C">
            <w:pPr>
              <w:tabs>
                <w:tab w:val="left" w:pos="-3969"/>
              </w:tabs>
              <w:spacing w:after="0" w:line="240" w:lineRule="auto"/>
              <w:jc w:val="center"/>
              <w:rPr>
                <w:rFonts w:ascii="Times New Roman" w:hAnsi="Times New Roman"/>
                <w:sz w:val="24"/>
                <w:szCs w:val="24"/>
              </w:rPr>
            </w:pPr>
            <w:r>
              <w:rPr>
                <w:rFonts w:ascii="Times New Roman" w:hAnsi="Times New Roman"/>
                <w:sz w:val="24"/>
                <w:szCs w:val="24"/>
              </w:rPr>
              <w:t>11</w:t>
            </w:r>
            <w:r w:rsidR="00F43E0C" w:rsidRPr="00DA7D3B">
              <w:rPr>
                <w:rFonts w:ascii="Times New Roman" w:hAnsi="Times New Roman"/>
                <w:sz w:val="24"/>
                <w:szCs w:val="24"/>
              </w:rPr>
              <w:t>00,00</w:t>
            </w:r>
          </w:p>
        </w:tc>
        <w:tc>
          <w:tcPr>
            <w:tcW w:w="1213" w:type="dxa"/>
          </w:tcPr>
          <w:p w:rsidR="00F43E0C" w:rsidRPr="00DA7D3B" w:rsidRDefault="00C3462D" w:rsidP="00F43E0C">
            <w:pPr>
              <w:tabs>
                <w:tab w:val="left" w:pos="-3969"/>
              </w:tabs>
              <w:spacing w:after="0" w:line="240" w:lineRule="auto"/>
              <w:jc w:val="center"/>
              <w:rPr>
                <w:rFonts w:ascii="Times New Roman" w:hAnsi="Times New Roman"/>
                <w:sz w:val="24"/>
                <w:szCs w:val="24"/>
              </w:rPr>
            </w:pPr>
            <w:r>
              <w:rPr>
                <w:rFonts w:ascii="Times New Roman" w:hAnsi="Times New Roman"/>
                <w:sz w:val="24"/>
                <w:szCs w:val="24"/>
              </w:rPr>
              <w:t>4041,45</w:t>
            </w:r>
          </w:p>
        </w:tc>
      </w:tr>
      <w:tr w:rsidR="00F43E0C" w:rsidRPr="00DA7D3B" w:rsidTr="0052199D">
        <w:tc>
          <w:tcPr>
            <w:tcW w:w="1170" w:type="dxa"/>
          </w:tcPr>
          <w:p w:rsidR="00F43E0C" w:rsidRPr="00DA7D3B" w:rsidRDefault="00F43E0C" w:rsidP="00F43E0C">
            <w:pPr>
              <w:tabs>
                <w:tab w:val="left" w:pos="-3969"/>
              </w:tabs>
              <w:spacing w:after="0" w:line="240" w:lineRule="auto"/>
              <w:jc w:val="center"/>
              <w:rPr>
                <w:rFonts w:ascii="Times New Roman" w:hAnsi="Times New Roman"/>
                <w:sz w:val="24"/>
                <w:szCs w:val="24"/>
              </w:rPr>
            </w:pPr>
            <w:r w:rsidRPr="00DA7D3B">
              <w:rPr>
                <w:rFonts w:ascii="Times New Roman" w:hAnsi="Times New Roman"/>
                <w:sz w:val="24"/>
                <w:szCs w:val="24"/>
              </w:rPr>
              <w:t>2021</w:t>
            </w:r>
          </w:p>
        </w:tc>
        <w:tc>
          <w:tcPr>
            <w:tcW w:w="2182" w:type="dxa"/>
          </w:tcPr>
          <w:p w:rsidR="00F43E0C" w:rsidRPr="00DA7D3B" w:rsidRDefault="00F43E0C" w:rsidP="00F43E0C">
            <w:pPr>
              <w:tabs>
                <w:tab w:val="left" w:pos="-3969"/>
              </w:tabs>
              <w:spacing w:after="0" w:line="240" w:lineRule="auto"/>
              <w:jc w:val="center"/>
              <w:rPr>
                <w:rFonts w:ascii="Times New Roman" w:hAnsi="Times New Roman"/>
                <w:sz w:val="24"/>
                <w:szCs w:val="24"/>
              </w:rPr>
            </w:pPr>
            <w:r w:rsidRPr="00DA7D3B">
              <w:rPr>
                <w:rFonts w:ascii="Times New Roman" w:hAnsi="Times New Roman"/>
                <w:sz w:val="24"/>
                <w:szCs w:val="24"/>
              </w:rPr>
              <w:t>0,00</w:t>
            </w:r>
          </w:p>
        </w:tc>
        <w:tc>
          <w:tcPr>
            <w:tcW w:w="2071" w:type="dxa"/>
          </w:tcPr>
          <w:p w:rsidR="00F43E0C" w:rsidRPr="00DA7D3B" w:rsidRDefault="0052199D" w:rsidP="00F43E0C">
            <w:pPr>
              <w:tabs>
                <w:tab w:val="left" w:pos="-3969"/>
              </w:tabs>
              <w:spacing w:after="0" w:line="240" w:lineRule="auto"/>
              <w:jc w:val="center"/>
              <w:rPr>
                <w:rFonts w:ascii="Times New Roman" w:hAnsi="Times New Roman"/>
                <w:sz w:val="24"/>
                <w:szCs w:val="24"/>
              </w:rPr>
            </w:pPr>
            <w:r>
              <w:rPr>
                <w:rFonts w:ascii="Times New Roman" w:hAnsi="Times New Roman"/>
                <w:sz w:val="24"/>
                <w:szCs w:val="24"/>
              </w:rPr>
              <w:t>4116,419</w:t>
            </w:r>
          </w:p>
        </w:tc>
        <w:tc>
          <w:tcPr>
            <w:tcW w:w="2799" w:type="dxa"/>
          </w:tcPr>
          <w:p w:rsidR="00F43E0C" w:rsidRPr="00827608" w:rsidRDefault="00827608" w:rsidP="00F43E0C">
            <w:pPr>
              <w:tabs>
                <w:tab w:val="left" w:pos="-3969"/>
              </w:tabs>
              <w:spacing w:after="0" w:line="240" w:lineRule="auto"/>
              <w:jc w:val="center"/>
              <w:rPr>
                <w:rFonts w:ascii="Times New Roman" w:hAnsi="Times New Roman"/>
                <w:b/>
                <w:sz w:val="24"/>
                <w:szCs w:val="24"/>
              </w:rPr>
            </w:pPr>
            <w:r w:rsidRPr="00827608">
              <w:rPr>
                <w:rFonts w:ascii="Times New Roman" w:hAnsi="Times New Roman"/>
                <w:b/>
                <w:sz w:val="24"/>
                <w:szCs w:val="24"/>
              </w:rPr>
              <w:t>10</w:t>
            </w:r>
            <w:r w:rsidR="00F43E0C" w:rsidRPr="00827608">
              <w:rPr>
                <w:rFonts w:ascii="Times New Roman" w:hAnsi="Times New Roman"/>
                <w:b/>
                <w:sz w:val="24"/>
                <w:szCs w:val="24"/>
              </w:rPr>
              <w:t>00,00</w:t>
            </w:r>
          </w:p>
        </w:tc>
        <w:tc>
          <w:tcPr>
            <w:tcW w:w="1213" w:type="dxa"/>
          </w:tcPr>
          <w:p w:rsidR="00F43E0C" w:rsidRPr="007D2198" w:rsidRDefault="00827608" w:rsidP="00F43E0C">
            <w:pPr>
              <w:tabs>
                <w:tab w:val="left" w:pos="-3969"/>
              </w:tabs>
              <w:spacing w:after="0" w:line="240" w:lineRule="auto"/>
              <w:jc w:val="center"/>
              <w:rPr>
                <w:rFonts w:ascii="Times New Roman" w:hAnsi="Times New Roman"/>
                <w:b/>
                <w:sz w:val="24"/>
                <w:szCs w:val="24"/>
              </w:rPr>
            </w:pPr>
            <w:r w:rsidRPr="007D2198">
              <w:rPr>
                <w:rFonts w:ascii="Times New Roman" w:hAnsi="Times New Roman"/>
                <w:b/>
                <w:sz w:val="24"/>
                <w:szCs w:val="24"/>
              </w:rPr>
              <w:t>51</w:t>
            </w:r>
            <w:r w:rsidR="00C3462D" w:rsidRPr="007D2198">
              <w:rPr>
                <w:rFonts w:ascii="Times New Roman" w:hAnsi="Times New Roman"/>
                <w:b/>
                <w:sz w:val="24"/>
                <w:szCs w:val="24"/>
              </w:rPr>
              <w:t>16,419</w:t>
            </w:r>
          </w:p>
        </w:tc>
      </w:tr>
      <w:tr w:rsidR="00F43E0C" w:rsidRPr="00DA7D3B" w:rsidTr="0052199D">
        <w:tc>
          <w:tcPr>
            <w:tcW w:w="1170" w:type="dxa"/>
          </w:tcPr>
          <w:p w:rsidR="00F43E0C" w:rsidRPr="00DA7D3B" w:rsidRDefault="00F43E0C" w:rsidP="00F43E0C">
            <w:pPr>
              <w:tabs>
                <w:tab w:val="left" w:pos="-3969"/>
              </w:tabs>
              <w:spacing w:after="0" w:line="240" w:lineRule="auto"/>
              <w:jc w:val="center"/>
              <w:rPr>
                <w:rFonts w:ascii="Times New Roman" w:hAnsi="Times New Roman"/>
                <w:sz w:val="24"/>
                <w:szCs w:val="24"/>
              </w:rPr>
            </w:pPr>
            <w:r w:rsidRPr="00DA7D3B">
              <w:rPr>
                <w:rFonts w:ascii="Times New Roman" w:hAnsi="Times New Roman"/>
                <w:sz w:val="24"/>
                <w:szCs w:val="24"/>
              </w:rPr>
              <w:t>2022</w:t>
            </w:r>
          </w:p>
        </w:tc>
        <w:tc>
          <w:tcPr>
            <w:tcW w:w="2182" w:type="dxa"/>
          </w:tcPr>
          <w:p w:rsidR="00F43E0C" w:rsidRPr="00DA7D3B" w:rsidRDefault="00F43E0C" w:rsidP="00F43E0C">
            <w:pPr>
              <w:tabs>
                <w:tab w:val="left" w:pos="-3969"/>
              </w:tabs>
              <w:spacing w:after="0" w:line="240" w:lineRule="auto"/>
              <w:jc w:val="center"/>
              <w:rPr>
                <w:rFonts w:ascii="Times New Roman" w:hAnsi="Times New Roman"/>
                <w:sz w:val="24"/>
                <w:szCs w:val="24"/>
              </w:rPr>
            </w:pPr>
            <w:r w:rsidRPr="00DA7D3B">
              <w:rPr>
                <w:rFonts w:ascii="Times New Roman" w:hAnsi="Times New Roman"/>
                <w:sz w:val="24"/>
                <w:szCs w:val="24"/>
              </w:rPr>
              <w:t>0,00</w:t>
            </w:r>
          </w:p>
        </w:tc>
        <w:tc>
          <w:tcPr>
            <w:tcW w:w="2071" w:type="dxa"/>
          </w:tcPr>
          <w:p w:rsidR="00F43E0C" w:rsidRPr="00DA7D3B" w:rsidRDefault="00F43E0C" w:rsidP="00F43E0C">
            <w:pPr>
              <w:tabs>
                <w:tab w:val="left" w:pos="-3969"/>
              </w:tabs>
              <w:spacing w:after="0" w:line="240" w:lineRule="auto"/>
              <w:jc w:val="center"/>
              <w:rPr>
                <w:rFonts w:ascii="Times New Roman" w:hAnsi="Times New Roman"/>
                <w:sz w:val="24"/>
                <w:szCs w:val="24"/>
              </w:rPr>
            </w:pPr>
            <w:r w:rsidRPr="00DA7D3B">
              <w:rPr>
                <w:rFonts w:ascii="Times New Roman" w:hAnsi="Times New Roman"/>
                <w:sz w:val="24"/>
                <w:szCs w:val="24"/>
              </w:rPr>
              <w:t>0,00</w:t>
            </w:r>
          </w:p>
        </w:tc>
        <w:tc>
          <w:tcPr>
            <w:tcW w:w="2799" w:type="dxa"/>
          </w:tcPr>
          <w:p w:rsidR="00F43E0C" w:rsidRPr="00DA7D3B" w:rsidRDefault="00F43E0C" w:rsidP="00F43E0C">
            <w:pPr>
              <w:tabs>
                <w:tab w:val="left" w:pos="-3969"/>
              </w:tabs>
              <w:spacing w:after="0" w:line="240" w:lineRule="auto"/>
              <w:jc w:val="center"/>
              <w:rPr>
                <w:rFonts w:ascii="Times New Roman" w:hAnsi="Times New Roman"/>
                <w:sz w:val="24"/>
                <w:szCs w:val="24"/>
              </w:rPr>
            </w:pPr>
            <w:r w:rsidRPr="00DA7D3B">
              <w:rPr>
                <w:rFonts w:ascii="Times New Roman" w:hAnsi="Times New Roman"/>
                <w:sz w:val="24"/>
                <w:szCs w:val="24"/>
              </w:rPr>
              <w:t>1100,00</w:t>
            </w:r>
          </w:p>
        </w:tc>
        <w:tc>
          <w:tcPr>
            <w:tcW w:w="1213" w:type="dxa"/>
          </w:tcPr>
          <w:p w:rsidR="00F43E0C" w:rsidRPr="00DA7D3B" w:rsidRDefault="00F43E0C" w:rsidP="00F43E0C">
            <w:pPr>
              <w:tabs>
                <w:tab w:val="left" w:pos="-3969"/>
              </w:tabs>
              <w:spacing w:after="0" w:line="240" w:lineRule="auto"/>
              <w:jc w:val="center"/>
              <w:rPr>
                <w:rFonts w:ascii="Times New Roman" w:hAnsi="Times New Roman"/>
                <w:sz w:val="24"/>
                <w:szCs w:val="24"/>
              </w:rPr>
            </w:pPr>
            <w:r w:rsidRPr="00DA7D3B">
              <w:rPr>
                <w:rFonts w:ascii="Times New Roman" w:hAnsi="Times New Roman"/>
                <w:sz w:val="24"/>
                <w:szCs w:val="24"/>
              </w:rPr>
              <w:t>1100,00</w:t>
            </w:r>
          </w:p>
        </w:tc>
      </w:tr>
      <w:tr w:rsidR="00F43E0C" w:rsidRPr="00DA7D3B" w:rsidTr="0052199D">
        <w:tc>
          <w:tcPr>
            <w:tcW w:w="1170" w:type="dxa"/>
          </w:tcPr>
          <w:p w:rsidR="00F43E0C" w:rsidRPr="00DA7D3B" w:rsidRDefault="00F43E0C" w:rsidP="00F43E0C">
            <w:pPr>
              <w:tabs>
                <w:tab w:val="left" w:pos="-3969"/>
              </w:tabs>
              <w:spacing w:after="0" w:line="240" w:lineRule="auto"/>
              <w:jc w:val="center"/>
              <w:rPr>
                <w:rFonts w:ascii="Times New Roman" w:hAnsi="Times New Roman"/>
                <w:sz w:val="24"/>
                <w:szCs w:val="24"/>
              </w:rPr>
            </w:pPr>
            <w:r w:rsidRPr="00DA7D3B">
              <w:rPr>
                <w:rFonts w:ascii="Times New Roman" w:hAnsi="Times New Roman"/>
                <w:sz w:val="24"/>
                <w:szCs w:val="24"/>
              </w:rPr>
              <w:t>2023</w:t>
            </w:r>
          </w:p>
        </w:tc>
        <w:tc>
          <w:tcPr>
            <w:tcW w:w="2182" w:type="dxa"/>
          </w:tcPr>
          <w:p w:rsidR="00F43E0C" w:rsidRPr="00DA7D3B" w:rsidRDefault="00F43E0C" w:rsidP="00F43E0C">
            <w:pPr>
              <w:tabs>
                <w:tab w:val="left" w:pos="-3969"/>
              </w:tabs>
              <w:spacing w:after="0" w:line="240" w:lineRule="auto"/>
              <w:jc w:val="center"/>
              <w:rPr>
                <w:rFonts w:ascii="Times New Roman" w:hAnsi="Times New Roman"/>
                <w:sz w:val="24"/>
                <w:szCs w:val="24"/>
              </w:rPr>
            </w:pPr>
            <w:r w:rsidRPr="00DA7D3B">
              <w:rPr>
                <w:rFonts w:ascii="Times New Roman" w:hAnsi="Times New Roman"/>
                <w:sz w:val="24"/>
                <w:szCs w:val="24"/>
              </w:rPr>
              <w:t>0,00</w:t>
            </w:r>
          </w:p>
        </w:tc>
        <w:tc>
          <w:tcPr>
            <w:tcW w:w="2071" w:type="dxa"/>
          </w:tcPr>
          <w:p w:rsidR="00F43E0C" w:rsidRPr="00DA7D3B" w:rsidRDefault="00F43E0C" w:rsidP="00F43E0C">
            <w:pPr>
              <w:tabs>
                <w:tab w:val="left" w:pos="-3969"/>
              </w:tabs>
              <w:spacing w:after="0" w:line="240" w:lineRule="auto"/>
              <w:jc w:val="center"/>
              <w:rPr>
                <w:rFonts w:ascii="Times New Roman" w:hAnsi="Times New Roman"/>
                <w:sz w:val="24"/>
                <w:szCs w:val="24"/>
              </w:rPr>
            </w:pPr>
            <w:r w:rsidRPr="00DA7D3B">
              <w:rPr>
                <w:rFonts w:ascii="Times New Roman" w:hAnsi="Times New Roman"/>
                <w:sz w:val="24"/>
                <w:szCs w:val="24"/>
              </w:rPr>
              <w:t>0,00</w:t>
            </w:r>
          </w:p>
        </w:tc>
        <w:tc>
          <w:tcPr>
            <w:tcW w:w="2799" w:type="dxa"/>
          </w:tcPr>
          <w:p w:rsidR="00F43E0C" w:rsidRPr="00DA7D3B" w:rsidRDefault="00F43E0C" w:rsidP="00F43E0C">
            <w:pPr>
              <w:tabs>
                <w:tab w:val="left" w:pos="-3969"/>
              </w:tabs>
              <w:spacing w:after="0" w:line="240" w:lineRule="auto"/>
              <w:jc w:val="center"/>
              <w:rPr>
                <w:rFonts w:ascii="Times New Roman" w:hAnsi="Times New Roman"/>
                <w:sz w:val="24"/>
                <w:szCs w:val="24"/>
              </w:rPr>
            </w:pPr>
            <w:r w:rsidRPr="00DA7D3B">
              <w:rPr>
                <w:rFonts w:ascii="Times New Roman" w:hAnsi="Times New Roman"/>
                <w:sz w:val="24"/>
                <w:szCs w:val="24"/>
              </w:rPr>
              <w:t>1100,00</w:t>
            </w:r>
          </w:p>
        </w:tc>
        <w:tc>
          <w:tcPr>
            <w:tcW w:w="1213" w:type="dxa"/>
          </w:tcPr>
          <w:p w:rsidR="00F43E0C" w:rsidRPr="00DA7D3B" w:rsidRDefault="00F43E0C" w:rsidP="00F43E0C">
            <w:pPr>
              <w:tabs>
                <w:tab w:val="left" w:pos="-3969"/>
              </w:tabs>
              <w:spacing w:after="0" w:line="240" w:lineRule="auto"/>
              <w:jc w:val="center"/>
              <w:rPr>
                <w:rFonts w:ascii="Times New Roman" w:hAnsi="Times New Roman"/>
                <w:sz w:val="24"/>
                <w:szCs w:val="24"/>
              </w:rPr>
            </w:pPr>
            <w:r w:rsidRPr="00DA7D3B">
              <w:rPr>
                <w:rFonts w:ascii="Times New Roman" w:hAnsi="Times New Roman"/>
                <w:sz w:val="24"/>
                <w:szCs w:val="24"/>
              </w:rPr>
              <w:t>1100,00</w:t>
            </w:r>
          </w:p>
        </w:tc>
      </w:tr>
      <w:tr w:rsidR="00F43E0C" w:rsidRPr="00DA7D3B" w:rsidTr="0052199D">
        <w:tc>
          <w:tcPr>
            <w:tcW w:w="1170" w:type="dxa"/>
          </w:tcPr>
          <w:p w:rsidR="00F43E0C" w:rsidRPr="00DA7D3B" w:rsidRDefault="00F43E0C" w:rsidP="00F43E0C">
            <w:pPr>
              <w:tabs>
                <w:tab w:val="left" w:pos="-3969"/>
              </w:tabs>
              <w:spacing w:after="0" w:line="240" w:lineRule="auto"/>
              <w:jc w:val="center"/>
              <w:rPr>
                <w:rFonts w:ascii="Times New Roman" w:hAnsi="Times New Roman"/>
                <w:sz w:val="24"/>
                <w:szCs w:val="24"/>
              </w:rPr>
            </w:pPr>
            <w:r w:rsidRPr="00DA7D3B">
              <w:rPr>
                <w:rFonts w:ascii="Times New Roman" w:hAnsi="Times New Roman"/>
                <w:sz w:val="24"/>
                <w:szCs w:val="24"/>
              </w:rPr>
              <w:t>ИТОГО:</w:t>
            </w:r>
          </w:p>
        </w:tc>
        <w:tc>
          <w:tcPr>
            <w:tcW w:w="2182" w:type="dxa"/>
          </w:tcPr>
          <w:p w:rsidR="00F43E0C" w:rsidRPr="00DA7D3B" w:rsidRDefault="00F43E0C" w:rsidP="00F43E0C">
            <w:pPr>
              <w:tabs>
                <w:tab w:val="left" w:pos="-3969"/>
              </w:tabs>
              <w:spacing w:after="0" w:line="240" w:lineRule="auto"/>
              <w:jc w:val="center"/>
              <w:rPr>
                <w:rFonts w:ascii="Times New Roman" w:hAnsi="Times New Roman"/>
                <w:sz w:val="24"/>
                <w:szCs w:val="24"/>
              </w:rPr>
            </w:pPr>
            <w:r w:rsidRPr="00DA7D3B">
              <w:rPr>
                <w:rFonts w:ascii="Times New Roman" w:hAnsi="Times New Roman"/>
                <w:sz w:val="24"/>
                <w:szCs w:val="24"/>
              </w:rPr>
              <w:t>0,00</w:t>
            </w:r>
          </w:p>
        </w:tc>
        <w:tc>
          <w:tcPr>
            <w:tcW w:w="2071" w:type="dxa"/>
          </w:tcPr>
          <w:p w:rsidR="00F43E0C" w:rsidRPr="00DA7D3B" w:rsidRDefault="00C6729C" w:rsidP="00F43E0C">
            <w:pPr>
              <w:tabs>
                <w:tab w:val="left" w:pos="-3969"/>
              </w:tabs>
              <w:spacing w:after="0" w:line="240" w:lineRule="auto"/>
              <w:jc w:val="center"/>
              <w:rPr>
                <w:rFonts w:ascii="Times New Roman" w:hAnsi="Times New Roman"/>
                <w:sz w:val="24"/>
                <w:szCs w:val="24"/>
              </w:rPr>
            </w:pPr>
            <w:r>
              <w:rPr>
                <w:rFonts w:ascii="Times New Roman" w:hAnsi="Times New Roman"/>
                <w:sz w:val="24"/>
                <w:szCs w:val="24"/>
              </w:rPr>
              <w:t>15433,429</w:t>
            </w:r>
          </w:p>
        </w:tc>
        <w:tc>
          <w:tcPr>
            <w:tcW w:w="2799" w:type="dxa"/>
          </w:tcPr>
          <w:p w:rsidR="00F43E0C" w:rsidRPr="00827608" w:rsidRDefault="00827608" w:rsidP="00C3462D">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64</w:t>
            </w:r>
            <w:r w:rsidR="00C6729C" w:rsidRPr="00827608">
              <w:rPr>
                <w:rFonts w:ascii="Times New Roman" w:hAnsi="Times New Roman"/>
                <w:b/>
                <w:sz w:val="24"/>
                <w:szCs w:val="24"/>
              </w:rPr>
              <w:t>45</w:t>
            </w:r>
            <w:r w:rsidR="00F43E0C" w:rsidRPr="00827608">
              <w:rPr>
                <w:rFonts w:ascii="Times New Roman" w:hAnsi="Times New Roman"/>
                <w:b/>
                <w:sz w:val="24"/>
                <w:szCs w:val="24"/>
              </w:rPr>
              <w:t>,00</w:t>
            </w:r>
          </w:p>
        </w:tc>
        <w:tc>
          <w:tcPr>
            <w:tcW w:w="1213" w:type="dxa"/>
          </w:tcPr>
          <w:p w:rsidR="00F43E0C" w:rsidRPr="007D2198" w:rsidRDefault="007D2198" w:rsidP="00F43E0C">
            <w:pPr>
              <w:tabs>
                <w:tab w:val="left" w:pos="-3969"/>
              </w:tabs>
              <w:spacing w:after="0" w:line="240" w:lineRule="auto"/>
              <w:ind w:left="-76"/>
              <w:jc w:val="center"/>
              <w:rPr>
                <w:rFonts w:ascii="Times New Roman" w:hAnsi="Times New Roman"/>
                <w:b/>
                <w:sz w:val="24"/>
                <w:szCs w:val="24"/>
              </w:rPr>
            </w:pPr>
            <w:r w:rsidRPr="007D2198">
              <w:rPr>
                <w:rFonts w:ascii="Times New Roman" w:hAnsi="Times New Roman"/>
                <w:b/>
                <w:sz w:val="24"/>
                <w:szCs w:val="24"/>
              </w:rPr>
              <w:t>218</w:t>
            </w:r>
            <w:r w:rsidR="00C6729C" w:rsidRPr="007D2198">
              <w:rPr>
                <w:rFonts w:ascii="Times New Roman" w:hAnsi="Times New Roman"/>
                <w:b/>
                <w:sz w:val="24"/>
                <w:szCs w:val="24"/>
              </w:rPr>
              <w:t>78,429</w:t>
            </w:r>
          </w:p>
        </w:tc>
      </w:tr>
    </w:tbl>
    <w:p w:rsidR="00F43E0C" w:rsidRPr="00DA7D3B" w:rsidRDefault="0052199D" w:rsidP="00F43E0C">
      <w:pPr>
        <w:tabs>
          <w:tab w:val="left" w:pos="-3969"/>
        </w:tabs>
        <w:spacing w:after="0" w:line="240" w:lineRule="auto"/>
        <w:ind w:firstLine="709"/>
        <w:jc w:val="both"/>
        <w:rPr>
          <w:rFonts w:ascii="Times New Roman" w:hAnsi="Times New Roman"/>
          <w:b/>
          <w:bCs/>
          <w:sz w:val="24"/>
          <w:szCs w:val="24"/>
        </w:rPr>
      </w:pPr>
      <w:r>
        <w:rPr>
          <w:rFonts w:ascii="Times New Roman" w:hAnsi="Times New Roman"/>
          <w:sz w:val="24"/>
          <w:szCs w:val="24"/>
        </w:rPr>
        <w:lastRenderedPageBreak/>
        <w:t xml:space="preserve">Ресурсное обеспечение </w:t>
      </w:r>
      <w:r w:rsidR="00F43E0C" w:rsidRPr="00DA7D3B">
        <w:rPr>
          <w:rFonts w:ascii="Times New Roman" w:hAnsi="Times New Roman"/>
          <w:sz w:val="24"/>
          <w:szCs w:val="24"/>
        </w:rPr>
        <w:t>муниципальной программы указано в форме 3 (прилагается).</w:t>
      </w:r>
    </w:p>
    <w:p w:rsidR="00F43E0C" w:rsidRPr="00DA7D3B" w:rsidRDefault="00F43E0C" w:rsidP="00F43E0C">
      <w:pPr>
        <w:pStyle w:val="a3"/>
        <w:tabs>
          <w:tab w:val="left" w:pos="-3969"/>
        </w:tabs>
        <w:spacing w:after="0" w:line="240" w:lineRule="auto"/>
        <w:ind w:left="0"/>
        <w:jc w:val="center"/>
        <w:rPr>
          <w:rFonts w:ascii="Times New Roman" w:hAnsi="Times New Roman"/>
          <w:b/>
          <w:bCs/>
          <w:sz w:val="24"/>
          <w:szCs w:val="24"/>
        </w:rPr>
      </w:pPr>
    </w:p>
    <w:p w:rsidR="00F43E0C" w:rsidRPr="00DA7D3B" w:rsidRDefault="00F43E0C" w:rsidP="00F43E0C">
      <w:pPr>
        <w:pStyle w:val="a3"/>
        <w:widowControl w:val="0"/>
        <w:tabs>
          <w:tab w:val="left" w:pos="-3969"/>
        </w:tabs>
        <w:spacing w:after="0" w:line="240" w:lineRule="auto"/>
        <w:ind w:left="0"/>
        <w:jc w:val="center"/>
        <w:rPr>
          <w:rFonts w:ascii="Times New Roman" w:hAnsi="Times New Roman"/>
          <w:b/>
          <w:bCs/>
          <w:sz w:val="24"/>
          <w:szCs w:val="24"/>
        </w:rPr>
      </w:pPr>
      <w:r w:rsidRPr="00DA7D3B">
        <w:rPr>
          <w:rFonts w:ascii="Times New Roman" w:hAnsi="Times New Roman"/>
          <w:b/>
          <w:bCs/>
          <w:sz w:val="24"/>
          <w:szCs w:val="24"/>
        </w:rPr>
        <w:t>6. «Механизмы реализации муниципальной программы»</w:t>
      </w:r>
    </w:p>
    <w:p w:rsidR="00F43E0C" w:rsidRPr="00DA7D3B" w:rsidRDefault="00F43E0C" w:rsidP="00F43E0C">
      <w:pPr>
        <w:widowControl w:val="0"/>
        <w:tabs>
          <w:tab w:val="left" w:pos="-3969"/>
        </w:tabs>
        <w:spacing w:after="0" w:line="240" w:lineRule="auto"/>
        <w:jc w:val="both"/>
        <w:rPr>
          <w:rFonts w:ascii="Times New Roman" w:hAnsi="Times New Roman"/>
          <w:sz w:val="24"/>
          <w:szCs w:val="24"/>
        </w:rPr>
      </w:pPr>
      <w:r w:rsidRPr="00DA7D3B">
        <w:rPr>
          <w:rFonts w:ascii="Times New Roman" w:hAnsi="Times New Roman"/>
          <w:sz w:val="24"/>
          <w:szCs w:val="24"/>
        </w:rPr>
        <w:tab/>
        <w:t xml:space="preserve">Механизм реализации Программы предполагает оказание поддержки молодым семьям в улучшении жилищных условий путем предоставления им социальных выплат на приобретение (строительство) жилья. </w:t>
      </w:r>
    </w:p>
    <w:p w:rsidR="00F43E0C" w:rsidRPr="00DA7D3B" w:rsidRDefault="00F43E0C" w:rsidP="00F43E0C">
      <w:pPr>
        <w:tabs>
          <w:tab w:val="left" w:pos="-3969"/>
        </w:tabs>
        <w:spacing w:after="0" w:line="240" w:lineRule="auto"/>
        <w:jc w:val="both"/>
        <w:rPr>
          <w:rFonts w:ascii="Times New Roman" w:hAnsi="Times New Roman"/>
          <w:sz w:val="24"/>
          <w:szCs w:val="24"/>
        </w:rPr>
      </w:pPr>
      <w:r w:rsidRPr="00DA7D3B">
        <w:rPr>
          <w:rFonts w:ascii="Times New Roman" w:hAnsi="Times New Roman"/>
          <w:sz w:val="24"/>
          <w:szCs w:val="24"/>
        </w:rPr>
        <w:tab/>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rsidR="00F43E0C" w:rsidRPr="00DA7D3B" w:rsidRDefault="00F43E0C" w:rsidP="00F43E0C">
      <w:pPr>
        <w:tabs>
          <w:tab w:val="left" w:pos="-3969"/>
        </w:tabs>
        <w:spacing w:after="0" w:line="240" w:lineRule="auto"/>
        <w:jc w:val="both"/>
        <w:rPr>
          <w:rFonts w:ascii="Times New Roman" w:hAnsi="Times New Roman"/>
          <w:sz w:val="24"/>
          <w:szCs w:val="24"/>
        </w:rPr>
      </w:pPr>
      <w:r w:rsidRPr="00DA7D3B">
        <w:rPr>
          <w:rFonts w:ascii="Times New Roman" w:hAnsi="Times New Roman"/>
          <w:sz w:val="24"/>
          <w:szCs w:val="24"/>
        </w:rPr>
        <w:tab/>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F43E0C" w:rsidRPr="00DA7D3B" w:rsidRDefault="00F43E0C" w:rsidP="00F43E0C">
      <w:pPr>
        <w:tabs>
          <w:tab w:val="left" w:pos="-3969"/>
        </w:tabs>
        <w:spacing w:after="0" w:line="240" w:lineRule="auto"/>
        <w:jc w:val="both"/>
        <w:rPr>
          <w:rFonts w:ascii="Times New Roman" w:hAnsi="Times New Roman"/>
          <w:sz w:val="24"/>
          <w:szCs w:val="24"/>
        </w:rPr>
      </w:pPr>
      <w:r w:rsidRPr="00DA7D3B">
        <w:rPr>
          <w:rFonts w:ascii="Times New Roman" w:hAnsi="Times New Roman"/>
          <w:sz w:val="24"/>
          <w:szCs w:val="24"/>
        </w:rPr>
        <w:tab/>
        <w:t>б) молодая семья признана нуждающейся в жилом помещении в соответствии с законодательством;</w:t>
      </w:r>
    </w:p>
    <w:p w:rsidR="00F43E0C" w:rsidRPr="00DA7D3B" w:rsidRDefault="00F43E0C" w:rsidP="00F43E0C">
      <w:pPr>
        <w:pStyle w:val="headertext"/>
        <w:tabs>
          <w:tab w:val="left" w:pos="-3969"/>
        </w:tabs>
        <w:spacing w:before="0" w:beforeAutospacing="0" w:after="0" w:afterAutospacing="0"/>
        <w:jc w:val="both"/>
      </w:pPr>
      <w:r w:rsidRPr="00DA7D3B">
        <w:tab/>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43E0C" w:rsidRPr="00DA7D3B" w:rsidRDefault="00F43E0C" w:rsidP="00676AFE">
      <w:pPr>
        <w:tabs>
          <w:tab w:val="left" w:pos="-3969"/>
        </w:tabs>
        <w:spacing w:after="0" w:line="240" w:lineRule="auto"/>
        <w:ind w:firstLine="567"/>
        <w:jc w:val="both"/>
        <w:rPr>
          <w:rFonts w:ascii="Times New Roman" w:hAnsi="Times New Roman"/>
          <w:sz w:val="24"/>
          <w:szCs w:val="24"/>
        </w:rPr>
      </w:pPr>
      <w:r w:rsidRPr="00DA7D3B">
        <w:rPr>
          <w:rFonts w:ascii="Times New Roman" w:hAnsi="Times New Roman"/>
          <w:sz w:val="24"/>
          <w:szCs w:val="24"/>
        </w:rPr>
        <w:tab/>
        <w:t>Для достижения цели Программы под нуждающимися в улучшении жилищных условий понимаются молодые семьи, поставленные на учет в качестве нуждающихся в улучшении жилищных условий до 01.03.2005,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01.03.2015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43E0C" w:rsidRPr="00DA7D3B" w:rsidRDefault="00F43E0C" w:rsidP="00F43E0C">
      <w:pPr>
        <w:pStyle w:val="headertext"/>
        <w:tabs>
          <w:tab w:val="left" w:pos="-3969"/>
        </w:tabs>
        <w:spacing w:before="0" w:beforeAutospacing="0" w:after="0" w:afterAutospacing="0"/>
        <w:ind w:right="-52" w:firstLine="709"/>
        <w:jc w:val="both"/>
      </w:pPr>
      <w:r w:rsidRPr="00DA7D3B">
        <w:t>Организационные мероприятия на муниципальном уровне предусматривают организацию работы, согласно «Правил предоставления молодым семьям социальных выплат на приобретение (строительство) жилья и их использования» приложения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17.12.2010 № 1050.</w:t>
      </w:r>
    </w:p>
    <w:p w:rsidR="00F43E0C" w:rsidRPr="00DA7D3B" w:rsidRDefault="00F43E0C" w:rsidP="00F43E0C">
      <w:pPr>
        <w:widowControl w:val="0"/>
        <w:tabs>
          <w:tab w:val="left" w:pos="-3969"/>
        </w:tabs>
        <w:spacing w:after="0" w:line="240" w:lineRule="auto"/>
        <w:jc w:val="both"/>
        <w:rPr>
          <w:rFonts w:ascii="Times New Roman" w:hAnsi="Times New Roman"/>
          <w:sz w:val="24"/>
          <w:szCs w:val="24"/>
        </w:rPr>
      </w:pPr>
      <w:r w:rsidRPr="00DA7D3B">
        <w:rPr>
          <w:rFonts w:ascii="Times New Roman" w:hAnsi="Times New Roman"/>
          <w:sz w:val="24"/>
          <w:szCs w:val="24"/>
        </w:rPr>
        <w:tab/>
        <w:t xml:space="preserve">Социальная выплата предоставляется за счет средств федерального, областного и местного бюджетов на основах софинансирования. Доля средств федерального и областного бюджетов определяется ежегодно в соответствии с действующим законодательством и в соответствии с показателем уровня расчетной бюджетной обеспеченности региона, доля средств местного бюджета составляет не менее 10 % расчетной (средней) стоимости жилья.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кв.м. общей площади жилья по муниципальному образованию, в котором молодая семья включена в список участников программы. Норматив стоимости 1 кв.м. общей площади жилья по муниципальному образованию устанавливается органом местного самоуправления, но не выше средней рыночной стоимости 1 кв.м. общей площади жилья по Волгоградской области, определяемой Министерством строительства и жилищно-коммунального хозяйства Российской Федерации. Размер общей площади жилого помещения, с учетом которой определяется размер социальной выплаты, составляет: </w:t>
      </w:r>
    </w:p>
    <w:p w:rsidR="00F43E0C" w:rsidRPr="00DA7D3B" w:rsidRDefault="00F43E0C" w:rsidP="002352D2">
      <w:pPr>
        <w:pStyle w:val="a3"/>
        <w:numPr>
          <w:ilvl w:val="1"/>
          <w:numId w:val="2"/>
        </w:numPr>
        <w:tabs>
          <w:tab w:val="left" w:pos="-3969"/>
          <w:tab w:val="left" w:pos="993"/>
        </w:tabs>
        <w:spacing w:after="0" w:line="240" w:lineRule="auto"/>
        <w:ind w:left="0" w:firstLine="709"/>
        <w:contextualSpacing w:val="0"/>
        <w:jc w:val="both"/>
        <w:rPr>
          <w:rFonts w:ascii="Times New Roman" w:hAnsi="Times New Roman"/>
          <w:sz w:val="24"/>
          <w:szCs w:val="24"/>
        </w:rPr>
      </w:pPr>
      <w:r w:rsidRPr="00DA7D3B">
        <w:rPr>
          <w:rFonts w:ascii="Times New Roman" w:hAnsi="Times New Roman"/>
          <w:sz w:val="24"/>
          <w:szCs w:val="24"/>
        </w:rPr>
        <w:lastRenderedPageBreak/>
        <w:t xml:space="preserve">для семьи численностью 2 человека (молодые супруги или 1 молодой родитель и ребенок) – 42 кв. м; </w:t>
      </w:r>
    </w:p>
    <w:p w:rsidR="00F43E0C" w:rsidRPr="00DA7D3B" w:rsidRDefault="00F43E0C" w:rsidP="002352D2">
      <w:pPr>
        <w:pStyle w:val="a3"/>
        <w:numPr>
          <w:ilvl w:val="1"/>
          <w:numId w:val="2"/>
        </w:numPr>
        <w:tabs>
          <w:tab w:val="left" w:pos="-3969"/>
          <w:tab w:val="left" w:pos="993"/>
        </w:tabs>
        <w:spacing w:after="0" w:line="240" w:lineRule="auto"/>
        <w:ind w:left="0" w:firstLine="709"/>
        <w:contextualSpacing w:val="0"/>
        <w:jc w:val="both"/>
        <w:rPr>
          <w:rFonts w:ascii="Times New Roman" w:hAnsi="Times New Roman"/>
          <w:sz w:val="24"/>
          <w:szCs w:val="24"/>
        </w:rPr>
      </w:pPr>
      <w:r w:rsidRPr="00DA7D3B">
        <w:rPr>
          <w:rFonts w:ascii="Times New Roman" w:hAnsi="Times New Roman"/>
          <w:sz w:val="24"/>
          <w:szCs w:val="24"/>
        </w:rPr>
        <w:t xml:space="preserve">для семьи численностью 3 и более человек, включающий помимо молодых супругов 1 и более детей (либо семьи, состоящей из 1 молодого родителя и 2 и более детей) – по 18 кв. м на 1 человека.  </w:t>
      </w:r>
    </w:p>
    <w:p w:rsidR="00F43E0C" w:rsidRPr="00DA7D3B" w:rsidRDefault="00F43E0C" w:rsidP="00F43E0C">
      <w:pPr>
        <w:tabs>
          <w:tab w:val="left" w:pos="-3969"/>
        </w:tabs>
        <w:spacing w:after="0" w:line="240" w:lineRule="auto"/>
        <w:jc w:val="both"/>
        <w:rPr>
          <w:rFonts w:ascii="Times New Roman" w:hAnsi="Times New Roman"/>
          <w:sz w:val="24"/>
          <w:szCs w:val="24"/>
        </w:rPr>
      </w:pPr>
      <w:r w:rsidRPr="00DA7D3B">
        <w:rPr>
          <w:rFonts w:ascii="Times New Roman" w:hAnsi="Times New Roman"/>
          <w:sz w:val="24"/>
          <w:szCs w:val="24"/>
        </w:rPr>
        <w:tab/>
        <w:t>Молодой семье – участнице Программы при рождении (усыновлении) 1 ребенка (на период действия свидетельства) предоставляется дополнительная социальная выплата за счет средств местного бюджета в размере 5 процентов расчетной (средней) стоимости жилья, исчисленной в соответствии с указанными Правилами и Порядком, для погашения части расходов, связанных с приобретением жилого помещения (созданием объекта индивидуального жилищного строительства).</w:t>
      </w:r>
    </w:p>
    <w:p w:rsidR="00F43E0C" w:rsidRPr="00DA7D3B" w:rsidRDefault="00F43E0C" w:rsidP="00F43E0C">
      <w:pPr>
        <w:tabs>
          <w:tab w:val="left" w:pos="-3969"/>
        </w:tabs>
        <w:spacing w:after="0" w:line="240" w:lineRule="auto"/>
        <w:jc w:val="both"/>
        <w:rPr>
          <w:rFonts w:ascii="Times New Roman" w:hAnsi="Times New Roman"/>
          <w:sz w:val="24"/>
          <w:szCs w:val="24"/>
        </w:rPr>
      </w:pPr>
      <w:r w:rsidRPr="00DA7D3B">
        <w:rPr>
          <w:rFonts w:ascii="Times New Roman" w:hAnsi="Times New Roman"/>
          <w:sz w:val="24"/>
          <w:szCs w:val="24"/>
        </w:rPr>
        <w:tab/>
        <w:t xml:space="preserve">Реализация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от 25.09.2018 № 573 «Об утверждении Порядка разработки, реализации и оценки эффективности муниципальных программ Ленинского муниципального района Волгоградской области». </w:t>
      </w:r>
    </w:p>
    <w:p w:rsidR="00676AFE" w:rsidRPr="00DA7D3B" w:rsidRDefault="000B4DE2" w:rsidP="00251807">
      <w:pPr>
        <w:pStyle w:val="a3"/>
        <w:spacing w:after="0" w:line="240" w:lineRule="auto"/>
        <w:ind w:left="0" w:firstLine="360"/>
        <w:jc w:val="both"/>
        <w:rPr>
          <w:rFonts w:ascii="Times New Roman" w:hAnsi="Times New Roman"/>
          <w:sz w:val="24"/>
          <w:szCs w:val="24"/>
        </w:rPr>
      </w:pPr>
      <w:r w:rsidRPr="00DA7D3B">
        <w:rPr>
          <w:rFonts w:ascii="Times New Roman" w:hAnsi="Times New Roman"/>
          <w:sz w:val="24"/>
          <w:szCs w:val="24"/>
        </w:rPr>
        <w:t xml:space="preserve">Угрозы </w:t>
      </w:r>
      <w:r w:rsidR="00676AFE" w:rsidRPr="00DA7D3B">
        <w:rPr>
          <w:rFonts w:ascii="Times New Roman" w:hAnsi="Times New Roman"/>
          <w:sz w:val="24"/>
          <w:szCs w:val="24"/>
        </w:rPr>
        <w:t>и риски реализации муниципальной программы:</w:t>
      </w:r>
    </w:p>
    <w:p w:rsidR="00676AFE" w:rsidRPr="00DA7D3B" w:rsidRDefault="00676AFE" w:rsidP="00251807">
      <w:pPr>
        <w:spacing w:after="0" w:line="240" w:lineRule="auto"/>
        <w:ind w:firstLine="360"/>
        <w:jc w:val="both"/>
        <w:rPr>
          <w:rFonts w:ascii="Times New Roman" w:hAnsi="Times New Roman"/>
          <w:sz w:val="24"/>
          <w:szCs w:val="24"/>
        </w:rPr>
      </w:pPr>
      <w:r w:rsidRPr="00DA7D3B">
        <w:rPr>
          <w:rFonts w:ascii="Times New Roman" w:hAnsi="Times New Roman"/>
          <w:sz w:val="24"/>
          <w:szCs w:val="24"/>
        </w:rPr>
        <w:t>- отсутствие у молодой семьи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76AFE" w:rsidRPr="00DA7D3B" w:rsidRDefault="00676AFE" w:rsidP="00251807">
      <w:pPr>
        <w:pStyle w:val="a3"/>
        <w:spacing w:after="0" w:line="240" w:lineRule="auto"/>
        <w:ind w:left="0" w:firstLine="360"/>
        <w:jc w:val="both"/>
        <w:rPr>
          <w:rFonts w:ascii="Times New Roman" w:hAnsi="Times New Roman"/>
          <w:sz w:val="24"/>
          <w:szCs w:val="24"/>
        </w:rPr>
      </w:pPr>
      <w:r w:rsidRPr="00DA7D3B">
        <w:rPr>
          <w:rFonts w:ascii="Times New Roman" w:hAnsi="Times New Roman"/>
          <w:sz w:val="24"/>
          <w:szCs w:val="24"/>
        </w:rPr>
        <w:t>- уменьшение либо увеличение численности состава семьи (развод супругов, смерть одного из членов семьи);</w:t>
      </w:r>
    </w:p>
    <w:p w:rsidR="00676AFE" w:rsidRPr="00DA7D3B" w:rsidRDefault="00676AFE" w:rsidP="00251807">
      <w:pPr>
        <w:pStyle w:val="a3"/>
        <w:spacing w:after="0" w:line="240" w:lineRule="auto"/>
        <w:ind w:left="0" w:firstLine="360"/>
        <w:jc w:val="both"/>
        <w:rPr>
          <w:rFonts w:ascii="Times New Roman" w:hAnsi="Times New Roman"/>
          <w:sz w:val="24"/>
          <w:szCs w:val="24"/>
        </w:rPr>
      </w:pPr>
      <w:r w:rsidRPr="00DA7D3B">
        <w:rPr>
          <w:rFonts w:ascii="Times New Roman" w:hAnsi="Times New Roman"/>
          <w:sz w:val="24"/>
          <w:szCs w:val="24"/>
        </w:rPr>
        <w:t>- достижение предельного возраста одного из супругов, либо одного из родителя в неполной семье, состоящих на учете в общем сводном списке участников программы «Молодой семье – доступное жилье»;</w:t>
      </w:r>
    </w:p>
    <w:p w:rsidR="00676AFE" w:rsidRPr="00DA7D3B" w:rsidRDefault="00676AFE" w:rsidP="00251807">
      <w:pPr>
        <w:pStyle w:val="a3"/>
        <w:spacing w:after="0" w:line="240" w:lineRule="auto"/>
        <w:ind w:left="0" w:firstLine="360"/>
        <w:jc w:val="both"/>
        <w:rPr>
          <w:rFonts w:ascii="Times New Roman" w:hAnsi="Times New Roman"/>
          <w:sz w:val="24"/>
          <w:szCs w:val="24"/>
        </w:rPr>
      </w:pPr>
      <w:r w:rsidRPr="00DA7D3B">
        <w:rPr>
          <w:rFonts w:ascii="Times New Roman" w:hAnsi="Times New Roman"/>
          <w:sz w:val="24"/>
          <w:szCs w:val="24"/>
        </w:rPr>
        <w:t>- уменьшение доли финансирования местного бюджета, что соответственно повлечет за собой уменьшение количества семей - претендентов на получение социальной выплаты».</w:t>
      </w:r>
    </w:p>
    <w:p w:rsidR="00676AFE" w:rsidRPr="00DA7D3B" w:rsidRDefault="00676AFE" w:rsidP="00F43E0C">
      <w:pPr>
        <w:tabs>
          <w:tab w:val="left" w:pos="-3969"/>
        </w:tabs>
        <w:spacing w:after="0" w:line="240" w:lineRule="auto"/>
        <w:jc w:val="both"/>
        <w:rPr>
          <w:rFonts w:ascii="Times New Roman" w:hAnsi="Times New Roman"/>
          <w:sz w:val="24"/>
          <w:szCs w:val="24"/>
        </w:rPr>
      </w:pPr>
    </w:p>
    <w:p w:rsidR="00F43E0C" w:rsidRPr="00DA7D3B" w:rsidRDefault="00F43E0C" w:rsidP="00F43E0C">
      <w:pPr>
        <w:pStyle w:val="a3"/>
        <w:tabs>
          <w:tab w:val="left" w:pos="-3969"/>
        </w:tabs>
        <w:spacing w:after="0" w:line="240" w:lineRule="auto"/>
        <w:ind w:left="0"/>
        <w:jc w:val="center"/>
        <w:rPr>
          <w:rFonts w:ascii="Times New Roman" w:hAnsi="Times New Roman"/>
          <w:b/>
          <w:bCs/>
          <w:sz w:val="24"/>
          <w:szCs w:val="24"/>
        </w:rPr>
      </w:pPr>
      <w:r w:rsidRPr="00DA7D3B">
        <w:rPr>
          <w:rFonts w:ascii="Times New Roman" w:hAnsi="Times New Roman"/>
          <w:b/>
          <w:bCs/>
          <w:sz w:val="24"/>
          <w:szCs w:val="24"/>
        </w:rPr>
        <w:t>7. «Перечень имущества, создаваемого (</w:t>
      </w:r>
      <w:r w:rsidR="00A53E29" w:rsidRPr="00DA7D3B">
        <w:rPr>
          <w:rFonts w:ascii="Times New Roman" w:hAnsi="Times New Roman"/>
          <w:b/>
          <w:bCs/>
          <w:sz w:val="24"/>
          <w:szCs w:val="24"/>
        </w:rPr>
        <w:t>приобретаемого) в</w:t>
      </w:r>
      <w:r w:rsidRPr="00DA7D3B">
        <w:rPr>
          <w:rFonts w:ascii="Times New Roman" w:hAnsi="Times New Roman"/>
          <w:b/>
          <w:bCs/>
          <w:sz w:val="24"/>
          <w:szCs w:val="24"/>
        </w:rPr>
        <w:t xml:space="preserve"> ходе </w:t>
      </w:r>
    </w:p>
    <w:p w:rsidR="00F43E0C" w:rsidRPr="00DA7D3B" w:rsidRDefault="00F43E0C" w:rsidP="00F43E0C">
      <w:pPr>
        <w:pStyle w:val="a3"/>
        <w:tabs>
          <w:tab w:val="left" w:pos="-3969"/>
        </w:tabs>
        <w:spacing w:after="0" w:line="240" w:lineRule="auto"/>
        <w:ind w:left="0"/>
        <w:jc w:val="center"/>
        <w:rPr>
          <w:rFonts w:ascii="Times New Roman" w:hAnsi="Times New Roman"/>
          <w:b/>
          <w:bCs/>
          <w:sz w:val="24"/>
          <w:szCs w:val="24"/>
        </w:rPr>
      </w:pPr>
      <w:r w:rsidRPr="00DA7D3B">
        <w:rPr>
          <w:rFonts w:ascii="Times New Roman" w:hAnsi="Times New Roman"/>
          <w:b/>
          <w:bCs/>
          <w:sz w:val="24"/>
          <w:szCs w:val="24"/>
        </w:rPr>
        <w:t xml:space="preserve">реализации муниципальной программы. Сведения о правах </w:t>
      </w:r>
    </w:p>
    <w:p w:rsidR="00F43E0C" w:rsidRPr="00DA7D3B" w:rsidRDefault="00F43E0C" w:rsidP="00F43E0C">
      <w:pPr>
        <w:pStyle w:val="a3"/>
        <w:tabs>
          <w:tab w:val="left" w:pos="-3969"/>
        </w:tabs>
        <w:spacing w:after="0" w:line="240" w:lineRule="auto"/>
        <w:ind w:left="0"/>
        <w:jc w:val="center"/>
        <w:rPr>
          <w:rFonts w:ascii="Times New Roman" w:hAnsi="Times New Roman"/>
          <w:b/>
          <w:bCs/>
          <w:sz w:val="24"/>
          <w:szCs w:val="24"/>
        </w:rPr>
      </w:pPr>
      <w:r w:rsidRPr="00DA7D3B">
        <w:rPr>
          <w:rFonts w:ascii="Times New Roman" w:hAnsi="Times New Roman"/>
          <w:b/>
          <w:bCs/>
          <w:sz w:val="24"/>
          <w:szCs w:val="24"/>
        </w:rPr>
        <w:t>на имущество, создаваемое (приобретаемое) в ходе реализации</w:t>
      </w:r>
    </w:p>
    <w:p w:rsidR="00F43E0C" w:rsidRPr="00DA7D3B" w:rsidRDefault="00F43E0C" w:rsidP="00F43E0C">
      <w:pPr>
        <w:pStyle w:val="a3"/>
        <w:tabs>
          <w:tab w:val="left" w:pos="-3969"/>
        </w:tabs>
        <w:spacing w:after="0" w:line="240" w:lineRule="auto"/>
        <w:ind w:left="0"/>
        <w:jc w:val="center"/>
        <w:rPr>
          <w:rFonts w:ascii="Times New Roman" w:hAnsi="Times New Roman"/>
          <w:b/>
          <w:bCs/>
          <w:sz w:val="24"/>
          <w:szCs w:val="24"/>
        </w:rPr>
      </w:pPr>
      <w:r w:rsidRPr="00DA7D3B">
        <w:rPr>
          <w:rFonts w:ascii="Times New Roman" w:hAnsi="Times New Roman"/>
          <w:b/>
          <w:bCs/>
          <w:sz w:val="24"/>
          <w:szCs w:val="24"/>
        </w:rPr>
        <w:t xml:space="preserve"> муниципальной программы»</w:t>
      </w:r>
    </w:p>
    <w:p w:rsidR="00F43E0C" w:rsidRPr="00DA7D3B" w:rsidRDefault="00F43E0C" w:rsidP="000B4DE2">
      <w:pPr>
        <w:pStyle w:val="a3"/>
        <w:tabs>
          <w:tab w:val="left" w:pos="-3969"/>
        </w:tabs>
        <w:spacing w:after="0" w:line="240" w:lineRule="auto"/>
        <w:ind w:left="0" w:firstLine="426"/>
        <w:jc w:val="both"/>
        <w:rPr>
          <w:rFonts w:ascii="Times New Roman" w:hAnsi="Times New Roman"/>
          <w:sz w:val="24"/>
          <w:szCs w:val="24"/>
        </w:rPr>
      </w:pPr>
      <w:r w:rsidRPr="00DA7D3B">
        <w:rPr>
          <w:rFonts w:ascii="Times New Roman" w:hAnsi="Times New Roman"/>
          <w:sz w:val="24"/>
          <w:szCs w:val="24"/>
        </w:rPr>
        <w:tab/>
        <w:t>В ходе реализации муниципальной программы молодым семьям выдается свидетельство о праве на получение социальной выплаты на приобретение жилого помещения или строительство индивидуального жилого дома.</w:t>
      </w:r>
    </w:p>
    <w:p w:rsidR="00F43E0C" w:rsidRPr="00DA7D3B" w:rsidRDefault="00F43E0C" w:rsidP="00F43E0C">
      <w:pPr>
        <w:pStyle w:val="a3"/>
        <w:tabs>
          <w:tab w:val="left" w:pos="-3969"/>
        </w:tabs>
        <w:spacing w:after="0" w:line="240" w:lineRule="auto"/>
        <w:ind w:left="0" w:firstLine="709"/>
        <w:jc w:val="both"/>
        <w:rPr>
          <w:rFonts w:ascii="Times New Roman" w:hAnsi="Times New Roman"/>
          <w:sz w:val="24"/>
          <w:szCs w:val="24"/>
        </w:rPr>
      </w:pPr>
      <w:r w:rsidRPr="00DA7D3B">
        <w:rPr>
          <w:rFonts w:ascii="Times New Roman" w:hAnsi="Times New Roman"/>
          <w:sz w:val="24"/>
          <w:szCs w:val="24"/>
        </w:rPr>
        <w:t>Срок реализации данного свидетельства не более 7 месяцев.</w:t>
      </w:r>
    </w:p>
    <w:p w:rsidR="00F43E0C" w:rsidRPr="00DA7D3B" w:rsidRDefault="00F43E0C" w:rsidP="00F43E0C">
      <w:pPr>
        <w:pStyle w:val="a3"/>
        <w:tabs>
          <w:tab w:val="left" w:pos="-3969"/>
        </w:tabs>
        <w:spacing w:after="0" w:line="240" w:lineRule="auto"/>
        <w:ind w:left="0" w:firstLine="709"/>
        <w:jc w:val="both"/>
        <w:rPr>
          <w:rFonts w:ascii="Times New Roman" w:hAnsi="Times New Roman"/>
          <w:sz w:val="24"/>
          <w:szCs w:val="24"/>
        </w:rPr>
      </w:pPr>
    </w:p>
    <w:p w:rsidR="00F43E0C" w:rsidRPr="00DA7D3B" w:rsidRDefault="00F43E0C" w:rsidP="00F43E0C">
      <w:pPr>
        <w:pStyle w:val="a3"/>
        <w:tabs>
          <w:tab w:val="left" w:pos="-3969"/>
        </w:tabs>
        <w:spacing w:after="0" w:line="240" w:lineRule="auto"/>
        <w:ind w:left="0" w:firstLine="709"/>
        <w:jc w:val="both"/>
        <w:rPr>
          <w:rFonts w:ascii="Times New Roman" w:hAnsi="Times New Roman"/>
          <w:sz w:val="24"/>
          <w:szCs w:val="24"/>
        </w:rPr>
        <w:sectPr w:rsidR="00F43E0C" w:rsidRPr="00DA7D3B" w:rsidSect="00C3462D">
          <w:pgSz w:w="11907" w:h="16840" w:code="9"/>
          <w:pgMar w:top="1134" w:right="708" w:bottom="1134" w:left="1559" w:header="720" w:footer="720" w:gutter="0"/>
          <w:cols w:space="720"/>
        </w:sectPr>
      </w:pPr>
    </w:p>
    <w:p w:rsidR="00F43E0C" w:rsidRPr="007F737D" w:rsidRDefault="00F43E0C" w:rsidP="000B4DE2">
      <w:pPr>
        <w:widowControl w:val="0"/>
        <w:autoSpaceDE w:val="0"/>
        <w:autoSpaceDN w:val="0"/>
        <w:adjustRightInd w:val="0"/>
        <w:spacing w:after="0" w:line="240" w:lineRule="auto"/>
        <w:ind w:left="9072"/>
        <w:jc w:val="both"/>
        <w:outlineLvl w:val="2"/>
        <w:rPr>
          <w:rFonts w:ascii="Times New Roman" w:hAnsi="Times New Roman"/>
          <w:sz w:val="28"/>
          <w:szCs w:val="28"/>
        </w:rPr>
      </w:pPr>
      <w:r w:rsidRPr="007F737D">
        <w:rPr>
          <w:rFonts w:ascii="Times New Roman" w:hAnsi="Times New Roman"/>
          <w:sz w:val="28"/>
          <w:szCs w:val="28"/>
        </w:rPr>
        <w:lastRenderedPageBreak/>
        <w:t>ФОРМА 1</w:t>
      </w:r>
    </w:p>
    <w:p w:rsidR="00F43E0C" w:rsidRPr="007F737D" w:rsidRDefault="00F43E0C" w:rsidP="000B4DE2">
      <w:pPr>
        <w:widowControl w:val="0"/>
        <w:autoSpaceDE w:val="0"/>
        <w:autoSpaceDN w:val="0"/>
        <w:adjustRightInd w:val="0"/>
        <w:spacing w:after="0" w:line="240" w:lineRule="auto"/>
        <w:ind w:left="9072"/>
        <w:jc w:val="both"/>
        <w:outlineLvl w:val="2"/>
        <w:rPr>
          <w:rFonts w:ascii="Times New Roman" w:hAnsi="Times New Roman"/>
          <w:sz w:val="24"/>
          <w:szCs w:val="24"/>
        </w:rPr>
      </w:pPr>
      <w:r w:rsidRPr="007F737D">
        <w:rPr>
          <w:rFonts w:ascii="Times New Roman" w:hAnsi="Times New Roman"/>
          <w:sz w:val="24"/>
          <w:szCs w:val="24"/>
        </w:rPr>
        <w:t>к муниципальной программе «Молодой семье – доступное жилье», утвержденной постановлением администрации Ленинского муниципального района</w:t>
      </w:r>
      <w:r w:rsidRPr="007F737D">
        <w:rPr>
          <w:rFonts w:ascii="Times New Roman" w:hAnsi="Times New Roman"/>
          <w:sz w:val="28"/>
          <w:szCs w:val="28"/>
        </w:rPr>
        <w:t xml:space="preserve">  </w:t>
      </w:r>
      <w:r w:rsidRPr="007F737D">
        <w:rPr>
          <w:rFonts w:ascii="Times New Roman" w:hAnsi="Times New Roman"/>
          <w:sz w:val="24"/>
          <w:szCs w:val="24"/>
        </w:rPr>
        <w:t>от 06.10.2017 №  470</w:t>
      </w:r>
    </w:p>
    <w:p w:rsidR="00F43E0C" w:rsidRPr="007F737D" w:rsidRDefault="00F43E0C" w:rsidP="000B4DE2">
      <w:pPr>
        <w:widowControl w:val="0"/>
        <w:autoSpaceDE w:val="0"/>
        <w:autoSpaceDN w:val="0"/>
        <w:adjustRightInd w:val="0"/>
        <w:spacing w:after="0" w:line="240" w:lineRule="auto"/>
        <w:rPr>
          <w:rFonts w:ascii="Times New Roman" w:hAnsi="Times New Roman"/>
          <w:sz w:val="28"/>
          <w:szCs w:val="28"/>
        </w:rPr>
      </w:pPr>
    </w:p>
    <w:p w:rsidR="00F43E0C" w:rsidRPr="009B1A7F" w:rsidRDefault="00F43E0C" w:rsidP="000B4DE2">
      <w:pPr>
        <w:widowControl w:val="0"/>
        <w:autoSpaceDE w:val="0"/>
        <w:autoSpaceDN w:val="0"/>
        <w:adjustRightInd w:val="0"/>
        <w:spacing w:after="0" w:line="240" w:lineRule="auto"/>
        <w:jc w:val="center"/>
        <w:rPr>
          <w:rFonts w:ascii="Times New Roman" w:hAnsi="Times New Roman"/>
          <w:b/>
          <w:color w:val="000000"/>
          <w:sz w:val="24"/>
          <w:szCs w:val="24"/>
        </w:rPr>
      </w:pPr>
      <w:r w:rsidRPr="009B1A7F">
        <w:rPr>
          <w:rFonts w:ascii="Times New Roman" w:hAnsi="Times New Roman"/>
          <w:b/>
          <w:color w:val="000000"/>
          <w:sz w:val="24"/>
          <w:szCs w:val="24"/>
        </w:rPr>
        <w:t>ПЕРЕЧЕНЬ</w:t>
      </w:r>
    </w:p>
    <w:p w:rsidR="00F43E0C" w:rsidRPr="009B1A7F" w:rsidRDefault="00F43E0C" w:rsidP="000B4DE2">
      <w:pPr>
        <w:widowControl w:val="0"/>
        <w:autoSpaceDE w:val="0"/>
        <w:autoSpaceDN w:val="0"/>
        <w:adjustRightInd w:val="0"/>
        <w:spacing w:after="0" w:line="240" w:lineRule="auto"/>
        <w:ind w:right="-170"/>
        <w:jc w:val="center"/>
        <w:rPr>
          <w:rFonts w:ascii="Times New Roman" w:hAnsi="Times New Roman"/>
          <w:color w:val="000000"/>
          <w:sz w:val="24"/>
          <w:szCs w:val="24"/>
        </w:rPr>
      </w:pPr>
      <w:r w:rsidRPr="009B1A7F">
        <w:rPr>
          <w:rFonts w:ascii="Times New Roman" w:hAnsi="Times New Roman"/>
          <w:color w:val="000000"/>
          <w:sz w:val="24"/>
          <w:szCs w:val="24"/>
        </w:rPr>
        <w:t xml:space="preserve">целевых показателей достижения поставленных целей и задач муниципальной программы </w:t>
      </w:r>
    </w:p>
    <w:p w:rsidR="00F43E0C" w:rsidRPr="009B1A7F" w:rsidRDefault="00F43E0C" w:rsidP="000B4DE2">
      <w:pPr>
        <w:widowControl w:val="0"/>
        <w:autoSpaceDE w:val="0"/>
        <w:autoSpaceDN w:val="0"/>
        <w:adjustRightInd w:val="0"/>
        <w:spacing w:after="0" w:line="240" w:lineRule="auto"/>
        <w:ind w:right="-170"/>
        <w:jc w:val="center"/>
        <w:rPr>
          <w:rFonts w:ascii="Times New Roman" w:hAnsi="Times New Roman"/>
          <w:color w:val="000000"/>
          <w:sz w:val="24"/>
          <w:szCs w:val="24"/>
        </w:rPr>
      </w:pPr>
      <w:r w:rsidRPr="009B1A7F">
        <w:rPr>
          <w:rFonts w:ascii="Times New Roman" w:hAnsi="Times New Roman"/>
          <w:color w:val="000000"/>
          <w:sz w:val="24"/>
          <w:szCs w:val="24"/>
        </w:rPr>
        <w:t xml:space="preserve">Ленинского муниципального района </w:t>
      </w:r>
    </w:p>
    <w:p w:rsidR="009B1A7F" w:rsidRPr="009B1A7F" w:rsidRDefault="00620F3B" w:rsidP="000B4DE2">
      <w:pPr>
        <w:widowControl w:val="0"/>
        <w:autoSpaceDE w:val="0"/>
        <w:autoSpaceDN w:val="0"/>
        <w:adjustRightInd w:val="0"/>
        <w:spacing w:after="0" w:line="240" w:lineRule="auto"/>
        <w:ind w:right="-170"/>
        <w:jc w:val="center"/>
        <w:rPr>
          <w:rFonts w:ascii="Times New Roman" w:hAnsi="Times New Roman"/>
          <w:color w:val="000000"/>
          <w:sz w:val="24"/>
          <w:szCs w:val="24"/>
        </w:rPr>
      </w:pPr>
      <w:r w:rsidRPr="00620F3B">
        <w:rPr>
          <w:rFonts w:ascii="Times New Roman" w:hAnsi="Times New Roman"/>
          <w:color w:val="000000"/>
          <w:sz w:val="24"/>
          <w:szCs w:val="24"/>
        </w:rPr>
        <w:t>(в редакции постановлений от 21.12.2017 № 629, от 10.07.2018 № 407, от 15.01.2019 № 8, от 26.04.2019 № 191, от 26.06.2019 № 290, от 05.12.2019 № 668, от 10.01.2020 № 5, от 11.06.2020 № 262, от 13.10.2020 № 490, от 05.04.2021 № 189)</w:t>
      </w:r>
    </w:p>
    <w:tbl>
      <w:tblPr>
        <w:tblW w:w="1613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704"/>
        <w:gridCol w:w="2840"/>
        <w:gridCol w:w="1843"/>
        <w:gridCol w:w="850"/>
        <w:gridCol w:w="142"/>
        <w:gridCol w:w="1086"/>
        <w:gridCol w:w="17"/>
        <w:gridCol w:w="1023"/>
        <w:gridCol w:w="1452"/>
        <w:gridCol w:w="220"/>
        <w:gridCol w:w="950"/>
        <w:gridCol w:w="184"/>
        <w:gridCol w:w="956"/>
        <w:gridCol w:w="178"/>
        <w:gridCol w:w="1112"/>
        <w:gridCol w:w="164"/>
        <w:gridCol w:w="796"/>
        <w:gridCol w:w="338"/>
        <w:gridCol w:w="1282"/>
      </w:tblGrid>
      <w:tr w:rsidR="00F43E0C" w:rsidRPr="000B4DE2" w:rsidTr="00880621">
        <w:trPr>
          <w:trHeight w:val="720"/>
        </w:trPr>
        <w:tc>
          <w:tcPr>
            <w:tcW w:w="704" w:type="dxa"/>
            <w:vMerge w:val="restart"/>
          </w:tcPr>
          <w:p w:rsidR="00F43E0C" w:rsidRPr="00880621" w:rsidRDefault="00F43E0C" w:rsidP="00251807">
            <w:pPr>
              <w:pStyle w:val="ConsPlusCell"/>
              <w:ind w:left="-69" w:right="-81"/>
              <w:rPr>
                <w:rFonts w:ascii="Times New Roman" w:hAnsi="Times New Roman" w:cs="Times New Roman"/>
                <w:color w:val="000000"/>
                <w:sz w:val="20"/>
                <w:szCs w:val="20"/>
              </w:rPr>
            </w:pPr>
            <w:r w:rsidRPr="00880621">
              <w:rPr>
                <w:rFonts w:ascii="Times New Roman" w:hAnsi="Times New Roman" w:cs="Times New Roman"/>
                <w:color w:val="000000"/>
                <w:sz w:val="20"/>
                <w:szCs w:val="20"/>
              </w:rPr>
              <w:t>№ п/п</w:t>
            </w:r>
          </w:p>
          <w:p w:rsidR="00F43E0C" w:rsidRPr="00880621" w:rsidRDefault="00F43E0C" w:rsidP="00251807">
            <w:pPr>
              <w:pStyle w:val="ConsPlusCell"/>
              <w:rPr>
                <w:rFonts w:ascii="Times New Roman" w:hAnsi="Times New Roman" w:cs="Times New Roman"/>
                <w:color w:val="000000"/>
                <w:sz w:val="20"/>
                <w:szCs w:val="20"/>
              </w:rPr>
            </w:pPr>
          </w:p>
        </w:tc>
        <w:tc>
          <w:tcPr>
            <w:tcW w:w="2840" w:type="dxa"/>
            <w:vMerge w:val="restart"/>
          </w:tcPr>
          <w:p w:rsidR="00F43E0C" w:rsidRPr="00880621" w:rsidRDefault="00F43E0C" w:rsidP="00251807">
            <w:pPr>
              <w:pStyle w:val="ConsPlusCell"/>
              <w:rPr>
                <w:rFonts w:ascii="Times New Roman" w:hAnsi="Times New Roman" w:cs="Times New Roman"/>
                <w:color w:val="000000"/>
                <w:sz w:val="20"/>
                <w:szCs w:val="20"/>
              </w:rPr>
            </w:pPr>
            <w:r w:rsidRPr="00880621">
              <w:rPr>
                <w:rFonts w:ascii="Times New Roman" w:hAnsi="Times New Roman" w:cs="Times New Roman"/>
                <w:color w:val="000000"/>
                <w:sz w:val="20"/>
                <w:szCs w:val="20"/>
              </w:rPr>
              <w:t>Цель (цели),</w:t>
            </w:r>
          </w:p>
          <w:p w:rsidR="00F43E0C" w:rsidRPr="00880621" w:rsidRDefault="00F43E0C" w:rsidP="00251807">
            <w:pPr>
              <w:pStyle w:val="ConsPlusCell"/>
              <w:rPr>
                <w:rFonts w:ascii="Times New Roman" w:hAnsi="Times New Roman" w:cs="Times New Roman"/>
                <w:color w:val="000000"/>
                <w:sz w:val="20"/>
                <w:szCs w:val="20"/>
              </w:rPr>
            </w:pPr>
            <w:r w:rsidRPr="00880621">
              <w:rPr>
                <w:rFonts w:ascii="Times New Roman" w:hAnsi="Times New Roman" w:cs="Times New Roman"/>
                <w:color w:val="000000"/>
                <w:sz w:val="20"/>
                <w:szCs w:val="20"/>
              </w:rPr>
              <w:t>задача (задачи)</w:t>
            </w:r>
          </w:p>
          <w:p w:rsidR="00F43E0C" w:rsidRPr="00880621" w:rsidRDefault="00F43E0C" w:rsidP="00251807">
            <w:pPr>
              <w:pStyle w:val="ConsPlusCell"/>
              <w:rPr>
                <w:rFonts w:ascii="Times New Roman" w:hAnsi="Times New Roman" w:cs="Times New Roman"/>
                <w:color w:val="000000"/>
                <w:sz w:val="20"/>
                <w:szCs w:val="20"/>
              </w:rPr>
            </w:pPr>
            <w:r w:rsidRPr="00880621">
              <w:rPr>
                <w:rFonts w:ascii="Times New Roman" w:hAnsi="Times New Roman" w:cs="Times New Roman"/>
                <w:color w:val="000000"/>
                <w:sz w:val="20"/>
                <w:szCs w:val="20"/>
              </w:rPr>
              <w:t>мероприятия</w:t>
            </w:r>
          </w:p>
          <w:p w:rsidR="00F43E0C" w:rsidRPr="00880621" w:rsidRDefault="00F43E0C" w:rsidP="00251807">
            <w:pPr>
              <w:pStyle w:val="ConsPlusCell"/>
              <w:rPr>
                <w:rFonts w:ascii="Times New Roman" w:hAnsi="Times New Roman" w:cs="Times New Roman"/>
                <w:color w:val="000000"/>
                <w:sz w:val="20"/>
                <w:szCs w:val="20"/>
              </w:rPr>
            </w:pPr>
          </w:p>
          <w:p w:rsidR="00F43E0C" w:rsidRPr="00880621" w:rsidRDefault="00F43E0C" w:rsidP="00251807">
            <w:pPr>
              <w:pStyle w:val="ConsPlusCell"/>
              <w:rPr>
                <w:rFonts w:ascii="Times New Roman" w:hAnsi="Times New Roman" w:cs="Times New Roman"/>
                <w:color w:val="000000"/>
                <w:sz w:val="20"/>
                <w:szCs w:val="20"/>
              </w:rPr>
            </w:pPr>
          </w:p>
        </w:tc>
        <w:tc>
          <w:tcPr>
            <w:tcW w:w="1843" w:type="dxa"/>
            <w:vMerge w:val="restart"/>
          </w:tcPr>
          <w:p w:rsidR="00F43E0C" w:rsidRPr="00880621" w:rsidRDefault="00F43E0C" w:rsidP="00251807">
            <w:pPr>
              <w:pStyle w:val="ConsPlusCell"/>
              <w:rPr>
                <w:rFonts w:ascii="Times New Roman" w:hAnsi="Times New Roman" w:cs="Times New Roman"/>
                <w:color w:val="000000"/>
                <w:sz w:val="20"/>
                <w:szCs w:val="20"/>
              </w:rPr>
            </w:pPr>
            <w:r w:rsidRPr="00880621">
              <w:rPr>
                <w:rFonts w:ascii="Times New Roman" w:hAnsi="Times New Roman" w:cs="Times New Roman"/>
                <w:color w:val="000000"/>
                <w:sz w:val="20"/>
                <w:szCs w:val="20"/>
              </w:rPr>
              <w:t>Наименование целевого показания</w:t>
            </w:r>
          </w:p>
          <w:p w:rsidR="00F43E0C" w:rsidRPr="00880621" w:rsidRDefault="00F43E0C" w:rsidP="00251807">
            <w:pPr>
              <w:pStyle w:val="ConsPlusCell"/>
              <w:rPr>
                <w:rFonts w:ascii="Times New Roman" w:hAnsi="Times New Roman" w:cs="Times New Roman"/>
                <w:color w:val="000000"/>
                <w:sz w:val="20"/>
                <w:szCs w:val="20"/>
              </w:rPr>
            </w:pPr>
          </w:p>
          <w:p w:rsidR="00F43E0C" w:rsidRPr="00880621" w:rsidRDefault="00F43E0C" w:rsidP="00251807">
            <w:pPr>
              <w:pStyle w:val="ConsPlusCell"/>
              <w:rPr>
                <w:rFonts w:ascii="Times New Roman" w:hAnsi="Times New Roman" w:cs="Times New Roman"/>
                <w:color w:val="000000"/>
                <w:sz w:val="20"/>
                <w:szCs w:val="20"/>
              </w:rPr>
            </w:pPr>
          </w:p>
        </w:tc>
        <w:tc>
          <w:tcPr>
            <w:tcW w:w="992" w:type="dxa"/>
            <w:gridSpan w:val="2"/>
            <w:vMerge w:val="restart"/>
          </w:tcPr>
          <w:p w:rsidR="00F43E0C" w:rsidRPr="00880621" w:rsidRDefault="00F43E0C" w:rsidP="00251807">
            <w:pPr>
              <w:pStyle w:val="ConsPlusCell"/>
              <w:rPr>
                <w:rFonts w:ascii="Times New Roman" w:hAnsi="Times New Roman" w:cs="Times New Roman"/>
                <w:color w:val="000000"/>
                <w:sz w:val="20"/>
                <w:szCs w:val="20"/>
              </w:rPr>
            </w:pPr>
            <w:r w:rsidRPr="00880621">
              <w:rPr>
                <w:rFonts w:ascii="Times New Roman" w:hAnsi="Times New Roman" w:cs="Times New Roman"/>
                <w:color w:val="000000"/>
                <w:sz w:val="20"/>
                <w:szCs w:val="20"/>
              </w:rPr>
              <w:t>Единица измерения</w:t>
            </w:r>
          </w:p>
          <w:p w:rsidR="00F43E0C" w:rsidRPr="00880621" w:rsidRDefault="00F43E0C" w:rsidP="00251807">
            <w:pPr>
              <w:pStyle w:val="ConsPlusCell"/>
              <w:rPr>
                <w:rFonts w:ascii="Times New Roman" w:hAnsi="Times New Roman" w:cs="Times New Roman"/>
                <w:color w:val="000000"/>
                <w:sz w:val="20"/>
                <w:szCs w:val="20"/>
              </w:rPr>
            </w:pPr>
          </w:p>
          <w:p w:rsidR="00F43E0C" w:rsidRPr="00880621" w:rsidRDefault="00F43E0C" w:rsidP="00251807">
            <w:pPr>
              <w:pStyle w:val="ConsPlusCell"/>
              <w:rPr>
                <w:rFonts w:ascii="Times New Roman" w:hAnsi="Times New Roman" w:cs="Times New Roman"/>
                <w:color w:val="000000"/>
                <w:sz w:val="20"/>
                <w:szCs w:val="20"/>
              </w:rPr>
            </w:pPr>
          </w:p>
        </w:tc>
        <w:tc>
          <w:tcPr>
            <w:tcW w:w="9758" w:type="dxa"/>
            <w:gridSpan w:val="14"/>
          </w:tcPr>
          <w:p w:rsidR="00F43E0C" w:rsidRPr="00880621" w:rsidRDefault="00F43E0C" w:rsidP="00251807">
            <w:pPr>
              <w:spacing w:after="0" w:line="240" w:lineRule="auto"/>
              <w:jc w:val="center"/>
              <w:rPr>
                <w:rFonts w:ascii="Times New Roman" w:hAnsi="Times New Roman"/>
                <w:color w:val="000000"/>
                <w:sz w:val="20"/>
                <w:szCs w:val="20"/>
              </w:rPr>
            </w:pPr>
          </w:p>
          <w:p w:rsidR="00F43E0C" w:rsidRPr="00880621" w:rsidRDefault="009B1A7F" w:rsidP="00251807">
            <w:pPr>
              <w:spacing w:after="0" w:line="240" w:lineRule="auto"/>
              <w:jc w:val="center"/>
              <w:rPr>
                <w:rFonts w:ascii="Times New Roman" w:hAnsi="Times New Roman"/>
                <w:color w:val="000000"/>
                <w:sz w:val="20"/>
                <w:szCs w:val="20"/>
              </w:rPr>
            </w:pPr>
            <w:r w:rsidRPr="00880621">
              <w:rPr>
                <w:rFonts w:ascii="Times New Roman" w:hAnsi="Times New Roman"/>
                <w:color w:val="000000"/>
                <w:sz w:val="20"/>
                <w:szCs w:val="20"/>
              </w:rPr>
              <w:t>Значения целевых</w:t>
            </w:r>
            <w:r w:rsidR="00F43E0C" w:rsidRPr="00880621">
              <w:rPr>
                <w:rFonts w:ascii="Times New Roman" w:hAnsi="Times New Roman"/>
                <w:color w:val="000000"/>
                <w:sz w:val="20"/>
                <w:szCs w:val="20"/>
              </w:rPr>
              <w:t xml:space="preserve"> показателей</w:t>
            </w:r>
          </w:p>
        </w:tc>
      </w:tr>
      <w:tr w:rsidR="00F43E0C" w:rsidRPr="000B4DE2" w:rsidTr="00880621">
        <w:trPr>
          <w:trHeight w:val="2509"/>
        </w:trPr>
        <w:tc>
          <w:tcPr>
            <w:tcW w:w="704" w:type="dxa"/>
            <w:vMerge/>
            <w:vAlign w:val="center"/>
          </w:tcPr>
          <w:p w:rsidR="00F43E0C" w:rsidRPr="00880621" w:rsidRDefault="00F43E0C" w:rsidP="00251807">
            <w:pPr>
              <w:pStyle w:val="ConsPlusCell"/>
              <w:rPr>
                <w:rFonts w:ascii="Times New Roman" w:hAnsi="Times New Roman" w:cs="Times New Roman"/>
                <w:color w:val="000000"/>
                <w:sz w:val="20"/>
                <w:szCs w:val="20"/>
              </w:rPr>
            </w:pPr>
          </w:p>
        </w:tc>
        <w:tc>
          <w:tcPr>
            <w:tcW w:w="2840" w:type="dxa"/>
            <w:vMerge/>
            <w:vAlign w:val="center"/>
          </w:tcPr>
          <w:p w:rsidR="00F43E0C" w:rsidRPr="00880621" w:rsidRDefault="00F43E0C" w:rsidP="00251807">
            <w:pPr>
              <w:pStyle w:val="ConsPlusCell"/>
              <w:jc w:val="left"/>
              <w:rPr>
                <w:rFonts w:ascii="Times New Roman" w:hAnsi="Times New Roman" w:cs="Times New Roman"/>
                <w:color w:val="000000"/>
                <w:sz w:val="20"/>
                <w:szCs w:val="20"/>
              </w:rPr>
            </w:pPr>
          </w:p>
        </w:tc>
        <w:tc>
          <w:tcPr>
            <w:tcW w:w="1843" w:type="dxa"/>
            <w:vMerge/>
            <w:vAlign w:val="center"/>
          </w:tcPr>
          <w:p w:rsidR="00F43E0C" w:rsidRPr="00880621" w:rsidRDefault="00F43E0C" w:rsidP="00251807">
            <w:pPr>
              <w:pStyle w:val="ConsPlusCell"/>
              <w:rPr>
                <w:rFonts w:ascii="Times New Roman" w:hAnsi="Times New Roman" w:cs="Times New Roman"/>
                <w:color w:val="000000"/>
                <w:sz w:val="20"/>
                <w:szCs w:val="20"/>
              </w:rPr>
            </w:pPr>
          </w:p>
        </w:tc>
        <w:tc>
          <w:tcPr>
            <w:tcW w:w="992" w:type="dxa"/>
            <w:gridSpan w:val="2"/>
            <w:vMerge/>
          </w:tcPr>
          <w:p w:rsidR="00F43E0C" w:rsidRPr="00880621" w:rsidRDefault="00F43E0C" w:rsidP="00251807">
            <w:pPr>
              <w:pStyle w:val="ConsPlusCell"/>
              <w:rPr>
                <w:rFonts w:ascii="Times New Roman" w:hAnsi="Times New Roman" w:cs="Times New Roman"/>
                <w:color w:val="000000"/>
                <w:sz w:val="20"/>
                <w:szCs w:val="20"/>
              </w:rPr>
            </w:pPr>
          </w:p>
        </w:tc>
        <w:tc>
          <w:tcPr>
            <w:tcW w:w="1086" w:type="dxa"/>
            <w:vAlign w:val="center"/>
          </w:tcPr>
          <w:p w:rsidR="00F43E0C" w:rsidRPr="00880621" w:rsidRDefault="00F43E0C" w:rsidP="00251807">
            <w:pPr>
              <w:pStyle w:val="ConsPlusCell"/>
              <w:rPr>
                <w:rFonts w:ascii="Times New Roman" w:hAnsi="Times New Roman" w:cs="Times New Roman"/>
                <w:color w:val="000000"/>
                <w:sz w:val="20"/>
                <w:szCs w:val="20"/>
              </w:rPr>
            </w:pPr>
            <w:r w:rsidRPr="00880621">
              <w:rPr>
                <w:rFonts w:ascii="Times New Roman" w:hAnsi="Times New Roman" w:cs="Times New Roman"/>
                <w:color w:val="000000"/>
                <w:sz w:val="20"/>
                <w:szCs w:val="20"/>
              </w:rPr>
              <w:t>Базовый год</w:t>
            </w:r>
          </w:p>
          <w:p w:rsidR="00F43E0C" w:rsidRPr="00880621" w:rsidRDefault="00F43E0C" w:rsidP="00251807">
            <w:pPr>
              <w:pStyle w:val="ConsPlusCell"/>
              <w:rPr>
                <w:rFonts w:ascii="Times New Roman" w:hAnsi="Times New Roman" w:cs="Times New Roman"/>
                <w:color w:val="000000"/>
                <w:sz w:val="20"/>
                <w:szCs w:val="20"/>
              </w:rPr>
            </w:pPr>
            <w:r w:rsidRPr="00880621">
              <w:rPr>
                <w:rFonts w:ascii="Times New Roman" w:hAnsi="Times New Roman" w:cs="Times New Roman"/>
                <w:color w:val="000000"/>
                <w:sz w:val="20"/>
                <w:szCs w:val="20"/>
              </w:rPr>
              <w:t>(отчетный 2016 год)</w:t>
            </w:r>
          </w:p>
          <w:p w:rsidR="00F43E0C" w:rsidRPr="00880621" w:rsidRDefault="00F43E0C" w:rsidP="00251807">
            <w:pPr>
              <w:pStyle w:val="ConsPlusCell"/>
              <w:rPr>
                <w:rFonts w:ascii="Times New Roman" w:hAnsi="Times New Roman" w:cs="Times New Roman"/>
                <w:color w:val="000000"/>
                <w:sz w:val="20"/>
                <w:szCs w:val="20"/>
              </w:rPr>
            </w:pPr>
          </w:p>
        </w:tc>
        <w:tc>
          <w:tcPr>
            <w:tcW w:w="1040" w:type="dxa"/>
            <w:gridSpan w:val="2"/>
            <w:vAlign w:val="center"/>
          </w:tcPr>
          <w:p w:rsidR="00F43E0C" w:rsidRPr="00880621" w:rsidRDefault="00F43E0C" w:rsidP="00251807">
            <w:pPr>
              <w:pStyle w:val="ConsPlusCell"/>
              <w:rPr>
                <w:rFonts w:ascii="Times New Roman" w:hAnsi="Times New Roman" w:cs="Times New Roman"/>
                <w:color w:val="000000"/>
                <w:sz w:val="20"/>
                <w:szCs w:val="20"/>
              </w:rPr>
            </w:pPr>
            <w:r w:rsidRPr="00880621">
              <w:rPr>
                <w:rFonts w:ascii="Times New Roman" w:hAnsi="Times New Roman" w:cs="Times New Roman"/>
                <w:color w:val="000000"/>
                <w:sz w:val="20"/>
                <w:szCs w:val="20"/>
              </w:rPr>
              <w:t>Текущий год 2017</w:t>
            </w:r>
          </w:p>
          <w:p w:rsidR="00F43E0C" w:rsidRPr="00880621" w:rsidRDefault="00F43E0C" w:rsidP="00251807">
            <w:pPr>
              <w:pStyle w:val="ConsPlusCell"/>
              <w:rPr>
                <w:rFonts w:ascii="Times New Roman" w:hAnsi="Times New Roman" w:cs="Times New Roman"/>
                <w:color w:val="000000"/>
                <w:sz w:val="20"/>
                <w:szCs w:val="20"/>
              </w:rPr>
            </w:pPr>
          </w:p>
        </w:tc>
        <w:tc>
          <w:tcPr>
            <w:tcW w:w="1672" w:type="dxa"/>
            <w:gridSpan w:val="2"/>
          </w:tcPr>
          <w:p w:rsidR="00F43E0C" w:rsidRPr="00880621" w:rsidRDefault="00F43E0C" w:rsidP="00251807">
            <w:pPr>
              <w:pStyle w:val="ConsPlusCell"/>
              <w:rPr>
                <w:rFonts w:ascii="Times New Roman" w:hAnsi="Times New Roman" w:cs="Times New Roman"/>
                <w:color w:val="000000"/>
                <w:sz w:val="20"/>
                <w:szCs w:val="20"/>
              </w:rPr>
            </w:pPr>
            <w:r w:rsidRPr="00880621">
              <w:rPr>
                <w:rFonts w:ascii="Times New Roman" w:hAnsi="Times New Roman" w:cs="Times New Roman"/>
                <w:color w:val="000000"/>
                <w:sz w:val="20"/>
                <w:szCs w:val="20"/>
              </w:rPr>
              <w:t>Первый год реализации муниципальной программы, подпрограммы 2018 год</w:t>
            </w:r>
          </w:p>
          <w:p w:rsidR="00F43E0C" w:rsidRPr="00880621" w:rsidRDefault="00F43E0C" w:rsidP="00251807">
            <w:pPr>
              <w:pStyle w:val="ConsPlusCell"/>
              <w:rPr>
                <w:rFonts w:ascii="Times New Roman" w:hAnsi="Times New Roman" w:cs="Times New Roman"/>
                <w:color w:val="000000"/>
                <w:sz w:val="20"/>
                <w:szCs w:val="20"/>
              </w:rPr>
            </w:pPr>
          </w:p>
        </w:tc>
        <w:tc>
          <w:tcPr>
            <w:tcW w:w="1134" w:type="dxa"/>
            <w:gridSpan w:val="2"/>
          </w:tcPr>
          <w:p w:rsidR="00F43E0C" w:rsidRPr="00880621" w:rsidRDefault="00F43E0C" w:rsidP="00251807">
            <w:pPr>
              <w:pStyle w:val="ConsPlusCell"/>
              <w:rPr>
                <w:rFonts w:ascii="Times New Roman" w:hAnsi="Times New Roman" w:cs="Times New Roman"/>
                <w:color w:val="000000"/>
                <w:sz w:val="20"/>
                <w:szCs w:val="20"/>
              </w:rPr>
            </w:pPr>
            <w:r w:rsidRPr="00880621">
              <w:rPr>
                <w:rFonts w:ascii="Times New Roman" w:hAnsi="Times New Roman" w:cs="Times New Roman"/>
                <w:color w:val="000000"/>
                <w:sz w:val="20"/>
                <w:szCs w:val="20"/>
              </w:rPr>
              <w:t>Второй год реализации муниципальной программы, подпрограммы 2019 год</w:t>
            </w:r>
          </w:p>
        </w:tc>
        <w:tc>
          <w:tcPr>
            <w:tcW w:w="1134" w:type="dxa"/>
            <w:gridSpan w:val="2"/>
          </w:tcPr>
          <w:p w:rsidR="00F43E0C" w:rsidRPr="00880621" w:rsidRDefault="00F43E0C" w:rsidP="00251807">
            <w:pPr>
              <w:pStyle w:val="ConsPlusCell"/>
              <w:rPr>
                <w:rFonts w:ascii="Times New Roman" w:hAnsi="Times New Roman" w:cs="Times New Roman"/>
                <w:color w:val="000000"/>
                <w:sz w:val="20"/>
                <w:szCs w:val="20"/>
              </w:rPr>
            </w:pPr>
            <w:r w:rsidRPr="00880621">
              <w:rPr>
                <w:rFonts w:ascii="Times New Roman" w:hAnsi="Times New Roman" w:cs="Times New Roman"/>
                <w:color w:val="000000"/>
                <w:sz w:val="20"/>
                <w:szCs w:val="20"/>
              </w:rPr>
              <w:t>Третий год реализации муниципальной программы, подпрограммы 2020 год</w:t>
            </w:r>
          </w:p>
        </w:tc>
        <w:tc>
          <w:tcPr>
            <w:tcW w:w="1276" w:type="dxa"/>
            <w:gridSpan w:val="2"/>
          </w:tcPr>
          <w:p w:rsidR="00F43E0C" w:rsidRPr="00880621" w:rsidRDefault="009B1A7F" w:rsidP="00251807">
            <w:pPr>
              <w:pStyle w:val="ConsPlusCell"/>
              <w:rPr>
                <w:rFonts w:ascii="Times New Roman" w:hAnsi="Times New Roman" w:cs="Times New Roman"/>
                <w:color w:val="000000"/>
                <w:sz w:val="20"/>
                <w:szCs w:val="20"/>
              </w:rPr>
            </w:pPr>
            <w:r w:rsidRPr="00880621">
              <w:rPr>
                <w:rFonts w:ascii="Times New Roman" w:hAnsi="Times New Roman" w:cs="Times New Roman"/>
                <w:color w:val="000000"/>
                <w:sz w:val="20"/>
                <w:szCs w:val="20"/>
              </w:rPr>
              <w:t>Четвертый год</w:t>
            </w:r>
            <w:r w:rsidR="00F43E0C" w:rsidRPr="00880621">
              <w:rPr>
                <w:rFonts w:ascii="Times New Roman" w:hAnsi="Times New Roman" w:cs="Times New Roman"/>
                <w:color w:val="000000"/>
                <w:sz w:val="20"/>
                <w:szCs w:val="20"/>
              </w:rPr>
              <w:t xml:space="preserve"> реализации муниципальной программы, подпрограммы 2021 год</w:t>
            </w:r>
          </w:p>
          <w:p w:rsidR="00F43E0C" w:rsidRPr="00880621" w:rsidRDefault="00F43E0C" w:rsidP="00251807">
            <w:pPr>
              <w:pStyle w:val="ConsPlusCell"/>
              <w:rPr>
                <w:rFonts w:ascii="Times New Roman" w:hAnsi="Times New Roman" w:cs="Times New Roman"/>
                <w:color w:val="000000"/>
                <w:sz w:val="20"/>
                <w:szCs w:val="20"/>
              </w:rPr>
            </w:pPr>
          </w:p>
        </w:tc>
        <w:tc>
          <w:tcPr>
            <w:tcW w:w="1134" w:type="dxa"/>
            <w:gridSpan w:val="2"/>
          </w:tcPr>
          <w:p w:rsidR="00F43E0C" w:rsidRPr="00880621" w:rsidRDefault="009B1A7F" w:rsidP="00251807">
            <w:pPr>
              <w:pStyle w:val="ConsPlusCell"/>
              <w:rPr>
                <w:rFonts w:ascii="Times New Roman" w:hAnsi="Times New Roman" w:cs="Times New Roman"/>
                <w:color w:val="000000"/>
                <w:sz w:val="20"/>
                <w:szCs w:val="20"/>
              </w:rPr>
            </w:pPr>
            <w:r w:rsidRPr="00880621">
              <w:rPr>
                <w:rFonts w:ascii="Times New Roman" w:hAnsi="Times New Roman" w:cs="Times New Roman"/>
                <w:color w:val="000000"/>
                <w:sz w:val="20"/>
                <w:szCs w:val="20"/>
              </w:rPr>
              <w:t>Пятый год</w:t>
            </w:r>
            <w:r w:rsidR="00F43E0C" w:rsidRPr="00880621">
              <w:rPr>
                <w:rFonts w:ascii="Times New Roman" w:hAnsi="Times New Roman" w:cs="Times New Roman"/>
                <w:color w:val="000000"/>
                <w:sz w:val="20"/>
                <w:szCs w:val="20"/>
              </w:rPr>
              <w:t xml:space="preserve"> реализации муниципальной программы, подпрограммы 2022 год</w:t>
            </w:r>
          </w:p>
        </w:tc>
        <w:tc>
          <w:tcPr>
            <w:tcW w:w="1282" w:type="dxa"/>
          </w:tcPr>
          <w:p w:rsidR="00F43E0C" w:rsidRPr="00880621" w:rsidRDefault="009B1A7F" w:rsidP="00251807">
            <w:pPr>
              <w:pStyle w:val="ConsPlusCell"/>
              <w:rPr>
                <w:rFonts w:ascii="Times New Roman" w:hAnsi="Times New Roman" w:cs="Times New Roman"/>
                <w:color w:val="000000"/>
                <w:sz w:val="20"/>
                <w:szCs w:val="20"/>
              </w:rPr>
            </w:pPr>
            <w:r w:rsidRPr="00880621">
              <w:rPr>
                <w:rFonts w:ascii="Times New Roman" w:hAnsi="Times New Roman" w:cs="Times New Roman"/>
                <w:color w:val="000000"/>
                <w:sz w:val="20"/>
                <w:szCs w:val="20"/>
              </w:rPr>
              <w:t>Шестой год</w:t>
            </w:r>
            <w:r w:rsidR="00F43E0C" w:rsidRPr="00880621">
              <w:rPr>
                <w:rFonts w:ascii="Times New Roman" w:hAnsi="Times New Roman" w:cs="Times New Roman"/>
                <w:color w:val="000000"/>
                <w:sz w:val="20"/>
                <w:szCs w:val="20"/>
              </w:rPr>
              <w:t xml:space="preserve"> реализации муниципальной программы, подпрограммы 2023 год</w:t>
            </w:r>
          </w:p>
        </w:tc>
      </w:tr>
      <w:tr w:rsidR="00F43E0C" w:rsidRPr="000B4DE2" w:rsidTr="00880621">
        <w:tblPrEx>
          <w:tblCellMar>
            <w:left w:w="108" w:type="dxa"/>
            <w:right w:w="108" w:type="dxa"/>
          </w:tblCellMar>
          <w:tblLook w:val="0000" w:firstRow="0" w:lastRow="0" w:firstColumn="0" w:lastColumn="0" w:noHBand="0" w:noVBand="0"/>
        </w:tblPrEx>
        <w:trPr>
          <w:trHeight w:val="146"/>
        </w:trPr>
        <w:tc>
          <w:tcPr>
            <w:tcW w:w="704" w:type="dxa"/>
          </w:tcPr>
          <w:p w:rsidR="00F43E0C" w:rsidRPr="00880621" w:rsidRDefault="00F43E0C" w:rsidP="00251807">
            <w:pPr>
              <w:spacing w:after="0" w:line="240" w:lineRule="auto"/>
              <w:jc w:val="center"/>
              <w:rPr>
                <w:rFonts w:ascii="Times New Roman" w:hAnsi="Times New Roman"/>
                <w:color w:val="000000"/>
                <w:sz w:val="20"/>
                <w:szCs w:val="20"/>
              </w:rPr>
            </w:pPr>
            <w:r w:rsidRPr="00880621">
              <w:rPr>
                <w:rFonts w:ascii="Times New Roman" w:hAnsi="Times New Roman"/>
                <w:color w:val="000000"/>
                <w:sz w:val="20"/>
                <w:szCs w:val="20"/>
              </w:rPr>
              <w:t>1</w:t>
            </w:r>
          </w:p>
        </w:tc>
        <w:tc>
          <w:tcPr>
            <w:tcW w:w="2840" w:type="dxa"/>
          </w:tcPr>
          <w:p w:rsidR="00F43E0C" w:rsidRPr="00880621" w:rsidRDefault="00F43E0C" w:rsidP="00251807">
            <w:pPr>
              <w:spacing w:after="0" w:line="240" w:lineRule="auto"/>
              <w:jc w:val="center"/>
              <w:rPr>
                <w:rFonts w:ascii="Times New Roman" w:hAnsi="Times New Roman"/>
                <w:color w:val="000000"/>
                <w:sz w:val="20"/>
                <w:szCs w:val="20"/>
              </w:rPr>
            </w:pPr>
            <w:r w:rsidRPr="00880621">
              <w:rPr>
                <w:rFonts w:ascii="Times New Roman" w:hAnsi="Times New Roman"/>
                <w:color w:val="000000"/>
                <w:sz w:val="20"/>
                <w:szCs w:val="20"/>
              </w:rPr>
              <w:t>2</w:t>
            </w:r>
          </w:p>
        </w:tc>
        <w:tc>
          <w:tcPr>
            <w:tcW w:w="1843" w:type="dxa"/>
          </w:tcPr>
          <w:p w:rsidR="00F43E0C" w:rsidRPr="00880621" w:rsidRDefault="00F43E0C" w:rsidP="00251807">
            <w:pPr>
              <w:spacing w:after="0" w:line="240" w:lineRule="auto"/>
              <w:jc w:val="center"/>
              <w:rPr>
                <w:rFonts w:ascii="Times New Roman" w:hAnsi="Times New Roman"/>
                <w:color w:val="000000"/>
                <w:sz w:val="20"/>
                <w:szCs w:val="20"/>
              </w:rPr>
            </w:pPr>
            <w:r w:rsidRPr="00880621">
              <w:rPr>
                <w:rFonts w:ascii="Times New Roman" w:hAnsi="Times New Roman"/>
                <w:color w:val="000000"/>
                <w:sz w:val="20"/>
                <w:szCs w:val="20"/>
              </w:rPr>
              <w:t>3</w:t>
            </w:r>
          </w:p>
        </w:tc>
        <w:tc>
          <w:tcPr>
            <w:tcW w:w="992" w:type="dxa"/>
            <w:gridSpan w:val="2"/>
          </w:tcPr>
          <w:p w:rsidR="00F43E0C" w:rsidRPr="00880621" w:rsidRDefault="00F43E0C" w:rsidP="00251807">
            <w:pPr>
              <w:spacing w:after="0" w:line="240" w:lineRule="auto"/>
              <w:jc w:val="center"/>
              <w:rPr>
                <w:rFonts w:ascii="Times New Roman" w:hAnsi="Times New Roman"/>
                <w:color w:val="000000"/>
                <w:sz w:val="20"/>
                <w:szCs w:val="20"/>
              </w:rPr>
            </w:pPr>
            <w:r w:rsidRPr="00880621">
              <w:rPr>
                <w:rFonts w:ascii="Times New Roman" w:hAnsi="Times New Roman"/>
                <w:color w:val="000000"/>
                <w:sz w:val="20"/>
                <w:szCs w:val="20"/>
              </w:rPr>
              <w:t>4</w:t>
            </w:r>
          </w:p>
        </w:tc>
        <w:tc>
          <w:tcPr>
            <w:tcW w:w="1086" w:type="dxa"/>
          </w:tcPr>
          <w:p w:rsidR="00F43E0C" w:rsidRPr="00880621" w:rsidRDefault="00F43E0C" w:rsidP="00880621">
            <w:pPr>
              <w:spacing w:after="0" w:line="240" w:lineRule="auto"/>
              <w:jc w:val="center"/>
              <w:rPr>
                <w:rFonts w:ascii="Times New Roman" w:hAnsi="Times New Roman"/>
                <w:color w:val="000000"/>
                <w:sz w:val="20"/>
                <w:szCs w:val="20"/>
              </w:rPr>
            </w:pPr>
            <w:r w:rsidRPr="00880621">
              <w:rPr>
                <w:rFonts w:ascii="Times New Roman" w:hAnsi="Times New Roman"/>
                <w:color w:val="000000"/>
                <w:sz w:val="20"/>
                <w:szCs w:val="20"/>
              </w:rPr>
              <w:t>5</w:t>
            </w:r>
          </w:p>
        </w:tc>
        <w:tc>
          <w:tcPr>
            <w:tcW w:w="1040" w:type="dxa"/>
            <w:gridSpan w:val="2"/>
          </w:tcPr>
          <w:p w:rsidR="00F43E0C" w:rsidRPr="00880621" w:rsidRDefault="00F43E0C" w:rsidP="00880621">
            <w:pPr>
              <w:spacing w:after="0" w:line="240" w:lineRule="auto"/>
              <w:jc w:val="center"/>
              <w:rPr>
                <w:rFonts w:ascii="Times New Roman" w:hAnsi="Times New Roman"/>
                <w:color w:val="000000"/>
                <w:sz w:val="20"/>
                <w:szCs w:val="20"/>
              </w:rPr>
            </w:pPr>
            <w:r w:rsidRPr="00880621">
              <w:rPr>
                <w:rFonts w:ascii="Times New Roman" w:hAnsi="Times New Roman"/>
                <w:color w:val="000000"/>
                <w:sz w:val="20"/>
                <w:szCs w:val="20"/>
              </w:rPr>
              <w:t>6</w:t>
            </w:r>
          </w:p>
        </w:tc>
        <w:tc>
          <w:tcPr>
            <w:tcW w:w="1672" w:type="dxa"/>
            <w:gridSpan w:val="2"/>
          </w:tcPr>
          <w:p w:rsidR="00F43E0C" w:rsidRPr="00880621" w:rsidRDefault="00F43E0C" w:rsidP="00880621">
            <w:pPr>
              <w:spacing w:after="0" w:line="240" w:lineRule="auto"/>
              <w:jc w:val="center"/>
              <w:rPr>
                <w:rFonts w:ascii="Times New Roman" w:hAnsi="Times New Roman"/>
                <w:color w:val="000000"/>
                <w:sz w:val="20"/>
                <w:szCs w:val="20"/>
              </w:rPr>
            </w:pPr>
            <w:r w:rsidRPr="00880621">
              <w:rPr>
                <w:rFonts w:ascii="Times New Roman" w:hAnsi="Times New Roman"/>
                <w:color w:val="000000"/>
                <w:sz w:val="20"/>
                <w:szCs w:val="20"/>
              </w:rPr>
              <w:t>7</w:t>
            </w:r>
          </w:p>
        </w:tc>
        <w:tc>
          <w:tcPr>
            <w:tcW w:w="1134" w:type="dxa"/>
            <w:gridSpan w:val="2"/>
          </w:tcPr>
          <w:p w:rsidR="00F43E0C" w:rsidRPr="00880621" w:rsidRDefault="00F43E0C" w:rsidP="00880621">
            <w:pPr>
              <w:spacing w:after="0" w:line="240" w:lineRule="auto"/>
              <w:jc w:val="center"/>
              <w:rPr>
                <w:rFonts w:ascii="Times New Roman" w:hAnsi="Times New Roman"/>
                <w:color w:val="000000"/>
                <w:sz w:val="20"/>
                <w:szCs w:val="20"/>
              </w:rPr>
            </w:pPr>
            <w:r w:rsidRPr="00880621">
              <w:rPr>
                <w:rFonts w:ascii="Times New Roman" w:hAnsi="Times New Roman"/>
                <w:color w:val="000000"/>
                <w:sz w:val="20"/>
                <w:szCs w:val="20"/>
              </w:rPr>
              <w:t>8</w:t>
            </w:r>
          </w:p>
        </w:tc>
        <w:tc>
          <w:tcPr>
            <w:tcW w:w="1134" w:type="dxa"/>
            <w:gridSpan w:val="2"/>
          </w:tcPr>
          <w:p w:rsidR="00F43E0C" w:rsidRPr="00880621" w:rsidRDefault="00F43E0C" w:rsidP="00880621">
            <w:pPr>
              <w:spacing w:after="0" w:line="240" w:lineRule="auto"/>
              <w:jc w:val="center"/>
              <w:rPr>
                <w:rFonts w:ascii="Times New Roman" w:hAnsi="Times New Roman"/>
                <w:color w:val="000000"/>
                <w:sz w:val="20"/>
                <w:szCs w:val="20"/>
              </w:rPr>
            </w:pPr>
            <w:r w:rsidRPr="00880621">
              <w:rPr>
                <w:rFonts w:ascii="Times New Roman" w:hAnsi="Times New Roman"/>
                <w:color w:val="000000"/>
                <w:sz w:val="20"/>
                <w:szCs w:val="20"/>
              </w:rPr>
              <w:t>9</w:t>
            </w:r>
          </w:p>
        </w:tc>
        <w:tc>
          <w:tcPr>
            <w:tcW w:w="1276" w:type="dxa"/>
            <w:gridSpan w:val="2"/>
          </w:tcPr>
          <w:p w:rsidR="00F43E0C" w:rsidRPr="00880621" w:rsidRDefault="00F43E0C" w:rsidP="00880621">
            <w:pPr>
              <w:spacing w:after="0" w:line="240" w:lineRule="auto"/>
              <w:jc w:val="center"/>
              <w:rPr>
                <w:rFonts w:ascii="Times New Roman" w:hAnsi="Times New Roman"/>
                <w:color w:val="000000"/>
                <w:sz w:val="20"/>
                <w:szCs w:val="20"/>
              </w:rPr>
            </w:pPr>
            <w:r w:rsidRPr="00880621">
              <w:rPr>
                <w:rFonts w:ascii="Times New Roman" w:hAnsi="Times New Roman"/>
                <w:color w:val="000000"/>
                <w:sz w:val="20"/>
                <w:szCs w:val="20"/>
              </w:rPr>
              <w:t>10</w:t>
            </w:r>
          </w:p>
        </w:tc>
        <w:tc>
          <w:tcPr>
            <w:tcW w:w="1134" w:type="dxa"/>
            <w:gridSpan w:val="2"/>
          </w:tcPr>
          <w:p w:rsidR="00F43E0C" w:rsidRPr="00880621" w:rsidRDefault="00F43E0C" w:rsidP="00880621">
            <w:pPr>
              <w:spacing w:after="0" w:line="240" w:lineRule="auto"/>
              <w:jc w:val="center"/>
              <w:rPr>
                <w:rFonts w:ascii="Times New Roman" w:hAnsi="Times New Roman"/>
                <w:color w:val="000000"/>
                <w:sz w:val="20"/>
                <w:szCs w:val="20"/>
              </w:rPr>
            </w:pPr>
            <w:r w:rsidRPr="00880621">
              <w:rPr>
                <w:rFonts w:ascii="Times New Roman" w:hAnsi="Times New Roman"/>
                <w:color w:val="000000"/>
                <w:sz w:val="20"/>
                <w:szCs w:val="20"/>
              </w:rPr>
              <w:t>11</w:t>
            </w:r>
          </w:p>
        </w:tc>
        <w:tc>
          <w:tcPr>
            <w:tcW w:w="1282" w:type="dxa"/>
          </w:tcPr>
          <w:p w:rsidR="00F43E0C" w:rsidRPr="00880621" w:rsidRDefault="00F43E0C" w:rsidP="00880621">
            <w:pPr>
              <w:spacing w:after="0" w:line="240" w:lineRule="auto"/>
              <w:jc w:val="center"/>
              <w:rPr>
                <w:rFonts w:ascii="Times New Roman" w:hAnsi="Times New Roman"/>
                <w:color w:val="000000"/>
                <w:sz w:val="20"/>
                <w:szCs w:val="20"/>
              </w:rPr>
            </w:pPr>
            <w:r w:rsidRPr="00880621">
              <w:rPr>
                <w:rFonts w:ascii="Times New Roman" w:hAnsi="Times New Roman"/>
                <w:color w:val="000000"/>
                <w:sz w:val="20"/>
                <w:szCs w:val="20"/>
              </w:rPr>
              <w:t>12</w:t>
            </w:r>
          </w:p>
        </w:tc>
      </w:tr>
      <w:tr w:rsidR="00F43E0C" w:rsidRPr="000B4DE2" w:rsidTr="00B7684F">
        <w:tblPrEx>
          <w:tblCellMar>
            <w:left w:w="108" w:type="dxa"/>
            <w:right w:w="108" w:type="dxa"/>
          </w:tblCellMar>
          <w:tblLook w:val="0000" w:firstRow="0" w:lastRow="0" w:firstColumn="0" w:lastColumn="0" w:noHBand="0" w:noVBand="0"/>
        </w:tblPrEx>
        <w:trPr>
          <w:trHeight w:val="399"/>
        </w:trPr>
        <w:tc>
          <w:tcPr>
            <w:tcW w:w="16137" w:type="dxa"/>
            <w:gridSpan w:val="19"/>
          </w:tcPr>
          <w:p w:rsidR="00F43E0C" w:rsidRPr="00880621" w:rsidRDefault="00F43E0C" w:rsidP="00251807">
            <w:pPr>
              <w:spacing w:after="0" w:line="240" w:lineRule="auto"/>
              <w:jc w:val="center"/>
              <w:rPr>
                <w:rFonts w:ascii="Times New Roman" w:hAnsi="Times New Roman"/>
                <w:color w:val="000000"/>
                <w:sz w:val="20"/>
                <w:szCs w:val="20"/>
              </w:rPr>
            </w:pPr>
            <w:r w:rsidRPr="00880621">
              <w:rPr>
                <w:rFonts w:ascii="Times New Roman" w:hAnsi="Times New Roman"/>
                <w:color w:val="000000"/>
                <w:sz w:val="20"/>
                <w:szCs w:val="20"/>
              </w:rPr>
              <w:t>«Молодой семье – доступное жилье»</w:t>
            </w:r>
          </w:p>
        </w:tc>
      </w:tr>
      <w:tr w:rsidR="00F43E0C" w:rsidRPr="000B4DE2" w:rsidTr="00880621">
        <w:tblPrEx>
          <w:tblCellMar>
            <w:left w:w="108" w:type="dxa"/>
            <w:right w:w="108" w:type="dxa"/>
          </w:tblCellMar>
          <w:tblLook w:val="0000" w:firstRow="0" w:lastRow="0" w:firstColumn="0" w:lastColumn="0" w:noHBand="0" w:noVBand="0"/>
        </w:tblPrEx>
        <w:trPr>
          <w:trHeight w:val="277"/>
        </w:trPr>
        <w:tc>
          <w:tcPr>
            <w:tcW w:w="704" w:type="dxa"/>
          </w:tcPr>
          <w:p w:rsidR="00F43E0C" w:rsidRPr="00880621" w:rsidRDefault="00F43E0C" w:rsidP="00251807">
            <w:pPr>
              <w:spacing w:after="0" w:line="240" w:lineRule="auto"/>
              <w:jc w:val="center"/>
              <w:rPr>
                <w:rFonts w:ascii="Times New Roman" w:hAnsi="Times New Roman"/>
                <w:color w:val="000000"/>
                <w:sz w:val="20"/>
                <w:szCs w:val="20"/>
              </w:rPr>
            </w:pPr>
          </w:p>
        </w:tc>
        <w:tc>
          <w:tcPr>
            <w:tcW w:w="2840" w:type="dxa"/>
          </w:tcPr>
          <w:p w:rsidR="00F43E0C" w:rsidRPr="00880621" w:rsidRDefault="00F43E0C" w:rsidP="00251807">
            <w:pPr>
              <w:spacing w:after="0" w:line="240" w:lineRule="auto"/>
              <w:jc w:val="center"/>
              <w:rPr>
                <w:rFonts w:ascii="Times New Roman" w:hAnsi="Times New Roman"/>
                <w:color w:val="000000"/>
                <w:sz w:val="20"/>
                <w:szCs w:val="20"/>
              </w:rPr>
            </w:pPr>
            <w:r w:rsidRPr="00880621">
              <w:rPr>
                <w:rFonts w:ascii="Times New Roman" w:hAnsi="Times New Roman"/>
                <w:color w:val="000000"/>
                <w:sz w:val="20"/>
                <w:szCs w:val="20"/>
              </w:rPr>
              <w:t>Цель (цели)</w:t>
            </w:r>
          </w:p>
        </w:tc>
        <w:tc>
          <w:tcPr>
            <w:tcW w:w="12593" w:type="dxa"/>
            <w:gridSpan w:val="17"/>
          </w:tcPr>
          <w:p w:rsidR="00F43E0C" w:rsidRPr="00880621" w:rsidRDefault="00F43E0C" w:rsidP="00880621">
            <w:pPr>
              <w:spacing w:after="0" w:line="240" w:lineRule="auto"/>
              <w:rPr>
                <w:rFonts w:ascii="Times New Roman" w:hAnsi="Times New Roman"/>
                <w:color w:val="000000"/>
                <w:sz w:val="20"/>
                <w:szCs w:val="20"/>
              </w:rPr>
            </w:pPr>
            <w:r w:rsidRPr="00880621">
              <w:rPr>
                <w:rFonts w:ascii="Times New Roman" w:hAnsi="Times New Roman"/>
                <w:sz w:val="20"/>
                <w:szCs w:val="20"/>
              </w:rPr>
              <w:t>Поддержка в решении жилищной проблемы молодых семей, признанных нуждающимися в улучшении жилищных условий на территории</w:t>
            </w:r>
            <w:r w:rsidR="00880621">
              <w:rPr>
                <w:rFonts w:ascii="Times New Roman" w:hAnsi="Times New Roman"/>
                <w:sz w:val="20"/>
                <w:szCs w:val="20"/>
              </w:rPr>
              <w:t xml:space="preserve"> </w:t>
            </w:r>
            <w:r w:rsidRPr="00880621">
              <w:rPr>
                <w:rFonts w:ascii="Times New Roman" w:hAnsi="Times New Roman"/>
                <w:sz w:val="20"/>
                <w:szCs w:val="20"/>
              </w:rPr>
              <w:t>Ленинского муниципального района</w:t>
            </w:r>
          </w:p>
        </w:tc>
      </w:tr>
      <w:tr w:rsidR="00F43E0C" w:rsidRPr="000B4DE2" w:rsidTr="00880621">
        <w:tblPrEx>
          <w:tblCellMar>
            <w:left w:w="108" w:type="dxa"/>
            <w:right w:w="108" w:type="dxa"/>
          </w:tblCellMar>
          <w:tblLook w:val="0000" w:firstRow="0" w:lastRow="0" w:firstColumn="0" w:lastColumn="0" w:noHBand="0" w:noVBand="0"/>
        </w:tblPrEx>
        <w:trPr>
          <w:trHeight w:val="930"/>
        </w:trPr>
        <w:tc>
          <w:tcPr>
            <w:tcW w:w="704" w:type="dxa"/>
          </w:tcPr>
          <w:p w:rsidR="00F43E0C" w:rsidRPr="00880621" w:rsidRDefault="00F43E0C" w:rsidP="00251807">
            <w:pPr>
              <w:spacing w:after="0" w:line="240" w:lineRule="auto"/>
              <w:jc w:val="center"/>
              <w:rPr>
                <w:rFonts w:ascii="Times New Roman" w:hAnsi="Times New Roman"/>
                <w:color w:val="000000"/>
                <w:sz w:val="20"/>
                <w:szCs w:val="20"/>
              </w:rPr>
            </w:pPr>
          </w:p>
        </w:tc>
        <w:tc>
          <w:tcPr>
            <w:tcW w:w="2840" w:type="dxa"/>
          </w:tcPr>
          <w:p w:rsidR="00F43E0C" w:rsidRPr="00880621" w:rsidRDefault="00F43E0C" w:rsidP="00251807">
            <w:pPr>
              <w:spacing w:after="0" w:line="240" w:lineRule="auto"/>
              <w:jc w:val="center"/>
              <w:rPr>
                <w:rFonts w:ascii="Times New Roman" w:hAnsi="Times New Roman"/>
                <w:color w:val="000000"/>
                <w:sz w:val="20"/>
                <w:szCs w:val="20"/>
              </w:rPr>
            </w:pPr>
            <w:r w:rsidRPr="00880621">
              <w:rPr>
                <w:rFonts w:ascii="Times New Roman" w:hAnsi="Times New Roman"/>
                <w:color w:val="000000"/>
                <w:sz w:val="20"/>
                <w:szCs w:val="20"/>
              </w:rPr>
              <w:t>Задача (задачи)</w:t>
            </w:r>
          </w:p>
        </w:tc>
        <w:tc>
          <w:tcPr>
            <w:tcW w:w="12593" w:type="dxa"/>
            <w:gridSpan w:val="17"/>
          </w:tcPr>
          <w:p w:rsidR="00F43E0C" w:rsidRPr="00880621" w:rsidRDefault="00F43E0C" w:rsidP="00251807">
            <w:pPr>
              <w:spacing w:after="0" w:line="240" w:lineRule="auto"/>
              <w:rPr>
                <w:rFonts w:ascii="Times New Roman" w:hAnsi="Times New Roman"/>
                <w:sz w:val="20"/>
                <w:szCs w:val="20"/>
              </w:rPr>
            </w:pPr>
            <w:r w:rsidRPr="00880621">
              <w:rPr>
                <w:rFonts w:ascii="Times New Roman" w:hAnsi="Times New Roman"/>
                <w:color w:val="000000"/>
                <w:sz w:val="20"/>
                <w:szCs w:val="20"/>
              </w:rPr>
              <w:t xml:space="preserve">- </w:t>
            </w:r>
            <w:r w:rsidRPr="00880621">
              <w:rPr>
                <w:rFonts w:ascii="Times New Roman" w:hAnsi="Times New Roman"/>
                <w:sz w:val="20"/>
                <w:szCs w:val="20"/>
              </w:rPr>
              <w:t>предоставление молодым семьям социальных выплат на приобретение жилья или строительство индивидуального жилого дома;</w:t>
            </w:r>
          </w:p>
          <w:p w:rsidR="00F43E0C" w:rsidRPr="00880621" w:rsidRDefault="00F43E0C" w:rsidP="00251807">
            <w:pPr>
              <w:spacing w:after="0" w:line="240" w:lineRule="auto"/>
              <w:jc w:val="both"/>
              <w:rPr>
                <w:rFonts w:ascii="Times New Roman" w:hAnsi="Times New Roman"/>
                <w:sz w:val="20"/>
                <w:szCs w:val="20"/>
              </w:rPr>
            </w:pPr>
            <w:r w:rsidRPr="00880621">
              <w:rPr>
                <w:rFonts w:ascii="Times New Roman" w:hAnsi="Times New Roman"/>
                <w:color w:val="000000"/>
                <w:sz w:val="20"/>
                <w:szCs w:val="20"/>
              </w:rPr>
              <w:t xml:space="preserve">- </w:t>
            </w:r>
            <w:r w:rsidRPr="00880621">
              <w:rPr>
                <w:rFonts w:ascii="Times New Roman" w:hAnsi="Times New Roman"/>
                <w:sz w:val="20"/>
                <w:szCs w:val="20"/>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или займы на приобретение, или строительство индивидуального жилого дома, в том числе ипотечные жилищные кредиты</w:t>
            </w:r>
          </w:p>
        </w:tc>
      </w:tr>
      <w:tr w:rsidR="00F43E0C" w:rsidRPr="000B4DE2" w:rsidTr="00880621">
        <w:tblPrEx>
          <w:tblCellMar>
            <w:left w:w="108" w:type="dxa"/>
            <w:right w:w="108" w:type="dxa"/>
          </w:tblCellMar>
          <w:tblLook w:val="0000" w:firstRow="0" w:lastRow="0" w:firstColumn="0" w:lastColumn="0" w:noHBand="0" w:noVBand="0"/>
        </w:tblPrEx>
        <w:trPr>
          <w:trHeight w:val="380"/>
        </w:trPr>
        <w:tc>
          <w:tcPr>
            <w:tcW w:w="704" w:type="dxa"/>
          </w:tcPr>
          <w:p w:rsidR="00F43E0C" w:rsidRPr="00880621" w:rsidRDefault="00F43E0C" w:rsidP="00251807">
            <w:pPr>
              <w:spacing w:after="0" w:line="240" w:lineRule="auto"/>
              <w:jc w:val="center"/>
              <w:rPr>
                <w:rFonts w:ascii="Times New Roman" w:hAnsi="Times New Roman"/>
                <w:color w:val="000000"/>
                <w:sz w:val="20"/>
                <w:szCs w:val="20"/>
              </w:rPr>
            </w:pPr>
          </w:p>
        </w:tc>
        <w:tc>
          <w:tcPr>
            <w:tcW w:w="2840" w:type="dxa"/>
          </w:tcPr>
          <w:p w:rsidR="00F43E0C" w:rsidRPr="00880621" w:rsidRDefault="00F43E0C" w:rsidP="00251807">
            <w:pPr>
              <w:spacing w:after="0" w:line="240" w:lineRule="auto"/>
              <w:jc w:val="center"/>
              <w:rPr>
                <w:rFonts w:ascii="Times New Roman" w:hAnsi="Times New Roman"/>
                <w:color w:val="000000"/>
                <w:sz w:val="20"/>
                <w:szCs w:val="20"/>
              </w:rPr>
            </w:pPr>
            <w:r w:rsidRPr="00880621">
              <w:rPr>
                <w:rFonts w:ascii="Times New Roman" w:hAnsi="Times New Roman"/>
                <w:color w:val="000000"/>
                <w:sz w:val="20"/>
                <w:szCs w:val="20"/>
              </w:rPr>
              <w:t>Мероприятие</w:t>
            </w:r>
          </w:p>
        </w:tc>
        <w:tc>
          <w:tcPr>
            <w:tcW w:w="1843" w:type="dxa"/>
          </w:tcPr>
          <w:p w:rsidR="00F43E0C" w:rsidRPr="00880621" w:rsidRDefault="00F43E0C" w:rsidP="00251807">
            <w:pPr>
              <w:spacing w:after="0" w:line="240" w:lineRule="auto"/>
              <w:jc w:val="center"/>
              <w:rPr>
                <w:rFonts w:ascii="Times New Roman" w:hAnsi="Times New Roman"/>
                <w:color w:val="000000"/>
                <w:sz w:val="20"/>
                <w:szCs w:val="20"/>
              </w:rPr>
            </w:pPr>
          </w:p>
        </w:tc>
        <w:tc>
          <w:tcPr>
            <w:tcW w:w="850" w:type="dxa"/>
          </w:tcPr>
          <w:p w:rsidR="00F43E0C" w:rsidRPr="00880621" w:rsidRDefault="00F43E0C" w:rsidP="00251807">
            <w:pPr>
              <w:spacing w:after="0" w:line="240" w:lineRule="auto"/>
              <w:jc w:val="center"/>
              <w:rPr>
                <w:rFonts w:ascii="Times New Roman" w:hAnsi="Times New Roman"/>
                <w:color w:val="000000"/>
                <w:sz w:val="20"/>
                <w:szCs w:val="20"/>
              </w:rPr>
            </w:pPr>
          </w:p>
        </w:tc>
        <w:tc>
          <w:tcPr>
            <w:tcW w:w="1245" w:type="dxa"/>
            <w:gridSpan w:val="3"/>
          </w:tcPr>
          <w:p w:rsidR="00F43E0C" w:rsidRPr="00880621" w:rsidRDefault="00F43E0C" w:rsidP="00251807">
            <w:pPr>
              <w:spacing w:after="0" w:line="240" w:lineRule="auto"/>
              <w:jc w:val="center"/>
              <w:rPr>
                <w:rFonts w:ascii="Times New Roman" w:hAnsi="Times New Roman"/>
                <w:color w:val="000000"/>
                <w:sz w:val="20"/>
                <w:szCs w:val="20"/>
              </w:rPr>
            </w:pPr>
          </w:p>
        </w:tc>
        <w:tc>
          <w:tcPr>
            <w:tcW w:w="1023" w:type="dxa"/>
          </w:tcPr>
          <w:p w:rsidR="00F43E0C" w:rsidRPr="00880621" w:rsidRDefault="00F43E0C" w:rsidP="00251807">
            <w:pPr>
              <w:spacing w:after="0" w:line="240" w:lineRule="auto"/>
              <w:jc w:val="center"/>
              <w:rPr>
                <w:rFonts w:ascii="Times New Roman" w:hAnsi="Times New Roman"/>
                <w:color w:val="000000"/>
                <w:sz w:val="20"/>
                <w:szCs w:val="20"/>
              </w:rPr>
            </w:pPr>
          </w:p>
        </w:tc>
        <w:tc>
          <w:tcPr>
            <w:tcW w:w="1452" w:type="dxa"/>
          </w:tcPr>
          <w:p w:rsidR="00F43E0C" w:rsidRPr="00880621" w:rsidRDefault="00F43E0C" w:rsidP="00251807">
            <w:pPr>
              <w:spacing w:after="0" w:line="240" w:lineRule="auto"/>
              <w:jc w:val="center"/>
              <w:rPr>
                <w:rFonts w:ascii="Times New Roman" w:hAnsi="Times New Roman"/>
                <w:color w:val="000000"/>
                <w:sz w:val="20"/>
                <w:szCs w:val="20"/>
              </w:rPr>
            </w:pPr>
          </w:p>
        </w:tc>
        <w:tc>
          <w:tcPr>
            <w:tcW w:w="1170" w:type="dxa"/>
            <w:gridSpan w:val="2"/>
          </w:tcPr>
          <w:p w:rsidR="00F43E0C" w:rsidRPr="00880621" w:rsidRDefault="00F43E0C" w:rsidP="00251807">
            <w:pPr>
              <w:spacing w:after="0" w:line="240" w:lineRule="auto"/>
              <w:jc w:val="center"/>
              <w:rPr>
                <w:rFonts w:ascii="Times New Roman" w:hAnsi="Times New Roman"/>
                <w:color w:val="000000"/>
                <w:sz w:val="20"/>
                <w:szCs w:val="20"/>
              </w:rPr>
            </w:pPr>
          </w:p>
        </w:tc>
        <w:tc>
          <w:tcPr>
            <w:tcW w:w="1140" w:type="dxa"/>
            <w:gridSpan w:val="2"/>
          </w:tcPr>
          <w:p w:rsidR="00F43E0C" w:rsidRPr="00880621" w:rsidRDefault="00F43E0C" w:rsidP="00251807">
            <w:pPr>
              <w:spacing w:after="0" w:line="240" w:lineRule="auto"/>
              <w:jc w:val="center"/>
              <w:rPr>
                <w:rFonts w:ascii="Times New Roman" w:hAnsi="Times New Roman"/>
                <w:color w:val="000000"/>
                <w:sz w:val="20"/>
                <w:szCs w:val="20"/>
              </w:rPr>
            </w:pPr>
          </w:p>
        </w:tc>
        <w:tc>
          <w:tcPr>
            <w:tcW w:w="1290" w:type="dxa"/>
            <w:gridSpan w:val="2"/>
          </w:tcPr>
          <w:p w:rsidR="00F43E0C" w:rsidRPr="00880621" w:rsidRDefault="00F43E0C" w:rsidP="00251807">
            <w:pPr>
              <w:spacing w:after="0" w:line="240" w:lineRule="auto"/>
              <w:jc w:val="center"/>
              <w:rPr>
                <w:rFonts w:ascii="Times New Roman" w:hAnsi="Times New Roman"/>
                <w:color w:val="000000"/>
                <w:sz w:val="20"/>
                <w:szCs w:val="20"/>
              </w:rPr>
            </w:pPr>
          </w:p>
        </w:tc>
        <w:tc>
          <w:tcPr>
            <w:tcW w:w="960" w:type="dxa"/>
            <w:gridSpan w:val="2"/>
          </w:tcPr>
          <w:p w:rsidR="00F43E0C" w:rsidRPr="00880621" w:rsidRDefault="00F43E0C" w:rsidP="00251807">
            <w:pPr>
              <w:spacing w:after="0" w:line="240" w:lineRule="auto"/>
              <w:jc w:val="center"/>
              <w:rPr>
                <w:rFonts w:ascii="Times New Roman" w:hAnsi="Times New Roman"/>
                <w:color w:val="000000"/>
                <w:sz w:val="20"/>
                <w:szCs w:val="20"/>
              </w:rPr>
            </w:pPr>
          </w:p>
        </w:tc>
        <w:tc>
          <w:tcPr>
            <w:tcW w:w="1620" w:type="dxa"/>
            <w:gridSpan w:val="2"/>
          </w:tcPr>
          <w:p w:rsidR="00F43E0C" w:rsidRPr="00880621" w:rsidRDefault="00F43E0C" w:rsidP="00251807">
            <w:pPr>
              <w:spacing w:after="0" w:line="240" w:lineRule="auto"/>
              <w:jc w:val="center"/>
              <w:rPr>
                <w:rFonts w:ascii="Times New Roman" w:hAnsi="Times New Roman"/>
                <w:color w:val="000000"/>
                <w:sz w:val="20"/>
                <w:szCs w:val="20"/>
              </w:rPr>
            </w:pPr>
          </w:p>
        </w:tc>
      </w:tr>
      <w:tr w:rsidR="00F43E0C" w:rsidRPr="000B4DE2" w:rsidTr="00880621">
        <w:tblPrEx>
          <w:tblCellMar>
            <w:left w:w="108" w:type="dxa"/>
            <w:right w:w="108" w:type="dxa"/>
          </w:tblCellMar>
          <w:tblLook w:val="0000" w:firstRow="0" w:lastRow="0" w:firstColumn="0" w:lastColumn="0" w:noHBand="0" w:noVBand="0"/>
        </w:tblPrEx>
        <w:trPr>
          <w:trHeight w:val="360"/>
        </w:trPr>
        <w:tc>
          <w:tcPr>
            <w:tcW w:w="704" w:type="dxa"/>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1</w:t>
            </w:r>
          </w:p>
        </w:tc>
        <w:tc>
          <w:tcPr>
            <w:tcW w:w="2840" w:type="dxa"/>
          </w:tcPr>
          <w:p w:rsidR="00F43E0C" w:rsidRPr="00880621" w:rsidRDefault="00F43E0C" w:rsidP="00251807">
            <w:pPr>
              <w:spacing w:after="0" w:line="240" w:lineRule="auto"/>
              <w:jc w:val="both"/>
              <w:rPr>
                <w:rFonts w:ascii="Times New Roman" w:hAnsi="Times New Roman"/>
                <w:sz w:val="20"/>
                <w:szCs w:val="20"/>
              </w:rPr>
            </w:pPr>
            <w:r w:rsidRPr="00880621">
              <w:rPr>
                <w:rFonts w:ascii="Times New Roman" w:hAnsi="Times New Roman"/>
                <w:sz w:val="20"/>
                <w:szCs w:val="20"/>
              </w:rPr>
              <w:t xml:space="preserve">Заключение соглашений с администрациями поселений </w:t>
            </w:r>
            <w:r w:rsidRPr="00880621">
              <w:rPr>
                <w:rFonts w:ascii="Times New Roman" w:hAnsi="Times New Roman"/>
                <w:sz w:val="20"/>
                <w:szCs w:val="20"/>
              </w:rPr>
              <w:lastRenderedPageBreak/>
              <w:t>Ленинского муниципального района по реализации Программы</w:t>
            </w:r>
          </w:p>
        </w:tc>
        <w:tc>
          <w:tcPr>
            <w:tcW w:w="1843" w:type="dxa"/>
          </w:tcPr>
          <w:p w:rsidR="00F43E0C" w:rsidRPr="00880621" w:rsidRDefault="00F43E0C" w:rsidP="00251807">
            <w:pPr>
              <w:spacing w:after="0" w:line="240" w:lineRule="auto"/>
              <w:jc w:val="both"/>
              <w:rPr>
                <w:rFonts w:ascii="Times New Roman" w:hAnsi="Times New Roman"/>
                <w:sz w:val="20"/>
                <w:szCs w:val="20"/>
              </w:rPr>
            </w:pPr>
            <w:r w:rsidRPr="00880621">
              <w:rPr>
                <w:rFonts w:ascii="Times New Roman" w:hAnsi="Times New Roman"/>
                <w:sz w:val="20"/>
                <w:szCs w:val="20"/>
              </w:rPr>
              <w:lastRenderedPageBreak/>
              <w:t xml:space="preserve">Количество соглашений, </w:t>
            </w:r>
            <w:r w:rsidRPr="00880621">
              <w:rPr>
                <w:rFonts w:ascii="Times New Roman" w:hAnsi="Times New Roman"/>
                <w:sz w:val="20"/>
                <w:szCs w:val="20"/>
              </w:rPr>
              <w:lastRenderedPageBreak/>
              <w:t>заключенных с городским и сельскими поселениями Ленинского муниципального района</w:t>
            </w:r>
          </w:p>
        </w:tc>
        <w:tc>
          <w:tcPr>
            <w:tcW w:w="850" w:type="dxa"/>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lastRenderedPageBreak/>
              <w:t>штук</w:t>
            </w:r>
          </w:p>
        </w:tc>
        <w:tc>
          <w:tcPr>
            <w:tcW w:w="1245" w:type="dxa"/>
            <w:gridSpan w:val="3"/>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13</w:t>
            </w:r>
          </w:p>
        </w:tc>
        <w:tc>
          <w:tcPr>
            <w:tcW w:w="1023" w:type="dxa"/>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13</w:t>
            </w:r>
          </w:p>
        </w:tc>
        <w:tc>
          <w:tcPr>
            <w:tcW w:w="1452" w:type="dxa"/>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13</w:t>
            </w:r>
          </w:p>
        </w:tc>
        <w:tc>
          <w:tcPr>
            <w:tcW w:w="1170" w:type="dxa"/>
            <w:gridSpan w:val="2"/>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13</w:t>
            </w:r>
          </w:p>
        </w:tc>
        <w:tc>
          <w:tcPr>
            <w:tcW w:w="1140" w:type="dxa"/>
            <w:gridSpan w:val="2"/>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13</w:t>
            </w:r>
          </w:p>
        </w:tc>
        <w:tc>
          <w:tcPr>
            <w:tcW w:w="1290" w:type="dxa"/>
            <w:gridSpan w:val="2"/>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13</w:t>
            </w:r>
          </w:p>
        </w:tc>
        <w:tc>
          <w:tcPr>
            <w:tcW w:w="960" w:type="dxa"/>
            <w:gridSpan w:val="2"/>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13</w:t>
            </w:r>
          </w:p>
        </w:tc>
        <w:tc>
          <w:tcPr>
            <w:tcW w:w="1620" w:type="dxa"/>
            <w:gridSpan w:val="2"/>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13</w:t>
            </w:r>
          </w:p>
        </w:tc>
      </w:tr>
      <w:tr w:rsidR="00F43E0C" w:rsidRPr="000B4DE2" w:rsidTr="00880621">
        <w:tblPrEx>
          <w:tblCellMar>
            <w:left w:w="108" w:type="dxa"/>
            <w:right w:w="108" w:type="dxa"/>
          </w:tblCellMar>
          <w:tblLook w:val="0000" w:firstRow="0" w:lastRow="0" w:firstColumn="0" w:lastColumn="0" w:noHBand="0" w:noVBand="0"/>
        </w:tblPrEx>
        <w:trPr>
          <w:trHeight w:val="408"/>
        </w:trPr>
        <w:tc>
          <w:tcPr>
            <w:tcW w:w="704" w:type="dxa"/>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2</w:t>
            </w:r>
          </w:p>
        </w:tc>
        <w:tc>
          <w:tcPr>
            <w:tcW w:w="2840" w:type="dxa"/>
          </w:tcPr>
          <w:p w:rsidR="00F43E0C" w:rsidRPr="00880621" w:rsidRDefault="00F43E0C" w:rsidP="00251807">
            <w:pPr>
              <w:spacing w:after="0" w:line="240" w:lineRule="auto"/>
              <w:jc w:val="both"/>
              <w:rPr>
                <w:rFonts w:ascii="Times New Roman" w:hAnsi="Times New Roman"/>
                <w:sz w:val="20"/>
                <w:szCs w:val="20"/>
              </w:rPr>
            </w:pPr>
            <w:r w:rsidRPr="00880621">
              <w:rPr>
                <w:rFonts w:ascii="Times New Roman" w:hAnsi="Times New Roman"/>
                <w:sz w:val="20"/>
                <w:szCs w:val="20"/>
              </w:rPr>
              <w:t>Формирование базы данных об участниках Программы по Ленинскому муниципальному району на основании информации о молодых семьях, поставленными на учет в администрациях поселений в качестве нуждающихся в улучшении жилищных условий</w:t>
            </w:r>
          </w:p>
        </w:tc>
        <w:tc>
          <w:tcPr>
            <w:tcW w:w="1843" w:type="dxa"/>
          </w:tcPr>
          <w:p w:rsidR="00F43E0C" w:rsidRPr="00880621" w:rsidRDefault="00F43E0C" w:rsidP="00251807">
            <w:pPr>
              <w:spacing w:after="0" w:line="240" w:lineRule="auto"/>
              <w:jc w:val="both"/>
              <w:rPr>
                <w:rFonts w:ascii="Times New Roman" w:hAnsi="Times New Roman"/>
                <w:sz w:val="20"/>
                <w:szCs w:val="20"/>
              </w:rPr>
            </w:pPr>
            <w:r w:rsidRPr="00880621">
              <w:rPr>
                <w:rFonts w:ascii="Times New Roman" w:hAnsi="Times New Roman"/>
                <w:sz w:val="20"/>
                <w:szCs w:val="20"/>
              </w:rPr>
              <w:t xml:space="preserve">Количество </w:t>
            </w:r>
            <w:r w:rsidR="00880621">
              <w:rPr>
                <w:rFonts w:ascii="Times New Roman" w:hAnsi="Times New Roman"/>
                <w:sz w:val="20"/>
                <w:szCs w:val="20"/>
              </w:rPr>
              <w:t>семей</w:t>
            </w:r>
            <w:r w:rsidRPr="00880621">
              <w:rPr>
                <w:rFonts w:ascii="Times New Roman" w:hAnsi="Times New Roman"/>
                <w:sz w:val="20"/>
                <w:szCs w:val="20"/>
              </w:rPr>
              <w:t xml:space="preserve"> в общем списке участников Программы «Молодой семье – доступное жилье»</w:t>
            </w:r>
          </w:p>
        </w:tc>
        <w:tc>
          <w:tcPr>
            <w:tcW w:w="850" w:type="dxa"/>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семей</w:t>
            </w:r>
          </w:p>
        </w:tc>
        <w:tc>
          <w:tcPr>
            <w:tcW w:w="1245" w:type="dxa"/>
            <w:gridSpan w:val="3"/>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42</w:t>
            </w:r>
          </w:p>
        </w:tc>
        <w:tc>
          <w:tcPr>
            <w:tcW w:w="1023" w:type="dxa"/>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43</w:t>
            </w:r>
          </w:p>
        </w:tc>
        <w:tc>
          <w:tcPr>
            <w:tcW w:w="1452" w:type="dxa"/>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47</w:t>
            </w:r>
          </w:p>
        </w:tc>
        <w:tc>
          <w:tcPr>
            <w:tcW w:w="1170" w:type="dxa"/>
            <w:gridSpan w:val="2"/>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50</w:t>
            </w:r>
          </w:p>
        </w:tc>
        <w:tc>
          <w:tcPr>
            <w:tcW w:w="1140" w:type="dxa"/>
            <w:gridSpan w:val="2"/>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51</w:t>
            </w:r>
          </w:p>
        </w:tc>
        <w:tc>
          <w:tcPr>
            <w:tcW w:w="1290" w:type="dxa"/>
            <w:gridSpan w:val="2"/>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52</w:t>
            </w:r>
          </w:p>
        </w:tc>
        <w:tc>
          <w:tcPr>
            <w:tcW w:w="960" w:type="dxa"/>
            <w:gridSpan w:val="2"/>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52</w:t>
            </w:r>
          </w:p>
        </w:tc>
        <w:tc>
          <w:tcPr>
            <w:tcW w:w="1620" w:type="dxa"/>
            <w:gridSpan w:val="2"/>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52</w:t>
            </w:r>
          </w:p>
        </w:tc>
      </w:tr>
      <w:tr w:rsidR="00F43E0C" w:rsidRPr="000B4DE2" w:rsidTr="00880621">
        <w:tblPrEx>
          <w:tblCellMar>
            <w:left w:w="108" w:type="dxa"/>
            <w:right w:w="108" w:type="dxa"/>
          </w:tblCellMar>
          <w:tblLook w:val="0000" w:firstRow="0" w:lastRow="0" w:firstColumn="0" w:lastColumn="0" w:noHBand="0" w:noVBand="0"/>
        </w:tblPrEx>
        <w:trPr>
          <w:trHeight w:val="1402"/>
        </w:trPr>
        <w:tc>
          <w:tcPr>
            <w:tcW w:w="704" w:type="dxa"/>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3</w:t>
            </w:r>
          </w:p>
        </w:tc>
        <w:tc>
          <w:tcPr>
            <w:tcW w:w="2840" w:type="dxa"/>
          </w:tcPr>
          <w:p w:rsidR="00F43E0C" w:rsidRPr="00880621" w:rsidRDefault="00F43E0C" w:rsidP="00251807">
            <w:pPr>
              <w:spacing w:after="0" w:line="240" w:lineRule="auto"/>
              <w:jc w:val="both"/>
              <w:rPr>
                <w:rFonts w:ascii="Times New Roman" w:hAnsi="Times New Roman"/>
                <w:sz w:val="20"/>
                <w:szCs w:val="20"/>
              </w:rPr>
            </w:pPr>
            <w:r w:rsidRPr="00880621">
              <w:rPr>
                <w:rFonts w:ascii="Times New Roman" w:hAnsi="Times New Roman"/>
                <w:sz w:val="20"/>
                <w:szCs w:val="20"/>
              </w:rPr>
              <w:t>Участие в конкурсном отборе муниципальных Волгоградской области для предоставления субсидий на социальные выплаты молодым семьям для приобретения жилья или строительства индивидуального жилого дома из средств областного и федерального бюджетов</w:t>
            </w:r>
          </w:p>
        </w:tc>
        <w:tc>
          <w:tcPr>
            <w:tcW w:w="1843" w:type="dxa"/>
          </w:tcPr>
          <w:p w:rsidR="00F43E0C" w:rsidRPr="00880621" w:rsidRDefault="00F43E0C" w:rsidP="00880621">
            <w:pPr>
              <w:spacing w:after="0" w:line="240" w:lineRule="auto"/>
              <w:jc w:val="both"/>
              <w:rPr>
                <w:rFonts w:ascii="Times New Roman" w:hAnsi="Times New Roman"/>
                <w:sz w:val="20"/>
                <w:szCs w:val="20"/>
              </w:rPr>
            </w:pPr>
            <w:r w:rsidRPr="00880621">
              <w:rPr>
                <w:rFonts w:ascii="Times New Roman" w:hAnsi="Times New Roman"/>
                <w:sz w:val="20"/>
                <w:szCs w:val="20"/>
              </w:rPr>
              <w:t xml:space="preserve">Количество </w:t>
            </w:r>
            <w:r w:rsidR="00880621" w:rsidRPr="00880621">
              <w:rPr>
                <w:rFonts w:ascii="Times New Roman" w:hAnsi="Times New Roman"/>
                <w:sz w:val="20"/>
                <w:szCs w:val="20"/>
              </w:rPr>
              <w:t>молодых с</w:t>
            </w:r>
            <w:r w:rsidR="00880621">
              <w:rPr>
                <w:rFonts w:ascii="Times New Roman" w:hAnsi="Times New Roman"/>
                <w:sz w:val="20"/>
                <w:szCs w:val="20"/>
              </w:rPr>
              <w:t xml:space="preserve">емей, улучивших жилищные условия </w:t>
            </w:r>
            <w:r w:rsidRPr="00880621">
              <w:rPr>
                <w:rFonts w:ascii="Times New Roman" w:hAnsi="Times New Roman"/>
                <w:sz w:val="20"/>
                <w:szCs w:val="20"/>
              </w:rPr>
              <w:t>(в том числе с использованием заемных средств) при оказании содействия за счет средств федерального, областного и местных бюджетов</w:t>
            </w:r>
          </w:p>
        </w:tc>
        <w:tc>
          <w:tcPr>
            <w:tcW w:w="850" w:type="dxa"/>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семей</w:t>
            </w:r>
          </w:p>
        </w:tc>
        <w:tc>
          <w:tcPr>
            <w:tcW w:w="1245" w:type="dxa"/>
            <w:gridSpan w:val="3"/>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8</w:t>
            </w:r>
          </w:p>
        </w:tc>
        <w:tc>
          <w:tcPr>
            <w:tcW w:w="1023" w:type="dxa"/>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8</w:t>
            </w:r>
          </w:p>
        </w:tc>
        <w:tc>
          <w:tcPr>
            <w:tcW w:w="1452" w:type="dxa"/>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7</w:t>
            </w:r>
          </w:p>
        </w:tc>
        <w:tc>
          <w:tcPr>
            <w:tcW w:w="1170" w:type="dxa"/>
            <w:gridSpan w:val="2"/>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10</w:t>
            </w:r>
          </w:p>
        </w:tc>
        <w:tc>
          <w:tcPr>
            <w:tcW w:w="1140" w:type="dxa"/>
            <w:gridSpan w:val="2"/>
          </w:tcPr>
          <w:p w:rsidR="00F43E0C" w:rsidRPr="00880621" w:rsidRDefault="00270D1B" w:rsidP="00251807">
            <w:pPr>
              <w:spacing w:after="0" w:line="240" w:lineRule="auto"/>
              <w:jc w:val="center"/>
              <w:rPr>
                <w:rFonts w:ascii="Times New Roman" w:hAnsi="Times New Roman"/>
                <w:sz w:val="20"/>
                <w:szCs w:val="20"/>
              </w:rPr>
            </w:pPr>
            <w:r>
              <w:rPr>
                <w:rFonts w:ascii="Times New Roman" w:hAnsi="Times New Roman"/>
                <w:sz w:val="20"/>
                <w:szCs w:val="20"/>
              </w:rPr>
              <w:t>6</w:t>
            </w:r>
          </w:p>
        </w:tc>
        <w:tc>
          <w:tcPr>
            <w:tcW w:w="1290" w:type="dxa"/>
            <w:gridSpan w:val="2"/>
          </w:tcPr>
          <w:p w:rsidR="00F43E0C" w:rsidRPr="00880621" w:rsidRDefault="00270D1B" w:rsidP="00251807">
            <w:pPr>
              <w:spacing w:after="0" w:line="240" w:lineRule="auto"/>
              <w:jc w:val="center"/>
              <w:rPr>
                <w:rFonts w:ascii="Times New Roman" w:hAnsi="Times New Roman"/>
                <w:sz w:val="20"/>
                <w:szCs w:val="20"/>
              </w:rPr>
            </w:pPr>
            <w:r>
              <w:rPr>
                <w:rFonts w:ascii="Times New Roman" w:hAnsi="Times New Roman"/>
                <w:sz w:val="20"/>
                <w:szCs w:val="20"/>
              </w:rPr>
              <w:t>7</w:t>
            </w:r>
          </w:p>
        </w:tc>
        <w:tc>
          <w:tcPr>
            <w:tcW w:w="960" w:type="dxa"/>
            <w:gridSpan w:val="2"/>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9</w:t>
            </w:r>
          </w:p>
        </w:tc>
        <w:tc>
          <w:tcPr>
            <w:tcW w:w="1620" w:type="dxa"/>
            <w:gridSpan w:val="2"/>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9</w:t>
            </w:r>
          </w:p>
        </w:tc>
      </w:tr>
      <w:tr w:rsidR="00F43E0C" w:rsidRPr="000B4DE2" w:rsidTr="00880621">
        <w:tblPrEx>
          <w:tblCellMar>
            <w:left w:w="108" w:type="dxa"/>
            <w:right w:w="108" w:type="dxa"/>
          </w:tblCellMar>
          <w:tblLook w:val="0000" w:firstRow="0" w:lastRow="0" w:firstColumn="0" w:lastColumn="0" w:noHBand="0" w:noVBand="0"/>
        </w:tblPrEx>
        <w:trPr>
          <w:trHeight w:val="2910"/>
        </w:trPr>
        <w:tc>
          <w:tcPr>
            <w:tcW w:w="704" w:type="dxa"/>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lastRenderedPageBreak/>
              <w:t>4</w:t>
            </w:r>
          </w:p>
        </w:tc>
        <w:tc>
          <w:tcPr>
            <w:tcW w:w="2840" w:type="dxa"/>
          </w:tcPr>
          <w:p w:rsidR="00F43E0C" w:rsidRPr="00880621" w:rsidRDefault="00F43E0C" w:rsidP="00251807">
            <w:pPr>
              <w:spacing w:after="0" w:line="240" w:lineRule="auto"/>
              <w:jc w:val="both"/>
              <w:rPr>
                <w:rFonts w:ascii="Times New Roman" w:hAnsi="Times New Roman"/>
                <w:sz w:val="20"/>
                <w:szCs w:val="20"/>
              </w:rPr>
            </w:pPr>
            <w:r w:rsidRPr="00880621">
              <w:rPr>
                <w:rFonts w:ascii="Times New Roman" w:hAnsi="Times New Roman"/>
                <w:sz w:val="20"/>
                <w:szCs w:val="20"/>
              </w:rPr>
              <w:t>Заключение Соглашения с комитетом строительства Волгоградской области 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за счет средств федерального, областного бюджетов, предусмотренных на эти цели в очередном финансовом году</w:t>
            </w:r>
          </w:p>
        </w:tc>
        <w:tc>
          <w:tcPr>
            <w:tcW w:w="1843" w:type="dxa"/>
          </w:tcPr>
          <w:p w:rsidR="00F43E0C" w:rsidRPr="00880621" w:rsidRDefault="00F43E0C" w:rsidP="00251807">
            <w:pPr>
              <w:spacing w:after="0" w:line="240" w:lineRule="auto"/>
              <w:jc w:val="both"/>
              <w:rPr>
                <w:rFonts w:ascii="Times New Roman" w:hAnsi="Times New Roman"/>
                <w:sz w:val="20"/>
                <w:szCs w:val="20"/>
              </w:rPr>
            </w:pPr>
            <w:r w:rsidRPr="00880621">
              <w:rPr>
                <w:rFonts w:ascii="Times New Roman" w:hAnsi="Times New Roman"/>
                <w:sz w:val="20"/>
                <w:szCs w:val="20"/>
              </w:rPr>
              <w:t xml:space="preserve">Количество соглашений </w:t>
            </w:r>
          </w:p>
        </w:tc>
        <w:tc>
          <w:tcPr>
            <w:tcW w:w="850" w:type="dxa"/>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штук</w:t>
            </w:r>
          </w:p>
        </w:tc>
        <w:tc>
          <w:tcPr>
            <w:tcW w:w="1245" w:type="dxa"/>
            <w:gridSpan w:val="3"/>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1</w:t>
            </w:r>
          </w:p>
        </w:tc>
        <w:tc>
          <w:tcPr>
            <w:tcW w:w="1023" w:type="dxa"/>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1</w:t>
            </w:r>
          </w:p>
        </w:tc>
        <w:tc>
          <w:tcPr>
            <w:tcW w:w="1452" w:type="dxa"/>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1</w:t>
            </w:r>
          </w:p>
        </w:tc>
        <w:tc>
          <w:tcPr>
            <w:tcW w:w="1170" w:type="dxa"/>
            <w:gridSpan w:val="2"/>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1</w:t>
            </w:r>
          </w:p>
        </w:tc>
        <w:tc>
          <w:tcPr>
            <w:tcW w:w="1140" w:type="dxa"/>
            <w:gridSpan w:val="2"/>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1</w:t>
            </w:r>
          </w:p>
        </w:tc>
        <w:tc>
          <w:tcPr>
            <w:tcW w:w="1290" w:type="dxa"/>
            <w:gridSpan w:val="2"/>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1</w:t>
            </w:r>
          </w:p>
        </w:tc>
        <w:tc>
          <w:tcPr>
            <w:tcW w:w="960" w:type="dxa"/>
            <w:gridSpan w:val="2"/>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1</w:t>
            </w:r>
          </w:p>
        </w:tc>
        <w:tc>
          <w:tcPr>
            <w:tcW w:w="1620" w:type="dxa"/>
            <w:gridSpan w:val="2"/>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1</w:t>
            </w:r>
          </w:p>
        </w:tc>
      </w:tr>
      <w:tr w:rsidR="00F43E0C" w:rsidRPr="000B4DE2" w:rsidTr="00880621">
        <w:tblPrEx>
          <w:tblCellMar>
            <w:left w:w="108" w:type="dxa"/>
            <w:right w:w="108" w:type="dxa"/>
          </w:tblCellMar>
          <w:tblLook w:val="0000" w:firstRow="0" w:lastRow="0" w:firstColumn="0" w:lastColumn="0" w:noHBand="0" w:noVBand="0"/>
        </w:tblPrEx>
        <w:trPr>
          <w:trHeight w:val="408"/>
        </w:trPr>
        <w:tc>
          <w:tcPr>
            <w:tcW w:w="704" w:type="dxa"/>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5</w:t>
            </w:r>
          </w:p>
        </w:tc>
        <w:tc>
          <w:tcPr>
            <w:tcW w:w="2840" w:type="dxa"/>
          </w:tcPr>
          <w:p w:rsidR="00F43E0C" w:rsidRPr="00880621" w:rsidRDefault="00F43E0C" w:rsidP="00251807">
            <w:pPr>
              <w:spacing w:after="0" w:line="240" w:lineRule="auto"/>
              <w:jc w:val="both"/>
              <w:rPr>
                <w:rFonts w:ascii="Times New Roman" w:hAnsi="Times New Roman"/>
                <w:sz w:val="20"/>
                <w:szCs w:val="20"/>
              </w:rPr>
            </w:pPr>
            <w:r w:rsidRPr="00880621">
              <w:rPr>
                <w:rFonts w:ascii="Times New Roman" w:hAnsi="Times New Roman"/>
                <w:sz w:val="20"/>
                <w:szCs w:val="20"/>
              </w:rPr>
              <w:t>Выдача молодым семьям в установленном порядке свидетельств о праве на получение социальных выплат на приобретение (строительство) жилья, исходя из объемов бюджетных ассигнований, предусмотренных на эти цели</w:t>
            </w:r>
          </w:p>
        </w:tc>
        <w:tc>
          <w:tcPr>
            <w:tcW w:w="1843" w:type="dxa"/>
          </w:tcPr>
          <w:p w:rsidR="00F43E0C" w:rsidRPr="00880621" w:rsidRDefault="00F43E0C" w:rsidP="00251807">
            <w:pPr>
              <w:spacing w:after="0" w:line="240" w:lineRule="auto"/>
              <w:jc w:val="both"/>
              <w:rPr>
                <w:rFonts w:ascii="Times New Roman" w:hAnsi="Times New Roman"/>
                <w:sz w:val="20"/>
                <w:szCs w:val="20"/>
              </w:rPr>
            </w:pPr>
            <w:r w:rsidRPr="00880621">
              <w:rPr>
                <w:rFonts w:ascii="Times New Roman" w:hAnsi="Times New Roman"/>
                <w:sz w:val="20"/>
                <w:szCs w:val="20"/>
              </w:rPr>
              <w:t xml:space="preserve">Количество </w:t>
            </w:r>
            <w:r w:rsidR="00880621" w:rsidRPr="00880621">
              <w:rPr>
                <w:rFonts w:ascii="Times New Roman" w:hAnsi="Times New Roman"/>
                <w:sz w:val="20"/>
                <w:szCs w:val="20"/>
              </w:rPr>
              <w:t>молодых се</w:t>
            </w:r>
            <w:r w:rsidR="00880621">
              <w:rPr>
                <w:rFonts w:ascii="Times New Roman" w:hAnsi="Times New Roman"/>
                <w:sz w:val="20"/>
                <w:szCs w:val="20"/>
              </w:rPr>
              <w:t xml:space="preserve">мей, улучивших жилищные условия </w:t>
            </w:r>
            <w:r w:rsidRPr="00880621">
              <w:rPr>
                <w:rFonts w:ascii="Times New Roman" w:hAnsi="Times New Roman"/>
                <w:sz w:val="20"/>
                <w:szCs w:val="20"/>
              </w:rPr>
              <w:t>(в том числе с использованием заемных средств) при оказании содействия за счет средств федерального, областного и местных бюджетов</w:t>
            </w:r>
          </w:p>
        </w:tc>
        <w:tc>
          <w:tcPr>
            <w:tcW w:w="850" w:type="dxa"/>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семей</w:t>
            </w:r>
          </w:p>
        </w:tc>
        <w:tc>
          <w:tcPr>
            <w:tcW w:w="1245" w:type="dxa"/>
            <w:gridSpan w:val="3"/>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8</w:t>
            </w:r>
          </w:p>
        </w:tc>
        <w:tc>
          <w:tcPr>
            <w:tcW w:w="1023" w:type="dxa"/>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8</w:t>
            </w:r>
          </w:p>
        </w:tc>
        <w:tc>
          <w:tcPr>
            <w:tcW w:w="1452" w:type="dxa"/>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7</w:t>
            </w:r>
          </w:p>
        </w:tc>
        <w:tc>
          <w:tcPr>
            <w:tcW w:w="1170" w:type="dxa"/>
            <w:gridSpan w:val="2"/>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10</w:t>
            </w:r>
          </w:p>
        </w:tc>
        <w:tc>
          <w:tcPr>
            <w:tcW w:w="1140" w:type="dxa"/>
            <w:gridSpan w:val="2"/>
          </w:tcPr>
          <w:p w:rsidR="00F43E0C" w:rsidRPr="00880621" w:rsidRDefault="00270D1B" w:rsidP="00251807">
            <w:pPr>
              <w:spacing w:after="0" w:line="240" w:lineRule="auto"/>
              <w:jc w:val="center"/>
              <w:rPr>
                <w:rFonts w:ascii="Times New Roman" w:hAnsi="Times New Roman"/>
                <w:sz w:val="20"/>
                <w:szCs w:val="20"/>
              </w:rPr>
            </w:pPr>
            <w:r>
              <w:rPr>
                <w:rFonts w:ascii="Times New Roman" w:hAnsi="Times New Roman"/>
                <w:sz w:val="20"/>
                <w:szCs w:val="20"/>
              </w:rPr>
              <w:t>6</w:t>
            </w:r>
          </w:p>
        </w:tc>
        <w:tc>
          <w:tcPr>
            <w:tcW w:w="1290" w:type="dxa"/>
            <w:gridSpan w:val="2"/>
          </w:tcPr>
          <w:p w:rsidR="00F43E0C" w:rsidRPr="00880621" w:rsidRDefault="00880621" w:rsidP="00251807">
            <w:pPr>
              <w:spacing w:after="0" w:line="240" w:lineRule="auto"/>
              <w:jc w:val="center"/>
              <w:rPr>
                <w:rFonts w:ascii="Times New Roman" w:hAnsi="Times New Roman"/>
                <w:sz w:val="20"/>
                <w:szCs w:val="20"/>
              </w:rPr>
            </w:pPr>
            <w:r w:rsidRPr="00880621">
              <w:rPr>
                <w:rFonts w:ascii="Times New Roman" w:hAnsi="Times New Roman"/>
                <w:sz w:val="20"/>
                <w:szCs w:val="20"/>
              </w:rPr>
              <w:t>7</w:t>
            </w:r>
          </w:p>
        </w:tc>
        <w:tc>
          <w:tcPr>
            <w:tcW w:w="960" w:type="dxa"/>
            <w:gridSpan w:val="2"/>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9</w:t>
            </w:r>
          </w:p>
        </w:tc>
        <w:tc>
          <w:tcPr>
            <w:tcW w:w="1620" w:type="dxa"/>
            <w:gridSpan w:val="2"/>
          </w:tcPr>
          <w:p w:rsidR="00F43E0C" w:rsidRPr="00880621" w:rsidRDefault="00F43E0C" w:rsidP="00251807">
            <w:pPr>
              <w:spacing w:after="0" w:line="240" w:lineRule="auto"/>
              <w:jc w:val="center"/>
              <w:rPr>
                <w:rFonts w:ascii="Times New Roman" w:hAnsi="Times New Roman"/>
                <w:sz w:val="20"/>
                <w:szCs w:val="20"/>
              </w:rPr>
            </w:pPr>
            <w:r w:rsidRPr="00880621">
              <w:rPr>
                <w:rFonts w:ascii="Times New Roman" w:hAnsi="Times New Roman"/>
                <w:sz w:val="20"/>
                <w:szCs w:val="20"/>
              </w:rPr>
              <w:t>9</w:t>
            </w:r>
          </w:p>
        </w:tc>
      </w:tr>
    </w:tbl>
    <w:p w:rsidR="00F43E0C" w:rsidRPr="000B4DE2" w:rsidRDefault="00F43E0C" w:rsidP="00251807">
      <w:pPr>
        <w:spacing w:after="0" w:line="240" w:lineRule="auto"/>
        <w:jc w:val="center"/>
        <w:rPr>
          <w:rFonts w:ascii="Times New Roman" w:hAnsi="Times New Roman"/>
          <w:sz w:val="24"/>
          <w:szCs w:val="24"/>
        </w:rPr>
      </w:pPr>
    </w:p>
    <w:p w:rsidR="00880621" w:rsidRDefault="00880621" w:rsidP="00F43E0C">
      <w:pPr>
        <w:widowControl w:val="0"/>
        <w:autoSpaceDE w:val="0"/>
        <w:autoSpaceDN w:val="0"/>
        <w:adjustRightInd w:val="0"/>
        <w:ind w:left="9072"/>
        <w:jc w:val="both"/>
        <w:outlineLvl w:val="2"/>
        <w:rPr>
          <w:rFonts w:ascii="Times New Roman" w:hAnsi="Times New Roman"/>
          <w:color w:val="000000"/>
          <w:sz w:val="28"/>
          <w:szCs w:val="28"/>
        </w:rPr>
      </w:pPr>
    </w:p>
    <w:p w:rsidR="00F43E0C" w:rsidRPr="000B4DE2" w:rsidRDefault="00F43E0C" w:rsidP="00F43E0C">
      <w:pPr>
        <w:widowControl w:val="0"/>
        <w:autoSpaceDE w:val="0"/>
        <w:autoSpaceDN w:val="0"/>
        <w:adjustRightInd w:val="0"/>
        <w:ind w:left="9072"/>
        <w:jc w:val="both"/>
        <w:outlineLvl w:val="2"/>
        <w:rPr>
          <w:rFonts w:ascii="Times New Roman" w:hAnsi="Times New Roman"/>
          <w:color w:val="000000"/>
          <w:sz w:val="28"/>
          <w:szCs w:val="28"/>
        </w:rPr>
      </w:pPr>
      <w:r w:rsidRPr="000B4DE2">
        <w:rPr>
          <w:rFonts w:ascii="Times New Roman" w:hAnsi="Times New Roman"/>
          <w:color w:val="000000"/>
          <w:sz w:val="28"/>
          <w:szCs w:val="28"/>
        </w:rPr>
        <w:lastRenderedPageBreak/>
        <w:t>ФОРМА 2</w:t>
      </w:r>
    </w:p>
    <w:p w:rsidR="00F43E0C" w:rsidRPr="00C23163" w:rsidRDefault="00F43E0C" w:rsidP="00F43E0C">
      <w:pPr>
        <w:widowControl w:val="0"/>
        <w:autoSpaceDE w:val="0"/>
        <w:autoSpaceDN w:val="0"/>
        <w:adjustRightInd w:val="0"/>
        <w:ind w:left="9072"/>
        <w:jc w:val="both"/>
        <w:outlineLvl w:val="2"/>
        <w:rPr>
          <w:rFonts w:ascii="Times New Roman" w:hAnsi="Times New Roman"/>
          <w:color w:val="000000"/>
          <w:sz w:val="24"/>
          <w:szCs w:val="24"/>
        </w:rPr>
      </w:pPr>
      <w:r w:rsidRPr="00C23163">
        <w:rPr>
          <w:rFonts w:ascii="Times New Roman" w:hAnsi="Times New Roman"/>
          <w:color w:val="000000"/>
          <w:sz w:val="24"/>
          <w:szCs w:val="24"/>
        </w:rPr>
        <w:t xml:space="preserve">к муниципальной программе «Молодой семье – доступное жилье», утвержденной постановлением администрации Ленинского муниципального района   от 06.10.2017  № 470  </w:t>
      </w:r>
    </w:p>
    <w:p w:rsidR="00F43E0C" w:rsidRPr="000B4DE2" w:rsidRDefault="00F43E0C" w:rsidP="00C23163">
      <w:pPr>
        <w:widowControl w:val="0"/>
        <w:autoSpaceDE w:val="0"/>
        <w:autoSpaceDN w:val="0"/>
        <w:adjustRightInd w:val="0"/>
        <w:spacing w:after="0" w:line="240" w:lineRule="auto"/>
        <w:jc w:val="center"/>
        <w:rPr>
          <w:rFonts w:ascii="Times New Roman" w:hAnsi="Times New Roman"/>
          <w:b/>
          <w:color w:val="000000"/>
          <w:sz w:val="28"/>
          <w:szCs w:val="28"/>
        </w:rPr>
      </w:pPr>
      <w:bookmarkStart w:id="0" w:name="Par311"/>
      <w:bookmarkEnd w:id="0"/>
      <w:r w:rsidRPr="000B4DE2">
        <w:rPr>
          <w:rFonts w:ascii="Times New Roman" w:hAnsi="Times New Roman"/>
          <w:b/>
          <w:color w:val="000000"/>
          <w:sz w:val="28"/>
          <w:szCs w:val="28"/>
        </w:rPr>
        <w:t>ПЕРЕЧЕНЬ</w:t>
      </w:r>
    </w:p>
    <w:p w:rsidR="00F43E0C" w:rsidRPr="000B4DE2" w:rsidRDefault="00F43E0C" w:rsidP="00563729">
      <w:pPr>
        <w:widowControl w:val="0"/>
        <w:autoSpaceDE w:val="0"/>
        <w:autoSpaceDN w:val="0"/>
        <w:adjustRightInd w:val="0"/>
        <w:spacing w:after="0" w:line="240" w:lineRule="auto"/>
        <w:jc w:val="center"/>
        <w:rPr>
          <w:rFonts w:ascii="Times New Roman" w:hAnsi="Times New Roman"/>
          <w:color w:val="000000"/>
          <w:sz w:val="28"/>
          <w:szCs w:val="28"/>
        </w:rPr>
      </w:pPr>
      <w:r w:rsidRPr="000B4DE2">
        <w:rPr>
          <w:rFonts w:ascii="Times New Roman" w:hAnsi="Times New Roman"/>
          <w:color w:val="000000"/>
          <w:sz w:val="28"/>
          <w:szCs w:val="28"/>
        </w:rPr>
        <w:t xml:space="preserve">мероприятий муниципальной программы Ленинского муниципального района </w:t>
      </w:r>
    </w:p>
    <w:p w:rsidR="00880621" w:rsidRPr="009B1A7F" w:rsidRDefault="00620F3B" w:rsidP="00880621">
      <w:pPr>
        <w:widowControl w:val="0"/>
        <w:autoSpaceDE w:val="0"/>
        <w:autoSpaceDN w:val="0"/>
        <w:adjustRightInd w:val="0"/>
        <w:spacing w:after="0" w:line="240" w:lineRule="auto"/>
        <w:ind w:right="-170"/>
        <w:jc w:val="center"/>
        <w:rPr>
          <w:rFonts w:ascii="Times New Roman" w:hAnsi="Times New Roman"/>
          <w:color w:val="000000"/>
          <w:sz w:val="24"/>
          <w:szCs w:val="24"/>
        </w:rPr>
      </w:pPr>
      <w:r w:rsidRPr="00620F3B">
        <w:rPr>
          <w:rFonts w:ascii="Times New Roman" w:hAnsi="Times New Roman"/>
          <w:color w:val="000000"/>
          <w:sz w:val="24"/>
          <w:szCs w:val="24"/>
        </w:rPr>
        <w:t>(в редакции постановлений от 21.12.2017 № 629, от 10.07.2018 № 407, от 15.01.2019 № 8, от 26.04.2019 № 191, от 26.06.2019 № 290, от 05.12.2019 № 668, от 10.01.2020 № 5, от 11.06.2020 № 262, от 13.10.2020 № 490, от 05.04.2021 № 189)</w:t>
      </w:r>
    </w:p>
    <w:tbl>
      <w:tblPr>
        <w:tblW w:w="155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27"/>
        <w:gridCol w:w="3262"/>
        <w:gridCol w:w="1063"/>
        <w:gridCol w:w="1134"/>
        <w:gridCol w:w="850"/>
        <w:gridCol w:w="1029"/>
        <w:gridCol w:w="36"/>
        <w:gridCol w:w="815"/>
        <w:gridCol w:w="177"/>
        <w:gridCol w:w="709"/>
        <w:gridCol w:w="2265"/>
      </w:tblGrid>
      <w:tr w:rsidR="00F43E0C" w:rsidRPr="00C23163" w:rsidTr="009F4BEF">
        <w:tc>
          <w:tcPr>
            <w:tcW w:w="426" w:type="dxa"/>
            <w:vMerge w:val="restart"/>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п/п</w:t>
            </w:r>
          </w:p>
        </w:tc>
        <w:tc>
          <w:tcPr>
            <w:tcW w:w="3827" w:type="dxa"/>
            <w:vMerge w:val="restart"/>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Наименование мероприятия</w:t>
            </w:r>
          </w:p>
        </w:tc>
        <w:tc>
          <w:tcPr>
            <w:tcW w:w="3262" w:type="dxa"/>
            <w:vMerge w:val="restart"/>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 xml:space="preserve">Ответственный исполнитель, </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 xml:space="preserve">соисполнитель муниципальной </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программы, подпрограммы</w:t>
            </w:r>
          </w:p>
        </w:tc>
        <w:tc>
          <w:tcPr>
            <w:tcW w:w="1063" w:type="dxa"/>
            <w:vMerge w:val="restart"/>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Год реализации</w:t>
            </w:r>
          </w:p>
        </w:tc>
        <w:tc>
          <w:tcPr>
            <w:tcW w:w="4750" w:type="dxa"/>
            <w:gridSpan w:val="7"/>
            <w:vAlign w:val="center"/>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Объемы и источники финансирования</w:t>
            </w:r>
          </w:p>
          <w:p w:rsidR="00F43E0C" w:rsidRPr="00880621" w:rsidRDefault="00F43E0C" w:rsidP="00880621">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(тыс. рублей)</w:t>
            </w:r>
          </w:p>
        </w:tc>
        <w:tc>
          <w:tcPr>
            <w:tcW w:w="2265" w:type="dxa"/>
            <w:vMerge w:val="restart"/>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 xml:space="preserve">Непосредственные результаты </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 xml:space="preserve">реализации </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мероприятия</w:t>
            </w:r>
          </w:p>
        </w:tc>
      </w:tr>
      <w:tr w:rsidR="00F43E0C" w:rsidRPr="00C23163" w:rsidTr="007D2198">
        <w:tc>
          <w:tcPr>
            <w:tcW w:w="426" w:type="dxa"/>
            <w:vMerge/>
            <w:vAlign w:val="center"/>
          </w:tcPr>
          <w:p w:rsidR="00F43E0C" w:rsidRPr="00880621" w:rsidRDefault="00F43E0C" w:rsidP="00563729">
            <w:pPr>
              <w:widowControl w:val="0"/>
              <w:spacing w:after="0" w:line="240" w:lineRule="auto"/>
              <w:jc w:val="center"/>
              <w:rPr>
                <w:rFonts w:ascii="Times New Roman" w:hAnsi="Times New Roman"/>
                <w:color w:val="000000"/>
                <w:spacing w:val="-6"/>
                <w:sz w:val="20"/>
                <w:szCs w:val="20"/>
              </w:rPr>
            </w:pPr>
          </w:p>
        </w:tc>
        <w:tc>
          <w:tcPr>
            <w:tcW w:w="3827" w:type="dxa"/>
            <w:vMerge/>
            <w:vAlign w:val="center"/>
          </w:tcPr>
          <w:p w:rsidR="00F43E0C" w:rsidRPr="00880621" w:rsidRDefault="00F43E0C" w:rsidP="00563729">
            <w:pPr>
              <w:widowControl w:val="0"/>
              <w:spacing w:after="0" w:line="240" w:lineRule="auto"/>
              <w:jc w:val="center"/>
              <w:rPr>
                <w:rFonts w:ascii="Times New Roman" w:hAnsi="Times New Roman"/>
                <w:color w:val="000000"/>
                <w:spacing w:val="-6"/>
                <w:sz w:val="20"/>
                <w:szCs w:val="20"/>
              </w:rPr>
            </w:pPr>
          </w:p>
        </w:tc>
        <w:tc>
          <w:tcPr>
            <w:tcW w:w="3262" w:type="dxa"/>
            <w:vMerge/>
            <w:vAlign w:val="center"/>
          </w:tcPr>
          <w:p w:rsidR="00F43E0C" w:rsidRPr="00880621" w:rsidRDefault="00F43E0C" w:rsidP="00563729">
            <w:pPr>
              <w:widowControl w:val="0"/>
              <w:spacing w:after="0" w:line="240" w:lineRule="auto"/>
              <w:jc w:val="center"/>
              <w:rPr>
                <w:rFonts w:ascii="Times New Roman" w:hAnsi="Times New Roman"/>
                <w:color w:val="000000"/>
                <w:spacing w:val="-6"/>
                <w:sz w:val="20"/>
                <w:szCs w:val="20"/>
              </w:rPr>
            </w:pPr>
          </w:p>
        </w:tc>
        <w:tc>
          <w:tcPr>
            <w:tcW w:w="1063" w:type="dxa"/>
            <w:vMerge/>
            <w:vAlign w:val="center"/>
          </w:tcPr>
          <w:p w:rsidR="00F43E0C" w:rsidRPr="00880621" w:rsidRDefault="00F43E0C" w:rsidP="00563729">
            <w:pPr>
              <w:widowControl w:val="0"/>
              <w:spacing w:after="0" w:line="240" w:lineRule="auto"/>
              <w:jc w:val="center"/>
              <w:rPr>
                <w:rFonts w:ascii="Times New Roman" w:hAnsi="Times New Roman"/>
                <w:color w:val="000000"/>
                <w:spacing w:val="-6"/>
                <w:sz w:val="20"/>
                <w:szCs w:val="20"/>
              </w:rPr>
            </w:pPr>
          </w:p>
        </w:tc>
        <w:tc>
          <w:tcPr>
            <w:tcW w:w="1134" w:type="dxa"/>
            <w:vMerge w:val="restart"/>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всего</w:t>
            </w:r>
          </w:p>
        </w:tc>
        <w:tc>
          <w:tcPr>
            <w:tcW w:w="3616" w:type="dxa"/>
            <w:gridSpan w:val="6"/>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в том числе</w:t>
            </w:r>
          </w:p>
        </w:tc>
        <w:tc>
          <w:tcPr>
            <w:tcW w:w="2265" w:type="dxa"/>
            <w:vMerge/>
            <w:vAlign w:val="center"/>
          </w:tcPr>
          <w:p w:rsidR="00F43E0C" w:rsidRPr="00880621" w:rsidRDefault="00F43E0C" w:rsidP="00563729">
            <w:pPr>
              <w:widowControl w:val="0"/>
              <w:spacing w:after="0" w:line="240" w:lineRule="auto"/>
              <w:jc w:val="center"/>
              <w:rPr>
                <w:rFonts w:ascii="Times New Roman" w:hAnsi="Times New Roman"/>
                <w:color w:val="000000"/>
                <w:spacing w:val="-6"/>
                <w:sz w:val="20"/>
                <w:szCs w:val="20"/>
              </w:rPr>
            </w:pPr>
          </w:p>
        </w:tc>
      </w:tr>
      <w:tr w:rsidR="00F43E0C" w:rsidRPr="00C23163" w:rsidTr="007D2198">
        <w:tc>
          <w:tcPr>
            <w:tcW w:w="426" w:type="dxa"/>
            <w:vMerge/>
            <w:vAlign w:val="center"/>
          </w:tcPr>
          <w:p w:rsidR="00F43E0C" w:rsidRPr="00880621" w:rsidRDefault="00F43E0C" w:rsidP="00563729">
            <w:pPr>
              <w:widowControl w:val="0"/>
              <w:spacing w:after="0" w:line="240" w:lineRule="auto"/>
              <w:jc w:val="center"/>
              <w:rPr>
                <w:rFonts w:ascii="Times New Roman" w:hAnsi="Times New Roman"/>
                <w:color w:val="000000"/>
                <w:spacing w:val="-6"/>
                <w:sz w:val="20"/>
                <w:szCs w:val="20"/>
              </w:rPr>
            </w:pPr>
          </w:p>
        </w:tc>
        <w:tc>
          <w:tcPr>
            <w:tcW w:w="3827" w:type="dxa"/>
            <w:vMerge/>
            <w:vAlign w:val="center"/>
          </w:tcPr>
          <w:p w:rsidR="00F43E0C" w:rsidRPr="00880621" w:rsidRDefault="00F43E0C" w:rsidP="00563729">
            <w:pPr>
              <w:widowControl w:val="0"/>
              <w:spacing w:after="0" w:line="240" w:lineRule="auto"/>
              <w:jc w:val="center"/>
              <w:rPr>
                <w:rFonts w:ascii="Times New Roman" w:hAnsi="Times New Roman"/>
                <w:color w:val="000000"/>
                <w:spacing w:val="-6"/>
                <w:sz w:val="20"/>
                <w:szCs w:val="20"/>
              </w:rPr>
            </w:pPr>
          </w:p>
        </w:tc>
        <w:tc>
          <w:tcPr>
            <w:tcW w:w="3262" w:type="dxa"/>
            <w:vMerge/>
            <w:vAlign w:val="center"/>
          </w:tcPr>
          <w:p w:rsidR="00F43E0C" w:rsidRPr="00880621" w:rsidRDefault="00F43E0C" w:rsidP="00563729">
            <w:pPr>
              <w:widowControl w:val="0"/>
              <w:spacing w:after="0" w:line="240" w:lineRule="auto"/>
              <w:jc w:val="center"/>
              <w:rPr>
                <w:rFonts w:ascii="Times New Roman" w:hAnsi="Times New Roman"/>
                <w:color w:val="000000"/>
                <w:spacing w:val="-6"/>
                <w:sz w:val="20"/>
                <w:szCs w:val="20"/>
              </w:rPr>
            </w:pPr>
          </w:p>
        </w:tc>
        <w:tc>
          <w:tcPr>
            <w:tcW w:w="1063" w:type="dxa"/>
            <w:vMerge/>
            <w:vAlign w:val="center"/>
          </w:tcPr>
          <w:p w:rsidR="00F43E0C" w:rsidRPr="00880621" w:rsidRDefault="00F43E0C" w:rsidP="00563729">
            <w:pPr>
              <w:widowControl w:val="0"/>
              <w:spacing w:after="0" w:line="240" w:lineRule="auto"/>
              <w:jc w:val="center"/>
              <w:rPr>
                <w:rFonts w:ascii="Times New Roman" w:hAnsi="Times New Roman"/>
                <w:color w:val="000000"/>
                <w:spacing w:val="-6"/>
                <w:sz w:val="20"/>
                <w:szCs w:val="20"/>
              </w:rPr>
            </w:pPr>
          </w:p>
        </w:tc>
        <w:tc>
          <w:tcPr>
            <w:tcW w:w="1134" w:type="dxa"/>
            <w:vMerge/>
          </w:tcPr>
          <w:p w:rsidR="00F43E0C" w:rsidRPr="00880621" w:rsidRDefault="00F43E0C" w:rsidP="00563729">
            <w:pPr>
              <w:widowControl w:val="0"/>
              <w:spacing w:after="0" w:line="240" w:lineRule="auto"/>
              <w:jc w:val="center"/>
              <w:rPr>
                <w:rFonts w:ascii="Times New Roman" w:hAnsi="Times New Roman"/>
                <w:color w:val="000000"/>
                <w:spacing w:val="-6"/>
                <w:sz w:val="20"/>
                <w:szCs w:val="20"/>
              </w:rPr>
            </w:pPr>
          </w:p>
        </w:tc>
        <w:tc>
          <w:tcPr>
            <w:tcW w:w="850" w:type="dxa"/>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федеральный бюджет</w:t>
            </w:r>
          </w:p>
        </w:tc>
        <w:tc>
          <w:tcPr>
            <w:tcW w:w="1029" w:type="dxa"/>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областной бюджет</w:t>
            </w:r>
          </w:p>
        </w:tc>
        <w:tc>
          <w:tcPr>
            <w:tcW w:w="851" w:type="dxa"/>
            <w:gridSpan w:val="2"/>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местный бюджет</w:t>
            </w:r>
          </w:p>
        </w:tc>
        <w:tc>
          <w:tcPr>
            <w:tcW w:w="886" w:type="dxa"/>
            <w:gridSpan w:val="2"/>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внебюджетные</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средства</w:t>
            </w:r>
          </w:p>
        </w:tc>
        <w:tc>
          <w:tcPr>
            <w:tcW w:w="2265" w:type="dxa"/>
            <w:vMerge/>
            <w:vAlign w:val="center"/>
          </w:tcPr>
          <w:p w:rsidR="00F43E0C" w:rsidRPr="00880621" w:rsidRDefault="00F43E0C" w:rsidP="00563729">
            <w:pPr>
              <w:widowControl w:val="0"/>
              <w:spacing w:after="0" w:line="240" w:lineRule="auto"/>
              <w:jc w:val="center"/>
              <w:rPr>
                <w:rFonts w:ascii="Times New Roman" w:hAnsi="Times New Roman"/>
                <w:color w:val="000000"/>
                <w:spacing w:val="-6"/>
                <w:sz w:val="20"/>
                <w:szCs w:val="20"/>
              </w:rPr>
            </w:pPr>
          </w:p>
        </w:tc>
      </w:tr>
      <w:tr w:rsidR="00F43E0C" w:rsidRPr="00C23163" w:rsidTr="007D2198">
        <w:tc>
          <w:tcPr>
            <w:tcW w:w="426" w:type="dxa"/>
            <w:vAlign w:val="center"/>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1</w:t>
            </w:r>
          </w:p>
        </w:tc>
        <w:tc>
          <w:tcPr>
            <w:tcW w:w="3827" w:type="dxa"/>
            <w:vAlign w:val="center"/>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2</w:t>
            </w:r>
          </w:p>
        </w:tc>
        <w:tc>
          <w:tcPr>
            <w:tcW w:w="3262" w:type="dxa"/>
            <w:vAlign w:val="center"/>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3</w:t>
            </w:r>
          </w:p>
        </w:tc>
        <w:tc>
          <w:tcPr>
            <w:tcW w:w="1063" w:type="dxa"/>
            <w:vAlign w:val="center"/>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4</w:t>
            </w:r>
          </w:p>
        </w:tc>
        <w:tc>
          <w:tcPr>
            <w:tcW w:w="1134" w:type="dxa"/>
            <w:vAlign w:val="center"/>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5</w:t>
            </w:r>
          </w:p>
        </w:tc>
        <w:tc>
          <w:tcPr>
            <w:tcW w:w="850" w:type="dxa"/>
            <w:vAlign w:val="center"/>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6</w:t>
            </w:r>
          </w:p>
        </w:tc>
        <w:tc>
          <w:tcPr>
            <w:tcW w:w="1029" w:type="dxa"/>
            <w:vAlign w:val="center"/>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7</w:t>
            </w:r>
          </w:p>
        </w:tc>
        <w:tc>
          <w:tcPr>
            <w:tcW w:w="851" w:type="dxa"/>
            <w:gridSpan w:val="2"/>
            <w:vAlign w:val="center"/>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8</w:t>
            </w:r>
          </w:p>
        </w:tc>
        <w:tc>
          <w:tcPr>
            <w:tcW w:w="886" w:type="dxa"/>
            <w:gridSpan w:val="2"/>
            <w:vAlign w:val="center"/>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9</w:t>
            </w:r>
          </w:p>
        </w:tc>
        <w:tc>
          <w:tcPr>
            <w:tcW w:w="2265" w:type="dxa"/>
            <w:vAlign w:val="center"/>
          </w:tcPr>
          <w:p w:rsidR="00F43E0C" w:rsidRPr="00880621" w:rsidRDefault="00F43E0C" w:rsidP="00563729">
            <w:pPr>
              <w:widowControl w:val="0"/>
              <w:tabs>
                <w:tab w:val="left" w:pos="5580"/>
                <w:tab w:val="left" w:pos="5760"/>
              </w:tabs>
              <w:autoSpaceDE w:val="0"/>
              <w:autoSpaceDN w:val="0"/>
              <w:adjustRightInd w:val="0"/>
              <w:spacing w:after="0" w:line="240" w:lineRule="auto"/>
              <w:ind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10</w:t>
            </w:r>
          </w:p>
        </w:tc>
      </w:tr>
      <w:tr w:rsidR="00F43E0C" w:rsidRPr="00C23163" w:rsidTr="00C23163">
        <w:trPr>
          <w:trHeight w:val="303"/>
        </w:trPr>
        <w:tc>
          <w:tcPr>
            <w:tcW w:w="426" w:type="dxa"/>
            <w:vAlign w:val="center"/>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rPr>
                <w:rFonts w:ascii="Times New Roman" w:hAnsi="Times New Roman"/>
                <w:color w:val="000000"/>
                <w:spacing w:val="-6"/>
                <w:sz w:val="20"/>
                <w:szCs w:val="20"/>
              </w:rPr>
            </w:pPr>
          </w:p>
        </w:tc>
        <w:tc>
          <w:tcPr>
            <w:tcW w:w="15167" w:type="dxa"/>
            <w:gridSpan w:val="11"/>
            <w:vAlign w:val="center"/>
          </w:tcPr>
          <w:p w:rsidR="00F43E0C" w:rsidRPr="00880621" w:rsidRDefault="00F43E0C" w:rsidP="00563729">
            <w:pPr>
              <w:widowControl w:val="0"/>
              <w:spacing w:after="0" w:line="240" w:lineRule="auto"/>
              <w:jc w:val="center"/>
              <w:rPr>
                <w:rFonts w:ascii="Times New Roman" w:hAnsi="Times New Roman"/>
                <w:color w:val="000000"/>
                <w:spacing w:val="-6"/>
                <w:sz w:val="20"/>
                <w:szCs w:val="20"/>
              </w:rPr>
            </w:pPr>
            <w:r w:rsidRPr="00880621">
              <w:rPr>
                <w:rFonts w:ascii="Times New Roman" w:hAnsi="Times New Roman"/>
                <w:color w:val="000000"/>
                <w:sz w:val="20"/>
                <w:szCs w:val="20"/>
              </w:rPr>
              <w:t xml:space="preserve">Муниципальная программа «Молодой семье – доступное жилье» </w:t>
            </w:r>
          </w:p>
        </w:tc>
      </w:tr>
      <w:tr w:rsidR="00F43E0C" w:rsidRPr="00C23163" w:rsidTr="007D2198">
        <w:tc>
          <w:tcPr>
            <w:tcW w:w="426" w:type="dxa"/>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1</w:t>
            </w:r>
          </w:p>
        </w:tc>
        <w:tc>
          <w:tcPr>
            <w:tcW w:w="3827" w:type="dxa"/>
          </w:tcPr>
          <w:p w:rsidR="00F43E0C" w:rsidRPr="00880621" w:rsidRDefault="00F43E0C" w:rsidP="00563729">
            <w:pPr>
              <w:widowControl w:val="0"/>
              <w:autoSpaceDE w:val="0"/>
              <w:autoSpaceDN w:val="0"/>
              <w:adjustRightInd w:val="0"/>
              <w:spacing w:after="0" w:line="240" w:lineRule="auto"/>
              <w:jc w:val="both"/>
              <w:rPr>
                <w:rFonts w:ascii="Times New Roman" w:hAnsi="Times New Roman"/>
                <w:color w:val="000000"/>
                <w:spacing w:val="-6"/>
                <w:sz w:val="20"/>
                <w:szCs w:val="20"/>
              </w:rPr>
            </w:pPr>
            <w:r w:rsidRPr="00880621">
              <w:rPr>
                <w:rFonts w:ascii="Times New Roman" w:hAnsi="Times New Roman"/>
                <w:color w:val="000000"/>
                <w:sz w:val="20"/>
                <w:szCs w:val="20"/>
              </w:rPr>
              <w:t>Заключение соглашений с администрациями поселений Ленинского муниципального района по реализации Программы</w:t>
            </w:r>
          </w:p>
        </w:tc>
        <w:tc>
          <w:tcPr>
            <w:tcW w:w="3262" w:type="dxa"/>
          </w:tcPr>
          <w:p w:rsidR="00F43E0C" w:rsidRPr="00880621" w:rsidRDefault="00F43E0C" w:rsidP="00563729">
            <w:pPr>
              <w:pStyle w:val="ConsPlusCell"/>
              <w:jc w:val="both"/>
              <w:rPr>
                <w:rFonts w:ascii="Times New Roman" w:hAnsi="Times New Roman" w:cs="Times New Roman"/>
                <w:color w:val="000000"/>
                <w:spacing w:val="-6"/>
                <w:sz w:val="20"/>
                <w:szCs w:val="20"/>
              </w:rPr>
            </w:pPr>
            <w:r w:rsidRPr="00880621">
              <w:rPr>
                <w:rFonts w:ascii="Times New Roman" w:hAnsi="Times New Roman" w:cs="Times New Roman"/>
                <w:color w:val="000000"/>
                <w:spacing w:val="-6"/>
                <w:sz w:val="20"/>
                <w:szCs w:val="20"/>
              </w:rPr>
              <w:t xml:space="preserve">Отдел по социальной политике администрации Ленинского муниципального района и </w:t>
            </w:r>
            <w:r w:rsidRPr="00880621">
              <w:rPr>
                <w:rFonts w:ascii="Times New Roman" w:hAnsi="Times New Roman" w:cs="Times New Roman"/>
                <w:color w:val="000000"/>
                <w:sz w:val="20"/>
                <w:szCs w:val="20"/>
              </w:rPr>
              <w:t>администрация городского поселения г. Ленинск, администрации Бахтияровского, Заплавненского, Ильичевского, Каршевитского, Колобовского, Коммунаровского, Маляевского, Маякского, Покровского, Рассветинского, Степновского, Царевского сельских поселений</w:t>
            </w:r>
          </w:p>
        </w:tc>
        <w:tc>
          <w:tcPr>
            <w:tcW w:w="1063" w:type="dxa"/>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201</w:t>
            </w:r>
            <w:r w:rsidR="00C6729C">
              <w:rPr>
                <w:rFonts w:ascii="Times New Roman" w:hAnsi="Times New Roman"/>
                <w:color w:val="000000"/>
                <w:spacing w:val="-6"/>
                <w:sz w:val="20"/>
                <w:szCs w:val="20"/>
              </w:rPr>
              <w:t>8</w:t>
            </w:r>
          </w:p>
          <w:p w:rsidR="00F43E0C" w:rsidRPr="00880621" w:rsidRDefault="00C6729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Pr>
                <w:rFonts w:ascii="Times New Roman" w:hAnsi="Times New Roman"/>
                <w:color w:val="000000"/>
                <w:spacing w:val="-6"/>
                <w:sz w:val="20"/>
                <w:szCs w:val="20"/>
              </w:rPr>
              <w:t>2019</w:t>
            </w:r>
          </w:p>
          <w:p w:rsidR="00F43E0C" w:rsidRPr="00880621" w:rsidRDefault="00C6729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Pr>
                <w:rFonts w:ascii="Times New Roman" w:hAnsi="Times New Roman"/>
                <w:color w:val="000000"/>
                <w:spacing w:val="-6"/>
                <w:sz w:val="20"/>
                <w:szCs w:val="20"/>
              </w:rPr>
              <w:t>2020</w:t>
            </w:r>
          </w:p>
          <w:p w:rsidR="00F43E0C" w:rsidRPr="00880621" w:rsidRDefault="00C6729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Pr>
                <w:rFonts w:ascii="Times New Roman" w:hAnsi="Times New Roman"/>
                <w:color w:val="000000"/>
                <w:spacing w:val="-6"/>
                <w:sz w:val="20"/>
                <w:szCs w:val="20"/>
              </w:rPr>
              <w:t>2021</w:t>
            </w:r>
          </w:p>
          <w:p w:rsidR="00F43E0C" w:rsidRPr="00880621" w:rsidRDefault="00C6729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Pr>
                <w:rFonts w:ascii="Times New Roman" w:hAnsi="Times New Roman"/>
                <w:color w:val="000000"/>
                <w:spacing w:val="-6"/>
                <w:sz w:val="20"/>
                <w:szCs w:val="20"/>
              </w:rPr>
              <w:t>2022</w:t>
            </w:r>
          </w:p>
          <w:p w:rsidR="00F43E0C" w:rsidRPr="00880621" w:rsidRDefault="00C6729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Pr>
                <w:rFonts w:ascii="Times New Roman" w:hAnsi="Times New Roman"/>
                <w:color w:val="000000"/>
                <w:spacing w:val="-6"/>
                <w:sz w:val="20"/>
                <w:szCs w:val="20"/>
              </w:rPr>
              <w:t>2023</w:t>
            </w:r>
          </w:p>
        </w:tc>
        <w:tc>
          <w:tcPr>
            <w:tcW w:w="1134" w:type="dxa"/>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p>
        </w:tc>
        <w:tc>
          <w:tcPr>
            <w:tcW w:w="850" w:type="dxa"/>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p>
        </w:tc>
        <w:tc>
          <w:tcPr>
            <w:tcW w:w="1065" w:type="dxa"/>
            <w:gridSpan w:val="2"/>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p>
        </w:tc>
        <w:tc>
          <w:tcPr>
            <w:tcW w:w="992" w:type="dxa"/>
            <w:gridSpan w:val="2"/>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p>
        </w:tc>
        <w:tc>
          <w:tcPr>
            <w:tcW w:w="709" w:type="dxa"/>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p>
        </w:tc>
        <w:tc>
          <w:tcPr>
            <w:tcW w:w="2265" w:type="dxa"/>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both"/>
              <w:rPr>
                <w:rFonts w:ascii="Times New Roman" w:hAnsi="Times New Roman"/>
                <w:color w:val="000000"/>
                <w:spacing w:val="-6"/>
                <w:sz w:val="20"/>
                <w:szCs w:val="20"/>
              </w:rPr>
            </w:pPr>
            <w:r w:rsidRPr="00880621">
              <w:rPr>
                <w:rFonts w:ascii="Times New Roman" w:hAnsi="Times New Roman"/>
                <w:color w:val="000000"/>
                <w:spacing w:val="-6"/>
                <w:sz w:val="20"/>
                <w:szCs w:val="20"/>
              </w:rPr>
              <w:t>Взаимодействие органов власти по вопросу обеспечения молодых семей жильем</w:t>
            </w:r>
          </w:p>
        </w:tc>
      </w:tr>
      <w:tr w:rsidR="009F4BEF" w:rsidRPr="00C23163" w:rsidTr="007D2198">
        <w:tc>
          <w:tcPr>
            <w:tcW w:w="426" w:type="dxa"/>
          </w:tcPr>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2</w:t>
            </w:r>
          </w:p>
        </w:tc>
        <w:tc>
          <w:tcPr>
            <w:tcW w:w="3827" w:type="dxa"/>
          </w:tcPr>
          <w:p w:rsidR="009F4BEF" w:rsidRPr="00880621" w:rsidRDefault="009F4BEF" w:rsidP="009F4BEF">
            <w:pPr>
              <w:widowControl w:val="0"/>
              <w:autoSpaceDE w:val="0"/>
              <w:autoSpaceDN w:val="0"/>
              <w:adjustRightInd w:val="0"/>
              <w:spacing w:after="0" w:line="240" w:lineRule="auto"/>
              <w:jc w:val="both"/>
              <w:rPr>
                <w:rFonts w:ascii="Times New Roman" w:hAnsi="Times New Roman"/>
                <w:color w:val="000000"/>
                <w:sz w:val="20"/>
                <w:szCs w:val="20"/>
              </w:rPr>
            </w:pPr>
            <w:r w:rsidRPr="00880621">
              <w:rPr>
                <w:rFonts w:ascii="Times New Roman" w:hAnsi="Times New Roman"/>
                <w:color w:val="000000"/>
                <w:sz w:val="20"/>
                <w:szCs w:val="20"/>
              </w:rPr>
              <w:t xml:space="preserve">Формирование базы данных об участниках Программы по Ленинскому муниципальному району на основании информации о молодых семьях, поставленными на учет в администрациях поселений в качестве </w:t>
            </w:r>
            <w:r w:rsidRPr="00880621">
              <w:rPr>
                <w:rFonts w:ascii="Times New Roman" w:hAnsi="Times New Roman"/>
                <w:color w:val="000000"/>
                <w:sz w:val="20"/>
                <w:szCs w:val="20"/>
              </w:rPr>
              <w:lastRenderedPageBreak/>
              <w:t>нуждающихся в улучшении жилищных условий</w:t>
            </w:r>
          </w:p>
        </w:tc>
        <w:tc>
          <w:tcPr>
            <w:tcW w:w="3262" w:type="dxa"/>
          </w:tcPr>
          <w:p w:rsidR="009F4BEF" w:rsidRPr="00880621" w:rsidRDefault="009F4BEF" w:rsidP="009F4BEF">
            <w:pPr>
              <w:pStyle w:val="ConsPlusCell"/>
              <w:jc w:val="both"/>
              <w:rPr>
                <w:rFonts w:ascii="Times New Roman" w:hAnsi="Times New Roman" w:cs="Times New Roman"/>
                <w:color w:val="000000"/>
                <w:spacing w:val="-6"/>
                <w:sz w:val="20"/>
                <w:szCs w:val="20"/>
              </w:rPr>
            </w:pPr>
            <w:r w:rsidRPr="00880621">
              <w:rPr>
                <w:rFonts w:ascii="Times New Roman" w:hAnsi="Times New Roman" w:cs="Times New Roman"/>
                <w:color w:val="000000"/>
                <w:sz w:val="20"/>
                <w:szCs w:val="20"/>
              </w:rPr>
              <w:lastRenderedPageBreak/>
              <w:t xml:space="preserve">Отдел по социальной политике </w:t>
            </w:r>
            <w:r w:rsidRPr="00880621">
              <w:rPr>
                <w:rFonts w:ascii="Times New Roman" w:hAnsi="Times New Roman" w:cs="Times New Roman"/>
                <w:color w:val="000000"/>
                <w:spacing w:val="-6"/>
                <w:sz w:val="20"/>
                <w:szCs w:val="20"/>
              </w:rPr>
              <w:t>администрации Ленинского муниципального района</w:t>
            </w:r>
            <w:r w:rsidRPr="00880621">
              <w:rPr>
                <w:rFonts w:ascii="Times New Roman" w:hAnsi="Times New Roman" w:cs="Times New Roman"/>
                <w:color w:val="000000"/>
                <w:sz w:val="20"/>
                <w:szCs w:val="20"/>
              </w:rPr>
              <w:t xml:space="preserve"> и администрация городского поселения г. Ленинск, администрация Бахтияровского, </w:t>
            </w:r>
            <w:r w:rsidRPr="00880621">
              <w:rPr>
                <w:rFonts w:ascii="Times New Roman" w:hAnsi="Times New Roman" w:cs="Times New Roman"/>
                <w:color w:val="000000"/>
                <w:sz w:val="20"/>
                <w:szCs w:val="20"/>
              </w:rPr>
              <w:lastRenderedPageBreak/>
              <w:t>Заплавненского, Ильичевского, Каршевитского, Колобовского, Коммунаровского, Маляевского, Маякского, Покровского, Рассветинского, Степновского, Царевского сельских поселений</w:t>
            </w:r>
          </w:p>
        </w:tc>
        <w:tc>
          <w:tcPr>
            <w:tcW w:w="1063" w:type="dxa"/>
          </w:tcPr>
          <w:p w:rsidR="00C6729C" w:rsidRPr="00C6729C" w:rsidRDefault="00C6729C" w:rsidP="00C6729C">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C6729C">
              <w:rPr>
                <w:rFonts w:ascii="Times New Roman" w:hAnsi="Times New Roman"/>
                <w:color w:val="000000"/>
                <w:spacing w:val="-6"/>
                <w:sz w:val="20"/>
                <w:szCs w:val="20"/>
              </w:rPr>
              <w:lastRenderedPageBreak/>
              <w:t>2018</w:t>
            </w:r>
          </w:p>
          <w:p w:rsidR="00C6729C" w:rsidRPr="00C6729C" w:rsidRDefault="00C6729C" w:rsidP="00C6729C">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C6729C">
              <w:rPr>
                <w:rFonts w:ascii="Times New Roman" w:hAnsi="Times New Roman"/>
                <w:color w:val="000000"/>
                <w:spacing w:val="-6"/>
                <w:sz w:val="20"/>
                <w:szCs w:val="20"/>
              </w:rPr>
              <w:t>2019</w:t>
            </w:r>
          </w:p>
          <w:p w:rsidR="00C6729C" w:rsidRPr="00C6729C" w:rsidRDefault="00C6729C" w:rsidP="00C6729C">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C6729C">
              <w:rPr>
                <w:rFonts w:ascii="Times New Roman" w:hAnsi="Times New Roman"/>
                <w:color w:val="000000"/>
                <w:spacing w:val="-6"/>
                <w:sz w:val="20"/>
                <w:szCs w:val="20"/>
              </w:rPr>
              <w:t>2020</w:t>
            </w:r>
          </w:p>
          <w:p w:rsidR="00C6729C" w:rsidRPr="00C6729C" w:rsidRDefault="00C6729C" w:rsidP="00C6729C">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C6729C">
              <w:rPr>
                <w:rFonts w:ascii="Times New Roman" w:hAnsi="Times New Roman"/>
                <w:color w:val="000000"/>
                <w:spacing w:val="-6"/>
                <w:sz w:val="20"/>
                <w:szCs w:val="20"/>
              </w:rPr>
              <w:t>2021</w:t>
            </w:r>
          </w:p>
          <w:p w:rsidR="00C6729C" w:rsidRPr="00C6729C" w:rsidRDefault="00C6729C" w:rsidP="00C6729C">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C6729C">
              <w:rPr>
                <w:rFonts w:ascii="Times New Roman" w:hAnsi="Times New Roman"/>
                <w:color w:val="000000"/>
                <w:spacing w:val="-6"/>
                <w:sz w:val="20"/>
                <w:szCs w:val="20"/>
              </w:rPr>
              <w:t>2022</w:t>
            </w:r>
          </w:p>
          <w:p w:rsidR="009F4BEF" w:rsidRPr="00880621" w:rsidRDefault="00C6729C" w:rsidP="00C6729C">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C6729C">
              <w:rPr>
                <w:rFonts w:ascii="Times New Roman" w:hAnsi="Times New Roman"/>
                <w:color w:val="000000"/>
                <w:spacing w:val="-6"/>
                <w:sz w:val="20"/>
                <w:szCs w:val="20"/>
              </w:rPr>
              <w:t>2023</w:t>
            </w:r>
          </w:p>
        </w:tc>
        <w:tc>
          <w:tcPr>
            <w:tcW w:w="1134" w:type="dxa"/>
          </w:tcPr>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p>
        </w:tc>
        <w:tc>
          <w:tcPr>
            <w:tcW w:w="850" w:type="dxa"/>
          </w:tcPr>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lastRenderedPageBreak/>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p>
        </w:tc>
        <w:tc>
          <w:tcPr>
            <w:tcW w:w="1065" w:type="dxa"/>
            <w:gridSpan w:val="2"/>
          </w:tcPr>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lastRenderedPageBreak/>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p>
        </w:tc>
        <w:tc>
          <w:tcPr>
            <w:tcW w:w="992" w:type="dxa"/>
            <w:gridSpan w:val="2"/>
          </w:tcPr>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lastRenderedPageBreak/>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p>
        </w:tc>
        <w:tc>
          <w:tcPr>
            <w:tcW w:w="709" w:type="dxa"/>
          </w:tcPr>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lastRenderedPageBreak/>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p>
        </w:tc>
        <w:tc>
          <w:tcPr>
            <w:tcW w:w="2265" w:type="dxa"/>
          </w:tcPr>
          <w:p w:rsidR="009F4BEF" w:rsidRPr="00880621" w:rsidRDefault="009F4BEF" w:rsidP="009F4BEF">
            <w:pPr>
              <w:widowControl w:val="0"/>
              <w:tabs>
                <w:tab w:val="left" w:pos="5580"/>
                <w:tab w:val="left" w:pos="5760"/>
              </w:tabs>
              <w:autoSpaceDE w:val="0"/>
              <w:autoSpaceDN w:val="0"/>
              <w:adjustRightInd w:val="0"/>
              <w:spacing w:after="0" w:line="240" w:lineRule="auto"/>
              <w:ind w:right="-57"/>
              <w:jc w:val="both"/>
              <w:rPr>
                <w:rFonts w:ascii="Times New Roman" w:hAnsi="Times New Roman"/>
                <w:color w:val="000000"/>
                <w:spacing w:val="-6"/>
                <w:sz w:val="20"/>
                <w:szCs w:val="20"/>
              </w:rPr>
            </w:pPr>
            <w:r w:rsidRPr="00880621">
              <w:rPr>
                <w:rFonts w:ascii="Times New Roman" w:hAnsi="Times New Roman"/>
                <w:color w:val="000000"/>
                <w:spacing w:val="-6"/>
                <w:sz w:val="20"/>
                <w:szCs w:val="20"/>
              </w:rPr>
              <w:lastRenderedPageBreak/>
              <w:t xml:space="preserve">Постановка на учет молодых семей в качестве нуждающихся в улучшении жилищных условий, формирование общего списка по </w:t>
            </w:r>
            <w:r w:rsidRPr="00880621">
              <w:rPr>
                <w:rFonts w:ascii="Times New Roman" w:hAnsi="Times New Roman"/>
                <w:color w:val="000000"/>
                <w:spacing w:val="-6"/>
                <w:sz w:val="20"/>
                <w:szCs w:val="20"/>
              </w:rPr>
              <w:lastRenderedPageBreak/>
              <w:t>Ленинскому муниципальному району</w:t>
            </w:r>
          </w:p>
        </w:tc>
      </w:tr>
      <w:tr w:rsidR="009F4BEF" w:rsidRPr="00C23163" w:rsidTr="007D2198">
        <w:tc>
          <w:tcPr>
            <w:tcW w:w="426" w:type="dxa"/>
          </w:tcPr>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lastRenderedPageBreak/>
              <w:t>3</w:t>
            </w:r>
          </w:p>
        </w:tc>
        <w:tc>
          <w:tcPr>
            <w:tcW w:w="3827" w:type="dxa"/>
          </w:tcPr>
          <w:p w:rsidR="009F4BEF" w:rsidRPr="00880621" w:rsidRDefault="009F4BEF" w:rsidP="009F4BEF">
            <w:pPr>
              <w:widowControl w:val="0"/>
              <w:autoSpaceDE w:val="0"/>
              <w:autoSpaceDN w:val="0"/>
              <w:adjustRightInd w:val="0"/>
              <w:spacing w:after="0" w:line="240" w:lineRule="auto"/>
              <w:jc w:val="both"/>
              <w:rPr>
                <w:rFonts w:ascii="Times New Roman" w:hAnsi="Times New Roman"/>
                <w:color w:val="000000"/>
                <w:sz w:val="20"/>
                <w:szCs w:val="20"/>
              </w:rPr>
            </w:pPr>
            <w:r w:rsidRPr="00880621">
              <w:rPr>
                <w:rFonts w:ascii="Times New Roman" w:hAnsi="Times New Roman"/>
                <w:color w:val="000000"/>
                <w:sz w:val="20"/>
                <w:szCs w:val="20"/>
              </w:rPr>
              <w:t>Участие в конкурсном отборе муниципальных образований Волгоградской области для предоставления субсидий на социальные выплаты молодым семьям для приобретения жилья или строительства индивидуального жилого дома из средств областного и федерального бюджетов</w:t>
            </w:r>
          </w:p>
        </w:tc>
        <w:tc>
          <w:tcPr>
            <w:tcW w:w="3262" w:type="dxa"/>
          </w:tcPr>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both"/>
              <w:rPr>
                <w:rFonts w:ascii="Times New Roman" w:hAnsi="Times New Roman"/>
                <w:color w:val="000000"/>
                <w:spacing w:val="-6"/>
                <w:sz w:val="20"/>
                <w:szCs w:val="20"/>
              </w:rPr>
            </w:pPr>
            <w:r w:rsidRPr="00880621">
              <w:rPr>
                <w:rFonts w:ascii="Times New Roman" w:hAnsi="Times New Roman"/>
                <w:color w:val="000000"/>
                <w:spacing w:val="-6"/>
                <w:sz w:val="20"/>
                <w:szCs w:val="20"/>
              </w:rPr>
              <w:t>Отдел по социальной политике администрации Ленинского муниципального района, комитет молодежной политики Волгоградской области</w:t>
            </w:r>
          </w:p>
        </w:tc>
        <w:tc>
          <w:tcPr>
            <w:tcW w:w="1063" w:type="dxa"/>
          </w:tcPr>
          <w:p w:rsidR="00C6729C" w:rsidRPr="00C6729C" w:rsidRDefault="00C6729C" w:rsidP="00C6729C">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C6729C">
              <w:rPr>
                <w:rFonts w:ascii="Times New Roman" w:hAnsi="Times New Roman"/>
                <w:color w:val="000000"/>
                <w:spacing w:val="-6"/>
                <w:sz w:val="20"/>
                <w:szCs w:val="20"/>
              </w:rPr>
              <w:t>2018</w:t>
            </w:r>
          </w:p>
          <w:p w:rsidR="00C6729C" w:rsidRPr="00C6729C" w:rsidRDefault="00C6729C" w:rsidP="00C6729C">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C6729C">
              <w:rPr>
                <w:rFonts w:ascii="Times New Roman" w:hAnsi="Times New Roman"/>
                <w:color w:val="000000"/>
                <w:spacing w:val="-6"/>
                <w:sz w:val="20"/>
                <w:szCs w:val="20"/>
              </w:rPr>
              <w:t>2019</w:t>
            </w:r>
          </w:p>
          <w:p w:rsidR="00C6729C" w:rsidRPr="00C6729C" w:rsidRDefault="00C6729C" w:rsidP="00C6729C">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C6729C">
              <w:rPr>
                <w:rFonts w:ascii="Times New Roman" w:hAnsi="Times New Roman"/>
                <w:color w:val="000000"/>
                <w:spacing w:val="-6"/>
                <w:sz w:val="20"/>
                <w:szCs w:val="20"/>
              </w:rPr>
              <w:t>2020</w:t>
            </w:r>
          </w:p>
          <w:p w:rsidR="00C6729C" w:rsidRPr="00C6729C" w:rsidRDefault="00C6729C" w:rsidP="00C6729C">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C6729C">
              <w:rPr>
                <w:rFonts w:ascii="Times New Roman" w:hAnsi="Times New Roman"/>
                <w:color w:val="000000"/>
                <w:spacing w:val="-6"/>
                <w:sz w:val="20"/>
                <w:szCs w:val="20"/>
              </w:rPr>
              <w:t>2021</w:t>
            </w:r>
          </w:p>
          <w:p w:rsidR="00C6729C" w:rsidRPr="00C6729C" w:rsidRDefault="00C6729C" w:rsidP="00C6729C">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C6729C">
              <w:rPr>
                <w:rFonts w:ascii="Times New Roman" w:hAnsi="Times New Roman"/>
                <w:color w:val="000000"/>
                <w:spacing w:val="-6"/>
                <w:sz w:val="20"/>
                <w:szCs w:val="20"/>
              </w:rPr>
              <w:t>2022</w:t>
            </w:r>
          </w:p>
          <w:p w:rsidR="009F4BEF" w:rsidRPr="00880621" w:rsidRDefault="00C6729C" w:rsidP="00C6729C">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C6729C">
              <w:rPr>
                <w:rFonts w:ascii="Times New Roman" w:hAnsi="Times New Roman"/>
                <w:color w:val="000000"/>
                <w:spacing w:val="-6"/>
                <w:sz w:val="20"/>
                <w:szCs w:val="20"/>
              </w:rPr>
              <w:t>2023</w:t>
            </w:r>
          </w:p>
        </w:tc>
        <w:tc>
          <w:tcPr>
            <w:tcW w:w="1134" w:type="dxa"/>
          </w:tcPr>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p>
        </w:tc>
        <w:tc>
          <w:tcPr>
            <w:tcW w:w="850" w:type="dxa"/>
          </w:tcPr>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p>
        </w:tc>
        <w:tc>
          <w:tcPr>
            <w:tcW w:w="1065" w:type="dxa"/>
            <w:gridSpan w:val="2"/>
          </w:tcPr>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p>
        </w:tc>
        <w:tc>
          <w:tcPr>
            <w:tcW w:w="992" w:type="dxa"/>
            <w:gridSpan w:val="2"/>
          </w:tcPr>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p>
        </w:tc>
        <w:tc>
          <w:tcPr>
            <w:tcW w:w="709" w:type="dxa"/>
          </w:tcPr>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p>
        </w:tc>
        <w:tc>
          <w:tcPr>
            <w:tcW w:w="2265" w:type="dxa"/>
          </w:tcPr>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both"/>
              <w:rPr>
                <w:rFonts w:ascii="Times New Roman" w:hAnsi="Times New Roman"/>
                <w:color w:val="000000"/>
                <w:spacing w:val="-6"/>
                <w:sz w:val="20"/>
                <w:szCs w:val="20"/>
              </w:rPr>
            </w:pPr>
            <w:r w:rsidRPr="00880621">
              <w:rPr>
                <w:rFonts w:ascii="Times New Roman" w:hAnsi="Times New Roman"/>
                <w:color w:val="000000"/>
                <w:spacing w:val="-6"/>
                <w:sz w:val="20"/>
                <w:szCs w:val="20"/>
              </w:rPr>
              <w:t>Взаимодействие органов власти по вопросу обеспечения молодых семей жильем</w:t>
            </w:r>
          </w:p>
        </w:tc>
      </w:tr>
      <w:tr w:rsidR="009F4BEF" w:rsidRPr="00C23163" w:rsidTr="007D2198">
        <w:tc>
          <w:tcPr>
            <w:tcW w:w="426" w:type="dxa"/>
          </w:tcPr>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4</w:t>
            </w:r>
          </w:p>
        </w:tc>
        <w:tc>
          <w:tcPr>
            <w:tcW w:w="3827" w:type="dxa"/>
          </w:tcPr>
          <w:p w:rsidR="009F4BEF" w:rsidRPr="00880621" w:rsidRDefault="009F4BEF" w:rsidP="009F4BEF">
            <w:pPr>
              <w:widowControl w:val="0"/>
              <w:autoSpaceDE w:val="0"/>
              <w:autoSpaceDN w:val="0"/>
              <w:adjustRightInd w:val="0"/>
              <w:spacing w:after="0" w:line="240" w:lineRule="auto"/>
              <w:jc w:val="both"/>
              <w:rPr>
                <w:rFonts w:ascii="Times New Roman" w:hAnsi="Times New Roman"/>
                <w:color w:val="000000"/>
                <w:sz w:val="20"/>
                <w:szCs w:val="20"/>
              </w:rPr>
            </w:pPr>
            <w:r w:rsidRPr="00880621">
              <w:rPr>
                <w:rFonts w:ascii="Times New Roman" w:hAnsi="Times New Roman"/>
                <w:color w:val="000000"/>
                <w:sz w:val="20"/>
                <w:szCs w:val="20"/>
              </w:rPr>
              <w:t>Заключение Соглашения с Комитетом строительства Волгоградской области о реализации</w:t>
            </w:r>
            <w:r w:rsidRPr="00880621">
              <w:rPr>
                <w:rFonts w:ascii="Times New Roman" w:hAnsi="Times New Roman"/>
                <w:sz w:val="20"/>
                <w:szCs w:val="20"/>
              </w:rPr>
              <w:t xml:space="preserve">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w:t>
            </w:r>
            <w:r w:rsidRPr="00880621">
              <w:rPr>
                <w:rFonts w:ascii="Times New Roman" w:hAnsi="Times New Roman"/>
                <w:color w:val="000000"/>
                <w:sz w:val="20"/>
                <w:szCs w:val="20"/>
              </w:rPr>
              <w:t>за счет средств федерального, областного бюджетов, предусмотренных на эти цели в очередном финансовом году</w:t>
            </w:r>
          </w:p>
        </w:tc>
        <w:tc>
          <w:tcPr>
            <w:tcW w:w="3262" w:type="dxa"/>
          </w:tcPr>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both"/>
              <w:rPr>
                <w:rFonts w:ascii="Times New Roman" w:hAnsi="Times New Roman"/>
                <w:color w:val="000000"/>
                <w:spacing w:val="-6"/>
                <w:sz w:val="20"/>
                <w:szCs w:val="20"/>
              </w:rPr>
            </w:pPr>
            <w:r w:rsidRPr="00880621">
              <w:rPr>
                <w:rFonts w:ascii="Times New Roman" w:hAnsi="Times New Roman"/>
                <w:color w:val="000000"/>
                <w:spacing w:val="-6"/>
                <w:sz w:val="20"/>
                <w:szCs w:val="20"/>
              </w:rPr>
              <w:t>Отдел по социальной политике администрации Ленинского муниципального района, комитет молодежной политики Волгоградской области</w:t>
            </w:r>
          </w:p>
        </w:tc>
        <w:tc>
          <w:tcPr>
            <w:tcW w:w="1063" w:type="dxa"/>
          </w:tcPr>
          <w:p w:rsidR="00C6729C" w:rsidRPr="00C6729C" w:rsidRDefault="00C6729C" w:rsidP="00C6729C">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C6729C">
              <w:rPr>
                <w:rFonts w:ascii="Times New Roman" w:hAnsi="Times New Roman"/>
                <w:color w:val="000000"/>
                <w:spacing w:val="-6"/>
                <w:sz w:val="20"/>
                <w:szCs w:val="20"/>
              </w:rPr>
              <w:t>2018</w:t>
            </w:r>
          </w:p>
          <w:p w:rsidR="00C6729C" w:rsidRPr="00C6729C" w:rsidRDefault="00C6729C" w:rsidP="00C6729C">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C6729C">
              <w:rPr>
                <w:rFonts w:ascii="Times New Roman" w:hAnsi="Times New Roman"/>
                <w:color w:val="000000"/>
                <w:spacing w:val="-6"/>
                <w:sz w:val="20"/>
                <w:szCs w:val="20"/>
              </w:rPr>
              <w:t>2019</w:t>
            </w:r>
          </w:p>
          <w:p w:rsidR="00C6729C" w:rsidRPr="00C6729C" w:rsidRDefault="00C6729C" w:rsidP="00C6729C">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C6729C">
              <w:rPr>
                <w:rFonts w:ascii="Times New Roman" w:hAnsi="Times New Roman"/>
                <w:color w:val="000000"/>
                <w:spacing w:val="-6"/>
                <w:sz w:val="20"/>
                <w:szCs w:val="20"/>
              </w:rPr>
              <w:t>2020</w:t>
            </w:r>
          </w:p>
          <w:p w:rsidR="00C6729C" w:rsidRPr="00C6729C" w:rsidRDefault="00C6729C" w:rsidP="00C6729C">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C6729C">
              <w:rPr>
                <w:rFonts w:ascii="Times New Roman" w:hAnsi="Times New Roman"/>
                <w:color w:val="000000"/>
                <w:spacing w:val="-6"/>
                <w:sz w:val="20"/>
                <w:szCs w:val="20"/>
              </w:rPr>
              <w:t>2021</w:t>
            </w:r>
          </w:p>
          <w:p w:rsidR="00C6729C" w:rsidRPr="00C6729C" w:rsidRDefault="00C6729C" w:rsidP="00C6729C">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C6729C">
              <w:rPr>
                <w:rFonts w:ascii="Times New Roman" w:hAnsi="Times New Roman"/>
                <w:color w:val="000000"/>
                <w:spacing w:val="-6"/>
                <w:sz w:val="20"/>
                <w:szCs w:val="20"/>
              </w:rPr>
              <w:t>2022</w:t>
            </w:r>
          </w:p>
          <w:p w:rsidR="009F4BEF" w:rsidRPr="00880621" w:rsidRDefault="00C6729C" w:rsidP="00C6729C">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C6729C">
              <w:rPr>
                <w:rFonts w:ascii="Times New Roman" w:hAnsi="Times New Roman"/>
                <w:color w:val="000000"/>
                <w:spacing w:val="-6"/>
                <w:sz w:val="20"/>
                <w:szCs w:val="20"/>
              </w:rPr>
              <w:t>2023</w:t>
            </w:r>
          </w:p>
        </w:tc>
        <w:tc>
          <w:tcPr>
            <w:tcW w:w="1134" w:type="dxa"/>
          </w:tcPr>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p>
        </w:tc>
        <w:tc>
          <w:tcPr>
            <w:tcW w:w="850" w:type="dxa"/>
          </w:tcPr>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p>
        </w:tc>
        <w:tc>
          <w:tcPr>
            <w:tcW w:w="1065" w:type="dxa"/>
            <w:gridSpan w:val="2"/>
          </w:tcPr>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p>
        </w:tc>
        <w:tc>
          <w:tcPr>
            <w:tcW w:w="992" w:type="dxa"/>
            <w:gridSpan w:val="2"/>
          </w:tcPr>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p>
        </w:tc>
        <w:tc>
          <w:tcPr>
            <w:tcW w:w="709" w:type="dxa"/>
          </w:tcPr>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0,00</w:t>
            </w:r>
          </w:p>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p>
        </w:tc>
        <w:tc>
          <w:tcPr>
            <w:tcW w:w="2265" w:type="dxa"/>
          </w:tcPr>
          <w:p w:rsidR="009F4BEF" w:rsidRPr="00880621" w:rsidRDefault="009F4BEF" w:rsidP="009F4BEF">
            <w:pPr>
              <w:widowControl w:val="0"/>
              <w:tabs>
                <w:tab w:val="left" w:pos="5580"/>
                <w:tab w:val="left" w:pos="5760"/>
              </w:tabs>
              <w:autoSpaceDE w:val="0"/>
              <w:autoSpaceDN w:val="0"/>
              <w:adjustRightInd w:val="0"/>
              <w:spacing w:after="0" w:line="240" w:lineRule="auto"/>
              <w:ind w:left="-57" w:right="-57"/>
              <w:jc w:val="both"/>
              <w:rPr>
                <w:rFonts w:ascii="Times New Roman" w:hAnsi="Times New Roman"/>
                <w:color w:val="000000"/>
                <w:spacing w:val="-6"/>
                <w:sz w:val="20"/>
                <w:szCs w:val="20"/>
              </w:rPr>
            </w:pPr>
            <w:r w:rsidRPr="00880621">
              <w:rPr>
                <w:rFonts w:ascii="Times New Roman" w:hAnsi="Times New Roman"/>
                <w:color w:val="000000"/>
                <w:spacing w:val="-6"/>
                <w:sz w:val="20"/>
                <w:szCs w:val="20"/>
              </w:rPr>
              <w:t>Взаимодействие органов власти по вопросу обеспечения молодых семей жильем</w:t>
            </w:r>
          </w:p>
        </w:tc>
      </w:tr>
      <w:tr w:rsidR="00F43E0C" w:rsidRPr="00C23163" w:rsidTr="007D2198">
        <w:trPr>
          <w:trHeight w:val="1969"/>
        </w:trPr>
        <w:tc>
          <w:tcPr>
            <w:tcW w:w="426" w:type="dxa"/>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5</w:t>
            </w:r>
          </w:p>
        </w:tc>
        <w:tc>
          <w:tcPr>
            <w:tcW w:w="3827" w:type="dxa"/>
          </w:tcPr>
          <w:p w:rsidR="00F43E0C" w:rsidRPr="00880621" w:rsidRDefault="00F43E0C" w:rsidP="00CB468B">
            <w:pPr>
              <w:widowControl w:val="0"/>
              <w:autoSpaceDE w:val="0"/>
              <w:autoSpaceDN w:val="0"/>
              <w:adjustRightInd w:val="0"/>
              <w:spacing w:after="0" w:line="240" w:lineRule="auto"/>
              <w:jc w:val="both"/>
              <w:rPr>
                <w:rFonts w:ascii="Times New Roman" w:hAnsi="Times New Roman"/>
                <w:sz w:val="20"/>
                <w:szCs w:val="20"/>
              </w:rPr>
            </w:pPr>
            <w:r w:rsidRPr="00880621">
              <w:rPr>
                <w:rFonts w:ascii="Times New Roman" w:hAnsi="Times New Roman"/>
                <w:sz w:val="20"/>
                <w:szCs w:val="20"/>
              </w:rPr>
              <w:t>Выдача молодым семьям в установленном порядке свидетельств о праве на получение социальных выплат на приобретение (строительство) жилья, исходя из объемов бюджетных ассигнован</w:t>
            </w:r>
            <w:r w:rsidR="00CB468B">
              <w:rPr>
                <w:rFonts w:ascii="Times New Roman" w:hAnsi="Times New Roman"/>
                <w:sz w:val="20"/>
                <w:szCs w:val="20"/>
              </w:rPr>
              <w:t>ий, предусмотренных на эти цели</w:t>
            </w:r>
          </w:p>
        </w:tc>
        <w:tc>
          <w:tcPr>
            <w:tcW w:w="3262" w:type="dxa"/>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both"/>
              <w:rPr>
                <w:rFonts w:ascii="Times New Roman" w:hAnsi="Times New Roman"/>
                <w:spacing w:val="-6"/>
                <w:sz w:val="20"/>
                <w:szCs w:val="20"/>
              </w:rPr>
            </w:pPr>
            <w:r w:rsidRPr="00880621">
              <w:rPr>
                <w:rFonts w:ascii="Times New Roman" w:hAnsi="Times New Roman"/>
                <w:spacing w:val="-6"/>
                <w:sz w:val="20"/>
                <w:szCs w:val="20"/>
              </w:rPr>
              <w:t>Отдел по социальной политике администрации Ленинского муниципального района</w:t>
            </w:r>
          </w:p>
        </w:tc>
        <w:tc>
          <w:tcPr>
            <w:tcW w:w="1063" w:type="dxa"/>
          </w:tcPr>
          <w:p w:rsidR="00C6729C" w:rsidRDefault="00C6729C" w:rsidP="00C6729C">
            <w:pPr>
              <w:widowControl w:val="0"/>
              <w:tabs>
                <w:tab w:val="left" w:pos="5580"/>
                <w:tab w:val="left" w:pos="5760"/>
              </w:tabs>
              <w:autoSpaceDE w:val="0"/>
              <w:autoSpaceDN w:val="0"/>
              <w:adjustRightInd w:val="0"/>
              <w:spacing w:after="0" w:line="240" w:lineRule="auto"/>
              <w:ind w:right="-57"/>
              <w:jc w:val="center"/>
              <w:rPr>
                <w:rFonts w:ascii="Times New Roman" w:hAnsi="Times New Roman"/>
                <w:spacing w:val="-6"/>
                <w:sz w:val="20"/>
                <w:szCs w:val="20"/>
              </w:rPr>
            </w:pPr>
            <w:r>
              <w:rPr>
                <w:rFonts w:ascii="Times New Roman" w:hAnsi="Times New Roman"/>
                <w:spacing w:val="-6"/>
                <w:sz w:val="20"/>
                <w:szCs w:val="20"/>
              </w:rPr>
              <w:t>2018</w:t>
            </w:r>
          </w:p>
          <w:p w:rsidR="00F43E0C" w:rsidRPr="00880621" w:rsidRDefault="00F43E0C" w:rsidP="00C6729C">
            <w:pPr>
              <w:widowControl w:val="0"/>
              <w:tabs>
                <w:tab w:val="left" w:pos="5580"/>
                <w:tab w:val="left" w:pos="5760"/>
              </w:tabs>
              <w:autoSpaceDE w:val="0"/>
              <w:autoSpaceDN w:val="0"/>
              <w:adjustRightInd w:val="0"/>
              <w:spacing w:after="0" w:line="240" w:lineRule="auto"/>
              <w:ind w:right="-57"/>
              <w:jc w:val="center"/>
              <w:rPr>
                <w:rFonts w:ascii="Times New Roman" w:hAnsi="Times New Roman"/>
                <w:spacing w:val="-6"/>
                <w:sz w:val="20"/>
                <w:szCs w:val="20"/>
              </w:rPr>
            </w:pPr>
            <w:r w:rsidRPr="00880621">
              <w:rPr>
                <w:rFonts w:ascii="Times New Roman" w:hAnsi="Times New Roman"/>
                <w:spacing w:val="-6"/>
                <w:sz w:val="20"/>
                <w:szCs w:val="20"/>
              </w:rPr>
              <w:t>2019</w:t>
            </w:r>
          </w:p>
          <w:p w:rsidR="00F43E0C" w:rsidRPr="00880621" w:rsidRDefault="00F43E0C" w:rsidP="00C6729C">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2020</w:t>
            </w:r>
          </w:p>
          <w:p w:rsidR="00F43E0C" w:rsidRPr="00880621" w:rsidRDefault="00F43E0C" w:rsidP="00C6729C">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2021</w:t>
            </w:r>
          </w:p>
          <w:p w:rsidR="00F43E0C" w:rsidRPr="00880621" w:rsidRDefault="00F43E0C" w:rsidP="00C6729C">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2022</w:t>
            </w:r>
          </w:p>
          <w:p w:rsidR="00F43E0C" w:rsidRPr="00880621" w:rsidRDefault="00F43E0C" w:rsidP="00C6729C">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2023</w:t>
            </w:r>
          </w:p>
          <w:p w:rsidR="00F43E0C" w:rsidRPr="00880621" w:rsidRDefault="00F43E0C" w:rsidP="00C6729C">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p>
        </w:tc>
        <w:tc>
          <w:tcPr>
            <w:tcW w:w="1134" w:type="dxa"/>
          </w:tcPr>
          <w:p w:rsidR="00C6729C" w:rsidRDefault="00C6729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5234,62</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5285,94</w:t>
            </w:r>
          </w:p>
          <w:p w:rsidR="00F43E0C" w:rsidRPr="00880621" w:rsidRDefault="00CB468B"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4041,45</w:t>
            </w:r>
          </w:p>
          <w:p w:rsidR="00F43E0C" w:rsidRPr="007D2198" w:rsidRDefault="007D2198"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7D2198">
              <w:rPr>
                <w:rFonts w:ascii="Times New Roman" w:hAnsi="Times New Roman"/>
                <w:b/>
                <w:spacing w:val="-6"/>
                <w:sz w:val="20"/>
                <w:szCs w:val="20"/>
              </w:rPr>
              <w:t>51</w:t>
            </w:r>
            <w:r w:rsidR="00CB468B" w:rsidRPr="007D2198">
              <w:rPr>
                <w:rFonts w:ascii="Times New Roman" w:hAnsi="Times New Roman"/>
                <w:b/>
                <w:spacing w:val="-6"/>
                <w:sz w:val="20"/>
                <w:szCs w:val="20"/>
              </w:rPr>
              <w:t>16,419</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1100,00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1100,00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p>
        </w:tc>
        <w:tc>
          <w:tcPr>
            <w:tcW w:w="850" w:type="dxa"/>
          </w:tcPr>
          <w:p w:rsidR="00C6729C" w:rsidRDefault="00C6729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right="-57"/>
              <w:jc w:val="center"/>
              <w:rPr>
                <w:rFonts w:ascii="Times New Roman" w:hAnsi="Times New Roman"/>
                <w:spacing w:val="-6"/>
                <w:sz w:val="20"/>
                <w:szCs w:val="20"/>
              </w:rPr>
            </w:pPr>
            <w:r w:rsidRPr="00880621">
              <w:rPr>
                <w:rFonts w:ascii="Times New Roman" w:hAnsi="Times New Roman"/>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right="-57"/>
              <w:jc w:val="center"/>
              <w:rPr>
                <w:rFonts w:ascii="Times New Roman" w:hAnsi="Times New Roman"/>
                <w:spacing w:val="-6"/>
                <w:sz w:val="20"/>
                <w:szCs w:val="20"/>
              </w:rPr>
            </w:pPr>
            <w:r w:rsidRPr="00880621">
              <w:rPr>
                <w:rFonts w:ascii="Times New Roman" w:hAnsi="Times New Roman"/>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right="-57"/>
              <w:jc w:val="center"/>
              <w:rPr>
                <w:rFonts w:ascii="Times New Roman" w:hAnsi="Times New Roman"/>
                <w:spacing w:val="-6"/>
                <w:sz w:val="20"/>
                <w:szCs w:val="20"/>
              </w:rPr>
            </w:pPr>
            <w:r w:rsidRPr="00880621">
              <w:rPr>
                <w:rFonts w:ascii="Times New Roman" w:hAnsi="Times New Roman"/>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right="-57"/>
              <w:jc w:val="center"/>
              <w:rPr>
                <w:rFonts w:ascii="Times New Roman" w:hAnsi="Times New Roman"/>
                <w:spacing w:val="-6"/>
                <w:sz w:val="20"/>
                <w:szCs w:val="20"/>
              </w:rPr>
            </w:pPr>
          </w:p>
        </w:tc>
        <w:tc>
          <w:tcPr>
            <w:tcW w:w="1065" w:type="dxa"/>
            <w:gridSpan w:val="2"/>
          </w:tcPr>
          <w:p w:rsidR="00C6729C" w:rsidRDefault="00C6729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4189,62</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4185,94</w:t>
            </w:r>
          </w:p>
          <w:p w:rsidR="00F43E0C" w:rsidRPr="00880621" w:rsidRDefault="00CB468B"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2941,45</w:t>
            </w:r>
          </w:p>
          <w:p w:rsidR="00F43E0C" w:rsidRPr="00880621" w:rsidRDefault="00CB468B"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4116,419</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p>
        </w:tc>
        <w:tc>
          <w:tcPr>
            <w:tcW w:w="992" w:type="dxa"/>
            <w:gridSpan w:val="2"/>
          </w:tcPr>
          <w:p w:rsidR="00C6729C" w:rsidRDefault="00C6729C"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1045,00</w:t>
            </w:r>
          </w:p>
          <w:p w:rsidR="00F43E0C" w:rsidRPr="00880621" w:rsidRDefault="00F43E0C"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1100,00</w:t>
            </w:r>
          </w:p>
          <w:p w:rsidR="00F43E0C" w:rsidRPr="00880621" w:rsidRDefault="00F43E0C"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1</w:t>
            </w:r>
            <w:r w:rsidR="009F4BEF">
              <w:rPr>
                <w:rFonts w:ascii="Times New Roman" w:hAnsi="Times New Roman"/>
                <w:spacing w:val="-6"/>
                <w:sz w:val="20"/>
                <w:szCs w:val="20"/>
              </w:rPr>
              <w:t>1</w:t>
            </w:r>
            <w:r w:rsidRPr="00880621">
              <w:rPr>
                <w:rFonts w:ascii="Times New Roman" w:hAnsi="Times New Roman"/>
                <w:spacing w:val="-6"/>
                <w:sz w:val="20"/>
                <w:szCs w:val="20"/>
              </w:rPr>
              <w:t>00,00</w:t>
            </w:r>
          </w:p>
          <w:p w:rsidR="00F43E0C" w:rsidRPr="007D2198" w:rsidRDefault="007D2198"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7D2198">
              <w:rPr>
                <w:rFonts w:ascii="Times New Roman" w:hAnsi="Times New Roman"/>
                <w:b/>
                <w:spacing w:val="-6"/>
                <w:sz w:val="20"/>
                <w:szCs w:val="20"/>
              </w:rPr>
              <w:t>10</w:t>
            </w:r>
            <w:r w:rsidR="00F43E0C" w:rsidRPr="007D2198">
              <w:rPr>
                <w:rFonts w:ascii="Times New Roman" w:hAnsi="Times New Roman"/>
                <w:b/>
                <w:spacing w:val="-6"/>
                <w:sz w:val="20"/>
                <w:szCs w:val="20"/>
              </w:rPr>
              <w:t>00,00</w:t>
            </w:r>
          </w:p>
          <w:p w:rsidR="00F43E0C" w:rsidRPr="00880621" w:rsidRDefault="00F43E0C"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1100,00</w:t>
            </w:r>
          </w:p>
          <w:p w:rsidR="00F43E0C" w:rsidRPr="00880621" w:rsidRDefault="00F43E0C"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1100,00</w:t>
            </w:r>
          </w:p>
          <w:p w:rsidR="00F43E0C" w:rsidRPr="00880621" w:rsidRDefault="00F43E0C"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p>
        </w:tc>
        <w:tc>
          <w:tcPr>
            <w:tcW w:w="709" w:type="dxa"/>
          </w:tcPr>
          <w:p w:rsidR="00C6729C" w:rsidRDefault="00C6729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p>
        </w:tc>
        <w:tc>
          <w:tcPr>
            <w:tcW w:w="2265" w:type="dxa"/>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rPr>
                <w:rFonts w:ascii="Times New Roman" w:hAnsi="Times New Roman"/>
                <w:spacing w:val="-6"/>
                <w:sz w:val="20"/>
                <w:szCs w:val="20"/>
              </w:rPr>
            </w:pPr>
          </w:p>
        </w:tc>
      </w:tr>
      <w:tr w:rsidR="007D2198" w:rsidRPr="00C23163" w:rsidTr="007D2198">
        <w:trPr>
          <w:trHeight w:val="1698"/>
        </w:trPr>
        <w:tc>
          <w:tcPr>
            <w:tcW w:w="426" w:type="dxa"/>
          </w:tcPr>
          <w:p w:rsidR="007D2198" w:rsidRPr="00880621" w:rsidRDefault="007D2198" w:rsidP="007D2198">
            <w:pPr>
              <w:widowControl w:val="0"/>
              <w:tabs>
                <w:tab w:val="left" w:pos="5580"/>
                <w:tab w:val="left" w:pos="5760"/>
              </w:tabs>
              <w:autoSpaceDE w:val="0"/>
              <w:autoSpaceDN w:val="0"/>
              <w:adjustRightInd w:val="0"/>
              <w:spacing w:after="0" w:line="240" w:lineRule="auto"/>
              <w:ind w:left="-57" w:right="-57"/>
              <w:rPr>
                <w:rFonts w:ascii="Times New Roman" w:hAnsi="Times New Roman"/>
                <w:spacing w:val="-6"/>
                <w:sz w:val="20"/>
                <w:szCs w:val="20"/>
              </w:rPr>
            </w:pPr>
          </w:p>
        </w:tc>
        <w:tc>
          <w:tcPr>
            <w:tcW w:w="3827" w:type="dxa"/>
          </w:tcPr>
          <w:p w:rsidR="007D2198" w:rsidRPr="00880621" w:rsidRDefault="007D2198" w:rsidP="007D2198">
            <w:pPr>
              <w:pStyle w:val="ConsPlusCell"/>
              <w:ind w:left="-57" w:right="-57"/>
              <w:jc w:val="both"/>
              <w:rPr>
                <w:rFonts w:ascii="Times New Roman" w:hAnsi="Times New Roman" w:cs="Times New Roman"/>
                <w:spacing w:val="-6"/>
                <w:sz w:val="20"/>
                <w:szCs w:val="20"/>
              </w:rPr>
            </w:pPr>
            <w:r w:rsidRPr="00880621">
              <w:rPr>
                <w:rFonts w:ascii="Times New Roman" w:hAnsi="Times New Roman" w:cs="Times New Roman"/>
                <w:spacing w:val="-6"/>
                <w:sz w:val="20"/>
                <w:szCs w:val="20"/>
              </w:rPr>
              <w:t>Итого по мероприятиям</w:t>
            </w:r>
          </w:p>
          <w:p w:rsidR="007D2198" w:rsidRPr="00880621" w:rsidRDefault="007D2198" w:rsidP="007D2198">
            <w:pPr>
              <w:pStyle w:val="ConsPlusCell"/>
              <w:ind w:left="-57" w:right="-57"/>
              <w:jc w:val="both"/>
              <w:rPr>
                <w:rFonts w:ascii="Times New Roman" w:hAnsi="Times New Roman" w:cs="Times New Roman"/>
                <w:spacing w:val="-6"/>
                <w:sz w:val="20"/>
                <w:szCs w:val="20"/>
              </w:rPr>
            </w:pPr>
          </w:p>
        </w:tc>
        <w:tc>
          <w:tcPr>
            <w:tcW w:w="3262" w:type="dxa"/>
          </w:tcPr>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both"/>
              <w:rPr>
                <w:rFonts w:ascii="Times New Roman" w:hAnsi="Times New Roman"/>
                <w:spacing w:val="-6"/>
                <w:sz w:val="20"/>
                <w:szCs w:val="20"/>
              </w:rPr>
            </w:pPr>
          </w:p>
        </w:tc>
        <w:tc>
          <w:tcPr>
            <w:tcW w:w="1063" w:type="dxa"/>
          </w:tcPr>
          <w:p w:rsidR="007D2198" w:rsidRDefault="007D2198" w:rsidP="007D2198">
            <w:pPr>
              <w:widowControl w:val="0"/>
              <w:tabs>
                <w:tab w:val="left" w:pos="5580"/>
                <w:tab w:val="left" w:pos="5760"/>
              </w:tabs>
              <w:autoSpaceDE w:val="0"/>
              <w:autoSpaceDN w:val="0"/>
              <w:adjustRightInd w:val="0"/>
              <w:spacing w:after="0" w:line="240" w:lineRule="auto"/>
              <w:ind w:right="-57"/>
              <w:jc w:val="center"/>
              <w:rPr>
                <w:rFonts w:ascii="Times New Roman" w:hAnsi="Times New Roman"/>
                <w:spacing w:val="-6"/>
                <w:sz w:val="20"/>
                <w:szCs w:val="20"/>
              </w:rPr>
            </w:pPr>
            <w:r>
              <w:rPr>
                <w:rFonts w:ascii="Times New Roman" w:hAnsi="Times New Roman"/>
                <w:spacing w:val="-6"/>
                <w:sz w:val="20"/>
                <w:szCs w:val="20"/>
              </w:rPr>
              <w:t>2018</w:t>
            </w:r>
          </w:p>
          <w:p w:rsidR="007D2198" w:rsidRPr="00880621" w:rsidRDefault="007D2198" w:rsidP="007D2198">
            <w:pPr>
              <w:widowControl w:val="0"/>
              <w:tabs>
                <w:tab w:val="left" w:pos="5580"/>
                <w:tab w:val="left" w:pos="5760"/>
              </w:tabs>
              <w:autoSpaceDE w:val="0"/>
              <w:autoSpaceDN w:val="0"/>
              <w:adjustRightInd w:val="0"/>
              <w:spacing w:after="0" w:line="240" w:lineRule="auto"/>
              <w:ind w:right="-57"/>
              <w:jc w:val="center"/>
              <w:rPr>
                <w:rFonts w:ascii="Times New Roman" w:hAnsi="Times New Roman"/>
                <w:spacing w:val="-6"/>
                <w:sz w:val="20"/>
                <w:szCs w:val="20"/>
              </w:rPr>
            </w:pPr>
            <w:r w:rsidRPr="00880621">
              <w:rPr>
                <w:rFonts w:ascii="Times New Roman" w:hAnsi="Times New Roman"/>
                <w:spacing w:val="-6"/>
                <w:sz w:val="20"/>
                <w:szCs w:val="20"/>
              </w:rPr>
              <w:t>2019</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2020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2021</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2022</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2023</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p>
        </w:tc>
        <w:tc>
          <w:tcPr>
            <w:tcW w:w="1134" w:type="dxa"/>
          </w:tcPr>
          <w:p w:rsidR="007D2198"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5234,62</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5285,94</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4041,45</w:t>
            </w:r>
          </w:p>
          <w:p w:rsidR="007D2198" w:rsidRPr="007D2198"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7D2198">
              <w:rPr>
                <w:rFonts w:ascii="Times New Roman" w:hAnsi="Times New Roman"/>
                <w:b/>
                <w:spacing w:val="-6"/>
                <w:sz w:val="20"/>
                <w:szCs w:val="20"/>
              </w:rPr>
              <w:t>5116,419</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1100,00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1100,00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p>
        </w:tc>
        <w:tc>
          <w:tcPr>
            <w:tcW w:w="850" w:type="dxa"/>
          </w:tcPr>
          <w:p w:rsidR="007D2198"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right="-57"/>
              <w:jc w:val="center"/>
              <w:rPr>
                <w:rFonts w:ascii="Times New Roman" w:hAnsi="Times New Roman"/>
                <w:spacing w:val="-6"/>
                <w:sz w:val="20"/>
                <w:szCs w:val="20"/>
              </w:rPr>
            </w:pPr>
          </w:p>
        </w:tc>
        <w:tc>
          <w:tcPr>
            <w:tcW w:w="1065" w:type="dxa"/>
            <w:gridSpan w:val="2"/>
          </w:tcPr>
          <w:p w:rsidR="007D2198"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4189,62</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4185,94</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2941,45</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4116,419</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p>
        </w:tc>
        <w:tc>
          <w:tcPr>
            <w:tcW w:w="992" w:type="dxa"/>
            <w:gridSpan w:val="2"/>
          </w:tcPr>
          <w:p w:rsidR="007D2198"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1045,00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1100,00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1</w:t>
            </w:r>
            <w:r>
              <w:rPr>
                <w:rFonts w:ascii="Times New Roman" w:hAnsi="Times New Roman"/>
                <w:spacing w:val="-6"/>
                <w:sz w:val="20"/>
                <w:szCs w:val="20"/>
              </w:rPr>
              <w:t>1</w:t>
            </w:r>
            <w:r w:rsidRPr="00880621">
              <w:rPr>
                <w:rFonts w:ascii="Times New Roman" w:hAnsi="Times New Roman"/>
                <w:spacing w:val="-6"/>
                <w:sz w:val="20"/>
                <w:szCs w:val="20"/>
              </w:rPr>
              <w:t>00,00</w:t>
            </w:r>
          </w:p>
          <w:p w:rsidR="007D2198" w:rsidRPr="007D2198"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7D2198">
              <w:rPr>
                <w:rFonts w:ascii="Times New Roman" w:hAnsi="Times New Roman"/>
                <w:b/>
                <w:spacing w:val="-6"/>
                <w:sz w:val="20"/>
                <w:szCs w:val="20"/>
              </w:rPr>
              <w:t>1000,00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1100,00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1100,00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p>
        </w:tc>
        <w:tc>
          <w:tcPr>
            <w:tcW w:w="709" w:type="dxa"/>
          </w:tcPr>
          <w:p w:rsidR="007D2198"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p>
        </w:tc>
        <w:tc>
          <w:tcPr>
            <w:tcW w:w="2265" w:type="dxa"/>
          </w:tcPr>
          <w:p w:rsidR="007D2198" w:rsidRPr="00880621" w:rsidRDefault="007D2198" w:rsidP="007D2198">
            <w:pPr>
              <w:widowControl w:val="0"/>
              <w:tabs>
                <w:tab w:val="left" w:pos="5580"/>
                <w:tab w:val="left" w:pos="5760"/>
              </w:tabs>
              <w:autoSpaceDE w:val="0"/>
              <w:autoSpaceDN w:val="0"/>
              <w:adjustRightInd w:val="0"/>
              <w:spacing w:after="0" w:line="240" w:lineRule="auto"/>
              <w:ind w:left="-57" w:right="-57"/>
              <w:rPr>
                <w:rFonts w:ascii="Times New Roman" w:hAnsi="Times New Roman"/>
                <w:spacing w:val="-6"/>
                <w:sz w:val="20"/>
                <w:szCs w:val="20"/>
              </w:rPr>
            </w:pPr>
          </w:p>
        </w:tc>
      </w:tr>
      <w:tr w:rsidR="007D2198" w:rsidRPr="00C23163" w:rsidTr="007D2198">
        <w:trPr>
          <w:trHeight w:val="697"/>
        </w:trPr>
        <w:tc>
          <w:tcPr>
            <w:tcW w:w="426" w:type="dxa"/>
          </w:tcPr>
          <w:p w:rsidR="007D2198" w:rsidRPr="00880621" w:rsidRDefault="007D2198" w:rsidP="007D2198">
            <w:pPr>
              <w:widowControl w:val="0"/>
              <w:tabs>
                <w:tab w:val="left" w:pos="5580"/>
                <w:tab w:val="left" w:pos="5760"/>
              </w:tabs>
              <w:autoSpaceDE w:val="0"/>
              <w:autoSpaceDN w:val="0"/>
              <w:adjustRightInd w:val="0"/>
              <w:spacing w:after="0" w:line="240" w:lineRule="auto"/>
              <w:ind w:left="-57" w:right="-57"/>
              <w:rPr>
                <w:rFonts w:ascii="Times New Roman" w:hAnsi="Times New Roman"/>
                <w:spacing w:val="-6"/>
                <w:sz w:val="20"/>
                <w:szCs w:val="20"/>
              </w:rPr>
            </w:pPr>
          </w:p>
        </w:tc>
        <w:tc>
          <w:tcPr>
            <w:tcW w:w="3827" w:type="dxa"/>
          </w:tcPr>
          <w:p w:rsidR="007D2198" w:rsidRPr="00880621" w:rsidRDefault="007D2198" w:rsidP="007D2198">
            <w:pPr>
              <w:pStyle w:val="ConsPlusCell"/>
              <w:ind w:left="-57" w:right="-57"/>
              <w:jc w:val="both"/>
              <w:rPr>
                <w:rFonts w:ascii="Times New Roman" w:hAnsi="Times New Roman" w:cs="Times New Roman"/>
                <w:spacing w:val="-6"/>
                <w:sz w:val="20"/>
                <w:szCs w:val="20"/>
              </w:rPr>
            </w:pPr>
            <w:r w:rsidRPr="00880621">
              <w:rPr>
                <w:rFonts w:ascii="Times New Roman" w:hAnsi="Times New Roman" w:cs="Times New Roman"/>
                <w:spacing w:val="-6"/>
                <w:sz w:val="20"/>
                <w:szCs w:val="20"/>
              </w:rPr>
              <w:t>Всего по мероприятиям</w:t>
            </w:r>
          </w:p>
        </w:tc>
        <w:tc>
          <w:tcPr>
            <w:tcW w:w="3262" w:type="dxa"/>
          </w:tcPr>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both"/>
              <w:rPr>
                <w:rFonts w:ascii="Times New Roman" w:hAnsi="Times New Roman"/>
                <w:spacing w:val="-6"/>
                <w:sz w:val="20"/>
                <w:szCs w:val="20"/>
              </w:rPr>
            </w:pPr>
          </w:p>
        </w:tc>
        <w:tc>
          <w:tcPr>
            <w:tcW w:w="1063" w:type="dxa"/>
          </w:tcPr>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201</w:t>
            </w:r>
            <w:r>
              <w:rPr>
                <w:rFonts w:ascii="Times New Roman" w:hAnsi="Times New Roman"/>
                <w:spacing w:val="-6"/>
                <w:sz w:val="20"/>
                <w:szCs w:val="20"/>
              </w:rPr>
              <w:t>8-2023</w:t>
            </w:r>
          </w:p>
        </w:tc>
        <w:tc>
          <w:tcPr>
            <w:tcW w:w="1134" w:type="dxa"/>
          </w:tcPr>
          <w:p w:rsidR="007D2198" w:rsidRPr="007D2198" w:rsidRDefault="007D2198" w:rsidP="007D2198">
            <w:pPr>
              <w:rPr>
                <w:sz w:val="20"/>
                <w:szCs w:val="20"/>
              </w:rPr>
            </w:pPr>
            <w:r w:rsidRPr="007D2198">
              <w:rPr>
                <w:rFonts w:ascii="Times New Roman" w:hAnsi="Times New Roman"/>
                <w:b/>
                <w:sz w:val="20"/>
                <w:szCs w:val="20"/>
              </w:rPr>
              <w:t>21878,429</w:t>
            </w:r>
            <w:r w:rsidRPr="007D2198">
              <w:rPr>
                <w:rFonts w:ascii="Times New Roman" w:hAnsi="Times New Roman"/>
                <w:sz w:val="20"/>
                <w:szCs w:val="20"/>
              </w:rPr>
              <w:t xml:space="preserve"> </w:t>
            </w:r>
          </w:p>
        </w:tc>
        <w:tc>
          <w:tcPr>
            <w:tcW w:w="850" w:type="dxa"/>
          </w:tcPr>
          <w:p w:rsidR="007D2198" w:rsidRPr="00880621" w:rsidRDefault="007D2198" w:rsidP="007D2198">
            <w:pPr>
              <w:widowControl w:val="0"/>
              <w:tabs>
                <w:tab w:val="left" w:pos="5580"/>
                <w:tab w:val="left" w:pos="5760"/>
              </w:tabs>
              <w:autoSpaceDE w:val="0"/>
              <w:autoSpaceDN w:val="0"/>
              <w:adjustRightInd w:val="0"/>
              <w:spacing w:after="0" w:line="240" w:lineRule="auto"/>
              <w:ind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p>
        </w:tc>
        <w:tc>
          <w:tcPr>
            <w:tcW w:w="1065" w:type="dxa"/>
            <w:gridSpan w:val="2"/>
          </w:tcPr>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15433,429</w:t>
            </w:r>
          </w:p>
        </w:tc>
        <w:tc>
          <w:tcPr>
            <w:tcW w:w="992" w:type="dxa"/>
            <w:gridSpan w:val="2"/>
          </w:tcPr>
          <w:p w:rsidR="007D2198" w:rsidRPr="007D2198"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7D2198">
              <w:rPr>
                <w:rFonts w:ascii="Times New Roman" w:hAnsi="Times New Roman"/>
                <w:b/>
                <w:spacing w:val="-6"/>
                <w:sz w:val="20"/>
                <w:szCs w:val="20"/>
              </w:rPr>
              <w:t>6445,00</w:t>
            </w:r>
          </w:p>
        </w:tc>
        <w:tc>
          <w:tcPr>
            <w:tcW w:w="709" w:type="dxa"/>
          </w:tcPr>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tc>
        <w:tc>
          <w:tcPr>
            <w:tcW w:w="2265" w:type="dxa"/>
          </w:tcPr>
          <w:p w:rsidR="007D2198" w:rsidRPr="00880621" w:rsidRDefault="007D2198" w:rsidP="007D2198">
            <w:pPr>
              <w:widowControl w:val="0"/>
              <w:tabs>
                <w:tab w:val="left" w:pos="5580"/>
                <w:tab w:val="left" w:pos="5760"/>
              </w:tabs>
              <w:autoSpaceDE w:val="0"/>
              <w:autoSpaceDN w:val="0"/>
              <w:adjustRightInd w:val="0"/>
              <w:spacing w:after="0" w:line="240" w:lineRule="auto"/>
              <w:ind w:left="-57" w:right="-57"/>
              <w:rPr>
                <w:rFonts w:ascii="Times New Roman" w:hAnsi="Times New Roman"/>
                <w:spacing w:val="-6"/>
                <w:sz w:val="20"/>
                <w:szCs w:val="20"/>
              </w:rPr>
            </w:pPr>
          </w:p>
        </w:tc>
      </w:tr>
      <w:tr w:rsidR="007D2198" w:rsidRPr="00C23163" w:rsidTr="007D2198">
        <w:trPr>
          <w:trHeight w:val="561"/>
        </w:trPr>
        <w:tc>
          <w:tcPr>
            <w:tcW w:w="426" w:type="dxa"/>
          </w:tcPr>
          <w:p w:rsidR="007D2198" w:rsidRPr="00880621" w:rsidRDefault="007D2198" w:rsidP="007D2198">
            <w:pPr>
              <w:widowControl w:val="0"/>
              <w:tabs>
                <w:tab w:val="left" w:pos="5580"/>
                <w:tab w:val="left" w:pos="5760"/>
              </w:tabs>
              <w:autoSpaceDE w:val="0"/>
              <w:autoSpaceDN w:val="0"/>
              <w:adjustRightInd w:val="0"/>
              <w:spacing w:after="0" w:line="240" w:lineRule="auto"/>
              <w:ind w:left="-57" w:right="-57"/>
              <w:rPr>
                <w:rFonts w:ascii="Times New Roman" w:hAnsi="Times New Roman"/>
                <w:spacing w:val="-6"/>
                <w:sz w:val="20"/>
                <w:szCs w:val="20"/>
              </w:rPr>
            </w:pPr>
          </w:p>
        </w:tc>
        <w:tc>
          <w:tcPr>
            <w:tcW w:w="3827" w:type="dxa"/>
          </w:tcPr>
          <w:p w:rsidR="007D2198" w:rsidRPr="00880621" w:rsidRDefault="007D2198" w:rsidP="007D2198">
            <w:pPr>
              <w:pStyle w:val="ConsPlusCell"/>
              <w:ind w:left="-57" w:right="-57"/>
              <w:jc w:val="both"/>
              <w:rPr>
                <w:rFonts w:ascii="Times New Roman" w:hAnsi="Times New Roman" w:cs="Times New Roman"/>
                <w:spacing w:val="-6"/>
                <w:sz w:val="20"/>
                <w:szCs w:val="20"/>
              </w:rPr>
            </w:pPr>
            <w:r w:rsidRPr="00880621">
              <w:rPr>
                <w:rFonts w:ascii="Times New Roman" w:hAnsi="Times New Roman" w:cs="Times New Roman"/>
                <w:spacing w:val="-6"/>
                <w:sz w:val="20"/>
                <w:szCs w:val="20"/>
              </w:rPr>
              <w:t>Итого по муниципальной программе</w:t>
            </w:r>
          </w:p>
        </w:tc>
        <w:tc>
          <w:tcPr>
            <w:tcW w:w="3262" w:type="dxa"/>
          </w:tcPr>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both"/>
              <w:rPr>
                <w:rFonts w:ascii="Times New Roman" w:hAnsi="Times New Roman"/>
                <w:spacing w:val="-6"/>
                <w:sz w:val="20"/>
                <w:szCs w:val="20"/>
              </w:rPr>
            </w:pPr>
          </w:p>
        </w:tc>
        <w:tc>
          <w:tcPr>
            <w:tcW w:w="1063" w:type="dxa"/>
          </w:tcPr>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201</w:t>
            </w:r>
            <w:r>
              <w:rPr>
                <w:rFonts w:ascii="Times New Roman" w:hAnsi="Times New Roman"/>
                <w:spacing w:val="-6"/>
                <w:sz w:val="20"/>
                <w:szCs w:val="20"/>
              </w:rPr>
              <w:t>8-2023</w:t>
            </w:r>
          </w:p>
        </w:tc>
        <w:tc>
          <w:tcPr>
            <w:tcW w:w="1134" w:type="dxa"/>
          </w:tcPr>
          <w:p w:rsidR="007D2198" w:rsidRPr="007D2198" w:rsidRDefault="007D2198" w:rsidP="007D2198">
            <w:pPr>
              <w:rPr>
                <w:sz w:val="20"/>
                <w:szCs w:val="20"/>
              </w:rPr>
            </w:pPr>
            <w:r w:rsidRPr="007D2198">
              <w:rPr>
                <w:rFonts w:ascii="Times New Roman" w:hAnsi="Times New Roman"/>
                <w:b/>
                <w:sz w:val="20"/>
                <w:szCs w:val="20"/>
              </w:rPr>
              <w:t>21878,429</w:t>
            </w:r>
            <w:r w:rsidRPr="007D2198">
              <w:rPr>
                <w:rFonts w:ascii="Times New Roman" w:hAnsi="Times New Roman"/>
                <w:sz w:val="20"/>
                <w:szCs w:val="20"/>
              </w:rPr>
              <w:t xml:space="preserve"> </w:t>
            </w:r>
          </w:p>
        </w:tc>
        <w:tc>
          <w:tcPr>
            <w:tcW w:w="850" w:type="dxa"/>
          </w:tcPr>
          <w:p w:rsidR="007D2198" w:rsidRPr="00880621" w:rsidRDefault="007D2198" w:rsidP="007D2198">
            <w:pPr>
              <w:widowControl w:val="0"/>
              <w:tabs>
                <w:tab w:val="left" w:pos="5580"/>
                <w:tab w:val="left" w:pos="5760"/>
              </w:tabs>
              <w:autoSpaceDE w:val="0"/>
              <w:autoSpaceDN w:val="0"/>
              <w:adjustRightInd w:val="0"/>
              <w:spacing w:after="0" w:line="240" w:lineRule="auto"/>
              <w:ind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p>
        </w:tc>
        <w:tc>
          <w:tcPr>
            <w:tcW w:w="1065" w:type="dxa"/>
            <w:gridSpan w:val="2"/>
          </w:tcPr>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15433,429</w:t>
            </w:r>
          </w:p>
        </w:tc>
        <w:tc>
          <w:tcPr>
            <w:tcW w:w="992" w:type="dxa"/>
            <w:gridSpan w:val="2"/>
          </w:tcPr>
          <w:p w:rsidR="007D2198" w:rsidRPr="007D2198"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7D2198">
              <w:rPr>
                <w:rFonts w:ascii="Times New Roman" w:hAnsi="Times New Roman"/>
                <w:b/>
                <w:spacing w:val="-6"/>
                <w:sz w:val="20"/>
                <w:szCs w:val="20"/>
              </w:rPr>
              <w:t>6445,00</w:t>
            </w:r>
          </w:p>
        </w:tc>
        <w:tc>
          <w:tcPr>
            <w:tcW w:w="709" w:type="dxa"/>
          </w:tcPr>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tc>
        <w:tc>
          <w:tcPr>
            <w:tcW w:w="2265" w:type="dxa"/>
          </w:tcPr>
          <w:p w:rsidR="007D2198" w:rsidRPr="00880621" w:rsidRDefault="007D2198" w:rsidP="007D2198">
            <w:pPr>
              <w:widowControl w:val="0"/>
              <w:tabs>
                <w:tab w:val="left" w:pos="5580"/>
                <w:tab w:val="left" w:pos="5760"/>
              </w:tabs>
              <w:autoSpaceDE w:val="0"/>
              <w:autoSpaceDN w:val="0"/>
              <w:adjustRightInd w:val="0"/>
              <w:spacing w:after="0" w:line="240" w:lineRule="auto"/>
              <w:ind w:left="-57" w:right="-57"/>
              <w:rPr>
                <w:rFonts w:ascii="Times New Roman" w:hAnsi="Times New Roman"/>
                <w:spacing w:val="-6"/>
                <w:sz w:val="20"/>
                <w:szCs w:val="20"/>
              </w:rPr>
            </w:pPr>
          </w:p>
        </w:tc>
      </w:tr>
      <w:tr w:rsidR="007D2198" w:rsidRPr="00C23163" w:rsidTr="007D2198">
        <w:tc>
          <w:tcPr>
            <w:tcW w:w="426" w:type="dxa"/>
          </w:tcPr>
          <w:p w:rsidR="007D2198" w:rsidRPr="00880621" w:rsidRDefault="007D2198" w:rsidP="007D2198">
            <w:pPr>
              <w:widowControl w:val="0"/>
              <w:tabs>
                <w:tab w:val="left" w:pos="5580"/>
                <w:tab w:val="left" w:pos="5760"/>
              </w:tabs>
              <w:autoSpaceDE w:val="0"/>
              <w:autoSpaceDN w:val="0"/>
              <w:adjustRightInd w:val="0"/>
              <w:spacing w:after="0" w:line="240" w:lineRule="auto"/>
              <w:ind w:left="-57" w:right="-57"/>
              <w:rPr>
                <w:rFonts w:ascii="Times New Roman" w:hAnsi="Times New Roman"/>
                <w:spacing w:val="-6"/>
                <w:sz w:val="20"/>
                <w:szCs w:val="20"/>
              </w:rPr>
            </w:pPr>
          </w:p>
        </w:tc>
        <w:tc>
          <w:tcPr>
            <w:tcW w:w="3827" w:type="dxa"/>
          </w:tcPr>
          <w:p w:rsidR="007D2198" w:rsidRPr="00880621" w:rsidRDefault="007D2198" w:rsidP="007D2198">
            <w:pPr>
              <w:pStyle w:val="ConsPlusCell"/>
              <w:ind w:left="-57" w:right="-57"/>
              <w:jc w:val="both"/>
              <w:rPr>
                <w:rFonts w:ascii="Times New Roman" w:hAnsi="Times New Roman" w:cs="Times New Roman"/>
                <w:spacing w:val="-6"/>
                <w:sz w:val="20"/>
                <w:szCs w:val="20"/>
              </w:rPr>
            </w:pPr>
            <w:r w:rsidRPr="00880621">
              <w:rPr>
                <w:rFonts w:ascii="Times New Roman" w:hAnsi="Times New Roman" w:cs="Times New Roman"/>
                <w:spacing w:val="-6"/>
                <w:sz w:val="20"/>
                <w:szCs w:val="20"/>
              </w:rPr>
              <w:t>В том числе по годам</w:t>
            </w:r>
          </w:p>
        </w:tc>
        <w:tc>
          <w:tcPr>
            <w:tcW w:w="3262" w:type="dxa"/>
          </w:tcPr>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both"/>
              <w:rPr>
                <w:rFonts w:ascii="Times New Roman" w:hAnsi="Times New Roman"/>
                <w:spacing w:val="-6"/>
                <w:sz w:val="20"/>
                <w:szCs w:val="20"/>
              </w:rPr>
            </w:pPr>
          </w:p>
        </w:tc>
        <w:tc>
          <w:tcPr>
            <w:tcW w:w="1063" w:type="dxa"/>
          </w:tcPr>
          <w:p w:rsidR="007D2198" w:rsidRDefault="007D2198" w:rsidP="007D2198">
            <w:pPr>
              <w:widowControl w:val="0"/>
              <w:tabs>
                <w:tab w:val="left" w:pos="5580"/>
                <w:tab w:val="left" w:pos="5760"/>
              </w:tabs>
              <w:autoSpaceDE w:val="0"/>
              <w:autoSpaceDN w:val="0"/>
              <w:adjustRightInd w:val="0"/>
              <w:spacing w:after="0" w:line="240" w:lineRule="auto"/>
              <w:ind w:right="-57"/>
              <w:jc w:val="center"/>
              <w:rPr>
                <w:rFonts w:ascii="Times New Roman" w:hAnsi="Times New Roman"/>
                <w:spacing w:val="-6"/>
                <w:sz w:val="20"/>
                <w:szCs w:val="20"/>
              </w:rPr>
            </w:pPr>
            <w:r>
              <w:rPr>
                <w:rFonts w:ascii="Times New Roman" w:hAnsi="Times New Roman"/>
                <w:spacing w:val="-6"/>
                <w:sz w:val="20"/>
                <w:szCs w:val="20"/>
              </w:rPr>
              <w:t>2018</w:t>
            </w:r>
          </w:p>
          <w:p w:rsidR="007D2198" w:rsidRPr="00880621" w:rsidRDefault="007D2198" w:rsidP="007D2198">
            <w:pPr>
              <w:widowControl w:val="0"/>
              <w:tabs>
                <w:tab w:val="left" w:pos="5580"/>
                <w:tab w:val="left" w:pos="5760"/>
              </w:tabs>
              <w:autoSpaceDE w:val="0"/>
              <w:autoSpaceDN w:val="0"/>
              <w:adjustRightInd w:val="0"/>
              <w:spacing w:after="0" w:line="240" w:lineRule="auto"/>
              <w:ind w:right="-57"/>
              <w:jc w:val="center"/>
              <w:rPr>
                <w:rFonts w:ascii="Times New Roman" w:hAnsi="Times New Roman"/>
                <w:spacing w:val="-6"/>
                <w:sz w:val="20"/>
                <w:szCs w:val="20"/>
              </w:rPr>
            </w:pPr>
            <w:r w:rsidRPr="00880621">
              <w:rPr>
                <w:rFonts w:ascii="Times New Roman" w:hAnsi="Times New Roman"/>
                <w:spacing w:val="-6"/>
                <w:sz w:val="20"/>
                <w:szCs w:val="20"/>
              </w:rPr>
              <w:t>2019</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2020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2021</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2022</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2023</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p>
        </w:tc>
        <w:tc>
          <w:tcPr>
            <w:tcW w:w="1134" w:type="dxa"/>
          </w:tcPr>
          <w:p w:rsidR="007D2198"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5234,62</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5285,94</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4041,45</w:t>
            </w:r>
          </w:p>
          <w:p w:rsidR="007D2198" w:rsidRPr="007D2198"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7D2198">
              <w:rPr>
                <w:rFonts w:ascii="Times New Roman" w:hAnsi="Times New Roman"/>
                <w:b/>
                <w:spacing w:val="-6"/>
                <w:sz w:val="20"/>
                <w:szCs w:val="20"/>
              </w:rPr>
              <w:t>5116,419</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1100,00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1100,00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p>
        </w:tc>
        <w:tc>
          <w:tcPr>
            <w:tcW w:w="850" w:type="dxa"/>
          </w:tcPr>
          <w:p w:rsidR="007D2198"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right="-57"/>
              <w:jc w:val="center"/>
              <w:rPr>
                <w:rFonts w:ascii="Times New Roman" w:hAnsi="Times New Roman"/>
                <w:spacing w:val="-6"/>
                <w:sz w:val="20"/>
                <w:szCs w:val="20"/>
              </w:rPr>
            </w:pPr>
          </w:p>
        </w:tc>
        <w:tc>
          <w:tcPr>
            <w:tcW w:w="1065" w:type="dxa"/>
            <w:gridSpan w:val="2"/>
          </w:tcPr>
          <w:p w:rsidR="007D2198"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4189,62</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4185,94</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2941,45</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4116,419</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p>
        </w:tc>
        <w:tc>
          <w:tcPr>
            <w:tcW w:w="992" w:type="dxa"/>
            <w:gridSpan w:val="2"/>
          </w:tcPr>
          <w:p w:rsidR="007D2198"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1045,00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1100,00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1</w:t>
            </w:r>
            <w:r>
              <w:rPr>
                <w:rFonts w:ascii="Times New Roman" w:hAnsi="Times New Roman"/>
                <w:spacing w:val="-6"/>
                <w:sz w:val="20"/>
                <w:szCs w:val="20"/>
              </w:rPr>
              <w:t>1</w:t>
            </w:r>
            <w:r w:rsidRPr="00880621">
              <w:rPr>
                <w:rFonts w:ascii="Times New Roman" w:hAnsi="Times New Roman"/>
                <w:spacing w:val="-6"/>
                <w:sz w:val="20"/>
                <w:szCs w:val="20"/>
              </w:rPr>
              <w:t>00,00</w:t>
            </w:r>
          </w:p>
          <w:p w:rsidR="007D2198" w:rsidRPr="007D2198"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7D2198">
              <w:rPr>
                <w:rFonts w:ascii="Times New Roman" w:hAnsi="Times New Roman"/>
                <w:b/>
                <w:spacing w:val="-6"/>
                <w:sz w:val="20"/>
                <w:szCs w:val="20"/>
              </w:rPr>
              <w:t>1000,00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1100,00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1100,00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p>
        </w:tc>
        <w:tc>
          <w:tcPr>
            <w:tcW w:w="709" w:type="dxa"/>
          </w:tcPr>
          <w:p w:rsidR="007D2198"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0,00</w:t>
            </w:r>
          </w:p>
          <w:p w:rsidR="007D2198" w:rsidRPr="00880621" w:rsidRDefault="007D2198" w:rsidP="007D2198">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p>
        </w:tc>
        <w:tc>
          <w:tcPr>
            <w:tcW w:w="2265" w:type="dxa"/>
          </w:tcPr>
          <w:p w:rsidR="007D2198" w:rsidRPr="00880621" w:rsidRDefault="007D2198" w:rsidP="007D2198">
            <w:pPr>
              <w:widowControl w:val="0"/>
              <w:tabs>
                <w:tab w:val="left" w:pos="5580"/>
                <w:tab w:val="left" w:pos="5760"/>
              </w:tabs>
              <w:autoSpaceDE w:val="0"/>
              <w:autoSpaceDN w:val="0"/>
              <w:adjustRightInd w:val="0"/>
              <w:spacing w:after="0" w:line="240" w:lineRule="auto"/>
              <w:ind w:left="-57" w:right="-57"/>
              <w:rPr>
                <w:rFonts w:ascii="Times New Roman" w:hAnsi="Times New Roman"/>
                <w:spacing w:val="-6"/>
                <w:sz w:val="20"/>
                <w:szCs w:val="20"/>
              </w:rPr>
            </w:pPr>
          </w:p>
        </w:tc>
      </w:tr>
    </w:tbl>
    <w:p w:rsidR="00F43E0C" w:rsidRPr="000B4DE2" w:rsidRDefault="00F43E0C" w:rsidP="00563729">
      <w:pPr>
        <w:widowControl w:val="0"/>
        <w:autoSpaceDE w:val="0"/>
        <w:autoSpaceDN w:val="0"/>
        <w:adjustRightInd w:val="0"/>
        <w:spacing w:after="0" w:line="240" w:lineRule="auto"/>
        <w:jc w:val="both"/>
        <w:outlineLvl w:val="2"/>
        <w:rPr>
          <w:rFonts w:ascii="Times New Roman" w:hAnsi="Times New Roman"/>
          <w:sz w:val="28"/>
          <w:szCs w:val="28"/>
        </w:rPr>
      </w:pPr>
    </w:p>
    <w:p w:rsidR="00F43E0C" w:rsidRPr="000B4DE2" w:rsidRDefault="00F43E0C" w:rsidP="00563729">
      <w:pPr>
        <w:widowControl w:val="0"/>
        <w:autoSpaceDE w:val="0"/>
        <w:autoSpaceDN w:val="0"/>
        <w:adjustRightInd w:val="0"/>
        <w:spacing w:after="0" w:line="240" w:lineRule="auto"/>
        <w:jc w:val="both"/>
        <w:outlineLvl w:val="2"/>
        <w:rPr>
          <w:rFonts w:ascii="Times New Roman" w:hAnsi="Times New Roman"/>
          <w:sz w:val="28"/>
          <w:szCs w:val="28"/>
        </w:rPr>
      </w:pPr>
    </w:p>
    <w:p w:rsidR="00F43E0C" w:rsidRPr="000B4DE2" w:rsidRDefault="00F43E0C" w:rsidP="00563729">
      <w:pPr>
        <w:widowControl w:val="0"/>
        <w:autoSpaceDE w:val="0"/>
        <w:autoSpaceDN w:val="0"/>
        <w:adjustRightInd w:val="0"/>
        <w:spacing w:after="0" w:line="240" w:lineRule="auto"/>
        <w:ind w:left="9356"/>
        <w:jc w:val="both"/>
        <w:outlineLvl w:val="2"/>
        <w:rPr>
          <w:rFonts w:ascii="Times New Roman" w:hAnsi="Times New Roman"/>
          <w:sz w:val="28"/>
          <w:szCs w:val="28"/>
        </w:rPr>
      </w:pPr>
    </w:p>
    <w:p w:rsidR="00F43E0C" w:rsidRPr="000B4DE2" w:rsidRDefault="00F43E0C" w:rsidP="00563729">
      <w:pPr>
        <w:widowControl w:val="0"/>
        <w:autoSpaceDE w:val="0"/>
        <w:autoSpaceDN w:val="0"/>
        <w:adjustRightInd w:val="0"/>
        <w:spacing w:after="0" w:line="240" w:lineRule="auto"/>
        <w:ind w:left="9356"/>
        <w:jc w:val="both"/>
        <w:outlineLvl w:val="2"/>
        <w:rPr>
          <w:rFonts w:ascii="Times New Roman" w:hAnsi="Times New Roman"/>
          <w:sz w:val="28"/>
          <w:szCs w:val="28"/>
        </w:rPr>
      </w:pPr>
    </w:p>
    <w:p w:rsidR="00F43E0C" w:rsidRPr="000B4DE2" w:rsidRDefault="00F43E0C" w:rsidP="00563729">
      <w:pPr>
        <w:widowControl w:val="0"/>
        <w:autoSpaceDE w:val="0"/>
        <w:autoSpaceDN w:val="0"/>
        <w:adjustRightInd w:val="0"/>
        <w:spacing w:after="0" w:line="240" w:lineRule="auto"/>
        <w:ind w:left="9356"/>
        <w:jc w:val="both"/>
        <w:outlineLvl w:val="2"/>
        <w:rPr>
          <w:rFonts w:ascii="Times New Roman" w:hAnsi="Times New Roman"/>
          <w:sz w:val="28"/>
          <w:szCs w:val="28"/>
        </w:rPr>
      </w:pPr>
    </w:p>
    <w:p w:rsidR="00F43E0C" w:rsidRDefault="00F43E0C" w:rsidP="00563729">
      <w:pPr>
        <w:widowControl w:val="0"/>
        <w:autoSpaceDE w:val="0"/>
        <w:autoSpaceDN w:val="0"/>
        <w:adjustRightInd w:val="0"/>
        <w:spacing w:after="0" w:line="240" w:lineRule="auto"/>
        <w:ind w:left="9356"/>
        <w:jc w:val="both"/>
        <w:outlineLvl w:val="2"/>
        <w:rPr>
          <w:rFonts w:ascii="Times New Roman" w:hAnsi="Times New Roman"/>
          <w:sz w:val="28"/>
          <w:szCs w:val="28"/>
        </w:rPr>
      </w:pPr>
    </w:p>
    <w:p w:rsidR="003F2FD6" w:rsidRDefault="003F2FD6" w:rsidP="00563729">
      <w:pPr>
        <w:widowControl w:val="0"/>
        <w:autoSpaceDE w:val="0"/>
        <w:autoSpaceDN w:val="0"/>
        <w:adjustRightInd w:val="0"/>
        <w:spacing w:after="0" w:line="240" w:lineRule="auto"/>
        <w:ind w:left="9356"/>
        <w:jc w:val="both"/>
        <w:outlineLvl w:val="2"/>
        <w:rPr>
          <w:rFonts w:ascii="Times New Roman" w:hAnsi="Times New Roman"/>
          <w:sz w:val="28"/>
          <w:szCs w:val="28"/>
        </w:rPr>
      </w:pPr>
    </w:p>
    <w:p w:rsidR="003F2FD6" w:rsidRDefault="003F2FD6" w:rsidP="00F43E0C">
      <w:pPr>
        <w:widowControl w:val="0"/>
        <w:autoSpaceDE w:val="0"/>
        <w:autoSpaceDN w:val="0"/>
        <w:adjustRightInd w:val="0"/>
        <w:ind w:left="9356"/>
        <w:jc w:val="both"/>
        <w:outlineLvl w:val="2"/>
        <w:rPr>
          <w:rFonts w:ascii="Times New Roman" w:hAnsi="Times New Roman"/>
          <w:sz w:val="28"/>
          <w:szCs w:val="28"/>
        </w:rPr>
      </w:pPr>
    </w:p>
    <w:p w:rsidR="00563729" w:rsidRDefault="00563729" w:rsidP="00F43E0C">
      <w:pPr>
        <w:widowControl w:val="0"/>
        <w:autoSpaceDE w:val="0"/>
        <w:autoSpaceDN w:val="0"/>
        <w:adjustRightInd w:val="0"/>
        <w:ind w:left="9356"/>
        <w:jc w:val="both"/>
        <w:outlineLvl w:val="2"/>
        <w:rPr>
          <w:rFonts w:ascii="Times New Roman" w:hAnsi="Times New Roman"/>
          <w:sz w:val="28"/>
          <w:szCs w:val="28"/>
        </w:rPr>
      </w:pPr>
    </w:p>
    <w:p w:rsidR="00563729" w:rsidRDefault="00563729" w:rsidP="00F43E0C">
      <w:pPr>
        <w:widowControl w:val="0"/>
        <w:autoSpaceDE w:val="0"/>
        <w:autoSpaceDN w:val="0"/>
        <w:adjustRightInd w:val="0"/>
        <w:ind w:left="9356"/>
        <w:jc w:val="both"/>
        <w:outlineLvl w:val="2"/>
        <w:rPr>
          <w:rFonts w:ascii="Times New Roman" w:hAnsi="Times New Roman"/>
          <w:sz w:val="28"/>
          <w:szCs w:val="28"/>
        </w:rPr>
      </w:pPr>
    </w:p>
    <w:p w:rsidR="00563729" w:rsidRDefault="00563729" w:rsidP="00F43E0C">
      <w:pPr>
        <w:widowControl w:val="0"/>
        <w:autoSpaceDE w:val="0"/>
        <w:autoSpaceDN w:val="0"/>
        <w:adjustRightInd w:val="0"/>
        <w:ind w:left="9356"/>
        <w:jc w:val="both"/>
        <w:outlineLvl w:val="2"/>
        <w:rPr>
          <w:rFonts w:ascii="Times New Roman" w:hAnsi="Times New Roman"/>
          <w:sz w:val="28"/>
          <w:szCs w:val="28"/>
        </w:rPr>
      </w:pPr>
    </w:p>
    <w:p w:rsidR="00563729" w:rsidRDefault="00563729" w:rsidP="00F43E0C">
      <w:pPr>
        <w:widowControl w:val="0"/>
        <w:autoSpaceDE w:val="0"/>
        <w:autoSpaceDN w:val="0"/>
        <w:adjustRightInd w:val="0"/>
        <w:ind w:left="9356"/>
        <w:jc w:val="both"/>
        <w:outlineLvl w:val="2"/>
        <w:rPr>
          <w:rFonts w:ascii="Times New Roman" w:hAnsi="Times New Roman"/>
          <w:sz w:val="28"/>
          <w:szCs w:val="28"/>
        </w:rPr>
      </w:pPr>
    </w:p>
    <w:p w:rsidR="00F43E0C" w:rsidRPr="000B4DE2" w:rsidRDefault="00F43E0C" w:rsidP="00F43E0C">
      <w:pPr>
        <w:widowControl w:val="0"/>
        <w:autoSpaceDE w:val="0"/>
        <w:autoSpaceDN w:val="0"/>
        <w:adjustRightInd w:val="0"/>
        <w:ind w:left="9072"/>
        <w:jc w:val="both"/>
        <w:outlineLvl w:val="2"/>
        <w:rPr>
          <w:rFonts w:ascii="Times New Roman" w:hAnsi="Times New Roman"/>
          <w:sz w:val="28"/>
          <w:szCs w:val="28"/>
        </w:rPr>
      </w:pPr>
      <w:r w:rsidRPr="000B4DE2">
        <w:rPr>
          <w:rFonts w:ascii="Times New Roman" w:hAnsi="Times New Roman"/>
          <w:sz w:val="28"/>
          <w:szCs w:val="28"/>
        </w:rPr>
        <w:t>ФОРМА 3</w:t>
      </w:r>
    </w:p>
    <w:p w:rsidR="00563729" w:rsidRDefault="00F43E0C" w:rsidP="00563729">
      <w:pPr>
        <w:widowControl w:val="0"/>
        <w:autoSpaceDE w:val="0"/>
        <w:autoSpaceDN w:val="0"/>
        <w:adjustRightInd w:val="0"/>
        <w:spacing w:after="0" w:line="240" w:lineRule="auto"/>
        <w:ind w:left="9072"/>
        <w:jc w:val="both"/>
        <w:outlineLvl w:val="2"/>
        <w:rPr>
          <w:rFonts w:ascii="Times New Roman" w:hAnsi="Times New Roman"/>
          <w:sz w:val="24"/>
          <w:szCs w:val="24"/>
        </w:rPr>
      </w:pPr>
      <w:r w:rsidRPr="003F2FD6">
        <w:rPr>
          <w:rFonts w:ascii="Times New Roman" w:hAnsi="Times New Roman"/>
          <w:sz w:val="24"/>
          <w:szCs w:val="24"/>
        </w:rPr>
        <w:t xml:space="preserve">к муниципальной программе «Молодой семье – доступное  жилье», утвержденной постановлением администрации Ленинского муниципального района  от 06.10.2017  № 470  </w:t>
      </w:r>
    </w:p>
    <w:p w:rsidR="00563729" w:rsidRDefault="00563729" w:rsidP="00563729">
      <w:pPr>
        <w:widowControl w:val="0"/>
        <w:autoSpaceDE w:val="0"/>
        <w:autoSpaceDN w:val="0"/>
        <w:adjustRightInd w:val="0"/>
        <w:spacing w:after="0" w:line="240" w:lineRule="auto"/>
        <w:ind w:left="9072"/>
        <w:jc w:val="both"/>
        <w:outlineLvl w:val="2"/>
        <w:rPr>
          <w:rFonts w:ascii="Times New Roman" w:hAnsi="Times New Roman"/>
          <w:sz w:val="24"/>
          <w:szCs w:val="24"/>
        </w:rPr>
      </w:pPr>
    </w:p>
    <w:p w:rsidR="00F43E0C" w:rsidRPr="003F2FD6" w:rsidRDefault="00F43E0C" w:rsidP="00563729">
      <w:pPr>
        <w:widowControl w:val="0"/>
        <w:autoSpaceDE w:val="0"/>
        <w:autoSpaceDN w:val="0"/>
        <w:adjustRightInd w:val="0"/>
        <w:spacing w:after="0" w:line="240" w:lineRule="auto"/>
        <w:ind w:left="9072"/>
        <w:jc w:val="both"/>
        <w:outlineLvl w:val="2"/>
        <w:rPr>
          <w:rFonts w:ascii="Times New Roman" w:hAnsi="Times New Roman"/>
          <w:sz w:val="24"/>
          <w:szCs w:val="24"/>
        </w:rPr>
      </w:pPr>
      <w:r w:rsidRPr="003F2FD6">
        <w:rPr>
          <w:rFonts w:ascii="Times New Roman" w:hAnsi="Times New Roman"/>
          <w:sz w:val="24"/>
          <w:szCs w:val="24"/>
        </w:rPr>
        <w:t xml:space="preserve"> </w:t>
      </w:r>
    </w:p>
    <w:p w:rsidR="00F43E0C" w:rsidRPr="000B4DE2" w:rsidRDefault="00F43E0C" w:rsidP="003F2FD6">
      <w:pPr>
        <w:widowControl w:val="0"/>
        <w:autoSpaceDE w:val="0"/>
        <w:autoSpaceDN w:val="0"/>
        <w:adjustRightInd w:val="0"/>
        <w:spacing w:after="0" w:line="240" w:lineRule="auto"/>
        <w:jc w:val="center"/>
        <w:rPr>
          <w:rFonts w:ascii="Times New Roman" w:hAnsi="Times New Roman"/>
          <w:b/>
          <w:sz w:val="28"/>
          <w:szCs w:val="28"/>
        </w:rPr>
      </w:pPr>
      <w:r w:rsidRPr="000B4DE2">
        <w:rPr>
          <w:rFonts w:ascii="Times New Roman" w:hAnsi="Times New Roman"/>
          <w:b/>
          <w:sz w:val="28"/>
          <w:szCs w:val="28"/>
        </w:rPr>
        <w:t>РЕСУРСНОЕ ОБЕСПЕЧЕНИЕ</w:t>
      </w:r>
    </w:p>
    <w:p w:rsidR="00F43E0C" w:rsidRPr="000B4DE2" w:rsidRDefault="00F43E0C" w:rsidP="003F2FD6">
      <w:pPr>
        <w:widowControl w:val="0"/>
        <w:autoSpaceDE w:val="0"/>
        <w:autoSpaceDN w:val="0"/>
        <w:adjustRightInd w:val="0"/>
        <w:spacing w:after="0" w:line="240" w:lineRule="auto"/>
        <w:jc w:val="center"/>
        <w:rPr>
          <w:rFonts w:ascii="Times New Roman" w:hAnsi="Times New Roman"/>
          <w:spacing w:val="-6"/>
          <w:sz w:val="28"/>
          <w:szCs w:val="28"/>
        </w:rPr>
      </w:pPr>
      <w:r w:rsidRPr="000B4DE2">
        <w:rPr>
          <w:rFonts w:ascii="Times New Roman" w:hAnsi="Times New Roman"/>
          <w:sz w:val="28"/>
          <w:szCs w:val="28"/>
        </w:rPr>
        <w:t xml:space="preserve">муниципальной программы Ленинского муниципального района </w:t>
      </w:r>
      <w:r w:rsidRPr="000B4DE2">
        <w:rPr>
          <w:rFonts w:ascii="Times New Roman" w:hAnsi="Times New Roman"/>
          <w:spacing w:val="-6"/>
          <w:sz w:val="28"/>
          <w:szCs w:val="28"/>
        </w:rPr>
        <w:t xml:space="preserve">за счет средств, </w:t>
      </w:r>
    </w:p>
    <w:p w:rsidR="00F43E0C" w:rsidRPr="000B4DE2" w:rsidRDefault="00F43E0C" w:rsidP="003F2FD6">
      <w:pPr>
        <w:widowControl w:val="0"/>
        <w:autoSpaceDE w:val="0"/>
        <w:autoSpaceDN w:val="0"/>
        <w:adjustRightInd w:val="0"/>
        <w:spacing w:after="0" w:line="240" w:lineRule="auto"/>
        <w:jc w:val="center"/>
        <w:rPr>
          <w:rFonts w:ascii="Times New Roman" w:hAnsi="Times New Roman"/>
          <w:spacing w:val="-6"/>
          <w:sz w:val="28"/>
          <w:szCs w:val="28"/>
        </w:rPr>
      </w:pPr>
      <w:r w:rsidRPr="000B4DE2">
        <w:rPr>
          <w:rFonts w:ascii="Times New Roman" w:hAnsi="Times New Roman"/>
          <w:spacing w:val="-6"/>
          <w:sz w:val="28"/>
          <w:szCs w:val="28"/>
        </w:rPr>
        <w:t>привлеченных из различных источников финансирования.</w:t>
      </w:r>
    </w:p>
    <w:p w:rsidR="00F43E0C" w:rsidRPr="000B4DE2" w:rsidRDefault="00620F3B" w:rsidP="00583666">
      <w:pPr>
        <w:spacing w:after="0" w:line="240" w:lineRule="auto"/>
        <w:jc w:val="center"/>
        <w:rPr>
          <w:rFonts w:ascii="Times New Roman" w:hAnsi="Times New Roman"/>
          <w:sz w:val="28"/>
          <w:szCs w:val="28"/>
        </w:rPr>
      </w:pPr>
      <w:r w:rsidRPr="00620F3B">
        <w:rPr>
          <w:rFonts w:ascii="Times New Roman" w:hAnsi="Times New Roman"/>
          <w:sz w:val="28"/>
          <w:szCs w:val="28"/>
        </w:rPr>
        <w:t>(в редакции постановлений от 21.12.2017 № 629, от 10.07.2018 № 407, от 15.01.2019 № 8, от 26.04.2019 № 191, от 26.06.2019 № 290, от 05.12.2019 № 668, от 10.01.2020 № 5, от 11.06.2020 № 262, от 13.10.2020 № 490, от 05.04.2021 № 189)</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334"/>
        <w:gridCol w:w="1320"/>
        <w:gridCol w:w="3291"/>
        <w:gridCol w:w="1218"/>
        <w:gridCol w:w="1662"/>
        <w:gridCol w:w="1656"/>
        <w:gridCol w:w="7"/>
        <w:gridCol w:w="1553"/>
        <w:gridCol w:w="1984"/>
      </w:tblGrid>
      <w:tr w:rsidR="00F43E0C" w:rsidRPr="003F2FD6" w:rsidTr="00F43E0C">
        <w:trPr>
          <w:trHeight w:val="60"/>
          <w:tblHeader/>
        </w:trPr>
        <w:tc>
          <w:tcPr>
            <w:tcW w:w="2334" w:type="dxa"/>
            <w:vMerge w:val="restart"/>
          </w:tcPr>
          <w:p w:rsidR="00F43E0C" w:rsidRPr="003F2FD6" w:rsidRDefault="00F43E0C" w:rsidP="00583666">
            <w:pPr>
              <w:pStyle w:val="ConsPlusCell"/>
              <w:rPr>
                <w:rFonts w:ascii="Times New Roman" w:hAnsi="Times New Roman" w:cs="Times New Roman"/>
                <w:sz w:val="24"/>
                <w:szCs w:val="24"/>
              </w:rPr>
            </w:pPr>
            <w:r w:rsidRPr="003F2FD6">
              <w:rPr>
                <w:rFonts w:ascii="Times New Roman" w:hAnsi="Times New Roman" w:cs="Times New Roman"/>
                <w:sz w:val="24"/>
                <w:szCs w:val="24"/>
              </w:rPr>
              <w:t xml:space="preserve">Наименование </w:t>
            </w:r>
          </w:p>
          <w:p w:rsidR="00F43E0C" w:rsidRPr="003F2FD6" w:rsidRDefault="00F43E0C" w:rsidP="00583666">
            <w:pPr>
              <w:pStyle w:val="ConsPlusCell"/>
              <w:rPr>
                <w:rFonts w:ascii="Times New Roman" w:hAnsi="Times New Roman" w:cs="Times New Roman"/>
                <w:sz w:val="24"/>
                <w:szCs w:val="24"/>
              </w:rPr>
            </w:pPr>
            <w:r w:rsidRPr="003F2FD6">
              <w:rPr>
                <w:rFonts w:ascii="Times New Roman" w:hAnsi="Times New Roman" w:cs="Times New Roman"/>
                <w:sz w:val="24"/>
                <w:szCs w:val="24"/>
              </w:rPr>
              <w:t xml:space="preserve">муниципальной </w:t>
            </w:r>
          </w:p>
          <w:p w:rsidR="00F43E0C" w:rsidRPr="003F2FD6" w:rsidRDefault="00F43E0C" w:rsidP="00583666">
            <w:pPr>
              <w:pStyle w:val="ConsPlusCell"/>
              <w:rPr>
                <w:rFonts w:ascii="Times New Roman" w:hAnsi="Times New Roman" w:cs="Times New Roman"/>
                <w:sz w:val="24"/>
                <w:szCs w:val="24"/>
              </w:rPr>
            </w:pPr>
            <w:r w:rsidRPr="003F2FD6">
              <w:rPr>
                <w:rFonts w:ascii="Times New Roman" w:hAnsi="Times New Roman" w:cs="Times New Roman"/>
                <w:sz w:val="24"/>
                <w:szCs w:val="24"/>
              </w:rPr>
              <w:t xml:space="preserve">программы, </w:t>
            </w:r>
          </w:p>
          <w:p w:rsidR="00F43E0C" w:rsidRPr="003F2FD6" w:rsidRDefault="00F43E0C" w:rsidP="00583666">
            <w:pPr>
              <w:pStyle w:val="ConsPlusCell"/>
              <w:rPr>
                <w:rFonts w:ascii="Times New Roman" w:hAnsi="Times New Roman" w:cs="Times New Roman"/>
                <w:sz w:val="24"/>
                <w:szCs w:val="24"/>
              </w:rPr>
            </w:pPr>
            <w:r w:rsidRPr="003F2FD6">
              <w:rPr>
                <w:rFonts w:ascii="Times New Roman" w:hAnsi="Times New Roman" w:cs="Times New Roman"/>
                <w:sz w:val="24"/>
                <w:szCs w:val="24"/>
              </w:rPr>
              <w:t>подпрограммы</w:t>
            </w:r>
          </w:p>
        </w:tc>
        <w:tc>
          <w:tcPr>
            <w:tcW w:w="1320" w:type="dxa"/>
            <w:vMerge w:val="restart"/>
          </w:tcPr>
          <w:p w:rsidR="00F43E0C" w:rsidRPr="003F2FD6" w:rsidRDefault="00F43E0C" w:rsidP="00583666">
            <w:pPr>
              <w:pStyle w:val="ConsPlusCell"/>
              <w:rPr>
                <w:rFonts w:ascii="Times New Roman" w:hAnsi="Times New Roman" w:cs="Times New Roman"/>
                <w:sz w:val="24"/>
                <w:szCs w:val="24"/>
              </w:rPr>
            </w:pPr>
            <w:r w:rsidRPr="003F2FD6">
              <w:rPr>
                <w:rFonts w:ascii="Times New Roman" w:hAnsi="Times New Roman" w:cs="Times New Roman"/>
                <w:sz w:val="24"/>
                <w:szCs w:val="24"/>
              </w:rPr>
              <w:t xml:space="preserve">Год </w:t>
            </w:r>
          </w:p>
          <w:p w:rsidR="00F43E0C" w:rsidRPr="003F2FD6" w:rsidRDefault="00F43E0C" w:rsidP="00583666">
            <w:pPr>
              <w:pStyle w:val="ConsPlusCell"/>
              <w:rPr>
                <w:rFonts w:ascii="Times New Roman" w:hAnsi="Times New Roman" w:cs="Times New Roman"/>
                <w:sz w:val="24"/>
                <w:szCs w:val="24"/>
              </w:rPr>
            </w:pPr>
            <w:r w:rsidRPr="003F2FD6">
              <w:rPr>
                <w:rFonts w:ascii="Times New Roman" w:hAnsi="Times New Roman" w:cs="Times New Roman"/>
                <w:sz w:val="24"/>
                <w:szCs w:val="24"/>
              </w:rPr>
              <w:t>реализации</w:t>
            </w:r>
          </w:p>
        </w:tc>
        <w:tc>
          <w:tcPr>
            <w:tcW w:w="3291" w:type="dxa"/>
            <w:vMerge w:val="restart"/>
          </w:tcPr>
          <w:p w:rsidR="00F43E0C" w:rsidRPr="003F2FD6" w:rsidRDefault="00F43E0C" w:rsidP="00583666">
            <w:pPr>
              <w:pStyle w:val="ConsPlusCell"/>
              <w:rPr>
                <w:rFonts w:ascii="Times New Roman" w:hAnsi="Times New Roman" w:cs="Times New Roman"/>
                <w:sz w:val="24"/>
                <w:szCs w:val="24"/>
              </w:rPr>
            </w:pPr>
            <w:r w:rsidRPr="003F2FD6">
              <w:rPr>
                <w:rFonts w:ascii="Times New Roman" w:hAnsi="Times New Roman" w:cs="Times New Roman"/>
                <w:sz w:val="24"/>
                <w:szCs w:val="24"/>
              </w:rPr>
              <w:t>Наименование ответственного исполнителя, соисполнителя муниципальной программы, подпрограммы</w:t>
            </w:r>
          </w:p>
        </w:tc>
        <w:tc>
          <w:tcPr>
            <w:tcW w:w="8080" w:type="dxa"/>
            <w:gridSpan w:val="6"/>
          </w:tcPr>
          <w:p w:rsidR="00F43E0C" w:rsidRPr="003F2FD6" w:rsidRDefault="00F43E0C" w:rsidP="00583666">
            <w:pPr>
              <w:pStyle w:val="ConsPlusCell"/>
              <w:rPr>
                <w:rFonts w:ascii="Times New Roman" w:hAnsi="Times New Roman" w:cs="Times New Roman"/>
                <w:sz w:val="24"/>
                <w:szCs w:val="24"/>
              </w:rPr>
            </w:pPr>
            <w:r w:rsidRPr="003F2FD6">
              <w:rPr>
                <w:rFonts w:ascii="Times New Roman" w:hAnsi="Times New Roman" w:cs="Times New Roman"/>
                <w:sz w:val="24"/>
                <w:szCs w:val="24"/>
              </w:rPr>
              <w:t>Объемы и источники финансирования (тыс. рублей)</w:t>
            </w:r>
          </w:p>
        </w:tc>
      </w:tr>
      <w:tr w:rsidR="00F43E0C" w:rsidRPr="003F2FD6" w:rsidTr="00F43E0C">
        <w:trPr>
          <w:trHeight w:val="120"/>
          <w:tblHeader/>
        </w:trPr>
        <w:tc>
          <w:tcPr>
            <w:tcW w:w="2334" w:type="dxa"/>
            <w:vMerge/>
            <w:vAlign w:val="center"/>
          </w:tcPr>
          <w:p w:rsidR="00F43E0C" w:rsidRPr="003F2FD6" w:rsidRDefault="00F43E0C" w:rsidP="00583666">
            <w:pPr>
              <w:spacing w:after="0" w:line="240" w:lineRule="auto"/>
              <w:rPr>
                <w:rFonts w:ascii="Times New Roman" w:hAnsi="Times New Roman"/>
                <w:sz w:val="24"/>
                <w:szCs w:val="24"/>
              </w:rPr>
            </w:pPr>
          </w:p>
        </w:tc>
        <w:tc>
          <w:tcPr>
            <w:tcW w:w="1320" w:type="dxa"/>
            <w:vMerge/>
            <w:vAlign w:val="center"/>
          </w:tcPr>
          <w:p w:rsidR="00F43E0C" w:rsidRPr="003F2FD6" w:rsidRDefault="00F43E0C" w:rsidP="00583666">
            <w:pPr>
              <w:spacing w:after="0" w:line="240" w:lineRule="auto"/>
              <w:rPr>
                <w:rFonts w:ascii="Times New Roman" w:hAnsi="Times New Roman"/>
                <w:sz w:val="24"/>
                <w:szCs w:val="24"/>
              </w:rPr>
            </w:pPr>
          </w:p>
        </w:tc>
        <w:tc>
          <w:tcPr>
            <w:tcW w:w="3291" w:type="dxa"/>
            <w:vMerge/>
            <w:vAlign w:val="center"/>
          </w:tcPr>
          <w:p w:rsidR="00F43E0C" w:rsidRPr="003F2FD6" w:rsidRDefault="00F43E0C" w:rsidP="00583666">
            <w:pPr>
              <w:spacing w:after="0" w:line="240" w:lineRule="auto"/>
              <w:rPr>
                <w:rFonts w:ascii="Times New Roman" w:hAnsi="Times New Roman"/>
                <w:sz w:val="24"/>
                <w:szCs w:val="24"/>
              </w:rPr>
            </w:pPr>
          </w:p>
        </w:tc>
        <w:tc>
          <w:tcPr>
            <w:tcW w:w="1218" w:type="dxa"/>
            <w:vMerge w:val="restart"/>
          </w:tcPr>
          <w:p w:rsidR="00F43E0C" w:rsidRPr="003F2FD6" w:rsidRDefault="00F43E0C" w:rsidP="00583666">
            <w:pPr>
              <w:pStyle w:val="ConsPlusCell"/>
              <w:rPr>
                <w:rFonts w:ascii="Times New Roman" w:hAnsi="Times New Roman" w:cs="Times New Roman"/>
                <w:sz w:val="24"/>
                <w:szCs w:val="24"/>
              </w:rPr>
            </w:pPr>
            <w:r w:rsidRPr="003F2FD6">
              <w:rPr>
                <w:rFonts w:ascii="Times New Roman" w:hAnsi="Times New Roman" w:cs="Times New Roman"/>
                <w:sz w:val="24"/>
                <w:szCs w:val="24"/>
              </w:rPr>
              <w:t>всего</w:t>
            </w:r>
          </w:p>
        </w:tc>
        <w:tc>
          <w:tcPr>
            <w:tcW w:w="6862" w:type="dxa"/>
            <w:gridSpan w:val="5"/>
          </w:tcPr>
          <w:p w:rsidR="00F43E0C" w:rsidRPr="003F2FD6" w:rsidRDefault="00F43E0C" w:rsidP="00583666">
            <w:pPr>
              <w:pStyle w:val="ConsPlusCell"/>
              <w:rPr>
                <w:rFonts w:ascii="Times New Roman" w:hAnsi="Times New Roman" w:cs="Times New Roman"/>
                <w:sz w:val="24"/>
                <w:szCs w:val="24"/>
              </w:rPr>
            </w:pPr>
            <w:r w:rsidRPr="003F2FD6">
              <w:rPr>
                <w:rFonts w:ascii="Times New Roman" w:hAnsi="Times New Roman" w:cs="Times New Roman"/>
                <w:sz w:val="24"/>
                <w:szCs w:val="24"/>
              </w:rPr>
              <w:t>в том числе</w:t>
            </w:r>
          </w:p>
        </w:tc>
      </w:tr>
      <w:tr w:rsidR="00F43E0C" w:rsidRPr="003F2FD6" w:rsidTr="00F43E0C">
        <w:trPr>
          <w:trHeight w:val="960"/>
          <w:tblHeader/>
        </w:trPr>
        <w:tc>
          <w:tcPr>
            <w:tcW w:w="2334" w:type="dxa"/>
            <w:vMerge/>
            <w:vAlign w:val="center"/>
          </w:tcPr>
          <w:p w:rsidR="00F43E0C" w:rsidRPr="003F2FD6" w:rsidRDefault="00F43E0C" w:rsidP="00583666">
            <w:pPr>
              <w:spacing w:after="0" w:line="240" w:lineRule="auto"/>
              <w:rPr>
                <w:rFonts w:ascii="Times New Roman" w:hAnsi="Times New Roman"/>
                <w:sz w:val="24"/>
                <w:szCs w:val="24"/>
              </w:rPr>
            </w:pPr>
          </w:p>
        </w:tc>
        <w:tc>
          <w:tcPr>
            <w:tcW w:w="1320" w:type="dxa"/>
            <w:vMerge/>
            <w:vAlign w:val="center"/>
          </w:tcPr>
          <w:p w:rsidR="00F43E0C" w:rsidRPr="003F2FD6" w:rsidRDefault="00F43E0C" w:rsidP="00583666">
            <w:pPr>
              <w:spacing w:after="0" w:line="240" w:lineRule="auto"/>
              <w:rPr>
                <w:rFonts w:ascii="Times New Roman" w:hAnsi="Times New Roman"/>
                <w:sz w:val="24"/>
                <w:szCs w:val="24"/>
              </w:rPr>
            </w:pPr>
          </w:p>
        </w:tc>
        <w:tc>
          <w:tcPr>
            <w:tcW w:w="3291" w:type="dxa"/>
            <w:vMerge/>
            <w:vAlign w:val="center"/>
          </w:tcPr>
          <w:p w:rsidR="00F43E0C" w:rsidRPr="003F2FD6" w:rsidRDefault="00F43E0C" w:rsidP="00583666">
            <w:pPr>
              <w:spacing w:after="0" w:line="240" w:lineRule="auto"/>
              <w:rPr>
                <w:rFonts w:ascii="Times New Roman" w:hAnsi="Times New Roman"/>
                <w:sz w:val="24"/>
                <w:szCs w:val="24"/>
              </w:rPr>
            </w:pPr>
          </w:p>
        </w:tc>
        <w:tc>
          <w:tcPr>
            <w:tcW w:w="1218" w:type="dxa"/>
            <w:vMerge/>
            <w:vAlign w:val="center"/>
          </w:tcPr>
          <w:p w:rsidR="00F43E0C" w:rsidRPr="003F2FD6" w:rsidRDefault="00F43E0C" w:rsidP="00583666">
            <w:pPr>
              <w:spacing w:after="0" w:line="240" w:lineRule="auto"/>
              <w:rPr>
                <w:rFonts w:ascii="Times New Roman" w:hAnsi="Times New Roman"/>
                <w:sz w:val="24"/>
                <w:szCs w:val="24"/>
              </w:rPr>
            </w:pPr>
          </w:p>
        </w:tc>
        <w:tc>
          <w:tcPr>
            <w:tcW w:w="1662" w:type="dxa"/>
          </w:tcPr>
          <w:p w:rsidR="00F43E0C" w:rsidRPr="003F2FD6" w:rsidRDefault="00F43E0C" w:rsidP="00583666">
            <w:pPr>
              <w:pStyle w:val="ConsPlusCell"/>
              <w:rPr>
                <w:rFonts w:ascii="Times New Roman" w:hAnsi="Times New Roman" w:cs="Times New Roman"/>
                <w:sz w:val="24"/>
                <w:szCs w:val="24"/>
              </w:rPr>
            </w:pPr>
            <w:r w:rsidRPr="003F2FD6">
              <w:rPr>
                <w:rFonts w:ascii="Times New Roman" w:hAnsi="Times New Roman" w:cs="Times New Roman"/>
                <w:sz w:val="24"/>
                <w:szCs w:val="24"/>
              </w:rPr>
              <w:t>федеральный бюджет</w:t>
            </w:r>
          </w:p>
        </w:tc>
        <w:tc>
          <w:tcPr>
            <w:tcW w:w="1656" w:type="dxa"/>
          </w:tcPr>
          <w:p w:rsidR="00F43E0C" w:rsidRPr="003F2FD6" w:rsidRDefault="00F43E0C" w:rsidP="00583666">
            <w:pPr>
              <w:pStyle w:val="ConsPlusCell"/>
              <w:rPr>
                <w:rFonts w:ascii="Times New Roman" w:hAnsi="Times New Roman" w:cs="Times New Roman"/>
                <w:sz w:val="24"/>
                <w:szCs w:val="24"/>
              </w:rPr>
            </w:pPr>
            <w:r w:rsidRPr="003F2FD6">
              <w:rPr>
                <w:rFonts w:ascii="Times New Roman" w:hAnsi="Times New Roman" w:cs="Times New Roman"/>
                <w:sz w:val="24"/>
                <w:szCs w:val="24"/>
              </w:rPr>
              <w:t>областной бюджет</w:t>
            </w:r>
          </w:p>
        </w:tc>
        <w:tc>
          <w:tcPr>
            <w:tcW w:w="1560" w:type="dxa"/>
            <w:gridSpan w:val="2"/>
          </w:tcPr>
          <w:p w:rsidR="00F43E0C" w:rsidRPr="003F2FD6" w:rsidRDefault="00F43E0C" w:rsidP="00583666">
            <w:pPr>
              <w:pStyle w:val="ConsPlusCell"/>
              <w:rPr>
                <w:rFonts w:ascii="Times New Roman" w:hAnsi="Times New Roman" w:cs="Times New Roman"/>
                <w:sz w:val="24"/>
                <w:szCs w:val="24"/>
              </w:rPr>
            </w:pPr>
            <w:r w:rsidRPr="003F2FD6">
              <w:rPr>
                <w:rFonts w:ascii="Times New Roman" w:hAnsi="Times New Roman" w:cs="Times New Roman"/>
                <w:sz w:val="24"/>
                <w:szCs w:val="24"/>
              </w:rPr>
              <w:t>местный</w:t>
            </w:r>
          </w:p>
          <w:p w:rsidR="00F43E0C" w:rsidRPr="003F2FD6" w:rsidRDefault="00F43E0C" w:rsidP="00583666">
            <w:pPr>
              <w:pStyle w:val="ConsPlusCell"/>
              <w:rPr>
                <w:rFonts w:ascii="Times New Roman" w:hAnsi="Times New Roman" w:cs="Times New Roman"/>
                <w:sz w:val="24"/>
                <w:szCs w:val="24"/>
              </w:rPr>
            </w:pPr>
            <w:r w:rsidRPr="003F2FD6">
              <w:rPr>
                <w:rFonts w:ascii="Times New Roman" w:hAnsi="Times New Roman" w:cs="Times New Roman"/>
                <w:sz w:val="24"/>
                <w:szCs w:val="24"/>
              </w:rPr>
              <w:t>бюджет</w:t>
            </w:r>
          </w:p>
        </w:tc>
        <w:tc>
          <w:tcPr>
            <w:tcW w:w="1984" w:type="dxa"/>
          </w:tcPr>
          <w:p w:rsidR="00F43E0C" w:rsidRPr="003F2FD6" w:rsidRDefault="00F43E0C" w:rsidP="00583666">
            <w:pPr>
              <w:pStyle w:val="ConsPlusCell"/>
              <w:rPr>
                <w:rFonts w:ascii="Times New Roman" w:hAnsi="Times New Roman" w:cs="Times New Roman"/>
                <w:sz w:val="24"/>
                <w:szCs w:val="24"/>
              </w:rPr>
            </w:pPr>
            <w:r w:rsidRPr="003F2FD6">
              <w:rPr>
                <w:rFonts w:ascii="Times New Roman" w:hAnsi="Times New Roman" w:cs="Times New Roman"/>
                <w:sz w:val="24"/>
                <w:szCs w:val="24"/>
              </w:rPr>
              <w:t>внебюджетные средства</w:t>
            </w:r>
          </w:p>
        </w:tc>
      </w:tr>
      <w:tr w:rsidR="00F43E0C" w:rsidRPr="003F2FD6" w:rsidTr="00F43E0C">
        <w:trPr>
          <w:tblHeader/>
        </w:trPr>
        <w:tc>
          <w:tcPr>
            <w:tcW w:w="2334" w:type="dxa"/>
            <w:vAlign w:val="center"/>
          </w:tcPr>
          <w:p w:rsidR="00F43E0C" w:rsidRPr="003F2FD6" w:rsidRDefault="00F43E0C" w:rsidP="00583666">
            <w:pPr>
              <w:pStyle w:val="ConsPlusCell"/>
              <w:jc w:val="left"/>
              <w:rPr>
                <w:rFonts w:ascii="Times New Roman" w:hAnsi="Times New Roman" w:cs="Times New Roman"/>
                <w:sz w:val="24"/>
                <w:szCs w:val="24"/>
              </w:rPr>
            </w:pPr>
            <w:r w:rsidRPr="003F2FD6">
              <w:rPr>
                <w:rFonts w:ascii="Times New Roman" w:hAnsi="Times New Roman" w:cs="Times New Roman"/>
                <w:sz w:val="24"/>
                <w:szCs w:val="24"/>
              </w:rPr>
              <w:t>1</w:t>
            </w:r>
          </w:p>
        </w:tc>
        <w:tc>
          <w:tcPr>
            <w:tcW w:w="1320" w:type="dxa"/>
            <w:vAlign w:val="center"/>
          </w:tcPr>
          <w:p w:rsidR="00F43E0C" w:rsidRPr="003F2FD6" w:rsidRDefault="00F43E0C" w:rsidP="00583666">
            <w:pPr>
              <w:pStyle w:val="ConsPlusCell"/>
              <w:rPr>
                <w:rFonts w:ascii="Times New Roman" w:hAnsi="Times New Roman" w:cs="Times New Roman"/>
                <w:sz w:val="24"/>
                <w:szCs w:val="24"/>
              </w:rPr>
            </w:pPr>
            <w:r w:rsidRPr="003F2FD6">
              <w:rPr>
                <w:rFonts w:ascii="Times New Roman" w:hAnsi="Times New Roman" w:cs="Times New Roman"/>
                <w:sz w:val="24"/>
                <w:szCs w:val="24"/>
              </w:rPr>
              <w:t>2</w:t>
            </w:r>
          </w:p>
        </w:tc>
        <w:tc>
          <w:tcPr>
            <w:tcW w:w="3291" w:type="dxa"/>
            <w:vAlign w:val="center"/>
          </w:tcPr>
          <w:p w:rsidR="00F43E0C" w:rsidRPr="003F2FD6" w:rsidRDefault="00F43E0C" w:rsidP="00583666">
            <w:pPr>
              <w:pStyle w:val="ConsPlusCell"/>
              <w:rPr>
                <w:rFonts w:ascii="Times New Roman" w:hAnsi="Times New Roman" w:cs="Times New Roman"/>
                <w:sz w:val="24"/>
                <w:szCs w:val="24"/>
              </w:rPr>
            </w:pPr>
            <w:r w:rsidRPr="003F2FD6">
              <w:rPr>
                <w:rFonts w:ascii="Times New Roman" w:hAnsi="Times New Roman" w:cs="Times New Roman"/>
                <w:sz w:val="24"/>
                <w:szCs w:val="24"/>
              </w:rPr>
              <w:t>3</w:t>
            </w:r>
          </w:p>
        </w:tc>
        <w:tc>
          <w:tcPr>
            <w:tcW w:w="1218" w:type="dxa"/>
            <w:vAlign w:val="center"/>
          </w:tcPr>
          <w:p w:rsidR="00F43E0C" w:rsidRPr="003F2FD6" w:rsidRDefault="00F43E0C" w:rsidP="00583666">
            <w:pPr>
              <w:pStyle w:val="ConsPlusCell"/>
              <w:rPr>
                <w:rFonts w:ascii="Times New Roman" w:hAnsi="Times New Roman" w:cs="Times New Roman"/>
                <w:sz w:val="24"/>
                <w:szCs w:val="24"/>
              </w:rPr>
            </w:pPr>
            <w:r w:rsidRPr="003F2FD6">
              <w:rPr>
                <w:rFonts w:ascii="Times New Roman" w:hAnsi="Times New Roman" w:cs="Times New Roman"/>
                <w:sz w:val="24"/>
                <w:szCs w:val="24"/>
              </w:rPr>
              <w:t>4</w:t>
            </w:r>
          </w:p>
        </w:tc>
        <w:tc>
          <w:tcPr>
            <w:tcW w:w="1662" w:type="dxa"/>
            <w:vAlign w:val="center"/>
          </w:tcPr>
          <w:p w:rsidR="00F43E0C" w:rsidRPr="003F2FD6" w:rsidRDefault="00F43E0C" w:rsidP="00583666">
            <w:pPr>
              <w:pStyle w:val="ConsPlusCell"/>
              <w:rPr>
                <w:rFonts w:ascii="Times New Roman" w:hAnsi="Times New Roman" w:cs="Times New Roman"/>
                <w:sz w:val="24"/>
                <w:szCs w:val="24"/>
              </w:rPr>
            </w:pPr>
            <w:r w:rsidRPr="003F2FD6">
              <w:rPr>
                <w:rFonts w:ascii="Times New Roman" w:hAnsi="Times New Roman" w:cs="Times New Roman"/>
                <w:sz w:val="24"/>
                <w:szCs w:val="24"/>
              </w:rPr>
              <w:t>5</w:t>
            </w:r>
          </w:p>
        </w:tc>
        <w:tc>
          <w:tcPr>
            <w:tcW w:w="1663" w:type="dxa"/>
            <w:gridSpan w:val="2"/>
            <w:vAlign w:val="center"/>
          </w:tcPr>
          <w:p w:rsidR="00F43E0C" w:rsidRPr="003F2FD6" w:rsidRDefault="00F43E0C" w:rsidP="00583666">
            <w:pPr>
              <w:pStyle w:val="ConsPlusCell"/>
              <w:rPr>
                <w:rFonts w:ascii="Times New Roman" w:hAnsi="Times New Roman" w:cs="Times New Roman"/>
                <w:sz w:val="24"/>
                <w:szCs w:val="24"/>
              </w:rPr>
            </w:pPr>
            <w:r w:rsidRPr="003F2FD6">
              <w:rPr>
                <w:rFonts w:ascii="Times New Roman" w:hAnsi="Times New Roman" w:cs="Times New Roman"/>
                <w:sz w:val="24"/>
                <w:szCs w:val="24"/>
              </w:rPr>
              <w:t>6</w:t>
            </w:r>
          </w:p>
        </w:tc>
        <w:tc>
          <w:tcPr>
            <w:tcW w:w="1553" w:type="dxa"/>
            <w:vAlign w:val="center"/>
          </w:tcPr>
          <w:p w:rsidR="00F43E0C" w:rsidRPr="003F2FD6" w:rsidRDefault="00F43E0C" w:rsidP="00583666">
            <w:pPr>
              <w:pStyle w:val="ConsPlusCell"/>
              <w:rPr>
                <w:rFonts w:ascii="Times New Roman" w:hAnsi="Times New Roman" w:cs="Times New Roman"/>
                <w:sz w:val="24"/>
                <w:szCs w:val="24"/>
              </w:rPr>
            </w:pPr>
            <w:r w:rsidRPr="003F2FD6">
              <w:rPr>
                <w:rFonts w:ascii="Times New Roman" w:hAnsi="Times New Roman" w:cs="Times New Roman"/>
                <w:sz w:val="24"/>
                <w:szCs w:val="24"/>
              </w:rPr>
              <w:t>7</w:t>
            </w:r>
          </w:p>
        </w:tc>
        <w:tc>
          <w:tcPr>
            <w:tcW w:w="1984" w:type="dxa"/>
            <w:vAlign w:val="center"/>
          </w:tcPr>
          <w:p w:rsidR="00F43E0C" w:rsidRPr="003F2FD6" w:rsidRDefault="00F43E0C" w:rsidP="00583666">
            <w:pPr>
              <w:pStyle w:val="ConsPlusCell"/>
              <w:rPr>
                <w:rFonts w:ascii="Times New Roman" w:hAnsi="Times New Roman" w:cs="Times New Roman"/>
                <w:sz w:val="24"/>
                <w:szCs w:val="24"/>
              </w:rPr>
            </w:pPr>
            <w:r w:rsidRPr="003F2FD6">
              <w:rPr>
                <w:rFonts w:ascii="Times New Roman" w:hAnsi="Times New Roman" w:cs="Times New Roman"/>
                <w:sz w:val="24"/>
                <w:szCs w:val="24"/>
              </w:rPr>
              <w:t>8</w:t>
            </w:r>
          </w:p>
        </w:tc>
      </w:tr>
      <w:tr w:rsidR="00F43E0C" w:rsidRPr="003F2FD6" w:rsidTr="00F43E0C">
        <w:tc>
          <w:tcPr>
            <w:tcW w:w="15025" w:type="dxa"/>
            <w:gridSpan w:val="9"/>
            <w:vAlign w:val="center"/>
          </w:tcPr>
          <w:p w:rsidR="00F43E0C" w:rsidRPr="003F2FD6" w:rsidRDefault="00F43E0C" w:rsidP="00583666">
            <w:pPr>
              <w:spacing w:after="0" w:line="240" w:lineRule="auto"/>
              <w:jc w:val="center"/>
              <w:rPr>
                <w:rFonts w:ascii="Times New Roman" w:hAnsi="Times New Roman"/>
                <w:sz w:val="24"/>
                <w:szCs w:val="24"/>
              </w:rPr>
            </w:pPr>
            <w:r w:rsidRPr="003F2FD6">
              <w:rPr>
                <w:rFonts w:ascii="Times New Roman" w:hAnsi="Times New Roman"/>
                <w:sz w:val="24"/>
                <w:szCs w:val="24"/>
              </w:rPr>
              <w:t>Муниципальная программа «Молодой семье – доступное жилье»</w:t>
            </w:r>
          </w:p>
        </w:tc>
      </w:tr>
      <w:tr w:rsidR="00CB468B" w:rsidRPr="003F2FD6" w:rsidTr="00F43E0C">
        <w:trPr>
          <w:trHeight w:val="986"/>
        </w:trPr>
        <w:tc>
          <w:tcPr>
            <w:tcW w:w="2334" w:type="dxa"/>
          </w:tcPr>
          <w:p w:rsidR="00CB468B" w:rsidRPr="003F2FD6" w:rsidRDefault="00CB468B" w:rsidP="00CB468B">
            <w:pPr>
              <w:pStyle w:val="ConsPlusCell"/>
              <w:jc w:val="left"/>
              <w:rPr>
                <w:rFonts w:ascii="Times New Roman" w:hAnsi="Times New Roman" w:cs="Times New Roman"/>
                <w:sz w:val="24"/>
                <w:szCs w:val="24"/>
              </w:rPr>
            </w:pPr>
            <w:r w:rsidRPr="003F2FD6">
              <w:rPr>
                <w:rFonts w:ascii="Times New Roman" w:hAnsi="Times New Roman" w:cs="Times New Roman"/>
                <w:sz w:val="24"/>
                <w:szCs w:val="24"/>
              </w:rPr>
              <w:t>Итого по году реализации</w:t>
            </w:r>
          </w:p>
          <w:p w:rsidR="00CB468B" w:rsidRPr="003F2FD6" w:rsidRDefault="00CB468B" w:rsidP="00CB468B">
            <w:pPr>
              <w:pStyle w:val="ConsPlusCell"/>
              <w:jc w:val="left"/>
              <w:rPr>
                <w:rFonts w:ascii="Times New Roman" w:hAnsi="Times New Roman" w:cs="Times New Roman"/>
                <w:sz w:val="24"/>
                <w:szCs w:val="24"/>
              </w:rPr>
            </w:pPr>
          </w:p>
        </w:tc>
        <w:tc>
          <w:tcPr>
            <w:tcW w:w="1320" w:type="dxa"/>
          </w:tcPr>
          <w:p w:rsidR="00800B52" w:rsidRDefault="00CB468B" w:rsidP="00620F3B">
            <w:pPr>
              <w:pStyle w:val="ConsPlusCell"/>
              <w:ind w:right="29"/>
              <w:rPr>
                <w:rFonts w:ascii="Times New Roman" w:hAnsi="Times New Roman" w:cs="Times New Roman"/>
                <w:sz w:val="24"/>
                <w:szCs w:val="24"/>
              </w:rPr>
            </w:pPr>
            <w:r>
              <w:rPr>
                <w:rFonts w:ascii="Times New Roman" w:hAnsi="Times New Roman" w:cs="Times New Roman"/>
                <w:sz w:val="24"/>
                <w:szCs w:val="24"/>
              </w:rPr>
              <w:t xml:space="preserve"> </w:t>
            </w:r>
            <w:r w:rsidR="00800B52">
              <w:rPr>
                <w:rFonts w:ascii="Times New Roman" w:hAnsi="Times New Roman" w:cs="Times New Roman"/>
                <w:sz w:val="24"/>
                <w:szCs w:val="24"/>
              </w:rPr>
              <w:t>2018</w:t>
            </w:r>
          </w:p>
          <w:p w:rsidR="00CB468B" w:rsidRPr="00CB468B" w:rsidRDefault="00CB468B" w:rsidP="00620F3B">
            <w:pPr>
              <w:pStyle w:val="ConsPlusCell"/>
              <w:ind w:right="29"/>
              <w:rPr>
                <w:rFonts w:ascii="Times New Roman" w:hAnsi="Times New Roman" w:cs="Times New Roman"/>
                <w:sz w:val="24"/>
                <w:szCs w:val="24"/>
              </w:rPr>
            </w:pPr>
            <w:r w:rsidRPr="00CB468B">
              <w:rPr>
                <w:rFonts w:ascii="Times New Roman" w:hAnsi="Times New Roman" w:cs="Times New Roman"/>
                <w:sz w:val="24"/>
                <w:szCs w:val="24"/>
              </w:rPr>
              <w:t>2019</w:t>
            </w:r>
          </w:p>
          <w:p w:rsidR="00CB468B" w:rsidRPr="00CB468B" w:rsidRDefault="00CB468B" w:rsidP="00CB468B">
            <w:pPr>
              <w:pStyle w:val="ConsPlusCell"/>
              <w:rPr>
                <w:rFonts w:ascii="Times New Roman" w:hAnsi="Times New Roman" w:cs="Times New Roman"/>
                <w:sz w:val="24"/>
                <w:szCs w:val="24"/>
              </w:rPr>
            </w:pPr>
            <w:r w:rsidRPr="00CB468B">
              <w:rPr>
                <w:rFonts w:ascii="Times New Roman" w:hAnsi="Times New Roman" w:cs="Times New Roman"/>
                <w:sz w:val="24"/>
                <w:szCs w:val="24"/>
              </w:rPr>
              <w:t>2020</w:t>
            </w:r>
          </w:p>
          <w:p w:rsidR="00CB468B" w:rsidRPr="00CB468B" w:rsidRDefault="00CB468B" w:rsidP="00CB468B">
            <w:pPr>
              <w:pStyle w:val="ConsPlusCell"/>
              <w:rPr>
                <w:rFonts w:ascii="Times New Roman" w:hAnsi="Times New Roman" w:cs="Times New Roman"/>
                <w:sz w:val="24"/>
                <w:szCs w:val="24"/>
              </w:rPr>
            </w:pPr>
            <w:r w:rsidRPr="00CB468B">
              <w:rPr>
                <w:rFonts w:ascii="Times New Roman" w:hAnsi="Times New Roman" w:cs="Times New Roman"/>
                <w:sz w:val="24"/>
                <w:szCs w:val="24"/>
              </w:rPr>
              <w:t>2021</w:t>
            </w:r>
          </w:p>
          <w:p w:rsidR="00CB468B" w:rsidRPr="00CB468B" w:rsidRDefault="00CB468B" w:rsidP="00CB468B">
            <w:pPr>
              <w:pStyle w:val="ConsPlusCell"/>
              <w:rPr>
                <w:rFonts w:ascii="Times New Roman" w:hAnsi="Times New Roman" w:cs="Times New Roman"/>
                <w:sz w:val="24"/>
                <w:szCs w:val="24"/>
              </w:rPr>
            </w:pPr>
            <w:r w:rsidRPr="00CB468B">
              <w:rPr>
                <w:rFonts w:ascii="Times New Roman" w:hAnsi="Times New Roman" w:cs="Times New Roman"/>
                <w:sz w:val="24"/>
                <w:szCs w:val="24"/>
              </w:rPr>
              <w:t>2022</w:t>
            </w:r>
          </w:p>
          <w:p w:rsidR="00CB468B" w:rsidRPr="003F2FD6" w:rsidRDefault="00800B52" w:rsidP="00800B52">
            <w:pPr>
              <w:pStyle w:val="ConsPlusCell"/>
              <w:rPr>
                <w:rFonts w:ascii="Times New Roman" w:hAnsi="Times New Roman" w:cs="Times New Roman"/>
                <w:sz w:val="24"/>
                <w:szCs w:val="24"/>
              </w:rPr>
            </w:pPr>
            <w:r>
              <w:rPr>
                <w:rFonts w:ascii="Times New Roman" w:hAnsi="Times New Roman" w:cs="Times New Roman"/>
                <w:sz w:val="24"/>
                <w:szCs w:val="24"/>
              </w:rPr>
              <w:t>2023</w:t>
            </w:r>
          </w:p>
        </w:tc>
        <w:tc>
          <w:tcPr>
            <w:tcW w:w="3291" w:type="dxa"/>
          </w:tcPr>
          <w:p w:rsidR="00CB468B" w:rsidRPr="003F2FD6" w:rsidRDefault="00CB468B" w:rsidP="00CB468B">
            <w:pPr>
              <w:pStyle w:val="ConsPlusCell"/>
              <w:jc w:val="both"/>
              <w:rPr>
                <w:rFonts w:ascii="Times New Roman" w:hAnsi="Times New Roman" w:cs="Times New Roman"/>
                <w:sz w:val="24"/>
                <w:szCs w:val="24"/>
              </w:rPr>
            </w:pPr>
            <w:r w:rsidRPr="003F2FD6">
              <w:rPr>
                <w:rFonts w:ascii="Times New Roman" w:hAnsi="Times New Roman" w:cs="Times New Roman"/>
                <w:sz w:val="24"/>
                <w:szCs w:val="24"/>
              </w:rPr>
              <w:t xml:space="preserve">Отдел по социальной политике </w:t>
            </w:r>
            <w:r w:rsidRPr="003F2FD6">
              <w:rPr>
                <w:rFonts w:ascii="Times New Roman" w:hAnsi="Times New Roman" w:cs="Times New Roman"/>
                <w:spacing w:val="-6"/>
                <w:sz w:val="24"/>
                <w:szCs w:val="24"/>
              </w:rPr>
              <w:t>администрации Ленинского муниципального района</w:t>
            </w:r>
          </w:p>
        </w:tc>
        <w:tc>
          <w:tcPr>
            <w:tcW w:w="1218" w:type="dxa"/>
          </w:tcPr>
          <w:p w:rsidR="00800B52" w:rsidRDefault="00800B52"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4"/>
                <w:szCs w:val="24"/>
              </w:rPr>
            </w:pPr>
            <w:r>
              <w:rPr>
                <w:rFonts w:ascii="Times New Roman" w:hAnsi="Times New Roman"/>
                <w:spacing w:val="-6"/>
                <w:sz w:val="24"/>
                <w:szCs w:val="24"/>
              </w:rPr>
              <w:t>5234,62</w:t>
            </w:r>
          </w:p>
          <w:p w:rsidR="00CB468B" w:rsidRPr="00CB468B" w:rsidRDefault="00CB468B"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4"/>
                <w:szCs w:val="24"/>
              </w:rPr>
            </w:pPr>
            <w:r w:rsidRPr="00CB468B">
              <w:rPr>
                <w:rFonts w:ascii="Times New Roman" w:hAnsi="Times New Roman"/>
                <w:spacing w:val="-6"/>
                <w:sz w:val="24"/>
                <w:szCs w:val="24"/>
              </w:rPr>
              <w:t>5285,94</w:t>
            </w:r>
          </w:p>
          <w:p w:rsidR="00CB468B" w:rsidRPr="00CB468B" w:rsidRDefault="00CB468B"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4"/>
                <w:szCs w:val="24"/>
              </w:rPr>
            </w:pPr>
            <w:r w:rsidRPr="00CB468B">
              <w:rPr>
                <w:rFonts w:ascii="Times New Roman" w:hAnsi="Times New Roman"/>
                <w:spacing w:val="-6"/>
                <w:sz w:val="24"/>
                <w:szCs w:val="24"/>
              </w:rPr>
              <w:t>4041,45</w:t>
            </w:r>
          </w:p>
          <w:p w:rsidR="00CB468B" w:rsidRPr="007D2198" w:rsidRDefault="007D2198"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4"/>
                <w:szCs w:val="24"/>
              </w:rPr>
            </w:pPr>
            <w:r w:rsidRPr="007D2198">
              <w:rPr>
                <w:rFonts w:ascii="Times New Roman" w:hAnsi="Times New Roman"/>
                <w:b/>
                <w:spacing w:val="-6"/>
                <w:sz w:val="24"/>
                <w:szCs w:val="24"/>
              </w:rPr>
              <w:t>51</w:t>
            </w:r>
            <w:r w:rsidR="00CB468B" w:rsidRPr="007D2198">
              <w:rPr>
                <w:rFonts w:ascii="Times New Roman" w:hAnsi="Times New Roman"/>
                <w:b/>
                <w:spacing w:val="-6"/>
                <w:sz w:val="24"/>
                <w:szCs w:val="24"/>
              </w:rPr>
              <w:t>16,419</w:t>
            </w:r>
          </w:p>
          <w:p w:rsidR="00CB468B" w:rsidRPr="00CB468B" w:rsidRDefault="00CB468B"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4"/>
                <w:szCs w:val="24"/>
              </w:rPr>
            </w:pPr>
            <w:r w:rsidRPr="00CB468B">
              <w:rPr>
                <w:rFonts w:ascii="Times New Roman" w:hAnsi="Times New Roman"/>
                <w:spacing w:val="-6"/>
                <w:sz w:val="24"/>
                <w:szCs w:val="24"/>
              </w:rPr>
              <w:t>1100,00</w:t>
            </w:r>
          </w:p>
          <w:p w:rsidR="00CB468B" w:rsidRPr="00CB468B" w:rsidRDefault="00800B52" w:rsidP="00800B52">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4"/>
                <w:szCs w:val="24"/>
              </w:rPr>
            </w:pPr>
            <w:r>
              <w:rPr>
                <w:rFonts w:ascii="Times New Roman" w:hAnsi="Times New Roman"/>
                <w:spacing w:val="-6"/>
                <w:sz w:val="24"/>
                <w:szCs w:val="24"/>
              </w:rPr>
              <w:t>1100,00</w:t>
            </w:r>
          </w:p>
        </w:tc>
        <w:tc>
          <w:tcPr>
            <w:tcW w:w="1662" w:type="dxa"/>
          </w:tcPr>
          <w:p w:rsidR="00800B52" w:rsidRDefault="00800B52" w:rsidP="00CB468B">
            <w:pPr>
              <w:pStyle w:val="ConsPlusCell"/>
              <w:rPr>
                <w:rFonts w:ascii="Times New Roman" w:hAnsi="Times New Roman" w:cs="Times New Roman"/>
                <w:sz w:val="24"/>
                <w:szCs w:val="24"/>
              </w:rPr>
            </w:pPr>
            <w:r>
              <w:rPr>
                <w:rFonts w:ascii="Times New Roman" w:hAnsi="Times New Roman" w:cs="Times New Roman"/>
                <w:sz w:val="24"/>
                <w:szCs w:val="24"/>
              </w:rPr>
              <w:t>0,00</w:t>
            </w:r>
          </w:p>
          <w:p w:rsidR="00CB468B" w:rsidRPr="003F2FD6" w:rsidRDefault="00CB468B" w:rsidP="00CB468B">
            <w:pPr>
              <w:pStyle w:val="ConsPlusCell"/>
              <w:rPr>
                <w:rFonts w:ascii="Times New Roman" w:hAnsi="Times New Roman" w:cs="Times New Roman"/>
                <w:sz w:val="24"/>
                <w:szCs w:val="24"/>
              </w:rPr>
            </w:pPr>
            <w:r w:rsidRPr="003F2FD6">
              <w:rPr>
                <w:rFonts w:ascii="Times New Roman" w:hAnsi="Times New Roman" w:cs="Times New Roman"/>
                <w:sz w:val="24"/>
                <w:szCs w:val="24"/>
              </w:rPr>
              <w:t>0,00</w:t>
            </w:r>
          </w:p>
          <w:p w:rsidR="00CB468B" w:rsidRPr="003F2FD6" w:rsidRDefault="00CB468B" w:rsidP="00CB468B">
            <w:pPr>
              <w:pStyle w:val="ConsPlusCell"/>
              <w:rPr>
                <w:rFonts w:ascii="Times New Roman" w:hAnsi="Times New Roman" w:cs="Times New Roman"/>
                <w:sz w:val="24"/>
                <w:szCs w:val="24"/>
              </w:rPr>
            </w:pPr>
            <w:r w:rsidRPr="003F2FD6">
              <w:rPr>
                <w:rFonts w:ascii="Times New Roman" w:hAnsi="Times New Roman" w:cs="Times New Roman"/>
                <w:sz w:val="24"/>
                <w:szCs w:val="24"/>
              </w:rPr>
              <w:t>0,00</w:t>
            </w:r>
          </w:p>
          <w:p w:rsidR="00CB468B" w:rsidRPr="003F2FD6" w:rsidRDefault="00CB468B" w:rsidP="00CB468B">
            <w:pPr>
              <w:pStyle w:val="ConsPlusCell"/>
              <w:rPr>
                <w:rFonts w:ascii="Times New Roman" w:hAnsi="Times New Roman" w:cs="Times New Roman"/>
                <w:sz w:val="24"/>
                <w:szCs w:val="24"/>
              </w:rPr>
            </w:pPr>
            <w:r w:rsidRPr="003F2FD6">
              <w:rPr>
                <w:rFonts w:ascii="Times New Roman" w:hAnsi="Times New Roman" w:cs="Times New Roman"/>
                <w:sz w:val="24"/>
                <w:szCs w:val="24"/>
              </w:rPr>
              <w:t>0,00</w:t>
            </w:r>
          </w:p>
          <w:p w:rsidR="00CB468B" w:rsidRPr="003F2FD6" w:rsidRDefault="00CB468B" w:rsidP="00CB468B">
            <w:pPr>
              <w:pStyle w:val="ConsPlusCell"/>
              <w:rPr>
                <w:rFonts w:ascii="Times New Roman" w:hAnsi="Times New Roman" w:cs="Times New Roman"/>
                <w:sz w:val="24"/>
                <w:szCs w:val="24"/>
              </w:rPr>
            </w:pPr>
            <w:r w:rsidRPr="003F2FD6">
              <w:rPr>
                <w:rFonts w:ascii="Times New Roman" w:hAnsi="Times New Roman" w:cs="Times New Roman"/>
                <w:sz w:val="24"/>
                <w:szCs w:val="24"/>
              </w:rPr>
              <w:t>0,00</w:t>
            </w:r>
          </w:p>
          <w:p w:rsidR="00CB468B" w:rsidRPr="003F2FD6" w:rsidRDefault="00800B52" w:rsidP="00800B52">
            <w:pPr>
              <w:pStyle w:val="ConsPlusCell"/>
              <w:rPr>
                <w:rFonts w:ascii="Times New Roman" w:hAnsi="Times New Roman" w:cs="Times New Roman"/>
                <w:sz w:val="24"/>
                <w:szCs w:val="24"/>
              </w:rPr>
            </w:pPr>
            <w:r>
              <w:rPr>
                <w:rFonts w:ascii="Times New Roman" w:hAnsi="Times New Roman" w:cs="Times New Roman"/>
                <w:sz w:val="24"/>
                <w:szCs w:val="24"/>
              </w:rPr>
              <w:t>0,00</w:t>
            </w:r>
          </w:p>
        </w:tc>
        <w:tc>
          <w:tcPr>
            <w:tcW w:w="1656" w:type="dxa"/>
          </w:tcPr>
          <w:p w:rsidR="00800B52" w:rsidRDefault="00800B52"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4"/>
                <w:szCs w:val="24"/>
              </w:rPr>
            </w:pPr>
            <w:r>
              <w:rPr>
                <w:rFonts w:ascii="Times New Roman" w:hAnsi="Times New Roman"/>
                <w:spacing w:val="-6"/>
                <w:sz w:val="24"/>
                <w:szCs w:val="24"/>
              </w:rPr>
              <w:t>4189,62</w:t>
            </w:r>
          </w:p>
          <w:p w:rsidR="00CB468B" w:rsidRPr="00CB468B" w:rsidRDefault="00CB468B"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4"/>
                <w:szCs w:val="24"/>
              </w:rPr>
            </w:pPr>
            <w:r w:rsidRPr="00CB468B">
              <w:rPr>
                <w:rFonts w:ascii="Times New Roman" w:hAnsi="Times New Roman"/>
                <w:spacing w:val="-6"/>
                <w:sz w:val="24"/>
                <w:szCs w:val="24"/>
              </w:rPr>
              <w:t>4185,94</w:t>
            </w:r>
          </w:p>
          <w:p w:rsidR="00CB468B" w:rsidRPr="00CB468B" w:rsidRDefault="00CB468B"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4"/>
                <w:szCs w:val="24"/>
              </w:rPr>
            </w:pPr>
            <w:r w:rsidRPr="00CB468B">
              <w:rPr>
                <w:rFonts w:ascii="Times New Roman" w:hAnsi="Times New Roman"/>
                <w:spacing w:val="-6"/>
                <w:sz w:val="24"/>
                <w:szCs w:val="24"/>
              </w:rPr>
              <w:t>2941,45</w:t>
            </w:r>
          </w:p>
          <w:p w:rsidR="00CB468B" w:rsidRPr="00CB468B" w:rsidRDefault="00CB468B"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4"/>
                <w:szCs w:val="24"/>
              </w:rPr>
            </w:pPr>
            <w:r w:rsidRPr="00CB468B">
              <w:rPr>
                <w:rFonts w:ascii="Times New Roman" w:hAnsi="Times New Roman"/>
                <w:spacing w:val="-6"/>
                <w:sz w:val="24"/>
                <w:szCs w:val="24"/>
              </w:rPr>
              <w:t>4116,419</w:t>
            </w:r>
          </w:p>
          <w:p w:rsidR="00CB468B" w:rsidRPr="00CB468B" w:rsidRDefault="00CB468B"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4"/>
                <w:szCs w:val="24"/>
              </w:rPr>
            </w:pPr>
            <w:r w:rsidRPr="00CB468B">
              <w:rPr>
                <w:rFonts w:ascii="Times New Roman" w:hAnsi="Times New Roman"/>
                <w:spacing w:val="-6"/>
                <w:sz w:val="24"/>
                <w:szCs w:val="24"/>
              </w:rPr>
              <w:t>0,00</w:t>
            </w:r>
          </w:p>
          <w:p w:rsidR="00CB468B" w:rsidRPr="00CB468B" w:rsidRDefault="00800B52" w:rsidP="00800B52">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4"/>
                <w:szCs w:val="24"/>
              </w:rPr>
            </w:pPr>
            <w:r>
              <w:rPr>
                <w:rFonts w:ascii="Times New Roman" w:hAnsi="Times New Roman"/>
                <w:spacing w:val="-6"/>
                <w:sz w:val="24"/>
                <w:szCs w:val="24"/>
              </w:rPr>
              <w:t>0,00</w:t>
            </w:r>
          </w:p>
        </w:tc>
        <w:tc>
          <w:tcPr>
            <w:tcW w:w="1560" w:type="dxa"/>
            <w:gridSpan w:val="2"/>
          </w:tcPr>
          <w:p w:rsidR="00800B52" w:rsidRDefault="00800B52" w:rsidP="00CB468B">
            <w:pPr>
              <w:pStyle w:val="ConsPlusCell"/>
              <w:rPr>
                <w:rFonts w:ascii="Times New Roman" w:hAnsi="Times New Roman" w:cs="Times New Roman"/>
                <w:sz w:val="24"/>
                <w:szCs w:val="24"/>
              </w:rPr>
            </w:pPr>
            <w:r>
              <w:rPr>
                <w:rFonts w:ascii="Times New Roman" w:hAnsi="Times New Roman" w:cs="Times New Roman"/>
                <w:sz w:val="24"/>
                <w:szCs w:val="24"/>
              </w:rPr>
              <w:t>1045,00</w:t>
            </w:r>
          </w:p>
          <w:p w:rsidR="00CB468B" w:rsidRPr="003F2FD6" w:rsidRDefault="00CB468B" w:rsidP="00CB468B">
            <w:pPr>
              <w:pStyle w:val="ConsPlusCell"/>
              <w:rPr>
                <w:rFonts w:ascii="Times New Roman" w:hAnsi="Times New Roman" w:cs="Times New Roman"/>
                <w:sz w:val="24"/>
                <w:szCs w:val="24"/>
              </w:rPr>
            </w:pPr>
            <w:r>
              <w:rPr>
                <w:rFonts w:ascii="Times New Roman" w:hAnsi="Times New Roman" w:cs="Times New Roman"/>
                <w:sz w:val="24"/>
                <w:szCs w:val="24"/>
              </w:rPr>
              <w:t>1100</w:t>
            </w:r>
            <w:r w:rsidRPr="003F2FD6">
              <w:rPr>
                <w:rFonts w:ascii="Times New Roman" w:hAnsi="Times New Roman" w:cs="Times New Roman"/>
                <w:sz w:val="24"/>
                <w:szCs w:val="24"/>
              </w:rPr>
              <w:t>,00</w:t>
            </w:r>
          </w:p>
          <w:p w:rsidR="00CB468B" w:rsidRPr="003F2FD6" w:rsidRDefault="00CB468B" w:rsidP="00CB468B">
            <w:pPr>
              <w:pStyle w:val="ConsPlusCell"/>
              <w:rPr>
                <w:rFonts w:ascii="Times New Roman" w:hAnsi="Times New Roman" w:cs="Times New Roman"/>
                <w:sz w:val="24"/>
                <w:szCs w:val="24"/>
              </w:rPr>
            </w:pPr>
            <w:r w:rsidRPr="003F2FD6">
              <w:rPr>
                <w:rFonts w:ascii="Times New Roman" w:hAnsi="Times New Roman" w:cs="Times New Roman"/>
                <w:sz w:val="24"/>
                <w:szCs w:val="24"/>
              </w:rPr>
              <w:t>1100,00</w:t>
            </w:r>
          </w:p>
          <w:p w:rsidR="00CB468B" w:rsidRPr="007D2198" w:rsidRDefault="00CB468B" w:rsidP="00CB468B">
            <w:pPr>
              <w:pStyle w:val="ConsPlusCell"/>
              <w:rPr>
                <w:rFonts w:ascii="Times New Roman" w:hAnsi="Times New Roman" w:cs="Times New Roman"/>
                <w:b/>
                <w:sz w:val="24"/>
                <w:szCs w:val="24"/>
              </w:rPr>
            </w:pPr>
            <w:r w:rsidRPr="007D2198">
              <w:rPr>
                <w:rFonts w:ascii="Times New Roman" w:hAnsi="Times New Roman" w:cs="Times New Roman"/>
                <w:b/>
                <w:sz w:val="24"/>
                <w:szCs w:val="24"/>
              </w:rPr>
              <w:t>1</w:t>
            </w:r>
            <w:r w:rsidR="007D2198" w:rsidRPr="007D2198">
              <w:rPr>
                <w:rFonts w:ascii="Times New Roman" w:hAnsi="Times New Roman" w:cs="Times New Roman"/>
                <w:b/>
                <w:sz w:val="24"/>
                <w:szCs w:val="24"/>
              </w:rPr>
              <w:t>0</w:t>
            </w:r>
            <w:r w:rsidRPr="007D2198">
              <w:rPr>
                <w:rFonts w:ascii="Times New Roman" w:hAnsi="Times New Roman" w:cs="Times New Roman"/>
                <w:b/>
                <w:sz w:val="24"/>
                <w:szCs w:val="24"/>
              </w:rPr>
              <w:t>00,00</w:t>
            </w:r>
          </w:p>
          <w:p w:rsidR="00CB468B" w:rsidRPr="003F2FD6" w:rsidRDefault="00CB468B" w:rsidP="00CB468B">
            <w:pPr>
              <w:pStyle w:val="ConsPlusCell"/>
              <w:rPr>
                <w:rFonts w:ascii="Times New Roman" w:hAnsi="Times New Roman" w:cs="Times New Roman"/>
                <w:sz w:val="24"/>
                <w:szCs w:val="24"/>
              </w:rPr>
            </w:pPr>
            <w:r w:rsidRPr="003F2FD6">
              <w:rPr>
                <w:rFonts w:ascii="Times New Roman" w:hAnsi="Times New Roman" w:cs="Times New Roman"/>
                <w:sz w:val="24"/>
                <w:szCs w:val="24"/>
              </w:rPr>
              <w:t>1100,00</w:t>
            </w:r>
          </w:p>
          <w:p w:rsidR="00CB468B" w:rsidRPr="003F2FD6" w:rsidRDefault="00800B52" w:rsidP="00800B52">
            <w:pPr>
              <w:pStyle w:val="ConsPlusCell"/>
              <w:rPr>
                <w:rFonts w:ascii="Times New Roman" w:hAnsi="Times New Roman" w:cs="Times New Roman"/>
                <w:sz w:val="24"/>
                <w:szCs w:val="24"/>
              </w:rPr>
            </w:pPr>
            <w:r>
              <w:rPr>
                <w:rFonts w:ascii="Times New Roman" w:hAnsi="Times New Roman" w:cs="Times New Roman"/>
                <w:sz w:val="24"/>
                <w:szCs w:val="24"/>
              </w:rPr>
              <w:t>1100,00</w:t>
            </w:r>
          </w:p>
        </w:tc>
        <w:tc>
          <w:tcPr>
            <w:tcW w:w="1984" w:type="dxa"/>
          </w:tcPr>
          <w:p w:rsidR="00800B52" w:rsidRDefault="00800B52" w:rsidP="00CB468B">
            <w:pPr>
              <w:pStyle w:val="ConsPlusCell"/>
              <w:rPr>
                <w:rFonts w:ascii="Times New Roman" w:hAnsi="Times New Roman" w:cs="Times New Roman"/>
                <w:sz w:val="24"/>
                <w:szCs w:val="24"/>
              </w:rPr>
            </w:pPr>
            <w:r>
              <w:rPr>
                <w:rFonts w:ascii="Times New Roman" w:hAnsi="Times New Roman" w:cs="Times New Roman"/>
                <w:sz w:val="24"/>
                <w:szCs w:val="24"/>
              </w:rPr>
              <w:t>0,00</w:t>
            </w:r>
          </w:p>
          <w:p w:rsidR="00CB468B" w:rsidRPr="003F2FD6" w:rsidRDefault="00CB468B" w:rsidP="00CB468B">
            <w:pPr>
              <w:pStyle w:val="ConsPlusCell"/>
              <w:rPr>
                <w:rFonts w:ascii="Times New Roman" w:hAnsi="Times New Roman" w:cs="Times New Roman"/>
                <w:sz w:val="24"/>
                <w:szCs w:val="24"/>
              </w:rPr>
            </w:pPr>
            <w:r w:rsidRPr="003F2FD6">
              <w:rPr>
                <w:rFonts w:ascii="Times New Roman" w:hAnsi="Times New Roman" w:cs="Times New Roman"/>
                <w:sz w:val="24"/>
                <w:szCs w:val="24"/>
              </w:rPr>
              <w:t>0,00</w:t>
            </w:r>
          </w:p>
          <w:p w:rsidR="00CB468B" w:rsidRPr="003F2FD6" w:rsidRDefault="00CB468B" w:rsidP="00CB468B">
            <w:pPr>
              <w:pStyle w:val="ConsPlusCell"/>
              <w:rPr>
                <w:rFonts w:ascii="Times New Roman" w:hAnsi="Times New Roman" w:cs="Times New Roman"/>
                <w:sz w:val="24"/>
                <w:szCs w:val="24"/>
              </w:rPr>
            </w:pPr>
            <w:r w:rsidRPr="003F2FD6">
              <w:rPr>
                <w:rFonts w:ascii="Times New Roman" w:hAnsi="Times New Roman" w:cs="Times New Roman"/>
                <w:sz w:val="24"/>
                <w:szCs w:val="24"/>
              </w:rPr>
              <w:t>0,00</w:t>
            </w:r>
          </w:p>
          <w:p w:rsidR="00CB468B" w:rsidRPr="003F2FD6" w:rsidRDefault="00CB468B" w:rsidP="00CB468B">
            <w:pPr>
              <w:pStyle w:val="ConsPlusCell"/>
              <w:rPr>
                <w:rFonts w:ascii="Times New Roman" w:hAnsi="Times New Roman" w:cs="Times New Roman"/>
                <w:sz w:val="24"/>
                <w:szCs w:val="24"/>
              </w:rPr>
            </w:pPr>
            <w:r w:rsidRPr="003F2FD6">
              <w:rPr>
                <w:rFonts w:ascii="Times New Roman" w:hAnsi="Times New Roman" w:cs="Times New Roman"/>
                <w:sz w:val="24"/>
                <w:szCs w:val="24"/>
              </w:rPr>
              <w:t>0,00</w:t>
            </w:r>
          </w:p>
          <w:p w:rsidR="00CB468B" w:rsidRPr="003F2FD6" w:rsidRDefault="00CB468B" w:rsidP="00CB468B">
            <w:pPr>
              <w:pStyle w:val="ConsPlusCell"/>
              <w:rPr>
                <w:rFonts w:ascii="Times New Roman" w:hAnsi="Times New Roman" w:cs="Times New Roman"/>
                <w:sz w:val="24"/>
                <w:szCs w:val="24"/>
              </w:rPr>
            </w:pPr>
            <w:r w:rsidRPr="003F2FD6">
              <w:rPr>
                <w:rFonts w:ascii="Times New Roman" w:hAnsi="Times New Roman" w:cs="Times New Roman"/>
                <w:sz w:val="24"/>
                <w:szCs w:val="24"/>
              </w:rPr>
              <w:t>0,00</w:t>
            </w:r>
          </w:p>
          <w:p w:rsidR="00CB468B" w:rsidRPr="003F2FD6" w:rsidRDefault="00800B52" w:rsidP="00800B52">
            <w:pPr>
              <w:pStyle w:val="ConsPlusCell"/>
              <w:rPr>
                <w:rFonts w:ascii="Times New Roman" w:hAnsi="Times New Roman" w:cs="Times New Roman"/>
                <w:sz w:val="24"/>
                <w:szCs w:val="24"/>
              </w:rPr>
            </w:pPr>
            <w:r>
              <w:rPr>
                <w:rFonts w:ascii="Times New Roman" w:hAnsi="Times New Roman" w:cs="Times New Roman"/>
                <w:sz w:val="24"/>
                <w:szCs w:val="24"/>
              </w:rPr>
              <w:t>0,00</w:t>
            </w:r>
          </w:p>
        </w:tc>
      </w:tr>
      <w:tr w:rsidR="00F43E0C" w:rsidRPr="003F2FD6" w:rsidTr="00F43E0C">
        <w:trPr>
          <w:trHeight w:val="280"/>
        </w:trPr>
        <w:tc>
          <w:tcPr>
            <w:tcW w:w="2334" w:type="dxa"/>
          </w:tcPr>
          <w:p w:rsidR="00F43E0C" w:rsidRPr="003F2FD6" w:rsidRDefault="00F43E0C" w:rsidP="00583666">
            <w:pPr>
              <w:pStyle w:val="ConsPlusCell"/>
              <w:jc w:val="both"/>
              <w:rPr>
                <w:rFonts w:ascii="Times New Roman" w:hAnsi="Times New Roman" w:cs="Times New Roman"/>
                <w:sz w:val="24"/>
                <w:szCs w:val="24"/>
              </w:rPr>
            </w:pPr>
            <w:r w:rsidRPr="003F2FD6">
              <w:rPr>
                <w:rFonts w:ascii="Times New Roman" w:hAnsi="Times New Roman" w:cs="Times New Roman"/>
                <w:sz w:val="24"/>
                <w:szCs w:val="24"/>
              </w:rPr>
              <w:t xml:space="preserve">Итого </w:t>
            </w:r>
          </w:p>
          <w:p w:rsidR="00F43E0C" w:rsidRPr="003F2FD6" w:rsidRDefault="00F43E0C" w:rsidP="00583666">
            <w:pPr>
              <w:pStyle w:val="ConsPlusCell"/>
              <w:jc w:val="both"/>
              <w:rPr>
                <w:rFonts w:ascii="Times New Roman" w:hAnsi="Times New Roman" w:cs="Times New Roman"/>
                <w:sz w:val="24"/>
                <w:szCs w:val="24"/>
              </w:rPr>
            </w:pPr>
            <w:r w:rsidRPr="003F2FD6">
              <w:rPr>
                <w:rFonts w:ascii="Times New Roman" w:hAnsi="Times New Roman" w:cs="Times New Roman"/>
                <w:sz w:val="24"/>
                <w:szCs w:val="24"/>
              </w:rPr>
              <w:t>по муниципальной программе</w:t>
            </w:r>
          </w:p>
        </w:tc>
        <w:tc>
          <w:tcPr>
            <w:tcW w:w="1320" w:type="dxa"/>
          </w:tcPr>
          <w:p w:rsidR="00F43E0C" w:rsidRPr="003F2FD6" w:rsidRDefault="00800B52" w:rsidP="00583666">
            <w:pPr>
              <w:pStyle w:val="ConsPlusCell"/>
              <w:rPr>
                <w:rFonts w:ascii="Times New Roman" w:hAnsi="Times New Roman" w:cs="Times New Roman"/>
                <w:sz w:val="24"/>
                <w:szCs w:val="24"/>
              </w:rPr>
            </w:pPr>
            <w:r>
              <w:rPr>
                <w:rFonts w:ascii="Times New Roman" w:hAnsi="Times New Roman" w:cs="Times New Roman"/>
                <w:sz w:val="24"/>
                <w:szCs w:val="24"/>
              </w:rPr>
              <w:t>2018-2023</w:t>
            </w:r>
          </w:p>
        </w:tc>
        <w:tc>
          <w:tcPr>
            <w:tcW w:w="3291" w:type="dxa"/>
          </w:tcPr>
          <w:p w:rsidR="00F43E0C" w:rsidRPr="003F2FD6" w:rsidRDefault="00F43E0C" w:rsidP="00583666">
            <w:pPr>
              <w:pStyle w:val="ConsPlusCell"/>
              <w:jc w:val="both"/>
              <w:rPr>
                <w:rFonts w:ascii="Times New Roman" w:hAnsi="Times New Roman" w:cs="Times New Roman"/>
                <w:sz w:val="24"/>
                <w:szCs w:val="24"/>
              </w:rPr>
            </w:pPr>
            <w:r w:rsidRPr="003F2FD6">
              <w:rPr>
                <w:rFonts w:ascii="Times New Roman" w:hAnsi="Times New Roman" w:cs="Times New Roman"/>
                <w:sz w:val="24"/>
                <w:szCs w:val="24"/>
              </w:rPr>
              <w:t>Отдел по социальной политике</w:t>
            </w:r>
            <w:r w:rsidRPr="003F2FD6">
              <w:rPr>
                <w:rFonts w:ascii="Times New Roman" w:hAnsi="Times New Roman" w:cs="Times New Roman"/>
                <w:spacing w:val="-6"/>
                <w:sz w:val="24"/>
                <w:szCs w:val="24"/>
              </w:rPr>
              <w:t xml:space="preserve"> администрации Ленинского муниципального района</w:t>
            </w:r>
          </w:p>
        </w:tc>
        <w:tc>
          <w:tcPr>
            <w:tcW w:w="1218" w:type="dxa"/>
          </w:tcPr>
          <w:p w:rsidR="00F43E0C" w:rsidRPr="007D2198" w:rsidRDefault="00800B52" w:rsidP="007D2198">
            <w:pPr>
              <w:pStyle w:val="ConsPlusCell"/>
              <w:rPr>
                <w:rFonts w:ascii="Times New Roman" w:hAnsi="Times New Roman" w:cs="Times New Roman"/>
                <w:b/>
                <w:sz w:val="24"/>
                <w:szCs w:val="24"/>
              </w:rPr>
            </w:pPr>
            <w:r w:rsidRPr="007D2198">
              <w:rPr>
                <w:rFonts w:ascii="Times New Roman" w:hAnsi="Times New Roman" w:cs="Times New Roman"/>
                <w:b/>
                <w:spacing w:val="-6"/>
                <w:sz w:val="24"/>
                <w:szCs w:val="24"/>
              </w:rPr>
              <w:t>21</w:t>
            </w:r>
            <w:r w:rsidR="007D2198" w:rsidRPr="007D2198">
              <w:rPr>
                <w:rFonts w:ascii="Times New Roman" w:hAnsi="Times New Roman" w:cs="Times New Roman"/>
                <w:b/>
                <w:spacing w:val="-6"/>
                <w:sz w:val="24"/>
                <w:szCs w:val="24"/>
              </w:rPr>
              <w:t>8</w:t>
            </w:r>
            <w:r w:rsidRPr="007D2198">
              <w:rPr>
                <w:rFonts w:ascii="Times New Roman" w:hAnsi="Times New Roman" w:cs="Times New Roman"/>
                <w:b/>
                <w:spacing w:val="-6"/>
                <w:sz w:val="24"/>
                <w:szCs w:val="24"/>
              </w:rPr>
              <w:t>78,429</w:t>
            </w:r>
          </w:p>
        </w:tc>
        <w:tc>
          <w:tcPr>
            <w:tcW w:w="1662" w:type="dxa"/>
          </w:tcPr>
          <w:p w:rsidR="00F43E0C" w:rsidRPr="003F2FD6" w:rsidRDefault="00800B52" w:rsidP="00583666">
            <w:pPr>
              <w:pStyle w:val="ConsPlusCell"/>
              <w:rPr>
                <w:rFonts w:ascii="Times New Roman" w:hAnsi="Times New Roman" w:cs="Times New Roman"/>
                <w:sz w:val="24"/>
                <w:szCs w:val="24"/>
              </w:rPr>
            </w:pPr>
            <w:bookmarkStart w:id="1" w:name="_GoBack"/>
            <w:bookmarkEnd w:id="1"/>
            <w:r>
              <w:rPr>
                <w:rFonts w:ascii="Times New Roman" w:hAnsi="Times New Roman" w:cs="Times New Roman"/>
                <w:sz w:val="24"/>
                <w:szCs w:val="24"/>
              </w:rPr>
              <w:t>0,00</w:t>
            </w:r>
          </w:p>
        </w:tc>
        <w:tc>
          <w:tcPr>
            <w:tcW w:w="1656" w:type="dxa"/>
          </w:tcPr>
          <w:p w:rsidR="00F43E0C" w:rsidRPr="003F2FD6" w:rsidRDefault="00800B52" w:rsidP="00583666">
            <w:pPr>
              <w:pStyle w:val="ConsPlusCell"/>
              <w:rPr>
                <w:rFonts w:ascii="Times New Roman" w:hAnsi="Times New Roman" w:cs="Times New Roman"/>
                <w:sz w:val="24"/>
                <w:szCs w:val="24"/>
              </w:rPr>
            </w:pPr>
            <w:r>
              <w:rPr>
                <w:rFonts w:ascii="Times New Roman" w:hAnsi="Times New Roman" w:cs="Times New Roman"/>
                <w:spacing w:val="-6"/>
                <w:sz w:val="24"/>
                <w:szCs w:val="24"/>
              </w:rPr>
              <w:t>15433,429</w:t>
            </w:r>
          </w:p>
        </w:tc>
        <w:tc>
          <w:tcPr>
            <w:tcW w:w="1560" w:type="dxa"/>
            <w:gridSpan w:val="2"/>
          </w:tcPr>
          <w:p w:rsidR="00F43E0C" w:rsidRPr="007D2198" w:rsidRDefault="00800B52" w:rsidP="007D2198">
            <w:pPr>
              <w:pStyle w:val="ConsPlusCell"/>
              <w:rPr>
                <w:rFonts w:ascii="Times New Roman" w:hAnsi="Times New Roman" w:cs="Times New Roman"/>
                <w:b/>
                <w:sz w:val="24"/>
                <w:szCs w:val="24"/>
              </w:rPr>
            </w:pPr>
            <w:r w:rsidRPr="007D2198">
              <w:rPr>
                <w:rFonts w:ascii="Times New Roman" w:hAnsi="Times New Roman" w:cs="Times New Roman"/>
                <w:b/>
                <w:sz w:val="24"/>
                <w:szCs w:val="24"/>
              </w:rPr>
              <w:t>6</w:t>
            </w:r>
            <w:r w:rsidR="007D2198" w:rsidRPr="007D2198">
              <w:rPr>
                <w:rFonts w:ascii="Times New Roman" w:hAnsi="Times New Roman" w:cs="Times New Roman"/>
                <w:b/>
                <w:sz w:val="24"/>
                <w:szCs w:val="24"/>
              </w:rPr>
              <w:t>4</w:t>
            </w:r>
            <w:r w:rsidRPr="007D2198">
              <w:rPr>
                <w:rFonts w:ascii="Times New Roman" w:hAnsi="Times New Roman" w:cs="Times New Roman"/>
                <w:b/>
                <w:sz w:val="24"/>
                <w:szCs w:val="24"/>
              </w:rPr>
              <w:t>45</w:t>
            </w:r>
            <w:r w:rsidR="00F43E0C" w:rsidRPr="007D2198">
              <w:rPr>
                <w:rFonts w:ascii="Times New Roman" w:hAnsi="Times New Roman" w:cs="Times New Roman"/>
                <w:b/>
                <w:sz w:val="24"/>
                <w:szCs w:val="24"/>
              </w:rPr>
              <w:t>,00</w:t>
            </w:r>
          </w:p>
        </w:tc>
        <w:tc>
          <w:tcPr>
            <w:tcW w:w="1984" w:type="dxa"/>
          </w:tcPr>
          <w:p w:rsidR="00F43E0C" w:rsidRPr="003F2FD6" w:rsidRDefault="00F43E0C" w:rsidP="00583666">
            <w:pPr>
              <w:pStyle w:val="ConsPlusCell"/>
              <w:rPr>
                <w:rFonts w:ascii="Times New Roman" w:hAnsi="Times New Roman" w:cs="Times New Roman"/>
                <w:sz w:val="24"/>
                <w:szCs w:val="24"/>
              </w:rPr>
            </w:pPr>
            <w:r w:rsidRPr="003F2FD6">
              <w:rPr>
                <w:rFonts w:ascii="Times New Roman" w:hAnsi="Times New Roman" w:cs="Times New Roman"/>
                <w:sz w:val="24"/>
                <w:szCs w:val="24"/>
              </w:rPr>
              <w:t>0,00</w:t>
            </w:r>
          </w:p>
        </w:tc>
      </w:tr>
    </w:tbl>
    <w:p w:rsidR="00CA192D" w:rsidRPr="000B4DE2" w:rsidRDefault="00CA192D" w:rsidP="007D2198">
      <w:pPr>
        <w:spacing w:after="0" w:line="240" w:lineRule="auto"/>
        <w:rPr>
          <w:rFonts w:ascii="Times New Roman" w:hAnsi="Times New Roman"/>
          <w:sz w:val="28"/>
          <w:szCs w:val="28"/>
        </w:rPr>
      </w:pPr>
    </w:p>
    <w:sectPr w:rsidR="00CA192D" w:rsidRPr="000B4DE2" w:rsidSect="000B4DE2">
      <w:pgSz w:w="16840" w:h="11907" w:orient="landscape" w:code="9"/>
      <w:pgMar w:top="1043" w:right="992" w:bottom="141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CFD" w:rsidRDefault="00CD0CFD" w:rsidP="007D2198">
      <w:pPr>
        <w:spacing w:after="0" w:line="240" w:lineRule="auto"/>
      </w:pPr>
      <w:r>
        <w:separator/>
      </w:r>
    </w:p>
  </w:endnote>
  <w:endnote w:type="continuationSeparator" w:id="0">
    <w:p w:rsidR="00CD0CFD" w:rsidRDefault="00CD0CFD" w:rsidP="007D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CFD" w:rsidRDefault="00CD0CFD" w:rsidP="007D2198">
      <w:pPr>
        <w:spacing w:after="0" w:line="240" w:lineRule="auto"/>
      </w:pPr>
      <w:r>
        <w:separator/>
      </w:r>
    </w:p>
  </w:footnote>
  <w:footnote w:type="continuationSeparator" w:id="0">
    <w:p w:rsidR="00CD0CFD" w:rsidRDefault="00CD0CFD" w:rsidP="007D2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2522"/>
    <w:multiLevelType w:val="hybridMultilevel"/>
    <w:tmpl w:val="45788EC0"/>
    <w:lvl w:ilvl="0" w:tplc="178A7B0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CF5173B"/>
    <w:multiLevelType w:val="hybridMultilevel"/>
    <w:tmpl w:val="8002439E"/>
    <w:lvl w:ilvl="0" w:tplc="178A7B06">
      <w:start w:val="1"/>
      <w:numFmt w:val="bullet"/>
      <w:lvlText w:val=""/>
      <w:lvlJc w:val="left"/>
      <w:pPr>
        <w:ind w:left="720" w:hanging="360"/>
      </w:pPr>
      <w:rPr>
        <w:rFonts w:ascii="Symbol" w:hAnsi="Symbol" w:cs="Symbol" w:hint="default"/>
      </w:rPr>
    </w:lvl>
    <w:lvl w:ilvl="1" w:tplc="178A7B06">
      <w:start w:val="1"/>
      <w:numFmt w:val="bullet"/>
      <w:lvlText w:val=""/>
      <w:lvlJc w:val="left"/>
      <w:pPr>
        <w:ind w:left="1495"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20DF3461"/>
    <w:multiLevelType w:val="hybridMultilevel"/>
    <w:tmpl w:val="4B0A136A"/>
    <w:lvl w:ilvl="0" w:tplc="178A7B06">
      <w:start w:val="1"/>
      <w:numFmt w:val="bullet"/>
      <w:lvlText w:val=""/>
      <w:lvlJc w:val="left"/>
      <w:pPr>
        <w:ind w:left="720" w:hanging="360"/>
      </w:pPr>
      <w:rPr>
        <w:rFonts w:ascii="Symbol" w:hAnsi="Symbol" w:cs="Symbol" w:hint="default"/>
      </w:rPr>
    </w:lvl>
    <w:lvl w:ilvl="1" w:tplc="178A7B06">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A960786"/>
    <w:multiLevelType w:val="hybridMultilevel"/>
    <w:tmpl w:val="BFC6B1A0"/>
    <w:lvl w:ilvl="0" w:tplc="B9A6A89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E2A4E2F"/>
    <w:multiLevelType w:val="hybridMultilevel"/>
    <w:tmpl w:val="4484FFD6"/>
    <w:lvl w:ilvl="0" w:tplc="178A7B0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473F7682"/>
    <w:multiLevelType w:val="hybridMultilevel"/>
    <w:tmpl w:val="7604122A"/>
    <w:lvl w:ilvl="0" w:tplc="178A7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797B23"/>
    <w:multiLevelType w:val="hybridMultilevel"/>
    <w:tmpl w:val="9A0C6B0E"/>
    <w:lvl w:ilvl="0" w:tplc="178A7B0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79BD24A7"/>
    <w:multiLevelType w:val="multilevel"/>
    <w:tmpl w:val="9BDA7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56C4"/>
    <w:rsid w:val="00034828"/>
    <w:rsid w:val="00097E49"/>
    <w:rsid w:val="000B4DE2"/>
    <w:rsid w:val="000D0799"/>
    <w:rsid w:val="00112DCC"/>
    <w:rsid w:val="00162CAF"/>
    <w:rsid w:val="0019292E"/>
    <w:rsid w:val="001B4597"/>
    <w:rsid w:val="001D7882"/>
    <w:rsid w:val="001F7F0D"/>
    <w:rsid w:val="002352D2"/>
    <w:rsid w:val="00251807"/>
    <w:rsid w:val="00270D1B"/>
    <w:rsid w:val="003009DF"/>
    <w:rsid w:val="00302B57"/>
    <w:rsid w:val="00307A9C"/>
    <w:rsid w:val="003368FC"/>
    <w:rsid w:val="003422AE"/>
    <w:rsid w:val="003C7141"/>
    <w:rsid w:val="003F2FD6"/>
    <w:rsid w:val="0044200F"/>
    <w:rsid w:val="00451383"/>
    <w:rsid w:val="00470C8F"/>
    <w:rsid w:val="00476D06"/>
    <w:rsid w:val="00483BED"/>
    <w:rsid w:val="004C180B"/>
    <w:rsid w:val="00511ABC"/>
    <w:rsid w:val="005155FD"/>
    <w:rsid w:val="0052199D"/>
    <w:rsid w:val="00522D32"/>
    <w:rsid w:val="005256C4"/>
    <w:rsid w:val="00555795"/>
    <w:rsid w:val="00563729"/>
    <w:rsid w:val="0056393F"/>
    <w:rsid w:val="0057200C"/>
    <w:rsid w:val="00583666"/>
    <w:rsid w:val="005954E4"/>
    <w:rsid w:val="005B1530"/>
    <w:rsid w:val="005E2150"/>
    <w:rsid w:val="00620F3B"/>
    <w:rsid w:val="00676AFE"/>
    <w:rsid w:val="00721F7E"/>
    <w:rsid w:val="00761883"/>
    <w:rsid w:val="00773434"/>
    <w:rsid w:val="007D2198"/>
    <w:rsid w:val="007F737D"/>
    <w:rsid w:val="00800B52"/>
    <w:rsid w:val="00824CF1"/>
    <w:rsid w:val="00827608"/>
    <w:rsid w:val="00852D10"/>
    <w:rsid w:val="00864A68"/>
    <w:rsid w:val="008768E3"/>
    <w:rsid w:val="00880621"/>
    <w:rsid w:val="008D448C"/>
    <w:rsid w:val="00973772"/>
    <w:rsid w:val="00975EAE"/>
    <w:rsid w:val="009B1A7F"/>
    <w:rsid w:val="009F4BEF"/>
    <w:rsid w:val="009F5188"/>
    <w:rsid w:val="009F5811"/>
    <w:rsid w:val="00A439E3"/>
    <w:rsid w:val="00A53E29"/>
    <w:rsid w:val="00AA5E9C"/>
    <w:rsid w:val="00AC277B"/>
    <w:rsid w:val="00B21D23"/>
    <w:rsid w:val="00B7684F"/>
    <w:rsid w:val="00B925AD"/>
    <w:rsid w:val="00C23163"/>
    <w:rsid w:val="00C3462D"/>
    <w:rsid w:val="00C63042"/>
    <w:rsid w:val="00C6729C"/>
    <w:rsid w:val="00CA192D"/>
    <w:rsid w:val="00CB468B"/>
    <w:rsid w:val="00CD0CFD"/>
    <w:rsid w:val="00CE284F"/>
    <w:rsid w:val="00D309BD"/>
    <w:rsid w:val="00D442BB"/>
    <w:rsid w:val="00D5211F"/>
    <w:rsid w:val="00D55321"/>
    <w:rsid w:val="00DA7D3B"/>
    <w:rsid w:val="00EB4DD6"/>
    <w:rsid w:val="00EE71A0"/>
    <w:rsid w:val="00F43E0C"/>
    <w:rsid w:val="00F90B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5D01F-C312-4C12-ABF1-6CCC9E54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2AE"/>
    <w:pPr>
      <w:spacing w:after="200" w:line="276" w:lineRule="auto"/>
    </w:pPr>
    <w:rPr>
      <w:rFonts w:ascii="Calibri" w:eastAsia="Times New Roman" w:hAnsi="Calibri" w:cs="Times New Roman"/>
      <w:lang w:eastAsia="ru-RU"/>
    </w:rPr>
  </w:style>
  <w:style w:type="paragraph" w:styleId="2">
    <w:name w:val="heading 2"/>
    <w:basedOn w:val="a"/>
    <w:next w:val="a"/>
    <w:link w:val="20"/>
    <w:uiPriority w:val="99"/>
    <w:qFormat/>
    <w:rsid w:val="00CA192D"/>
    <w:pPr>
      <w:keepNext/>
      <w:spacing w:after="0" w:line="240" w:lineRule="auto"/>
      <w:ind w:firstLine="851"/>
      <w:jc w:val="both"/>
      <w:outlineLvl w:val="1"/>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2AE"/>
    <w:pPr>
      <w:ind w:left="720"/>
      <w:contextualSpacing/>
    </w:pPr>
  </w:style>
  <w:style w:type="paragraph" w:styleId="a4">
    <w:name w:val="No Spacing"/>
    <w:qFormat/>
    <w:rsid w:val="00483BED"/>
    <w:pPr>
      <w:spacing w:after="0" w:line="240" w:lineRule="auto"/>
    </w:pPr>
    <w:rPr>
      <w:rFonts w:ascii="Calibri" w:eastAsia="Calibri" w:hAnsi="Calibri" w:cs="Times New Roman"/>
    </w:rPr>
  </w:style>
  <w:style w:type="character" w:customStyle="1" w:styleId="20">
    <w:name w:val="Заголовок 2 Знак"/>
    <w:basedOn w:val="a0"/>
    <w:link w:val="2"/>
    <w:uiPriority w:val="99"/>
    <w:rsid w:val="00CA192D"/>
    <w:rPr>
      <w:rFonts w:ascii="Times New Roman" w:eastAsia="Times New Roman" w:hAnsi="Times New Roman" w:cs="Times New Roman"/>
      <w:sz w:val="28"/>
      <w:szCs w:val="28"/>
      <w:lang w:eastAsia="ru-RU"/>
    </w:rPr>
  </w:style>
  <w:style w:type="paragraph" w:styleId="a5">
    <w:name w:val="Balloon Text"/>
    <w:basedOn w:val="a"/>
    <w:link w:val="a6"/>
    <w:uiPriority w:val="99"/>
    <w:rsid w:val="00CA192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CA192D"/>
    <w:rPr>
      <w:rFonts w:ascii="Tahoma" w:eastAsia="Times New Roman" w:hAnsi="Tahoma" w:cs="Tahoma"/>
      <w:sz w:val="16"/>
      <w:szCs w:val="16"/>
      <w:lang w:eastAsia="ru-RU"/>
    </w:rPr>
  </w:style>
  <w:style w:type="paragraph" w:customStyle="1" w:styleId="headertext">
    <w:name w:val="headertext"/>
    <w:basedOn w:val="a"/>
    <w:uiPriority w:val="99"/>
    <w:rsid w:val="00CA192D"/>
    <w:pPr>
      <w:spacing w:before="100" w:beforeAutospacing="1" w:after="100" w:afterAutospacing="1" w:line="240" w:lineRule="auto"/>
    </w:pPr>
    <w:rPr>
      <w:rFonts w:ascii="Times New Roman" w:hAnsi="Times New Roman"/>
      <w:sz w:val="24"/>
      <w:szCs w:val="24"/>
    </w:rPr>
  </w:style>
  <w:style w:type="paragraph" w:styleId="a7">
    <w:name w:val="Body Text Indent"/>
    <w:basedOn w:val="a"/>
    <w:link w:val="a8"/>
    <w:uiPriority w:val="99"/>
    <w:rsid w:val="00CA192D"/>
    <w:pPr>
      <w:spacing w:after="0" w:line="240" w:lineRule="auto"/>
      <w:ind w:firstLine="851"/>
      <w:jc w:val="both"/>
    </w:pPr>
    <w:rPr>
      <w:rFonts w:ascii="Times New Roman" w:hAnsi="Times New Roman"/>
      <w:sz w:val="28"/>
      <w:szCs w:val="28"/>
    </w:rPr>
  </w:style>
  <w:style w:type="character" w:customStyle="1" w:styleId="a8">
    <w:name w:val="Основной текст с отступом Знак"/>
    <w:basedOn w:val="a0"/>
    <w:link w:val="a7"/>
    <w:uiPriority w:val="99"/>
    <w:rsid w:val="00CA192D"/>
    <w:rPr>
      <w:rFonts w:ascii="Times New Roman" w:eastAsia="Times New Roman" w:hAnsi="Times New Roman" w:cs="Times New Roman"/>
      <w:sz w:val="28"/>
      <w:szCs w:val="28"/>
      <w:lang w:eastAsia="ru-RU"/>
    </w:rPr>
  </w:style>
  <w:style w:type="paragraph" w:styleId="a9">
    <w:name w:val="Body Text"/>
    <w:basedOn w:val="a"/>
    <w:link w:val="aa"/>
    <w:uiPriority w:val="99"/>
    <w:rsid w:val="00CA192D"/>
    <w:pPr>
      <w:spacing w:after="0" w:line="240" w:lineRule="auto"/>
      <w:ind w:right="5216"/>
      <w:jc w:val="both"/>
    </w:pPr>
    <w:rPr>
      <w:rFonts w:ascii="Times New Roman" w:hAnsi="Times New Roman"/>
      <w:sz w:val="24"/>
      <w:szCs w:val="24"/>
    </w:rPr>
  </w:style>
  <w:style w:type="character" w:customStyle="1" w:styleId="aa">
    <w:name w:val="Основной текст Знак"/>
    <w:basedOn w:val="a0"/>
    <w:link w:val="a9"/>
    <w:uiPriority w:val="99"/>
    <w:rsid w:val="00CA192D"/>
    <w:rPr>
      <w:rFonts w:ascii="Times New Roman" w:eastAsia="Times New Roman" w:hAnsi="Times New Roman" w:cs="Times New Roman"/>
      <w:sz w:val="24"/>
      <w:szCs w:val="24"/>
      <w:lang w:eastAsia="ru-RU"/>
    </w:rPr>
  </w:style>
  <w:style w:type="paragraph" w:styleId="21">
    <w:name w:val="Body Text 2"/>
    <w:basedOn w:val="a"/>
    <w:link w:val="22"/>
    <w:uiPriority w:val="99"/>
    <w:rsid w:val="00CA192D"/>
    <w:pPr>
      <w:spacing w:after="0" w:line="240" w:lineRule="auto"/>
      <w:ind w:right="-52"/>
      <w:jc w:val="both"/>
    </w:pPr>
    <w:rPr>
      <w:rFonts w:ascii="Times New Roman" w:hAnsi="Times New Roman"/>
      <w:sz w:val="24"/>
      <w:szCs w:val="24"/>
      <w:lang w:val="en-US"/>
    </w:rPr>
  </w:style>
  <w:style w:type="character" w:customStyle="1" w:styleId="22">
    <w:name w:val="Основной текст 2 Знак"/>
    <w:basedOn w:val="a0"/>
    <w:link w:val="21"/>
    <w:uiPriority w:val="99"/>
    <w:rsid w:val="00CA192D"/>
    <w:rPr>
      <w:rFonts w:ascii="Times New Roman" w:eastAsia="Times New Roman" w:hAnsi="Times New Roman" w:cs="Times New Roman"/>
      <w:sz w:val="24"/>
      <w:szCs w:val="24"/>
      <w:lang w:val="en-US" w:eastAsia="ru-RU"/>
    </w:rPr>
  </w:style>
  <w:style w:type="character" w:customStyle="1" w:styleId="ab">
    <w:name w:val="Основной текст_"/>
    <w:link w:val="1"/>
    <w:uiPriority w:val="99"/>
    <w:rsid w:val="00CA192D"/>
    <w:rPr>
      <w:sz w:val="26"/>
      <w:szCs w:val="26"/>
      <w:shd w:val="clear" w:color="auto" w:fill="FFFFFF"/>
    </w:rPr>
  </w:style>
  <w:style w:type="paragraph" w:customStyle="1" w:styleId="1">
    <w:name w:val="Основной текст1"/>
    <w:basedOn w:val="a"/>
    <w:link w:val="ab"/>
    <w:uiPriority w:val="99"/>
    <w:rsid w:val="00CA192D"/>
    <w:pPr>
      <w:widowControl w:val="0"/>
      <w:shd w:val="clear" w:color="auto" w:fill="FFFFFF"/>
      <w:spacing w:after="540" w:line="322" w:lineRule="exact"/>
      <w:jc w:val="center"/>
    </w:pPr>
    <w:rPr>
      <w:rFonts w:asciiTheme="minorHAnsi" w:eastAsiaTheme="minorHAnsi" w:hAnsiTheme="minorHAnsi" w:cstheme="minorBidi"/>
      <w:sz w:val="26"/>
      <w:szCs w:val="26"/>
      <w:lang w:eastAsia="en-US"/>
    </w:rPr>
  </w:style>
  <w:style w:type="character" w:customStyle="1" w:styleId="23">
    <w:name w:val="Заголовок №2_"/>
    <w:link w:val="24"/>
    <w:uiPriority w:val="99"/>
    <w:rsid w:val="00CA192D"/>
    <w:rPr>
      <w:b/>
      <w:bCs/>
      <w:sz w:val="26"/>
      <w:szCs w:val="26"/>
      <w:shd w:val="clear" w:color="auto" w:fill="FFFFFF"/>
    </w:rPr>
  </w:style>
  <w:style w:type="paragraph" w:customStyle="1" w:styleId="24">
    <w:name w:val="Заголовок №2"/>
    <w:basedOn w:val="a"/>
    <w:link w:val="23"/>
    <w:uiPriority w:val="99"/>
    <w:rsid w:val="00CA192D"/>
    <w:pPr>
      <w:widowControl w:val="0"/>
      <w:shd w:val="clear" w:color="auto" w:fill="FFFFFF"/>
      <w:spacing w:before="300" w:after="420" w:line="240" w:lineRule="atLeast"/>
      <w:ind w:firstLine="740"/>
      <w:outlineLvl w:val="1"/>
    </w:pPr>
    <w:rPr>
      <w:rFonts w:asciiTheme="minorHAnsi" w:eastAsiaTheme="minorHAnsi" w:hAnsiTheme="minorHAnsi" w:cstheme="minorBidi"/>
      <w:b/>
      <w:bCs/>
      <w:sz w:val="26"/>
      <w:szCs w:val="26"/>
      <w:lang w:eastAsia="en-US"/>
    </w:rPr>
  </w:style>
  <w:style w:type="character" w:customStyle="1" w:styleId="8">
    <w:name w:val="Основной текст + 8"/>
    <w:aliases w:val="5 pt"/>
    <w:uiPriority w:val="99"/>
    <w:rsid w:val="00CA192D"/>
    <w:rPr>
      <w:rFonts w:ascii="Century Schoolbook" w:hAnsi="Century Schoolbook" w:cs="Century Schoolbook"/>
      <w:color w:val="000000"/>
      <w:spacing w:val="0"/>
      <w:w w:val="100"/>
      <w:position w:val="0"/>
      <w:sz w:val="17"/>
      <w:szCs w:val="17"/>
      <w:shd w:val="clear" w:color="auto" w:fill="FFFFFF"/>
      <w:lang w:val="ru-RU" w:eastAsia="ru-RU"/>
    </w:rPr>
  </w:style>
  <w:style w:type="character" w:customStyle="1" w:styleId="81">
    <w:name w:val="Основной текст + 81"/>
    <w:aliases w:val="5 pt1,Курсив,Интервал -1 pt"/>
    <w:uiPriority w:val="99"/>
    <w:rsid w:val="00CA192D"/>
    <w:rPr>
      <w:rFonts w:ascii="Century Schoolbook" w:hAnsi="Century Schoolbook" w:cs="Century Schoolbook"/>
      <w:i/>
      <w:iCs/>
      <w:color w:val="000000"/>
      <w:spacing w:val="-20"/>
      <w:w w:val="100"/>
      <w:position w:val="0"/>
      <w:sz w:val="17"/>
      <w:szCs w:val="17"/>
      <w:shd w:val="clear" w:color="auto" w:fill="FFFFFF"/>
      <w:lang w:val="ru-RU" w:eastAsia="ru-RU"/>
    </w:rPr>
  </w:style>
  <w:style w:type="character" w:customStyle="1" w:styleId="Candara">
    <w:name w:val="Основной текст + Candara"/>
    <w:uiPriority w:val="99"/>
    <w:rsid w:val="00CA192D"/>
    <w:rPr>
      <w:rFonts w:ascii="Candara" w:hAnsi="Candara" w:cs="Candara"/>
      <w:color w:val="000000"/>
      <w:spacing w:val="0"/>
      <w:w w:val="100"/>
      <w:position w:val="0"/>
      <w:sz w:val="23"/>
      <w:szCs w:val="23"/>
      <w:shd w:val="clear" w:color="auto" w:fill="FFFFFF"/>
      <w:lang w:val="en-US" w:eastAsia="en-US"/>
    </w:rPr>
  </w:style>
  <w:style w:type="character" w:customStyle="1" w:styleId="25">
    <w:name w:val="Основной текст2"/>
    <w:uiPriority w:val="99"/>
    <w:rsid w:val="00CA192D"/>
    <w:rPr>
      <w:rFonts w:ascii="Century Schoolbook" w:hAnsi="Century Schoolbook" w:cs="Century Schoolbook"/>
      <w:color w:val="000000"/>
      <w:spacing w:val="0"/>
      <w:w w:val="100"/>
      <w:position w:val="0"/>
      <w:sz w:val="23"/>
      <w:szCs w:val="23"/>
      <w:shd w:val="clear" w:color="auto" w:fill="FFFFFF"/>
      <w:lang w:val="ru-RU" w:eastAsia="ru-RU"/>
    </w:rPr>
  </w:style>
  <w:style w:type="paragraph" w:customStyle="1" w:styleId="3">
    <w:name w:val="Основной текст3"/>
    <w:basedOn w:val="a"/>
    <w:uiPriority w:val="99"/>
    <w:rsid w:val="00CA192D"/>
    <w:pPr>
      <w:widowControl w:val="0"/>
      <w:shd w:val="clear" w:color="auto" w:fill="FFFFFF"/>
      <w:spacing w:after="0" w:line="317" w:lineRule="exact"/>
      <w:jc w:val="both"/>
    </w:pPr>
    <w:rPr>
      <w:rFonts w:ascii="Century Schoolbook" w:hAnsi="Century Schoolbook" w:cs="Century Schoolbook"/>
      <w:sz w:val="23"/>
      <w:szCs w:val="23"/>
    </w:rPr>
  </w:style>
  <w:style w:type="paragraph" w:customStyle="1" w:styleId="ConsPlusCell">
    <w:name w:val="ConsPlusCell"/>
    <w:uiPriority w:val="99"/>
    <w:rsid w:val="00CA192D"/>
    <w:pPr>
      <w:widowControl w:val="0"/>
      <w:autoSpaceDE w:val="0"/>
      <w:autoSpaceDN w:val="0"/>
      <w:adjustRightInd w:val="0"/>
      <w:spacing w:after="0" w:line="240" w:lineRule="auto"/>
      <w:jc w:val="center"/>
    </w:pPr>
    <w:rPr>
      <w:rFonts w:ascii="Calibri" w:eastAsia="Times New Roman" w:hAnsi="Calibri" w:cs="Calibri"/>
      <w:lang w:eastAsia="ru-RU"/>
    </w:rPr>
  </w:style>
  <w:style w:type="paragraph" w:customStyle="1" w:styleId="ConsPlusNonformat">
    <w:name w:val="ConsPlusNonformat"/>
    <w:uiPriority w:val="99"/>
    <w:rsid w:val="00CA192D"/>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styleId="ac">
    <w:name w:val="header"/>
    <w:basedOn w:val="a"/>
    <w:link w:val="ad"/>
    <w:uiPriority w:val="99"/>
    <w:unhideWhenUsed/>
    <w:rsid w:val="007D219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D2198"/>
    <w:rPr>
      <w:rFonts w:ascii="Calibri" w:eastAsia="Times New Roman" w:hAnsi="Calibri" w:cs="Times New Roman"/>
      <w:lang w:eastAsia="ru-RU"/>
    </w:rPr>
  </w:style>
  <w:style w:type="paragraph" w:styleId="ae">
    <w:name w:val="footer"/>
    <w:basedOn w:val="a"/>
    <w:link w:val="af"/>
    <w:uiPriority w:val="99"/>
    <w:unhideWhenUsed/>
    <w:rsid w:val="007D219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D219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5EF57-8A39-4C5D-A7D4-58B2A4E4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14</Pages>
  <Words>4235</Words>
  <Characters>24142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dc:creator>
  <cp:lastModifiedBy>132</cp:lastModifiedBy>
  <cp:revision>39</cp:revision>
  <cp:lastPrinted>2021-09-02T05:53:00Z</cp:lastPrinted>
  <dcterms:created xsi:type="dcterms:W3CDTF">2020-01-09T10:33:00Z</dcterms:created>
  <dcterms:modified xsi:type="dcterms:W3CDTF">2021-09-07T06:30:00Z</dcterms:modified>
</cp:coreProperties>
</file>