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F7C" w:rsidRPr="00745588" w:rsidRDefault="00E77F7C" w:rsidP="009C77AE">
      <w:pPr>
        <w:ind w:firstLine="709"/>
        <w:jc w:val="right"/>
        <w:rPr>
          <w:sz w:val="28"/>
          <w:szCs w:val="28"/>
        </w:rPr>
      </w:pPr>
      <w:r w:rsidRPr="00745588">
        <w:rPr>
          <w:sz w:val="28"/>
          <w:szCs w:val="28"/>
        </w:rPr>
        <w:t xml:space="preserve">                 УТВЕРЖДАЮ</w:t>
      </w:r>
    </w:p>
    <w:p w:rsidR="00553A2B" w:rsidRDefault="00E77F7C" w:rsidP="009C77AE">
      <w:pPr>
        <w:ind w:firstLine="709"/>
        <w:jc w:val="right"/>
        <w:rPr>
          <w:sz w:val="28"/>
          <w:szCs w:val="28"/>
        </w:rPr>
      </w:pPr>
      <w:r w:rsidRPr="00745588">
        <w:rPr>
          <w:sz w:val="28"/>
          <w:szCs w:val="28"/>
        </w:rPr>
        <w:t xml:space="preserve">Глава </w:t>
      </w:r>
      <w:r w:rsidR="00553A2B">
        <w:rPr>
          <w:sz w:val="28"/>
          <w:szCs w:val="28"/>
        </w:rPr>
        <w:t>администрации</w:t>
      </w:r>
    </w:p>
    <w:p w:rsidR="00E77F7C" w:rsidRPr="00745588" w:rsidRDefault="00E77F7C" w:rsidP="009C77AE">
      <w:pPr>
        <w:ind w:firstLine="709"/>
        <w:jc w:val="right"/>
        <w:rPr>
          <w:sz w:val="28"/>
          <w:szCs w:val="28"/>
        </w:rPr>
      </w:pPr>
      <w:r w:rsidRPr="00745588">
        <w:rPr>
          <w:sz w:val="28"/>
          <w:szCs w:val="28"/>
        </w:rPr>
        <w:t>Ленинского муниципального</w:t>
      </w:r>
    </w:p>
    <w:p w:rsidR="00E77F7C" w:rsidRPr="00745588" w:rsidRDefault="00E77F7C" w:rsidP="009C77AE">
      <w:pPr>
        <w:ind w:firstLine="709"/>
        <w:jc w:val="right"/>
        <w:rPr>
          <w:sz w:val="28"/>
          <w:szCs w:val="28"/>
        </w:rPr>
      </w:pPr>
      <w:r w:rsidRPr="00745588">
        <w:rPr>
          <w:sz w:val="28"/>
          <w:szCs w:val="28"/>
        </w:rPr>
        <w:t>района Волгоградской области</w:t>
      </w:r>
    </w:p>
    <w:p w:rsidR="00E77F7C" w:rsidRPr="00745588" w:rsidRDefault="00E77F7C" w:rsidP="009C77AE">
      <w:pPr>
        <w:ind w:firstLine="709"/>
        <w:jc w:val="right"/>
        <w:rPr>
          <w:sz w:val="28"/>
          <w:szCs w:val="28"/>
        </w:rPr>
      </w:pPr>
    </w:p>
    <w:p w:rsidR="00E77F7C" w:rsidRPr="00745588" w:rsidRDefault="00C75824" w:rsidP="009C77AE">
      <w:pPr>
        <w:ind w:firstLine="709"/>
        <w:jc w:val="right"/>
        <w:rPr>
          <w:sz w:val="28"/>
          <w:szCs w:val="28"/>
        </w:rPr>
      </w:pPr>
      <w:r>
        <w:rPr>
          <w:sz w:val="28"/>
          <w:szCs w:val="28"/>
        </w:rPr>
        <w:t>____</w:t>
      </w:r>
      <w:r w:rsidR="00E77F7C" w:rsidRPr="00745588">
        <w:rPr>
          <w:sz w:val="28"/>
          <w:szCs w:val="28"/>
        </w:rPr>
        <w:t>_______Н.Н. Варваровский</w:t>
      </w:r>
    </w:p>
    <w:p w:rsidR="00E77F7C" w:rsidRPr="00745588" w:rsidRDefault="00E77F7C" w:rsidP="009C77AE">
      <w:pPr>
        <w:ind w:firstLine="709"/>
        <w:jc w:val="right"/>
        <w:rPr>
          <w:sz w:val="28"/>
          <w:szCs w:val="28"/>
        </w:rPr>
      </w:pPr>
    </w:p>
    <w:p w:rsidR="00E77F7C" w:rsidRPr="00745588" w:rsidRDefault="00553A2B" w:rsidP="009C77AE">
      <w:pPr>
        <w:ind w:firstLine="709"/>
        <w:jc w:val="right"/>
        <w:rPr>
          <w:sz w:val="28"/>
          <w:szCs w:val="28"/>
        </w:rPr>
      </w:pPr>
      <w:r>
        <w:rPr>
          <w:sz w:val="28"/>
          <w:szCs w:val="28"/>
        </w:rPr>
        <w:t xml:space="preserve"> _____________201</w:t>
      </w:r>
      <w:r w:rsidR="0070731E">
        <w:rPr>
          <w:sz w:val="28"/>
          <w:szCs w:val="28"/>
        </w:rPr>
        <w:t>7</w:t>
      </w:r>
      <w:r w:rsidR="00E77F7C" w:rsidRPr="00745588">
        <w:rPr>
          <w:sz w:val="28"/>
          <w:szCs w:val="28"/>
        </w:rPr>
        <w:t xml:space="preserve"> г.</w:t>
      </w:r>
    </w:p>
    <w:p w:rsidR="00E77F7C" w:rsidRDefault="00E77F7C" w:rsidP="00E77F7C">
      <w:pPr>
        <w:ind w:firstLine="709"/>
        <w:jc w:val="right"/>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Default="00E77F7C" w:rsidP="00E77F7C">
      <w:pPr>
        <w:ind w:firstLine="709"/>
        <w:jc w:val="both"/>
      </w:pPr>
    </w:p>
    <w:p w:rsidR="00E77F7C" w:rsidRPr="00745588" w:rsidRDefault="00E77F7C" w:rsidP="00E77F7C">
      <w:pPr>
        <w:ind w:firstLine="709"/>
        <w:jc w:val="center"/>
        <w:rPr>
          <w:sz w:val="32"/>
          <w:szCs w:val="32"/>
        </w:rPr>
      </w:pPr>
      <w:r w:rsidRPr="00745588">
        <w:rPr>
          <w:b/>
          <w:sz w:val="32"/>
          <w:szCs w:val="32"/>
        </w:rPr>
        <w:t>ДОКУМЕНТАЦИЯ ОБ АУКЦИОНЕ В ЭЛЕКТРОННОЙ ФОРМЕ (ЭЛЕКТРОННЫЙ АУКЦИОН)</w:t>
      </w:r>
    </w:p>
    <w:p w:rsidR="00D13F51" w:rsidRPr="00F96C0B" w:rsidRDefault="00D13F51" w:rsidP="00B233E1">
      <w:pPr>
        <w:pStyle w:val="af0"/>
        <w:ind w:firstLine="357"/>
        <w:jc w:val="center"/>
        <w:rPr>
          <w:sz w:val="28"/>
          <w:szCs w:val="28"/>
        </w:rPr>
      </w:pPr>
      <w:r w:rsidRPr="00F96C0B">
        <w:rPr>
          <w:sz w:val="28"/>
          <w:szCs w:val="28"/>
        </w:rPr>
        <w:t xml:space="preserve">выполнение кадастровых работ по формированию земельных участков, расположенных в </w:t>
      </w:r>
      <w:r w:rsidR="0070731E">
        <w:rPr>
          <w:sz w:val="28"/>
          <w:szCs w:val="28"/>
        </w:rPr>
        <w:t>с. Заплавное</w:t>
      </w:r>
      <w:r w:rsidRPr="00F96C0B">
        <w:rPr>
          <w:sz w:val="28"/>
          <w:szCs w:val="28"/>
        </w:rPr>
        <w:t xml:space="preserve"> Ленинского района Волгоградской области</w:t>
      </w:r>
      <w:r w:rsidR="00F96C0B" w:rsidRPr="00F96C0B">
        <w:rPr>
          <w:sz w:val="28"/>
          <w:szCs w:val="28"/>
        </w:rPr>
        <w:t xml:space="preserve"> - </w:t>
      </w:r>
      <w:r w:rsidR="00F96C0B" w:rsidRPr="00F96C0B">
        <w:rPr>
          <w:bCs/>
          <w:sz w:val="28"/>
          <w:szCs w:val="28"/>
        </w:rPr>
        <w:t>составление межевых планов в электронном виде</w:t>
      </w:r>
      <w:r w:rsidRPr="00F96C0B">
        <w:rPr>
          <w:sz w:val="28"/>
          <w:szCs w:val="28"/>
        </w:rPr>
        <w:t>, в целях постановки на государственный кадастровый учет</w:t>
      </w:r>
      <w:r w:rsidR="00F96C0B" w:rsidRPr="00F96C0B">
        <w:rPr>
          <w:sz w:val="28"/>
          <w:szCs w:val="28"/>
        </w:rPr>
        <w:t>,</w:t>
      </w:r>
      <w:r w:rsidR="00F96C0B" w:rsidRPr="00F96C0B">
        <w:rPr>
          <w:color w:val="000000"/>
          <w:sz w:val="28"/>
          <w:szCs w:val="28"/>
        </w:rPr>
        <w:t xml:space="preserve"> согласно проекта планировки территории и проекта межевания территории</w:t>
      </w:r>
    </w:p>
    <w:p w:rsidR="00D13F51" w:rsidRPr="00461ABD" w:rsidRDefault="00D13F51" w:rsidP="00E27170">
      <w:pPr>
        <w:pStyle w:val="af0"/>
        <w:rPr>
          <w:i/>
          <w:sz w:val="28"/>
          <w:szCs w:val="28"/>
        </w:rPr>
      </w:pPr>
    </w:p>
    <w:p w:rsidR="009E389C" w:rsidRPr="00343325" w:rsidRDefault="009E389C" w:rsidP="00D1627B">
      <w:pPr>
        <w:tabs>
          <w:tab w:val="left" w:pos="0"/>
        </w:tabs>
        <w:jc w:val="center"/>
        <w:rPr>
          <w:i/>
          <w:sz w:val="32"/>
          <w:szCs w:val="32"/>
        </w:rPr>
      </w:pPr>
    </w:p>
    <w:p w:rsidR="00E77F7C" w:rsidRDefault="00E77F7C" w:rsidP="00E77F7C">
      <w:pPr>
        <w:ind w:firstLine="709"/>
        <w:rPr>
          <w:sz w:val="28"/>
          <w:szCs w:val="28"/>
        </w:rPr>
      </w:pPr>
      <w:bookmarkStart w:id="0" w:name="_Toc260918437"/>
      <w:bookmarkStart w:id="1" w:name="_Toc283298630"/>
      <w:bookmarkStart w:id="2" w:name="_Toc330804379"/>
      <w:r w:rsidRPr="00745588">
        <w:rPr>
          <w:b/>
          <w:sz w:val="28"/>
          <w:szCs w:val="28"/>
        </w:rPr>
        <w:t xml:space="preserve">Наименование заказчика: </w:t>
      </w:r>
      <w:r w:rsidRPr="00745588">
        <w:rPr>
          <w:sz w:val="28"/>
          <w:szCs w:val="28"/>
        </w:rPr>
        <w:t>Администрация Ленинского муниципального района Волгоградской области</w:t>
      </w:r>
    </w:p>
    <w:p w:rsidR="00E77F7C" w:rsidRDefault="00E77F7C" w:rsidP="00E77F7C">
      <w:pPr>
        <w:ind w:firstLine="709"/>
        <w:rPr>
          <w:sz w:val="28"/>
          <w:szCs w:val="28"/>
        </w:rPr>
      </w:pPr>
    </w:p>
    <w:p w:rsidR="00E27170" w:rsidRDefault="00E27170" w:rsidP="00E27170">
      <w:pPr>
        <w:ind w:firstLine="709"/>
        <w:rPr>
          <w:b/>
          <w:sz w:val="28"/>
          <w:szCs w:val="28"/>
        </w:rPr>
      </w:pPr>
    </w:p>
    <w:p w:rsidR="00E27170" w:rsidRPr="007C5BC4" w:rsidRDefault="00E27170" w:rsidP="00E27170">
      <w:pPr>
        <w:ind w:firstLine="709"/>
        <w:rPr>
          <w:sz w:val="28"/>
          <w:szCs w:val="28"/>
        </w:rPr>
      </w:pPr>
      <w:r w:rsidRPr="007C5BC4">
        <w:rPr>
          <w:b/>
          <w:sz w:val="28"/>
          <w:szCs w:val="28"/>
        </w:rPr>
        <w:t>Наименование торговой площадки:</w:t>
      </w:r>
      <w:r>
        <w:rPr>
          <w:sz w:val="28"/>
          <w:szCs w:val="28"/>
        </w:rPr>
        <w:t xml:space="preserve">ЗАО «Сбербанк – АСТ» – </w:t>
      </w:r>
      <w:r>
        <w:rPr>
          <w:sz w:val="28"/>
          <w:szCs w:val="28"/>
          <w:lang w:val="en-US"/>
        </w:rPr>
        <w:t>http</w:t>
      </w:r>
      <w:r w:rsidRPr="007C5BC4">
        <w:rPr>
          <w:sz w:val="28"/>
          <w:szCs w:val="28"/>
        </w:rPr>
        <w:t>://</w:t>
      </w:r>
      <w:r>
        <w:rPr>
          <w:sz w:val="28"/>
          <w:szCs w:val="28"/>
          <w:lang w:val="en-US"/>
        </w:rPr>
        <w:t>www</w:t>
      </w:r>
      <w:r w:rsidRPr="007C5BC4">
        <w:rPr>
          <w:sz w:val="28"/>
          <w:szCs w:val="28"/>
        </w:rPr>
        <w:t>.</w:t>
      </w:r>
      <w:r>
        <w:rPr>
          <w:sz w:val="28"/>
          <w:szCs w:val="28"/>
          <w:lang w:val="en-US"/>
        </w:rPr>
        <w:t>sberbank</w:t>
      </w:r>
      <w:r w:rsidRPr="007C5BC4">
        <w:rPr>
          <w:sz w:val="28"/>
          <w:szCs w:val="28"/>
        </w:rPr>
        <w:t>-</w:t>
      </w:r>
      <w:r>
        <w:rPr>
          <w:sz w:val="28"/>
          <w:szCs w:val="28"/>
          <w:lang w:val="en-US"/>
        </w:rPr>
        <w:t>ast</w:t>
      </w:r>
      <w:r w:rsidRPr="007C5BC4">
        <w:rPr>
          <w:sz w:val="28"/>
          <w:szCs w:val="28"/>
        </w:rPr>
        <w:t>.</w:t>
      </w:r>
      <w:r>
        <w:rPr>
          <w:sz w:val="28"/>
          <w:szCs w:val="28"/>
          <w:lang w:val="en-US"/>
        </w:rPr>
        <w:t>ru</w:t>
      </w:r>
    </w:p>
    <w:p w:rsidR="00E27170" w:rsidRDefault="00E27170"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E77F7C" w:rsidRDefault="00E77F7C" w:rsidP="00E77F7C">
      <w:pPr>
        <w:ind w:firstLine="709"/>
        <w:rPr>
          <w:sz w:val="28"/>
          <w:szCs w:val="28"/>
        </w:rPr>
      </w:pPr>
    </w:p>
    <w:p w:rsidR="00221742" w:rsidRPr="00752E02" w:rsidRDefault="00221742" w:rsidP="00221742">
      <w:pPr>
        <w:jc w:val="center"/>
        <w:rPr>
          <w:b/>
          <w:color w:val="000000"/>
        </w:rPr>
      </w:pPr>
      <w:r w:rsidRPr="00752E02">
        <w:rPr>
          <w:b/>
          <w:color w:val="000000"/>
          <w:sz w:val="22"/>
          <w:szCs w:val="22"/>
        </w:rPr>
        <w:t>ИКЗ 173341500630134150100100860017112244</w:t>
      </w:r>
    </w:p>
    <w:p w:rsidR="00221742" w:rsidRDefault="00221742" w:rsidP="00221742">
      <w:pPr>
        <w:jc w:val="both"/>
        <w:rPr>
          <w:sz w:val="22"/>
          <w:szCs w:val="22"/>
          <w:highlight w:val="yellow"/>
        </w:rPr>
      </w:pPr>
    </w:p>
    <w:p w:rsidR="00E77F7C" w:rsidRDefault="00E77F7C" w:rsidP="00221742">
      <w:pPr>
        <w:rPr>
          <w:sz w:val="28"/>
          <w:szCs w:val="28"/>
        </w:rPr>
      </w:pPr>
    </w:p>
    <w:p w:rsidR="00E77F7C" w:rsidRDefault="00E77F7C" w:rsidP="00E77F7C">
      <w:pPr>
        <w:ind w:firstLine="709"/>
        <w:rPr>
          <w:sz w:val="28"/>
          <w:szCs w:val="28"/>
        </w:rPr>
      </w:pPr>
    </w:p>
    <w:p w:rsidR="00361684" w:rsidRDefault="00361684" w:rsidP="00DC253D">
      <w:pPr>
        <w:rPr>
          <w:sz w:val="28"/>
          <w:szCs w:val="28"/>
        </w:rPr>
      </w:pPr>
    </w:p>
    <w:p w:rsidR="00E77F7C" w:rsidRDefault="00221742" w:rsidP="00221742">
      <w:pPr>
        <w:ind w:firstLine="709"/>
        <w:rPr>
          <w:sz w:val="28"/>
          <w:szCs w:val="28"/>
        </w:rPr>
      </w:pPr>
      <w:r>
        <w:rPr>
          <w:sz w:val="28"/>
          <w:szCs w:val="28"/>
        </w:rPr>
        <w:t xml:space="preserve">                                                   </w:t>
      </w:r>
      <w:r w:rsidR="00E77F7C">
        <w:rPr>
          <w:sz w:val="28"/>
          <w:szCs w:val="28"/>
        </w:rPr>
        <w:t>г. Ленинск</w:t>
      </w:r>
    </w:p>
    <w:p w:rsidR="00E77F7C" w:rsidRPr="00553A2B" w:rsidRDefault="0070731E" w:rsidP="00E77F7C">
      <w:pPr>
        <w:jc w:val="center"/>
        <w:rPr>
          <w:b/>
          <w:sz w:val="28"/>
          <w:szCs w:val="28"/>
        </w:rPr>
      </w:pPr>
      <w:r>
        <w:rPr>
          <w:b/>
          <w:sz w:val="28"/>
          <w:szCs w:val="28"/>
        </w:rPr>
        <w:t>апрель</w:t>
      </w:r>
      <w:r w:rsidR="00553A2B" w:rsidRPr="00553A2B">
        <w:rPr>
          <w:b/>
          <w:sz w:val="28"/>
          <w:szCs w:val="28"/>
        </w:rPr>
        <w:t xml:space="preserve"> 201</w:t>
      </w:r>
      <w:r>
        <w:rPr>
          <w:b/>
          <w:sz w:val="28"/>
          <w:szCs w:val="28"/>
        </w:rPr>
        <w:t>7</w:t>
      </w:r>
      <w:r w:rsidR="00E77F7C" w:rsidRPr="00553A2B">
        <w:rPr>
          <w:b/>
          <w:sz w:val="28"/>
          <w:szCs w:val="28"/>
        </w:rPr>
        <w:t xml:space="preserve"> г.</w:t>
      </w:r>
    </w:p>
    <w:p w:rsidR="00E77F7C" w:rsidRDefault="00E77F7C" w:rsidP="00E77F7C">
      <w:pPr>
        <w:jc w:val="center"/>
        <w:rPr>
          <w:sz w:val="28"/>
          <w:szCs w:val="28"/>
        </w:rPr>
      </w:pPr>
    </w:p>
    <w:p w:rsidR="0070731E" w:rsidRPr="0070731E" w:rsidRDefault="0070731E" w:rsidP="0070731E">
      <w:pPr>
        <w:keepNext/>
        <w:tabs>
          <w:tab w:val="left" w:pos="0"/>
        </w:tabs>
        <w:jc w:val="center"/>
        <w:outlineLvl w:val="0"/>
        <w:rPr>
          <w:b/>
          <w:bCs/>
          <w:caps/>
          <w:kern w:val="28"/>
        </w:rPr>
      </w:pPr>
      <w:r w:rsidRPr="0070731E">
        <w:rPr>
          <w:b/>
          <w:bCs/>
          <w:caps/>
          <w:kern w:val="28"/>
        </w:rPr>
        <w:lastRenderedPageBreak/>
        <w:t>РАЗДЕЛ 1. ОБЩИЕ УСЛОВИЯ ПРОВЕДЕНИЯ ЭЛЕКТРОННОГО АУКЦИОНА</w:t>
      </w:r>
    </w:p>
    <w:p w:rsidR="0070731E" w:rsidRPr="0070731E" w:rsidRDefault="0070731E" w:rsidP="0070731E"/>
    <w:p w:rsidR="0070731E" w:rsidRPr="0070731E" w:rsidRDefault="0070731E" w:rsidP="0070731E">
      <w:pPr>
        <w:keepNext/>
        <w:numPr>
          <w:ilvl w:val="0"/>
          <w:numId w:val="1"/>
        </w:numPr>
        <w:jc w:val="center"/>
        <w:outlineLvl w:val="0"/>
        <w:rPr>
          <w:b/>
          <w:bCs/>
          <w:kern w:val="28"/>
        </w:rPr>
      </w:pPr>
      <w:bookmarkStart w:id="3" w:name="_Toc283298631"/>
      <w:bookmarkStart w:id="4" w:name="_Toc330804380"/>
      <w:r w:rsidRPr="0070731E">
        <w:rPr>
          <w:b/>
          <w:bCs/>
          <w:kern w:val="28"/>
        </w:rPr>
        <w:t>ОБЩИЕ ПОЛОЖЕНИЯ</w:t>
      </w:r>
      <w:bookmarkEnd w:id="3"/>
      <w:bookmarkEnd w:id="4"/>
    </w:p>
    <w:p w:rsidR="0070731E" w:rsidRPr="0070731E" w:rsidRDefault="0070731E" w:rsidP="0070731E">
      <w:pPr>
        <w:tabs>
          <w:tab w:val="left" w:pos="0"/>
        </w:tabs>
        <w:jc w:val="center"/>
        <w:rPr>
          <w:b/>
        </w:rPr>
      </w:pPr>
    </w:p>
    <w:p w:rsidR="0070731E" w:rsidRPr="0070731E" w:rsidRDefault="0070731E" w:rsidP="0070731E">
      <w:pPr>
        <w:keepNext/>
        <w:keepLines/>
        <w:widowControl w:val="0"/>
        <w:numPr>
          <w:ilvl w:val="1"/>
          <w:numId w:val="13"/>
        </w:numPr>
        <w:suppressLineNumbers/>
        <w:tabs>
          <w:tab w:val="clear" w:pos="1125"/>
          <w:tab w:val="num" w:pos="0"/>
          <w:tab w:val="num" w:pos="988"/>
        </w:tabs>
        <w:suppressAutoHyphens/>
        <w:ind w:left="0" w:firstLine="709"/>
        <w:rPr>
          <w:b/>
          <w:bCs/>
          <w:sz w:val="20"/>
          <w:szCs w:val="20"/>
        </w:rPr>
      </w:pPr>
      <w:r w:rsidRPr="0070731E">
        <w:rPr>
          <w:b/>
          <w:bCs/>
          <w:sz w:val="20"/>
          <w:szCs w:val="20"/>
        </w:rPr>
        <w:t>Законодательное регулирование</w:t>
      </w:r>
    </w:p>
    <w:p w:rsidR="0070731E" w:rsidRPr="0070731E" w:rsidRDefault="0070731E" w:rsidP="0070731E">
      <w:pPr>
        <w:keepNext/>
        <w:keepLines/>
        <w:widowControl w:val="0"/>
        <w:suppressLineNumbers/>
        <w:suppressAutoHyphens/>
        <w:spacing w:after="60"/>
        <w:ind w:firstLine="709"/>
        <w:jc w:val="both"/>
        <w:rPr>
          <w:bCs/>
          <w:sz w:val="20"/>
          <w:szCs w:val="20"/>
        </w:rPr>
      </w:pPr>
      <w:r w:rsidRPr="0070731E">
        <w:rPr>
          <w:bCs/>
          <w:sz w:val="20"/>
          <w:szCs w:val="20"/>
        </w:rPr>
        <w:t>1.1.1. Настоящая документация об электронном аукционе (далее – документация об аукционе) подготовлена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а также иным законодательством РФ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p>
    <w:p w:rsidR="0070731E" w:rsidRPr="0070731E" w:rsidRDefault="0070731E" w:rsidP="0070731E">
      <w:pPr>
        <w:keepNext/>
        <w:keepLines/>
        <w:widowControl w:val="0"/>
        <w:suppressLineNumbers/>
        <w:suppressAutoHyphens/>
        <w:spacing w:after="60"/>
        <w:ind w:firstLine="709"/>
        <w:jc w:val="both"/>
        <w:rPr>
          <w:bCs/>
          <w:sz w:val="20"/>
          <w:szCs w:val="20"/>
        </w:rPr>
      </w:pPr>
      <w:r w:rsidRPr="0070731E">
        <w:rPr>
          <w:bCs/>
          <w:sz w:val="20"/>
          <w:szCs w:val="20"/>
        </w:rPr>
        <w:t>1.1.2. Термины и понятия, используемые в настоящей документации об аукционе, используются в значениях, предусмотренных нормативными правовыми актами, указанными в подпункте 1.1.1 настоящего Раздела.</w:t>
      </w:r>
    </w:p>
    <w:p w:rsidR="0070731E" w:rsidRPr="0070731E" w:rsidRDefault="0070731E" w:rsidP="0070731E">
      <w:pPr>
        <w:keepNext/>
        <w:keepLines/>
        <w:widowControl w:val="0"/>
        <w:suppressLineNumbers/>
        <w:suppressAutoHyphens/>
        <w:spacing w:after="60"/>
        <w:ind w:firstLine="709"/>
        <w:jc w:val="both"/>
        <w:rPr>
          <w:bCs/>
          <w:sz w:val="20"/>
          <w:szCs w:val="20"/>
        </w:rPr>
      </w:pPr>
      <w:r w:rsidRPr="0070731E">
        <w:rPr>
          <w:bCs/>
          <w:sz w:val="20"/>
          <w:szCs w:val="20"/>
        </w:rPr>
        <w:t>1.1.3. Во всем, что не предусмотрено настоящей документации об аукционе, заинтересованные лица руководствуются положениями нормативных правовых актов, указанных в подпункте 1.1.1 настоящего Раздела.</w:t>
      </w:r>
    </w:p>
    <w:p w:rsidR="0070731E" w:rsidRPr="0070731E" w:rsidRDefault="0070731E" w:rsidP="0070731E">
      <w:pPr>
        <w:tabs>
          <w:tab w:val="num" w:pos="0"/>
        </w:tabs>
        <w:ind w:firstLine="709"/>
        <w:jc w:val="both"/>
        <w:rPr>
          <w:sz w:val="20"/>
          <w:szCs w:val="20"/>
        </w:rPr>
      </w:pPr>
    </w:p>
    <w:p w:rsidR="0070731E" w:rsidRPr="0070731E" w:rsidRDefault="0070731E" w:rsidP="0070731E">
      <w:pPr>
        <w:tabs>
          <w:tab w:val="num" w:pos="0"/>
        </w:tabs>
        <w:ind w:firstLine="709"/>
        <w:jc w:val="both"/>
        <w:rPr>
          <w:b/>
          <w:sz w:val="20"/>
          <w:szCs w:val="20"/>
        </w:rPr>
      </w:pPr>
      <w:bookmarkStart w:id="5" w:name="_Toc260918439"/>
      <w:r w:rsidRPr="0070731E">
        <w:rPr>
          <w:b/>
          <w:sz w:val="20"/>
          <w:szCs w:val="20"/>
        </w:rPr>
        <w:t xml:space="preserve">1.2. </w:t>
      </w:r>
      <w:bookmarkEnd w:id="5"/>
      <w:r w:rsidRPr="0070731E">
        <w:rPr>
          <w:b/>
          <w:sz w:val="20"/>
          <w:szCs w:val="20"/>
        </w:rPr>
        <w:t>Объект закупки</w:t>
      </w:r>
    </w:p>
    <w:p w:rsidR="0070731E" w:rsidRPr="0070731E" w:rsidRDefault="0070731E" w:rsidP="0070731E">
      <w:pPr>
        <w:tabs>
          <w:tab w:val="num" w:pos="0"/>
        </w:tabs>
        <w:ind w:right="51" w:firstLine="709"/>
        <w:jc w:val="both"/>
        <w:rPr>
          <w:sz w:val="20"/>
          <w:szCs w:val="20"/>
        </w:rPr>
      </w:pPr>
      <w:r w:rsidRPr="0070731E">
        <w:rPr>
          <w:sz w:val="20"/>
          <w:szCs w:val="20"/>
        </w:rPr>
        <w:t>1.2.1. Заказчик, уполномоченное учреждение, указанные в извещении о проведении электронного аукциона (далее – извещении о проведении аукциона) и Разделе 2. «ИНФОРМАЦИОННАЯ КАРТА ЭЛЕКТРОННОГО АУКЦИОНА» приглашают заинтересованных лиц принять участие в электронном аукционе (далее – аукцион), объект закупки и условия которого указаны в Разделе 2. «ИНФОРМАЦИОННАЯ КАРТА ЭЛЕКТРОННОГО АУКЦИОНА» и Разделе 4. «</w:t>
      </w:r>
      <w:r w:rsidRPr="0070731E">
        <w:rPr>
          <w:caps/>
          <w:sz w:val="20"/>
          <w:szCs w:val="20"/>
        </w:rPr>
        <w:t>Техническое задание</w:t>
      </w:r>
      <w:r w:rsidRPr="0070731E">
        <w:rPr>
          <w:sz w:val="20"/>
          <w:szCs w:val="20"/>
        </w:rPr>
        <w:t xml:space="preserve">» в соответствии с процедурами, условиями и положениями настоящей документации об аукционе, проекта государственного, муниципального контракта, контракта или гражданско-правового договора бюджетных учреждений (далее - контракт). </w:t>
      </w:r>
    </w:p>
    <w:p w:rsidR="0070731E" w:rsidRPr="0070731E" w:rsidRDefault="0070731E" w:rsidP="0070731E">
      <w:pPr>
        <w:tabs>
          <w:tab w:val="left" w:pos="0"/>
        </w:tabs>
        <w:ind w:firstLine="720"/>
        <w:jc w:val="both"/>
        <w:rPr>
          <w:sz w:val="20"/>
          <w:szCs w:val="20"/>
        </w:rPr>
      </w:pPr>
    </w:p>
    <w:p w:rsidR="0070731E" w:rsidRPr="0070731E" w:rsidRDefault="0070731E" w:rsidP="0070731E">
      <w:pPr>
        <w:ind w:firstLine="720"/>
        <w:rPr>
          <w:b/>
          <w:sz w:val="20"/>
          <w:szCs w:val="20"/>
        </w:rPr>
      </w:pPr>
      <w:bookmarkStart w:id="6" w:name="_Toc260918441"/>
      <w:r w:rsidRPr="0070731E">
        <w:rPr>
          <w:b/>
          <w:sz w:val="20"/>
          <w:szCs w:val="20"/>
        </w:rPr>
        <w:t xml:space="preserve">1.3. Требования к участникам </w:t>
      </w:r>
      <w:bookmarkEnd w:id="6"/>
      <w:r w:rsidRPr="0070731E">
        <w:rPr>
          <w:b/>
          <w:sz w:val="20"/>
          <w:szCs w:val="20"/>
        </w:rPr>
        <w:t>закупки</w:t>
      </w:r>
    </w:p>
    <w:p w:rsidR="0070731E" w:rsidRPr="0070731E" w:rsidRDefault="0070731E" w:rsidP="0070731E">
      <w:pPr>
        <w:widowControl w:val="0"/>
        <w:numPr>
          <w:ilvl w:val="0"/>
          <w:numId w:val="6"/>
        </w:numPr>
        <w:tabs>
          <w:tab w:val="clear" w:pos="643"/>
        </w:tabs>
        <w:autoSpaceDE w:val="0"/>
        <w:autoSpaceDN w:val="0"/>
        <w:adjustRightInd w:val="0"/>
        <w:ind w:left="0" w:firstLine="540"/>
        <w:jc w:val="both"/>
        <w:rPr>
          <w:sz w:val="20"/>
          <w:szCs w:val="20"/>
        </w:rPr>
      </w:pPr>
      <w:r w:rsidRPr="0070731E">
        <w:rPr>
          <w:sz w:val="20"/>
          <w:szCs w:val="20"/>
        </w:rPr>
        <w:t xml:space="preserve">1.3.1. В аукционе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w:t>
      </w:r>
      <w:hyperlink r:id="rId8" w:history="1">
        <w:r w:rsidRPr="0070731E">
          <w:rPr>
            <w:sz w:val="20"/>
            <w:szCs w:val="20"/>
          </w:rPr>
          <w:t>подпунктом 1 пункта 3 статьи 284</w:t>
        </w:r>
      </w:hyperlink>
      <w:r w:rsidRPr="0070731E">
        <w:rPr>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w:t>
      </w:r>
    </w:p>
    <w:p w:rsidR="0070731E" w:rsidRPr="0070731E" w:rsidRDefault="0070731E" w:rsidP="0070731E">
      <w:pPr>
        <w:ind w:firstLine="720"/>
        <w:jc w:val="both"/>
        <w:rPr>
          <w:sz w:val="20"/>
          <w:szCs w:val="20"/>
        </w:rPr>
      </w:pPr>
      <w:r w:rsidRPr="0070731E">
        <w:rPr>
          <w:sz w:val="20"/>
          <w:szCs w:val="20"/>
        </w:rPr>
        <w:t xml:space="preserve">1.3.2. Участники закупки (далее – участники аукциона)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аукциона подтверждаются доверенностью, выданной и оформленной в соответствии с гражданским законодательством. </w:t>
      </w:r>
    </w:p>
    <w:p w:rsidR="0070731E" w:rsidRPr="0070731E" w:rsidRDefault="0070731E" w:rsidP="0070731E">
      <w:pPr>
        <w:widowControl w:val="0"/>
        <w:autoSpaceDE w:val="0"/>
        <w:autoSpaceDN w:val="0"/>
        <w:adjustRightInd w:val="0"/>
        <w:ind w:firstLine="720"/>
        <w:jc w:val="both"/>
        <w:rPr>
          <w:sz w:val="20"/>
          <w:szCs w:val="20"/>
        </w:rPr>
      </w:pPr>
      <w:r w:rsidRPr="0070731E">
        <w:rPr>
          <w:sz w:val="20"/>
          <w:szCs w:val="20"/>
        </w:rPr>
        <w:t>1.3.3. При осуществлении закупки путем проведения аукциона в соответствии с настоящей документацией об аукционе к участникам аукциона устанавливаются следующие единые требования:</w:t>
      </w:r>
    </w:p>
    <w:p w:rsidR="0070731E" w:rsidRPr="0070731E" w:rsidRDefault="0070731E" w:rsidP="0070731E">
      <w:pPr>
        <w:ind w:firstLine="709"/>
        <w:jc w:val="both"/>
        <w:rPr>
          <w:sz w:val="20"/>
          <w:szCs w:val="20"/>
        </w:rPr>
      </w:pPr>
      <w:r w:rsidRPr="0070731E">
        <w:rPr>
          <w:sz w:val="20"/>
          <w:szCs w:val="20"/>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0731E" w:rsidRPr="0070731E" w:rsidRDefault="0070731E" w:rsidP="0070731E">
      <w:pPr>
        <w:ind w:firstLine="709"/>
        <w:jc w:val="both"/>
        <w:rPr>
          <w:sz w:val="20"/>
          <w:szCs w:val="20"/>
        </w:rPr>
      </w:pPr>
      <w:r w:rsidRPr="0070731E">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0731E" w:rsidRPr="0070731E" w:rsidRDefault="0070731E" w:rsidP="0070731E">
      <w:pPr>
        <w:ind w:firstLine="709"/>
        <w:jc w:val="both"/>
        <w:rPr>
          <w:sz w:val="20"/>
          <w:szCs w:val="20"/>
        </w:rPr>
      </w:pPr>
      <w:r w:rsidRPr="0070731E">
        <w:rPr>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0731E" w:rsidRPr="0070731E" w:rsidRDefault="0070731E" w:rsidP="0070731E">
      <w:pPr>
        <w:ind w:firstLine="709"/>
        <w:jc w:val="both"/>
        <w:rPr>
          <w:sz w:val="20"/>
          <w:szCs w:val="20"/>
        </w:rPr>
      </w:pPr>
      <w:r w:rsidRPr="0070731E">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731E" w:rsidRPr="0070731E" w:rsidRDefault="0070731E" w:rsidP="0070731E">
      <w:pPr>
        <w:ind w:firstLine="709"/>
        <w:jc w:val="both"/>
        <w:rPr>
          <w:sz w:val="20"/>
          <w:szCs w:val="20"/>
        </w:rPr>
      </w:pPr>
      <w:r w:rsidRPr="0070731E">
        <w:rPr>
          <w:sz w:val="20"/>
          <w:szCs w:val="20"/>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вотношении указанных физических лиц наказания в виде лишения права занимать определенные должности или заниматься определенной </w:t>
      </w:r>
      <w:r w:rsidRPr="0070731E">
        <w:rPr>
          <w:sz w:val="20"/>
          <w:szCs w:val="20"/>
        </w:rPr>
        <w:lastRenderedPageBreak/>
        <w:t>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0731E" w:rsidRPr="0070731E" w:rsidRDefault="0070731E" w:rsidP="0070731E">
      <w:pPr>
        <w:ind w:firstLine="709"/>
        <w:jc w:val="both"/>
        <w:rPr>
          <w:sz w:val="20"/>
          <w:szCs w:val="20"/>
        </w:rPr>
      </w:pPr>
      <w:r w:rsidRPr="0070731E">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731E" w:rsidRPr="0070731E" w:rsidRDefault="0070731E" w:rsidP="0070731E">
      <w:pPr>
        <w:ind w:firstLine="709"/>
        <w:jc w:val="both"/>
        <w:rPr>
          <w:sz w:val="20"/>
          <w:szCs w:val="20"/>
        </w:rPr>
      </w:pPr>
      <w:r w:rsidRPr="0070731E">
        <w:rPr>
          <w:sz w:val="20"/>
          <w:szCs w:val="20"/>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731E" w:rsidRPr="0070731E" w:rsidRDefault="0070731E" w:rsidP="0070731E">
      <w:pPr>
        <w:ind w:firstLine="709"/>
        <w:jc w:val="both"/>
        <w:rPr>
          <w:sz w:val="20"/>
          <w:szCs w:val="20"/>
        </w:rPr>
      </w:pPr>
      <w:r w:rsidRPr="0070731E">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731E" w:rsidRPr="0070731E" w:rsidRDefault="0070731E" w:rsidP="0070731E">
      <w:pPr>
        <w:ind w:firstLine="709"/>
        <w:jc w:val="both"/>
        <w:rPr>
          <w:sz w:val="20"/>
          <w:szCs w:val="20"/>
        </w:rPr>
      </w:pPr>
      <w:r w:rsidRPr="0070731E">
        <w:rPr>
          <w:sz w:val="20"/>
          <w:szCs w:val="20"/>
        </w:rPr>
        <w:t>9) участник закупки не является офшорной компанией.</w:t>
      </w:r>
    </w:p>
    <w:p w:rsidR="0070731E" w:rsidRPr="0070731E" w:rsidRDefault="0070731E" w:rsidP="0070731E">
      <w:pPr>
        <w:ind w:firstLine="709"/>
        <w:jc w:val="both"/>
        <w:rPr>
          <w:sz w:val="20"/>
          <w:szCs w:val="20"/>
        </w:rPr>
      </w:pPr>
      <w:r w:rsidRPr="0070731E">
        <w:rPr>
          <w:sz w:val="20"/>
          <w:szCs w:val="20"/>
        </w:rPr>
        <w:t>10)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70731E" w:rsidRPr="0070731E" w:rsidRDefault="0070731E" w:rsidP="0070731E">
      <w:pPr>
        <w:ind w:firstLine="709"/>
        <w:jc w:val="both"/>
        <w:rPr>
          <w:sz w:val="20"/>
          <w:szCs w:val="20"/>
        </w:rPr>
      </w:pPr>
      <w:r w:rsidRPr="0070731E">
        <w:rPr>
          <w:bCs/>
          <w:sz w:val="20"/>
          <w:szCs w:val="20"/>
        </w:rPr>
        <w:t xml:space="preserve">1.3.4. </w:t>
      </w:r>
      <w:r w:rsidRPr="0070731E">
        <w:rPr>
          <w:rFonts w:eastAsia="Calibri"/>
          <w:sz w:val="20"/>
          <w:szCs w:val="20"/>
        </w:rPr>
        <w:t xml:space="preserve">Правительство РФ вправе устанавливать к участникам закупок отдельных видов товаров, работ, услуг </w:t>
      </w:r>
      <w:r w:rsidRPr="0070731E">
        <w:rPr>
          <w:sz w:val="20"/>
          <w:szCs w:val="20"/>
        </w:rPr>
        <w:t>дополнительные требования</w:t>
      </w:r>
      <w:r w:rsidRPr="0070731E">
        <w:rPr>
          <w:rFonts w:eastAsia="Calibri"/>
          <w:sz w:val="20"/>
          <w:szCs w:val="20"/>
        </w:rPr>
        <w:t>, в том числе к наличию:</w:t>
      </w:r>
    </w:p>
    <w:p w:rsidR="0070731E" w:rsidRPr="0070731E" w:rsidRDefault="0070731E" w:rsidP="0070731E">
      <w:pPr>
        <w:ind w:firstLine="709"/>
        <w:jc w:val="both"/>
        <w:rPr>
          <w:sz w:val="20"/>
          <w:szCs w:val="20"/>
        </w:rPr>
      </w:pPr>
      <w:r w:rsidRPr="0070731E">
        <w:rPr>
          <w:rFonts w:eastAsia="Calibri"/>
          <w:sz w:val="20"/>
          <w:szCs w:val="20"/>
        </w:rPr>
        <w:t>1) финансовых ресурсов для исполнения контракта;</w:t>
      </w:r>
    </w:p>
    <w:p w:rsidR="0070731E" w:rsidRPr="0070731E" w:rsidRDefault="0070731E" w:rsidP="0070731E">
      <w:pPr>
        <w:ind w:firstLine="709"/>
        <w:jc w:val="both"/>
        <w:rPr>
          <w:sz w:val="20"/>
          <w:szCs w:val="20"/>
        </w:rPr>
      </w:pPr>
      <w:r w:rsidRPr="0070731E">
        <w:rPr>
          <w:rFonts w:eastAsia="Calibri"/>
          <w:sz w:val="20"/>
          <w:szCs w:val="20"/>
        </w:rPr>
        <w:t>2) на праве собственности или ином законном основании оборудования и других материальных ресурсов для исполнения контракта;</w:t>
      </w:r>
    </w:p>
    <w:p w:rsidR="0070731E" w:rsidRPr="0070731E" w:rsidRDefault="0070731E" w:rsidP="0070731E">
      <w:pPr>
        <w:ind w:firstLine="709"/>
        <w:jc w:val="both"/>
        <w:rPr>
          <w:sz w:val="20"/>
          <w:szCs w:val="20"/>
        </w:rPr>
      </w:pPr>
      <w:r w:rsidRPr="0070731E">
        <w:rPr>
          <w:rFonts w:eastAsia="Calibri"/>
          <w:sz w:val="20"/>
          <w:szCs w:val="20"/>
        </w:rPr>
        <w:t>3) опыта работы, связанного с предметом контракта, и деловой репутации;</w:t>
      </w:r>
    </w:p>
    <w:p w:rsidR="0070731E" w:rsidRPr="0070731E" w:rsidRDefault="0070731E" w:rsidP="0070731E">
      <w:pPr>
        <w:ind w:firstLine="709"/>
        <w:jc w:val="both"/>
        <w:rPr>
          <w:bCs/>
          <w:sz w:val="20"/>
          <w:szCs w:val="20"/>
        </w:rPr>
      </w:pPr>
      <w:r w:rsidRPr="0070731E">
        <w:rPr>
          <w:rFonts w:eastAsia="Calibri"/>
          <w:sz w:val="20"/>
          <w:szCs w:val="20"/>
        </w:rPr>
        <w:t>4) необходимого количества специалистов и иных работников определенного уровня квалификации для исполнения контракта.</w:t>
      </w:r>
    </w:p>
    <w:p w:rsidR="0070731E" w:rsidRPr="0070731E" w:rsidRDefault="0070731E" w:rsidP="0070731E">
      <w:pPr>
        <w:ind w:firstLine="709"/>
        <w:jc w:val="both"/>
        <w:rPr>
          <w:b/>
          <w:sz w:val="20"/>
          <w:szCs w:val="20"/>
        </w:rPr>
      </w:pPr>
      <w:r w:rsidRPr="0070731E">
        <w:rPr>
          <w:b/>
          <w:sz w:val="20"/>
          <w:szCs w:val="20"/>
        </w:rPr>
        <w:t>1.3.5. Соответствующие (конкретные) требования к участникам аукциона, предусмотренные подпунктами 1.3.3, 1.3.4. настоящего Раздела, установлены (приведены) визвещении о проведении аукциона</w:t>
      </w:r>
      <w:r w:rsidRPr="0070731E">
        <w:rPr>
          <w:sz w:val="20"/>
          <w:szCs w:val="20"/>
        </w:rPr>
        <w:t xml:space="preserve">  и </w:t>
      </w:r>
      <w:r w:rsidRPr="0070731E">
        <w:rPr>
          <w:b/>
          <w:sz w:val="20"/>
          <w:szCs w:val="20"/>
        </w:rPr>
        <w:t>Разделе 2. «ИНФОРМАЦИОННАЯ КАРТА ЭЛЕКТРОННОГО АУКЦИОНА».</w:t>
      </w:r>
    </w:p>
    <w:p w:rsidR="0070731E" w:rsidRPr="0070731E" w:rsidRDefault="0070731E" w:rsidP="0070731E">
      <w:pPr>
        <w:autoSpaceDE w:val="0"/>
        <w:autoSpaceDN w:val="0"/>
        <w:adjustRightInd w:val="0"/>
        <w:ind w:firstLine="709"/>
        <w:jc w:val="both"/>
        <w:rPr>
          <w:sz w:val="20"/>
          <w:szCs w:val="20"/>
        </w:rPr>
      </w:pPr>
      <w:r w:rsidRPr="0070731E">
        <w:rPr>
          <w:bCs/>
          <w:sz w:val="20"/>
          <w:szCs w:val="20"/>
        </w:rPr>
        <w:t xml:space="preserve">1.3.6. </w:t>
      </w:r>
      <w:r w:rsidRPr="0070731E">
        <w:rPr>
          <w:sz w:val="20"/>
          <w:szCs w:val="20"/>
        </w:rPr>
        <w:t>Требования к участникам аукциона предъявляются в равной мере ко всем участникам аукциона.</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1.3.7. Участие в аукционе может быть ограничено только в случаях, предусмотренных Федеральным законом </w:t>
      </w:r>
      <w:r w:rsidRPr="0070731E">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70731E">
        <w:rPr>
          <w:sz w:val="20"/>
          <w:szCs w:val="20"/>
        </w:rPr>
        <w:t>.</w:t>
      </w:r>
    </w:p>
    <w:p w:rsidR="0070731E" w:rsidRPr="0070731E" w:rsidRDefault="0070731E" w:rsidP="0070731E">
      <w:pPr>
        <w:autoSpaceDE w:val="0"/>
        <w:autoSpaceDN w:val="0"/>
        <w:adjustRightInd w:val="0"/>
        <w:ind w:firstLine="720"/>
        <w:jc w:val="both"/>
        <w:rPr>
          <w:i/>
          <w:sz w:val="20"/>
          <w:szCs w:val="20"/>
        </w:rPr>
      </w:pPr>
      <w:r w:rsidRPr="0070731E">
        <w:rPr>
          <w:sz w:val="20"/>
          <w:szCs w:val="20"/>
        </w:rPr>
        <w:t xml:space="preserve">В случае, если заказчиком принято решение об ограничении участия в аукционе, информация о таком ограничении с обоснованием его причин указывается в извещении о проведении аукциона и Разделе 2. «ИНФОРМАЦИОННАЯ КАРТА ЭЛЕКТРОННОГО АУКЦИОНА». </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1.3.8. Аукционная комиссия проверяет соответствие участников аукциона требованиям, указанным в пунктах 1, 8 подпункта 1.3.3 настоящего Раздела, и в отношении отдельных видов закупок товаров, работ, услуг требованиям, установленным подпунктом 1.3.4 настоящего Раздела, а также вправе проверять соответствие участников аукциона требованиям, указанным в пунктах 2 – 7, 9 подпункта 1.3.3 настоящего Раздела. </w:t>
      </w:r>
    </w:p>
    <w:p w:rsidR="0070731E" w:rsidRPr="0070731E" w:rsidRDefault="0070731E" w:rsidP="0070731E">
      <w:pPr>
        <w:autoSpaceDE w:val="0"/>
        <w:autoSpaceDN w:val="0"/>
        <w:adjustRightInd w:val="0"/>
        <w:ind w:firstLine="709"/>
        <w:jc w:val="both"/>
        <w:rPr>
          <w:i/>
          <w:sz w:val="20"/>
          <w:szCs w:val="20"/>
        </w:rPr>
      </w:pPr>
      <w:r w:rsidRPr="0070731E">
        <w:rPr>
          <w:sz w:val="20"/>
          <w:szCs w:val="20"/>
        </w:rPr>
        <w:t xml:space="preserve">1.3.9.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уполномоченное учреждение или аукционная комиссия обнаружит, что участник аукциона не соответствует требованиям подпунктов 1.3.3, 1.3.4 (при наличии таких требований) настоящего Раздела, или предоставил недостоверную информацию в отношении своего соответствия указанным требованиям. </w:t>
      </w:r>
    </w:p>
    <w:p w:rsidR="0070731E" w:rsidRPr="0070731E" w:rsidRDefault="0070731E" w:rsidP="0070731E">
      <w:pPr>
        <w:ind w:firstLine="709"/>
        <w:jc w:val="both"/>
        <w:rPr>
          <w:sz w:val="20"/>
          <w:szCs w:val="20"/>
        </w:rPr>
      </w:pPr>
      <w:r w:rsidRPr="0070731E">
        <w:rPr>
          <w:rFonts w:eastAsia="Calibri"/>
          <w:sz w:val="20"/>
          <w:szCs w:val="20"/>
        </w:rPr>
        <w:t xml:space="preserve">1.3.10. При осуществлении закупок лекарственных препаратов, которые включены в перечень жизненно необходимых и важнейших лекарственных препаратов, в дополнение к основанию, предусмотренному </w:t>
      </w:r>
      <w:r w:rsidRPr="0070731E">
        <w:rPr>
          <w:sz w:val="20"/>
          <w:szCs w:val="20"/>
        </w:rPr>
        <w:t>подпунктом 1.3.9 настоящего Раздела</w:t>
      </w:r>
      <w:r w:rsidRPr="0070731E">
        <w:rPr>
          <w:rFonts w:eastAsia="Calibri"/>
          <w:sz w:val="20"/>
          <w:szCs w:val="20"/>
        </w:rPr>
        <w:t>, отстранение участника аукциона от участия в аукционе или отказ от заключения контракта с победителем аукциона осуществляется в любой момент до заключения контракта, если заказчик или аукционная комиссия обнаружит, что:</w:t>
      </w:r>
    </w:p>
    <w:p w:rsidR="0070731E" w:rsidRPr="0070731E" w:rsidRDefault="0070731E" w:rsidP="0070731E">
      <w:pPr>
        <w:ind w:firstLine="709"/>
        <w:jc w:val="both"/>
        <w:rPr>
          <w:sz w:val="20"/>
          <w:szCs w:val="20"/>
        </w:rPr>
      </w:pPr>
      <w:r w:rsidRPr="0070731E">
        <w:rPr>
          <w:rFonts w:eastAsia="Calibri"/>
          <w:sz w:val="20"/>
          <w:szCs w:val="20"/>
        </w:rPr>
        <w:t>1) предельная отпускная цена лекарственных препаратов, предлагаемых таким участником аукциона, не зарегистрирована;</w:t>
      </w:r>
    </w:p>
    <w:p w:rsidR="0070731E" w:rsidRPr="0070731E" w:rsidRDefault="0070731E" w:rsidP="0070731E">
      <w:pPr>
        <w:ind w:firstLine="709"/>
        <w:jc w:val="both"/>
        <w:rPr>
          <w:sz w:val="20"/>
          <w:szCs w:val="20"/>
        </w:rPr>
      </w:pPr>
      <w:r w:rsidRPr="0070731E">
        <w:rPr>
          <w:sz w:val="20"/>
          <w:szCs w:val="20"/>
        </w:rPr>
        <w:t xml:space="preserve">2) предлагаемая таким участником аукциона цена закупаемых лекарственных препаратов (в случае, если участник закупки является производителем таких лекарственных препаратов или если начальная (максимальная) </w:t>
      </w:r>
      <w:r w:rsidRPr="0070731E">
        <w:rPr>
          <w:sz w:val="20"/>
          <w:szCs w:val="20"/>
        </w:rPr>
        <w:lastRenderedPageBreak/>
        <w:t>цена контракта превышает размер, который установлен высшим исполнительным органом государственной власти субъекта Российской Федерации и составляет не более десяти миллионов рублей) превышает их предельную отпускную цену, указанную в государственном реестре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и от снижения предлагаемой цены при заключении контракта участник аукциона отказывается.</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1.3.11. В случае отказа заказчика от заключения контракта с победителем аукциона по основаниям, предусмотренным подпунктами 1.3.9, 1.3.10 настоящего Раздела, заказчик не позднее 1 (одного) рабочего дня, следующего за днем установления факта, являющегося основанием для такого отказа, составляет и размещает в единой информационной системе протокол об отказе от заключения контракта, содержащий информацию о месте и времени его составления, о лице, с которым заказчик отказывается заключить контракт, о факте, являющемся основанием для такого отказа, а также реквизиты документов, подтверждающих этот факт. Указанный протокол в течение 2 (двух) рабочих дней с даты его подписания направляется заказчиком данному победителю. </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1.3.12. Решение об отстранении участника аукциона от участия в аукционе или отказ от заключения контракта с победителем аукциона могут быть обжалованы таким участником или таким победителем в установленном </w:t>
      </w:r>
      <w:r w:rsidRPr="0070731E">
        <w:rPr>
          <w:bCs/>
          <w:sz w:val="20"/>
          <w:szCs w:val="2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Pr="0070731E">
        <w:rPr>
          <w:sz w:val="20"/>
          <w:szCs w:val="20"/>
        </w:rPr>
        <w:t>порядке.</w:t>
      </w:r>
    </w:p>
    <w:p w:rsidR="0070731E" w:rsidRPr="0070731E" w:rsidRDefault="0070731E" w:rsidP="0070731E">
      <w:pPr>
        <w:widowControl w:val="0"/>
        <w:tabs>
          <w:tab w:val="left" w:pos="0"/>
        </w:tabs>
        <w:autoSpaceDE w:val="0"/>
        <w:autoSpaceDN w:val="0"/>
        <w:adjustRightInd w:val="0"/>
        <w:ind w:firstLine="720"/>
        <w:jc w:val="both"/>
        <w:rPr>
          <w:sz w:val="20"/>
          <w:szCs w:val="20"/>
        </w:rPr>
      </w:pPr>
    </w:p>
    <w:p w:rsidR="0070731E" w:rsidRPr="0070731E" w:rsidRDefault="0070731E" w:rsidP="0070731E">
      <w:pPr>
        <w:ind w:firstLine="720"/>
        <w:rPr>
          <w:b/>
          <w:sz w:val="20"/>
          <w:szCs w:val="20"/>
        </w:rPr>
      </w:pPr>
      <w:bookmarkStart w:id="7" w:name="_Toc260918442"/>
      <w:r w:rsidRPr="0070731E">
        <w:rPr>
          <w:b/>
          <w:sz w:val="20"/>
          <w:szCs w:val="20"/>
        </w:rPr>
        <w:t>1.4. Расходы на участие в аукционе и при заключении контракта</w:t>
      </w:r>
      <w:bookmarkEnd w:id="7"/>
    </w:p>
    <w:p w:rsidR="0070731E" w:rsidRPr="0070731E" w:rsidRDefault="0070731E" w:rsidP="0070731E">
      <w:pPr>
        <w:widowControl w:val="0"/>
        <w:tabs>
          <w:tab w:val="left" w:pos="0"/>
        </w:tabs>
        <w:autoSpaceDE w:val="0"/>
        <w:autoSpaceDN w:val="0"/>
        <w:adjustRightInd w:val="0"/>
        <w:ind w:firstLine="720"/>
        <w:jc w:val="both"/>
        <w:rPr>
          <w:sz w:val="20"/>
          <w:szCs w:val="20"/>
        </w:rPr>
      </w:pPr>
      <w:r w:rsidRPr="0070731E">
        <w:rPr>
          <w:sz w:val="20"/>
          <w:szCs w:val="20"/>
        </w:rPr>
        <w:t xml:space="preserve">1.4.1. Участник аукциона несет все расходы, связанные с подготовкой и подачей заявки на участие в аукционе, участием в аукционе и заключением контракта, а заказчик, уполномоченное учреждение не имеют обязательств связи с такими расходами, за исключением случаев, прямо предусмотренных законодательством РФ. </w:t>
      </w:r>
    </w:p>
    <w:p w:rsidR="0070731E" w:rsidRPr="0070731E" w:rsidRDefault="0070731E" w:rsidP="0070731E">
      <w:pPr>
        <w:widowControl w:val="0"/>
        <w:tabs>
          <w:tab w:val="left" w:pos="0"/>
        </w:tabs>
        <w:autoSpaceDE w:val="0"/>
        <w:autoSpaceDN w:val="0"/>
        <w:adjustRightInd w:val="0"/>
        <w:ind w:firstLine="720"/>
        <w:jc w:val="both"/>
        <w:rPr>
          <w:sz w:val="20"/>
          <w:szCs w:val="20"/>
        </w:rPr>
      </w:pPr>
    </w:p>
    <w:p w:rsidR="0070731E" w:rsidRPr="0070731E" w:rsidRDefault="0070731E" w:rsidP="0070731E">
      <w:pPr>
        <w:tabs>
          <w:tab w:val="num" w:pos="1440"/>
        </w:tabs>
        <w:autoSpaceDE w:val="0"/>
        <w:autoSpaceDN w:val="0"/>
        <w:ind w:firstLine="709"/>
        <w:jc w:val="both"/>
        <w:rPr>
          <w:b/>
          <w:sz w:val="20"/>
          <w:szCs w:val="20"/>
        </w:rPr>
      </w:pPr>
      <w:bookmarkStart w:id="8" w:name="_Toc260918440"/>
      <w:r w:rsidRPr="0070731E">
        <w:rPr>
          <w:b/>
          <w:sz w:val="20"/>
          <w:szCs w:val="20"/>
        </w:rPr>
        <w:t>1.5. Преимущества, предоставляемые при участии в аукционе</w:t>
      </w:r>
    </w:p>
    <w:p w:rsidR="0070731E" w:rsidRPr="0070731E" w:rsidRDefault="0070731E" w:rsidP="0070731E">
      <w:pPr>
        <w:autoSpaceDE w:val="0"/>
        <w:autoSpaceDN w:val="0"/>
        <w:adjustRightInd w:val="0"/>
        <w:ind w:firstLine="709"/>
        <w:jc w:val="both"/>
        <w:rPr>
          <w:sz w:val="20"/>
          <w:szCs w:val="20"/>
        </w:rPr>
      </w:pPr>
      <w:r w:rsidRPr="0070731E">
        <w:rPr>
          <w:sz w:val="20"/>
          <w:szCs w:val="20"/>
        </w:rPr>
        <w:t>1.5.1. При проведении аукциона могут предоставляться преимущества:</w:t>
      </w:r>
    </w:p>
    <w:p w:rsidR="0070731E" w:rsidRPr="0070731E" w:rsidRDefault="0070731E" w:rsidP="0070731E">
      <w:pPr>
        <w:autoSpaceDE w:val="0"/>
        <w:autoSpaceDN w:val="0"/>
        <w:adjustRightInd w:val="0"/>
        <w:ind w:firstLine="709"/>
        <w:jc w:val="both"/>
        <w:rPr>
          <w:sz w:val="20"/>
          <w:szCs w:val="20"/>
        </w:rPr>
      </w:pPr>
      <w:r w:rsidRPr="0070731E">
        <w:rPr>
          <w:sz w:val="20"/>
          <w:szCs w:val="20"/>
        </w:rPr>
        <w:t>1) учреждениям и предприятиям уголовно-исполнительной системы;</w:t>
      </w:r>
    </w:p>
    <w:p w:rsidR="0070731E" w:rsidRPr="0070731E" w:rsidRDefault="0070731E" w:rsidP="0070731E">
      <w:pPr>
        <w:autoSpaceDE w:val="0"/>
        <w:autoSpaceDN w:val="0"/>
        <w:adjustRightInd w:val="0"/>
        <w:ind w:firstLine="709"/>
        <w:jc w:val="both"/>
        <w:rPr>
          <w:sz w:val="20"/>
          <w:szCs w:val="20"/>
        </w:rPr>
      </w:pPr>
      <w:r w:rsidRPr="0070731E">
        <w:rPr>
          <w:sz w:val="20"/>
          <w:szCs w:val="20"/>
        </w:rPr>
        <w:t>2) организациям инвалидов;</w:t>
      </w:r>
    </w:p>
    <w:p w:rsidR="0070731E" w:rsidRPr="0070731E" w:rsidRDefault="0070731E" w:rsidP="0070731E">
      <w:pPr>
        <w:autoSpaceDE w:val="0"/>
        <w:autoSpaceDN w:val="0"/>
        <w:adjustRightInd w:val="0"/>
        <w:ind w:firstLine="709"/>
        <w:jc w:val="both"/>
        <w:rPr>
          <w:sz w:val="20"/>
          <w:szCs w:val="20"/>
        </w:rPr>
      </w:pPr>
      <w:r w:rsidRPr="0070731E">
        <w:rPr>
          <w:sz w:val="20"/>
          <w:szCs w:val="20"/>
        </w:rPr>
        <w:t>3) субъектам малого предпринимательства;</w:t>
      </w:r>
    </w:p>
    <w:p w:rsidR="0070731E" w:rsidRPr="0070731E" w:rsidRDefault="0070731E" w:rsidP="0070731E">
      <w:pPr>
        <w:autoSpaceDE w:val="0"/>
        <w:autoSpaceDN w:val="0"/>
        <w:adjustRightInd w:val="0"/>
        <w:ind w:firstLine="709"/>
        <w:jc w:val="both"/>
        <w:rPr>
          <w:i/>
          <w:sz w:val="20"/>
          <w:szCs w:val="20"/>
        </w:rPr>
      </w:pPr>
      <w:r w:rsidRPr="0070731E">
        <w:rPr>
          <w:sz w:val="20"/>
          <w:szCs w:val="20"/>
        </w:rPr>
        <w:t xml:space="preserve">4) социально ориентированным некоммерческим организациям. </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1.5.2. Предоставление </w:t>
      </w:r>
      <w:r w:rsidRPr="0070731E">
        <w:rPr>
          <w:sz w:val="20"/>
          <w:szCs w:val="20"/>
          <w:u w:val="single"/>
        </w:rPr>
        <w:t>учреждениям и предприятиям уголовно-исполнительной системы</w:t>
      </w:r>
      <w:r w:rsidRPr="0070731E">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70731E" w:rsidRPr="0070731E" w:rsidRDefault="0070731E" w:rsidP="0070731E">
      <w:pPr>
        <w:autoSpaceDE w:val="0"/>
        <w:autoSpaceDN w:val="0"/>
        <w:adjustRightInd w:val="0"/>
        <w:ind w:firstLine="709"/>
        <w:jc w:val="both"/>
        <w:rPr>
          <w:i/>
          <w:sz w:val="20"/>
          <w:szCs w:val="20"/>
        </w:rPr>
      </w:pPr>
      <w:r w:rsidRPr="0070731E">
        <w:rPr>
          <w:sz w:val="20"/>
          <w:szCs w:val="20"/>
        </w:rPr>
        <w:t xml:space="preserve">1.5.2.1. В случае, если победителем аукциона признано учреждение или предприятие уголовно-исполнительной системы,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 </w:t>
      </w:r>
    </w:p>
    <w:p w:rsidR="0070731E" w:rsidRPr="0070731E" w:rsidRDefault="0070731E" w:rsidP="0070731E">
      <w:pPr>
        <w:autoSpaceDE w:val="0"/>
        <w:autoSpaceDN w:val="0"/>
        <w:adjustRightInd w:val="0"/>
        <w:ind w:firstLine="709"/>
        <w:jc w:val="both"/>
        <w:rPr>
          <w:sz w:val="20"/>
          <w:szCs w:val="20"/>
        </w:rPr>
      </w:pPr>
      <w:r w:rsidRPr="0070731E">
        <w:rPr>
          <w:sz w:val="20"/>
          <w:szCs w:val="20"/>
        </w:rPr>
        <w:t>1.5.2.2. Для получения преимущества участник аукциона, учреждение или предприятие уголовно-исполнительной системы, наряду с документами, предусмотренными в Разделе 2. «ИНФОРМАЦИОННАЯ КАРТА ЭЛЕКТРОННОГО АУКЦИОНА», в составе заявки на участие в закупке товаров (работ, услуг), предусмотренных перечнем, утвержденным, Правительством РФ представляет требование, составленное в произвольной форме, о предоставлении преимуществ.</w:t>
      </w:r>
    </w:p>
    <w:p w:rsidR="0070731E" w:rsidRPr="0070731E" w:rsidRDefault="0070731E" w:rsidP="0070731E">
      <w:pPr>
        <w:autoSpaceDE w:val="0"/>
        <w:autoSpaceDN w:val="0"/>
        <w:adjustRightInd w:val="0"/>
        <w:ind w:firstLine="709"/>
        <w:jc w:val="both"/>
        <w:rPr>
          <w:sz w:val="20"/>
          <w:szCs w:val="20"/>
        </w:rPr>
      </w:pPr>
      <w:r w:rsidRPr="0070731E">
        <w:rPr>
          <w:sz w:val="20"/>
          <w:szCs w:val="20"/>
        </w:rPr>
        <w:t>1.5.2.3. Контракт с учреждением или предприятием уголовно-исполнительной системы, признанным победителем аукциона, заключается по цене, предложенной этим учреждением или предприятием уголовно-исполнительной системы, увеличенной до пятнадцати процентов от такой цены, но не выше начальной (максимальной) цены контракта, указанной в извещении о проведении аукциона.</w:t>
      </w:r>
    </w:p>
    <w:p w:rsidR="0070731E" w:rsidRPr="0070731E" w:rsidRDefault="0070731E" w:rsidP="0070731E">
      <w:pPr>
        <w:autoSpaceDE w:val="0"/>
        <w:autoSpaceDN w:val="0"/>
        <w:adjustRightInd w:val="0"/>
        <w:ind w:firstLine="709"/>
        <w:jc w:val="both"/>
        <w:rPr>
          <w:sz w:val="20"/>
          <w:szCs w:val="20"/>
        </w:rPr>
      </w:pPr>
      <w:r w:rsidRPr="0070731E">
        <w:rPr>
          <w:sz w:val="20"/>
          <w:szCs w:val="20"/>
        </w:rPr>
        <w:t>1.5.2.4. В случае уклонения победителя аукциона от заключения контракта положение, предусмотренное подпунктом 1.5.2.3 настоящего Раздела, распространяются на участника закупки - учреждение или предприятие уголовно-исполнительной системы,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1.5.3. Предоставление </w:t>
      </w:r>
      <w:r w:rsidRPr="0070731E">
        <w:rPr>
          <w:sz w:val="20"/>
          <w:szCs w:val="20"/>
          <w:u w:val="single"/>
        </w:rPr>
        <w:t>организациям инвалидов</w:t>
      </w:r>
      <w:r w:rsidRPr="0070731E">
        <w:rPr>
          <w:sz w:val="20"/>
          <w:szCs w:val="20"/>
        </w:rPr>
        <w:t xml:space="preserve">, являющимся участниками аукциона, преимуществ осуществляется в отношении предлагаемой ими цены контракта в размере до 15% в установленном Правительством РФ порядке и в соответствии с утвержденными Правительством РФ перечнями товаров, работ, услуг. Информация о предоставлении таких преимуществ указывается в извещении о проведении аукциона и Разделе 2. «ИНФОРМАЦИОННАЯ КАРТА ЭЛЕКТРОННОГО АУКЦИОНА» в отношении товаров, работ, услуг, включенных в указанные перечни. </w:t>
      </w:r>
    </w:p>
    <w:p w:rsidR="0070731E" w:rsidRPr="0070731E" w:rsidRDefault="0070731E" w:rsidP="0070731E">
      <w:pPr>
        <w:autoSpaceDE w:val="0"/>
        <w:autoSpaceDN w:val="0"/>
        <w:adjustRightInd w:val="0"/>
        <w:ind w:firstLine="709"/>
        <w:jc w:val="both"/>
        <w:rPr>
          <w:sz w:val="20"/>
          <w:szCs w:val="20"/>
        </w:rPr>
      </w:pPr>
      <w:r w:rsidRPr="0070731E">
        <w:rPr>
          <w:sz w:val="20"/>
          <w:szCs w:val="20"/>
        </w:rPr>
        <w:t>1.5.3.1. В случае, если победителем аукциона признана организация инвалидов, контракт по требованию победителя заключается по предложенной им цене с учетом преимущества в отношении цены контракта, но не выше начальной (максимальной) цены контракта, указанной в извещении о проведении аукциона.</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1.5.3.2. Действие подпункта 1.5.3 настоящего Раздела распространяется на общероссийские общественные организации инвалидов (в том числе созданные как союзы общественных организаций инвалидов), среди членов которых инвалиды и их законные представители составляют не менее чем 80%, и на организации, уставный (складочный) капитал которых полностью состоит из вкладов общероссийских общественных организаций </w:t>
      </w:r>
      <w:r w:rsidRPr="0070731E">
        <w:rPr>
          <w:sz w:val="20"/>
          <w:szCs w:val="20"/>
        </w:rPr>
        <w:lastRenderedPageBreak/>
        <w:t xml:space="preserve">инвалидов и среднесписочная численность инвалидов в которых по отношению к другим работникам составляет не менее чем 50%, а доля оплаты труда инвалидов в фонде оплаты труда - не менее чем 25%. </w:t>
      </w:r>
    </w:p>
    <w:p w:rsidR="0070731E" w:rsidRPr="0070731E" w:rsidRDefault="0070731E" w:rsidP="0070731E">
      <w:pPr>
        <w:autoSpaceDE w:val="0"/>
        <w:autoSpaceDN w:val="0"/>
        <w:adjustRightInd w:val="0"/>
        <w:ind w:firstLine="709"/>
        <w:jc w:val="both"/>
        <w:rPr>
          <w:iCs/>
          <w:sz w:val="20"/>
          <w:szCs w:val="20"/>
        </w:rPr>
      </w:pPr>
      <w:r w:rsidRPr="0070731E">
        <w:rPr>
          <w:iCs/>
          <w:sz w:val="20"/>
          <w:szCs w:val="20"/>
        </w:rPr>
        <w:t xml:space="preserve">1.5.3.3. Для получения преимущества участник аукциона, являющийся организацией инвалидов, наряду с документами, предусмотренными в </w:t>
      </w:r>
      <w:r w:rsidRPr="0070731E">
        <w:rPr>
          <w:sz w:val="20"/>
          <w:szCs w:val="20"/>
        </w:rPr>
        <w:t>Разделе 2. «ИНФОРМАЦИОННАЯ КАРТА ЭЛЕКТРОННОГО АУКЦИОНА»</w:t>
      </w:r>
      <w:r w:rsidRPr="0070731E">
        <w:rPr>
          <w:iCs/>
          <w:sz w:val="20"/>
          <w:szCs w:val="20"/>
        </w:rPr>
        <w:t>, заявляет в произвольной форме свое соответствие критериям, установленным подпунктом 1.5.3.2 настоящего Раздела.</w:t>
      </w:r>
    </w:p>
    <w:p w:rsidR="0070731E" w:rsidRPr="0070731E" w:rsidRDefault="0070731E" w:rsidP="0070731E">
      <w:pPr>
        <w:autoSpaceDE w:val="0"/>
        <w:autoSpaceDN w:val="0"/>
        <w:adjustRightInd w:val="0"/>
        <w:ind w:firstLine="709"/>
        <w:jc w:val="both"/>
        <w:rPr>
          <w:iCs/>
          <w:sz w:val="20"/>
          <w:szCs w:val="20"/>
        </w:rPr>
      </w:pPr>
      <w:r w:rsidRPr="0070731E">
        <w:rPr>
          <w:iCs/>
          <w:sz w:val="20"/>
          <w:szCs w:val="20"/>
        </w:rPr>
        <w:t>1.5.3.4. Организация инвалидов, признанная победителем аукциона, представляет заказчику требование, составленное в произвольной форме, о предоставлении преимуществ, установленных в подпункте 1.5.3 настоящего Раздела.</w:t>
      </w:r>
    </w:p>
    <w:p w:rsidR="0070731E" w:rsidRPr="0070731E" w:rsidRDefault="0070731E" w:rsidP="0070731E">
      <w:pPr>
        <w:autoSpaceDE w:val="0"/>
        <w:autoSpaceDN w:val="0"/>
        <w:adjustRightInd w:val="0"/>
        <w:ind w:firstLine="709"/>
        <w:jc w:val="both"/>
        <w:rPr>
          <w:iCs/>
          <w:sz w:val="20"/>
          <w:szCs w:val="20"/>
        </w:rPr>
      </w:pPr>
      <w:r w:rsidRPr="0070731E">
        <w:rPr>
          <w:iCs/>
          <w:sz w:val="20"/>
          <w:szCs w:val="20"/>
        </w:rPr>
        <w:t>1.5.3.5. Контракт с организацией инвалидов, признанной победителем аукциона, заключается по цене, предложенной этой организацией, увеличенной до пятнадцати процентов от такой цены, но не выше начальной (максимальной) цены контракта, указанной в извещении о проведении аукциона.</w:t>
      </w:r>
    </w:p>
    <w:p w:rsidR="0070731E" w:rsidRPr="0070731E" w:rsidRDefault="0070731E" w:rsidP="0070731E">
      <w:pPr>
        <w:autoSpaceDE w:val="0"/>
        <w:autoSpaceDN w:val="0"/>
        <w:adjustRightInd w:val="0"/>
        <w:ind w:firstLine="709"/>
        <w:jc w:val="both"/>
        <w:rPr>
          <w:iCs/>
          <w:sz w:val="20"/>
          <w:szCs w:val="20"/>
        </w:rPr>
      </w:pPr>
      <w:r w:rsidRPr="0070731E">
        <w:rPr>
          <w:iCs/>
          <w:sz w:val="20"/>
          <w:szCs w:val="20"/>
        </w:rPr>
        <w:t>1.5.3.6. В случае уклонения победителя аукциона от заключения контракта положения, предусмотренные подпунктами 1.5.3.4, 1.5.3.5 настоящего Раздела, распространяются на участника аукциона, соответствующего критериям, указанным в подпункте 1.5.3.2 настоящего Раздела,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w:t>
      </w:r>
      <w:r w:rsidRPr="0070731E">
        <w:rPr>
          <w:i/>
          <w:iCs/>
          <w:sz w:val="20"/>
          <w:szCs w:val="20"/>
        </w:rPr>
        <w:t xml:space="preserve">, </w:t>
      </w:r>
      <w:r w:rsidRPr="0070731E">
        <w:rPr>
          <w:iCs/>
          <w:sz w:val="20"/>
          <w:szCs w:val="20"/>
        </w:rPr>
        <w:t>следующие после условий, предложенных победителем аукциона.</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1.5.4. В случае, если проводится аукцион среди </w:t>
      </w:r>
      <w:r w:rsidRPr="0070731E">
        <w:rPr>
          <w:sz w:val="20"/>
          <w:szCs w:val="20"/>
          <w:u w:val="single"/>
        </w:rPr>
        <w:t>субъектов малого предпринимательства, социально ориентированных некоммерческих организаций</w:t>
      </w:r>
      <w:r w:rsidRPr="0070731E">
        <w:rPr>
          <w:sz w:val="20"/>
          <w:szCs w:val="20"/>
        </w:rPr>
        <w:t xml:space="preserve"> в соответствии с указанием на это в извещении о проведении аукциона и Разделе 2. «ИНФОРМАЦИОННАЯ КАРТА ЭЛЕКТРОННОГО АУКЦИОНА», участниками такого аукциона могут быть только субъекты малого предпринимательства, социально ориентированные некоммерческие организации. Статус субъекта малого предпринимательства, социально ориентированных некоммерческих организаций определяется в соответствии с законодательством РФ. В этом случае участники аукциона обязаны декларировать в заявках на участие в аукционе свою принадлежность к субъектам малого предпринимательства или социально ориентированным некоммерческим организациям.</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1.5.5. Действие подпункта 1.5.4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w:t>
      </w:r>
      <w:hyperlink r:id="rId9" w:history="1">
        <w:r w:rsidRPr="0070731E">
          <w:rPr>
            <w:sz w:val="20"/>
            <w:szCs w:val="20"/>
          </w:rPr>
          <w:t>пунктом 1 статьи 31.1</w:t>
        </w:r>
      </w:hyperlink>
      <w:r w:rsidRPr="0070731E">
        <w:rPr>
          <w:sz w:val="20"/>
          <w:szCs w:val="20"/>
        </w:rPr>
        <w:t xml:space="preserve"> Федерального закона от 12 января 1996 года N 7-ФЗ "О некоммерческих организациях".</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1.5.6. Заказчик вправе установить в извещении о проведении аукциона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w:t>
      </w:r>
    </w:p>
    <w:p w:rsidR="0070731E" w:rsidRPr="0070731E" w:rsidRDefault="0070731E" w:rsidP="0070731E">
      <w:pPr>
        <w:autoSpaceDE w:val="0"/>
        <w:autoSpaceDN w:val="0"/>
        <w:adjustRightInd w:val="0"/>
        <w:ind w:firstLine="709"/>
        <w:jc w:val="both"/>
        <w:rPr>
          <w:sz w:val="20"/>
          <w:szCs w:val="20"/>
        </w:rPr>
      </w:pPr>
    </w:p>
    <w:p w:rsidR="0070731E" w:rsidRPr="0070731E" w:rsidRDefault="0070731E" w:rsidP="0070731E">
      <w:pPr>
        <w:ind w:firstLine="709"/>
        <w:jc w:val="both"/>
        <w:rPr>
          <w:b/>
          <w:sz w:val="20"/>
          <w:szCs w:val="20"/>
        </w:rPr>
      </w:pPr>
      <w:r w:rsidRPr="0070731E">
        <w:rPr>
          <w:b/>
          <w:sz w:val="20"/>
          <w:szCs w:val="20"/>
        </w:rPr>
        <w:t xml:space="preserve">1.6. </w:t>
      </w:r>
      <w:bookmarkEnd w:id="8"/>
      <w:r w:rsidRPr="0070731E">
        <w:rPr>
          <w:b/>
          <w:sz w:val="20"/>
          <w:szCs w:val="20"/>
        </w:rPr>
        <w:t>Информационное обеспечение аукциона</w:t>
      </w:r>
    </w:p>
    <w:p w:rsidR="0070731E" w:rsidRPr="0070731E" w:rsidRDefault="0070731E" w:rsidP="0070731E">
      <w:pPr>
        <w:ind w:firstLine="709"/>
        <w:jc w:val="both"/>
        <w:rPr>
          <w:sz w:val="20"/>
          <w:szCs w:val="20"/>
        </w:rPr>
      </w:pPr>
      <w:r w:rsidRPr="0070731E">
        <w:rPr>
          <w:sz w:val="20"/>
          <w:szCs w:val="20"/>
        </w:rPr>
        <w:t>1.6.1. В целях информационного обеспечения контрактной системы в сфере закупок создается и ведется единая информационная система.</w:t>
      </w:r>
    </w:p>
    <w:p w:rsidR="0070731E" w:rsidRPr="0070731E" w:rsidRDefault="0070731E" w:rsidP="0070731E">
      <w:pPr>
        <w:ind w:firstLine="709"/>
        <w:jc w:val="both"/>
        <w:rPr>
          <w:b/>
          <w:sz w:val="20"/>
          <w:szCs w:val="20"/>
        </w:rPr>
      </w:pPr>
    </w:p>
    <w:p w:rsidR="0070731E" w:rsidRPr="0070731E" w:rsidRDefault="0070731E" w:rsidP="0070731E">
      <w:pPr>
        <w:autoSpaceDE w:val="0"/>
        <w:autoSpaceDN w:val="0"/>
        <w:adjustRightInd w:val="0"/>
        <w:ind w:firstLine="709"/>
        <w:jc w:val="both"/>
        <w:rPr>
          <w:b/>
          <w:sz w:val="20"/>
          <w:szCs w:val="20"/>
        </w:rPr>
      </w:pPr>
      <w:r w:rsidRPr="0070731E">
        <w:rPr>
          <w:b/>
          <w:sz w:val="20"/>
          <w:szCs w:val="20"/>
        </w:rPr>
        <w:t>1.7. Аккредитация участников аукциона на электронной площадке</w:t>
      </w:r>
    </w:p>
    <w:p w:rsidR="0070731E" w:rsidRPr="0070731E" w:rsidRDefault="0070731E" w:rsidP="0070731E">
      <w:pPr>
        <w:autoSpaceDE w:val="0"/>
        <w:autoSpaceDN w:val="0"/>
        <w:adjustRightInd w:val="0"/>
        <w:ind w:firstLine="709"/>
        <w:jc w:val="both"/>
        <w:rPr>
          <w:sz w:val="20"/>
          <w:szCs w:val="20"/>
        </w:rPr>
      </w:pPr>
      <w:r w:rsidRPr="0070731E">
        <w:rPr>
          <w:sz w:val="20"/>
          <w:szCs w:val="20"/>
        </w:rPr>
        <w:t>1.7.1. Для обеспечения доступа к участию в аукционах оператор электронной площадки осуществляет аккредитацию участников аукциона.</w:t>
      </w:r>
    </w:p>
    <w:p w:rsidR="0070731E" w:rsidRPr="0070731E" w:rsidRDefault="0070731E" w:rsidP="0070731E">
      <w:pPr>
        <w:autoSpaceDE w:val="0"/>
        <w:autoSpaceDN w:val="0"/>
        <w:adjustRightInd w:val="0"/>
        <w:ind w:firstLine="709"/>
        <w:jc w:val="both"/>
        <w:rPr>
          <w:sz w:val="20"/>
          <w:szCs w:val="20"/>
        </w:rPr>
      </w:pPr>
      <w:r w:rsidRPr="0070731E">
        <w:rPr>
          <w:sz w:val="20"/>
          <w:szCs w:val="20"/>
        </w:rPr>
        <w:t>1.7.2. Для получения аккредитации участник аукциона предоставляет оператору электронной площадки следующие документы и информацию:</w:t>
      </w:r>
    </w:p>
    <w:p w:rsidR="0070731E" w:rsidRPr="0070731E" w:rsidRDefault="0070731E" w:rsidP="0070731E">
      <w:pPr>
        <w:autoSpaceDE w:val="0"/>
        <w:autoSpaceDN w:val="0"/>
        <w:adjustRightInd w:val="0"/>
        <w:ind w:firstLine="709"/>
        <w:jc w:val="both"/>
        <w:rPr>
          <w:sz w:val="20"/>
          <w:szCs w:val="20"/>
        </w:rPr>
      </w:pPr>
      <w:r w:rsidRPr="0070731E">
        <w:rPr>
          <w:sz w:val="20"/>
          <w:szCs w:val="20"/>
        </w:rPr>
        <w:t>1.7.2.1. заявление этого участника о его аккредитации на электронной площадке;</w:t>
      </w:r>
    </w:p>
    <w:p w:rsidR="0070731E" w:rsidRPr="0070731E" w:rsidRDefault="0070731E" w:rsidP="0070731E">
      <w:pPr>
        <w:autoSpaceDE w:val="0"/>
        <w:autoSpaceDN w:val="0"/>
        <w:adjustRightInd w:val="0"/>
        <w:ind w:firstLine="709"/>
        <w:jc w:val="both"/>
        <w:rPr>
          <w:sz w:val="20"/>
          <w:szCs w:val="20"/>
        </w:rPr>
      </w:pPr>
      <w:r w:rsidRPr="0070731E">
        <w:rPr>
          <w:sz w:val="20"/>
          <w:szCs w:val="20"/>
        </w:rPr>
        <w:t>1.7.2.2.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с заявлением, указанным в подпункте 1.7.2.1 настоящего Раздела, копия документа, удостоверяющего личность этого участника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70731E" w:rsidRPr="0070731E" w:rsidRDefault="0070731E" w:rsidP="0070731E">
      <w:pPr>
        <w:autoSpaceDE w:val="0"/>
        <w:autoSpaceDN w:val="0"/>
        <w:adjustRightInd w:val="0"/>
        <w:ind w:firstLine="709"/>
        <w:jc w:val="both"/>
        <w:rPr>
          <w:sz w:val="20"/>
          <w:szCs w:val="20"/>
        </w:rPr>
      </w:pPr>
      <w:r w:rsidRPr="0070731E">
        <w:rPr>
          <w:sz w:val="20"/>
          <w:szCs w:val="20"/>
        </w:rPr>
        <w:t>1.7.2.3. копии учредительных документов этого участника (для юридического лица), копия документа, удостоверяющего его личность (для физического лица);</w:t>
      </w:r>
    </w:p>
    <w:p w:rsidR="0070731E" w:rsidRPr="0070731E" w:rsidRDefault="0070731E" w:rsidP="0070731E">
      <w:pPr>
        <w:autoSpaceDE w:val="0"/>
        <w:autoSpaceDN w:val="0"/>
        <w:adjustRightInd w:val="0"/>
        <w:ind w:firstLine="709"/>
        <w:jc w:val="both"/>
        <w:rPr>
          <w:sz w:val="20"/>
          <w:szCs w:val="20"/>
        </w:rPr>
      </w:pPr>
      <w:r w:rsidRPr="0070731E">
        <w:rPr>
          <w:sz w:val="20"/>
          <w:szCs w:val="20"/>
        </w:rPr>
        <w:t>1.7.2.4. копии документов, подтверждающих полномочия лица на получение аккредитации от имени этого участника - юридического лица (решение о назначении или об избрании лица на должность, в соответствии с которым данное лицо обладает правом действовать от имени этого участника без доверенности для получения аккредитации (далее - руководитель). В случае, если от имени этого участника действует иное лицо, также представляется доверенность на осуществление от имени такого участника соответствующих действий,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1.7.2.5. копии документов, подтверждающих полномочия руководителя. В случае, если от имени этого участника действует иное лицо, также представляется доверенность, выданная физическому лицу на осуществление </w:t>
      </w:r>
      <w:r w:rsidRPr="0070731E">
        <w:rPr>
          <w:sz w:val="20"/>
          <w:szCs w:val="20"/>
        </w:rPr>
        <w:lastRenderedPageBreak/>
        <w:t>от имени этого участника действий по участию в таких аукционах (в том числе на регистрацию на таких аукционах), заверенная его печатью (при наличии печати) и подписанная руководителем или уполномоченным им лицом. В случае, если указанная доверенность подписана лицом, уполномоченным руководителем, также представляется копия документа, подтверждающего полномочия этого лица;</w:t>
      </w:r>
    </w:p>
    <w:p w:rsidR="0070731E" w:rsidRPr="0070731E" w:rsidRDefault="0070731E" w:rsidP="0070731E">
      <w:pPr>
        <w:autoSpaceDE w:val="0"/>
        <w:autoSpaceDN w:val="0"/>
        <w:adjustRightInd w:val="0"/>
        <w:ind w:firstLine="709"/>
        <w:jc w:val="both"/>
        <w:rPr>
          <w:sz w:val="20"/>
          <w:szCs w:val="20"/>
        </w:rPr>
      </w:pPr>
      <w:r w:rsidRPr="0070731E">
        <w:rPr>
          <w:sz w:val="20"/>
          <w:szCs w:val="20"/>
        </w:rPr>
        <w:t>1.7.2.6. идентификационный номер налогоплательщика этого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70731E" w:rsidRPr="0070731E" w:rsidRDefault="0070731E" w:rsidP="0070731E">
      <w:pPr>
        <w:autoSpaceDE w:val="0"/>
        <w:autoSpaceDN w:val="0"/>
        <w:adjustRightInd w:val="0"/>
        <w:ind w:firstLine="709"/>
        <w:jc w:val="both"/>
        <w:rPr>
          <w:sz w:val="20"/>
          <w:szCs w:val="20"/>
        </w:rPr>
      </w:pPr>
      <w:r w:rsidRPr="0070731E">
        <w:rPr>
          <w:sz w:val="20"/>
          <w:szCs w:val="20"/>
        </w:rPr>
        <w:t>1.7.2.7. адрес электронной почты этого участника для направления оператором электронной площадки уведомлений и иной информации в соответствии с настоящей документацией;</w:t>
      </w:r>
    </w:p>
    <w:p w:rsidR="0070731E" w:rsidRPr="0070731E" w:rsidRDefault="0070731E" w:rsidP="0070731E">
      <w:pPr>
        <w:autoSpaceDE w:val="0"/>
        <w:autoSpaceDN w:val="0"/>
        <w:adjustRightInd w:val="0"/>
        <w:ind w:firstLine="709"/>
        <w:jc w:val="both"/>
        <w:rPr>
          <w:sz w:val="20"/>
          <w:szCs w:val="20"/>
        </w:rPr>
      </w:pPr>
      <w:r w:rsidRPr="0070731E">
        <w:rPr>
          <w:sz w:val="20"/>
          <w:szCs w:val="20"/>
        </w:rPr>
        <w:t>1.7.2.8. решение об одобрении или о совершении по результатам таких аукционов сделок от имени этого участника закупки - юридического лица с указанием информации о максимальной сумме одной сделки.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данное решение принимается в порядке, установленном для принятия решения об одобрении или о совершении крупной сделки. В иных случаях данное решение принимается лицом, уполномоченным на получение аккредитации от имени этого участника закупки - юридического лица.</w:t>
      </w:r>
    </w:p>
    <w:p w:rsidR="0070731E" w:rsidRPr="0070731E" w:rsidRDefault="0070731E" w:rsidP="0070731E">
      <w:pPr>
        <w:widowControl w:val="0"/>
        <w:numPr>
          <w:ilvl w:val="0"/>
          <w:numId w:val="6"/>
        </w:numPr>
        <w:tabs>
          <w:tab w:val="clear" w:pos="643"/>
        </w:tabs>
        <w:autoSpaceDE w:val="0"/>
        <w:autoSpaceDN w:val="0"/>
        <w:adjustRightInd w:val="0"/>
        <w:ind w:left="0" w:firstLine="709"/>
        <w:jc w:val="both"/>
        <w:rPr>
          <w:sz w:val="20"/>
          <w:szCs w:val="20"/>
        </w:rPr>
      </w:pPr>
      <w:r w:rsidRPr="0070731E">
        <w:rPr>
          <w:sz w:val="20"/>
          <w:szCs w:val="20"/>
        </w:rPr>
        <w:t xml:space="preserve">1.7.3. Оператор электронной площадки проверяет соответствие участника электронного аукциона требованию, указанному в </w:t>
      </w:r>
      <w:hyperlink r:id="rId10" w:history="1">
        <w:r w:rsidRPr="0070731E">
          <w:rPr>
            <w:sz w:val="20"/>
            <w:szCs w:val="20"/>
          </w:rPr>
          <w:t>п. 10 ч. 1</w:t>
        </w:r>
      </w:hyperlink>
      <w:r w:rsidRPr="0070731E">
        <w:rPr>
          <w:sz w:val="20"/>
          <w:szCs w:val="20"/>
        </w:rPr>
        <w:t xml:space="preserve"> ст. 31 Федерального закона </w:t>
      </w:r>
      <w:r w:rsidRPr="0070731E">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70731E">
        <w:rPr>
          <w:sz w:val="20"/>
          <w:szCs w:val="20"/>
        </w:rPr>
        <w:t>, при его аккредитации на электронной площадке.</w:t>
      </w:r>
    </w:p>
    <w:p w:rsidR="0070731E" w:rsidRPr="0070731E" w:rsidRDefault="0070731E" w:rsidP="0070731E">
      <w:pPr>
        <w:autoSpaceDE w:val="0"/>
        <w:autoSpaceDN w:val="0"/>
        <w:adjustRightInd w:val="0"/>
        <w:ind w:firstLine="709"/>
        <w:jc w:val="both"/>
        <w:rPr>
          <w:sz w:val="20"/>
          <w:szCs w:val="20"/>
        </w:rPr>
      </w:pPr>
      <w:r w:rsidRPr="0070731E">
        <w:rPr>
          <w:sz w:val="20"/>
          <w:szCs w:val="20"/>
        </w:rPr>
        <w:t>1.7.4. Аккредитация участника аукциона на электронной площадке осуществляется сроком на три года с даты направления оператором электронной площадки этому участнику уведомления о принятии решения о его аккредитации на электронной площадке.</w:t>
      </w:r>
    </w:p>
    <w:p w:rsidR="0070731E" w:rsidRPr="0070731E" w:rsidRDefault="0070731E" w:rsidP="0070731E">
      <w:pPr>
        <w:autoSpaceDE w:val="0"/>
        <w:autoSpaceDN w:val="0"/>
        <w:adjustRightInd w:val="0"/>
        <w:ind w:firstLine="709"/>
        <w:jc w:val="both"/>
        <w:rPr>
          <w:sz w:val="20"/>
          <w:szCs w:val="20"/>
        </w:rPr>
      </w:pPr>
      <w:r w:rsidRPr="0070731E">
        <w:rPr>
          <w:sz w:val="20"/>
          <w:szCs w:val="20"/>
        </w:rPr>
        <w:t>1.7.5. В случае внесения изменений в документы и информацию, указанные в подпунктах 1.7.2.1 – 1.7.2.8 настоящего Раздела, замены или прекращения действия указанных документов (в том числе замены или прекращения действия усиленной электронной подписи) либо выдачи участником аукциона новых доверенностей на осуществление от его имени действий по участию в аукционах этот участник обязан незамедлительно направить оператору электронной площадки новые документы и информацию, уведомление о прекращении действия указанных документов, прекращении действия усиленной электронной подписи.</w:t>
      </w:r>
    </w:p>
    <w:p w:rsidR="0070731E" w:rsidRPr="0070731E" w:rsidRDefault="0070731E" w:rsidP="0070731E">
      <w:pPr>
        <w:autoSpaceDE w:val="0"/>
        <w:autoSpaceDN w:val="0"/>
        <w:adjustRightInd w:val="0"/>
        <w:ind w:firstLine="709"/>
        <w:jc w:val="both"/>
        <w:rPr>
          <w:sz w:val="20"/>
          <w:szCs w:val="20"/>
        </w:rPr>
      </w:pPr>
      <w:r w:rsidRPr="0070731E">
        <w:rPr>
          <w:sz w:val="20"/>
          <w:szCs w:val="20"/>
        </w:rPr>
        <w:t>1.7.6. Участник аукциона, получивший аккредитацию на электронной площадке и предоставивший обеспечение заявки на участие в таком аукционе, вправе участвовать во всех таких аукционах, проводимых на этой электронной площадке.</w:t>
      </w:r>
    </w:p>
    <w:p w:rsidR="0070731E" w:rsidRPr="0070731E" w:rsidRDefault="0070731E" w:rsidP="0070731E">
      <w:pPr>
        <w:autoSpaceDE w:val="0"/>
        <w:autoSpaceDN w:val="0"/>
        <w:adjustRightInd w:val="0"/>
        <w:ind w:firstLine="709"/>
        <w:jc w:val="both"/>
        <w:rPr>
          <w:sz w:val="20"/>
          <w:szCs w:val="20"/>
        </w:rPr>
      </w:pPr>
      <w:r w:rsidRPr="0070731E">
        <w:rPr>
          <w:sz w:val="20"/>
          <w:szCs w:val="20"/>
        </w:rPr>
        <w:t>1.7.7. Участник аукциона, получивший аккредитацию на электронной площадке, не вправе подать заявку на участие в таком аукционе за три месяца до даты окончания срока своей аккредитации.</w:t>
      </w:r>
    </w:p>
    <w:p w:rsidR="0070731E" w:rsidRPr="0070731E" w:rsidRDefault="0070731E" w:rsidP="0070731E">
      <w:pPr>
        <w:autoSpaceDE w:val="0"/>
        <w:autoSpaceDN w:val="0"/>
        <w:adjustRightInd w:val="0"/>
        <w:ind w:firstLine="709"/>
        <w:jc w:val="both"/>
        <w:rPr>
          <w:sz w:val="20"/>
          <w:szCs w:val="20"/>
        </w:rPr>
      </w:pPr>
      <w:r w:rsidRPr="0070731E">
        <w:rPr>
          <w:sz w:val="20"/>
          <w:szCs w:val="20"/>
        </w:rPr>
        <w:t>1.7.8. За три месяца до даты окончания срока аккредитации участника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пунктом 1.8. настоящего Раздела, не ранее чем за шесть месяцев до даты окончания срока ранее полученной аккредитации.</w:t>
      </w:r>
    </w:p>
    <w:p w:rsidR="0070731E" w:rsidRPr="0070731E" w:rsidRDefault="0070731E" w:rsidP="0070731E">
      <w:pPr>
        <w:autoSpaceDE w:val="0"/>
        <w:autoSpaceDN w:val="0"/>
        <w:adjustRightInd w:val="0"/>
        <w:ind w:firstLine="709"/>
        <w:jc w:val="both"/>
        <w:rPr>
          <w:sz w:val="20"/>
          <w:szCs w:val="20"/>
        </w:rPr>
      </w:pPr>
    </w:p>
    <w:p w:rsidR="0070731E" w:rsidRPr="0070731E" w:rsidRDefault="0070731E" w:rsidP="0070731E">
      <w:pPr>
        <w:autoSpaceDE w:val="0"/>
        <w:autoSpaceDN w:val="0"/>
        <w:adjustRightInd w:val="0"/>
        <w:ind w:firstLine="540"/>
        <w:jc w:val="both"/>
        <w:rPr>
          <w:b/>
          <w:sz w:val="20"/>
          <w:szCs w:val="20"/>
        </w:rPr>
      </w:pPr>
      <w:r w:rsidRPr="0070731E">
        <w:rPr>
          <w:b/>
          <w:sz w:val="20"/>
          <w:szCs w:val="20"/>
        </w:rPr>
        <w:t>1.8. Реестр участников аукциона, получивших аккредитацию на электронной площадке</w:t>
      </w:r>
    </w:p>
    <w:p w:rsidR="0070731E" w:rsidRPr="0070731E" w:rsidRDefault="0070731E" w:rsidP="0070731E">
      <w:pPr>
        <w:autoSpaceDE w:val="0"/>
        <w:autoSpaceDN w:val="0"/>
        <w:adjustRightInd w:val="0"/>
        <w:ind w:firstLine="540"/>
        <w:jc w:val="both"/>
        <w:rPr>
          <w:sz w:val="20"/>
          <w:szCs w:val="20"/>
        </w:rPr>
      </w:pPr>
      <w:r w:rsidRPr="0070731E">
        <w:rPr>
          <w:sz w:val="20"/>
          <w:szCs w:val="20"/>
        </w:rPr>
        <w:t>1.8.1. Оператор электронной площадки осуществляет ведение реестра участников аукциона, получивших аккредитацию на электронной площадке.</w:t>
      </w:r>
    </w:p>
    <w:p w:rsidR="0070731E" w:rsidRPr="0070731E" w:rsidRDefault="0070731E" w:rsidP="0070731E">
      <w:pPr>
        <w:autoSpaceDE w:val="0"/>
        <w:autoSpaceDN w:val="0"/>
        <w:adjustRightInd w:val="0"/>
        <w:ind w:firstLine="540"/>
        <w:jc w:val="both"/>
        <w:rPr>
          <w:sz w:val="20"/>
          <w:szCs w:val="20"/>
        </w:rPr>
      </w:pPr>
      <w:r w:rsidRPr="0070731E">
        <w:rPr>
          <w:sz w:val="20"/>
          <w:szCs w:val="20"/>
        </w:rPr>
        <w:t>1.8.2. В реестре участников аукциона, получивших аккредитацию на электронной площадке, в отношении каждого участника такого аукциона должны содержаться следующие документы и информация:</w:t>
      </w:r>
    </w:p>
    <w:p w:rsidR="0070731E" w:rsidRPr="0070731E" w:rsidRDefault="0070731E" w:rsidP="0070731E">
      <w:pPr>
        <w:autoSpaceDE w:val="0"/>
        <w:autoSpaceDN w:val="0"/>
        <w:adjustRightInd w:val="0"/>
        <w:ind w:firstLine="540"/>
        <w:jc w:val="both"/>
        <w:rPr>
          <w:sz w:val="20"/>
          <w:szCs w:val="20"/>
        </w:rPr>
      </w:pPr>
      <w:r w:rsidRPr="0070731E">
        <w:rPr>
          <w:sz w:val="20"/>
          <w:szCs w:val="20"/>
        </w:rPr>
        <w:t>1.8.2.1. наименование участника такого аукциона (для юридического лица), фамилия, имя, отчество (при наличии) участника такого аукциона (для физического лица);</w:t>
      </w:r>
    </w:p>
    <w:p w:rsidR="0070731E" w:rsidRPr="0070731E" w:rsidRDefault="0070731E" w:rsidP="0070731E">
      <w:pPr>
        <w:autoSpaceDE w:val="0"/>
        <w:autoSpaceDN w:val="0"/>
        <w:adjustRightInd w:val="0"/>
        <w:ind w:firstLine="540"/>
        <w:jc w:val="both"/>
        <w:rPr>
          <w:sz w:val="20"/>
          <w:szCs w:val="20"/>
        </w:rPr>
      </w:pPr>
      <w:r w:rsidRPr="0070731E">
        <w:rPr>
          <w:sz w:val="20"/>
          <w:szCs w:val="20"/>
        </w:rPr>
        <w:t>1.8.2.2. дата направления участнику такого аукциона уведомления о принятии решения о его аккредитации;</w:t>
      </w:r>
    </w:p>
    <w:p w:rsidR="0070731E" w:rsidRPr="0070731E" w:rsidRDefault="0070731E" w:rsidP="0070731E">
      <w:pPr>
        <w:autoSpaceDE w:val="0"/>
        <w:autoSpaceDN w:val="0"/>
        <w:adjustRightInd w:val="0"/>
        <w:ind w:firstLine="540"/>
        <w:jc w:val="both"/>
        <w:rPr>
          <w:sz w:val="20"/>
          <w:szCs w:val="20"/>
        </w:rPr>
      </w:pPr>
      <w:r w:rsidRPr="0070731E">
        <w:rPr>
          <w:sz w:val="20"/>
          <w:szCs w:val="20"/>
        </w:rPr>
        <w:t>1.8.2.3.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p w:rsidR="0070731E" w:rsidRPr="0070731E" w:rsidRDefault="0070731E" w:rsidP="0070731E">
      <w:pPr>
        <w:autoSpaceDE w:val="0"/>
        <w:autoSpaceDN w:val="0"/>
        <w:adjustRightInd w:val="0"/>
        <w:ind w:firstLine="540"/>
        <w:jc w:val="both"/>
        <w:rPr>
          <w:sz w:val="20"/>
          <w:szCs w:val="20"/>
        </w:rPr>
      </w:pPr>
      <w:r w:rsidRPr="0070731E">
        <w:rPr>
          <w:sz w:val="20"/>
          <w:szCs w:val="20"/>
        </w:rPr>
        <w:t>1.8.2.4. копия выписки из единого государственного реестра юридических лиц (для юридического лица), копия выписки из единого государственного реестра индивидуальных предпринимателей (для индивидуального предпринимателя), полученные не ранее чем за шесть месяцев до даты обращения участника такого аукциона с заявлением об аккредитации, копии документов, удостоверяющих личность участника такого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иностранного государства (для иностранного лица);</w:t>
      </w:r>
    </w:p>
    <w:p w:rsidR="0070731E" w:rsidRPr="0070731E" w:rsidRDefault="0070731E" w:rsidP="0070731E">
      <w:pPr>
        <w:autoSpaceDE w:val="0"/>
        <w:autoSpaceDN w:val="0"/>
        <w:adjustRightInd w:val="0"/>
        <w:ind w:firstLine="540"/>
        <w:jc w:val="both"/>
        <w:rPr>
          <w:sz w:val="20"/>
          <w:szCs w:val="20"/>
        </w:rPr>
      </w:pPr>
      <w:r w:rsidRPr="0070731E">
        <w:rPr>
          <w:sz w:val="20"/>
          <w:szCs w:val="20"/>
        </w:rPr>
        <w:t>1.8.2.5. копии учредительных документов участника такого аукциона (для юридического лица), копии документов, удостоверяющих личность участника такого аукциона (для физического лица);</w:t>
      </w:r>
    </w:p>
    <w:p w:rsidR="0070731E" w:rsidRPr="0070731E" w:rsidRDefault="0070731E" w:rsidP="0070731E">
      <w:pPr>
        <w:autoSpaceDE w:val="0"/>
        <w:autoSpaceDN w:val="0"/>
        <w:adjustRightInd w:val="0"/>
        <w:ind w:firstLine="540"/>
        <w:jc w:val="both"/>
        <w:rPr>
          <w:sz w:val="20"/>
          <w:szCs w:val="20"/>
        </w:rPr>
      </w:pPr>
      <w:r w:rsidRPr="0070731E">
        <w:rPr>
          <w:sz w:val="20"/>
          <w:szCs w:val="20"/>
        </w:rPr>
        <w:t>1.8.2.6. копии документов, подтверждающих полномочия лица на получение аккредитации на электронной площадке от имени участника такого аукциона - юридического лица в соответствии с подпунктом 1.7.2.4. настоящего Раздела;</w:t>
      </w:r>
    </w:p>
    <w:p w:rsidR="0070731E" w:rsidRPr="0070731E" w:rsidRDefault="0070731E" w:rsidP="0070731E">
      <w:pPr>
        <w:autoSpaceDE w:val="0"/>
        <w:autoSpaceDN w:val="0"/>
        <w:adjustRightInd w:val="0"/>
        <w:ind w:firstLine="540"/>
        <w:jc w:val="both"/>
        <w:rPr>
          <w:sz w:val="20"/>
          <w:szCs w:val="20"/>
        </w:rPr>
      </w:pPr>
      <w:r w:rsidRPr="0070731E">
        <w:rPr>
          <w:sz w:val="20"/>
          <w:szCs w:val="20"/>
        </w:rPr>
        <w:t>1.8.2.7. копии документов, подтверждающих полномочия лица на осуществление от имени участника такого аукциона - юридического лица действий по участию в таких аукционах (в том числе на регистрацию на таких аукционах) в соответствии с подпунктом 1.7.2.5 настоящего Раздела;</w:t>
      </w:r>
    </w:p>
    <w:p w:rsidR="0070731E" w:rsidRPr="0070731E" w:rsidRDefault="0070731E" w:rsidP="0070731E">
      <w:pPr>
        <w:autoSpaceDE w:val="0"/>
        <w:autoSpaceDN w:val="0"/>
        <w:adjustRightInd w:val="0"/>
        <w:ind w:firstLine="540"/>
        <w:jc w:val="both"/>
        <w:rPr>
          <w:sz w:val="20"/>
          <w:szCs w:val="20"/>
        </w:rPr>
      </w:pPr>
      <w:r w:rsidRPr="0070731E">
        <w:rPr>
          <w:sz w:val="20"/>
          <w:szCs w:val="20"/>
        </w:rPr>
        <w:lastRenderedPageBreak/>
        <w:t>1.8.2.8. решение об одобрении или о совершении по результатам таких аукционов сделок от имени участника такого аукциона - юридического лица с указанием информации о максимальной сумме одной сделки в соответствии с подпунктом 1.7.2.8 настоящего Раздела;</w:t>
      </w:r>
    </w:p>
    <w:p w:rsidR="0070731E" w:rsidRPr="0070731E" w:rsidRDefault="0070731E" w:rsidP="0070731E">
      <w:pPr>
        <w:autoSpaceDE w:val="0"/>
        <w:autoSpaceDN w:val="0"/>
        <w:adjustRightInd w:val="0"/>
        <w:ind w:firstLine="540"/>
        <w:jc w:val="both"/>
        <w:rPr>
          <w:sz w:val="20"/>
          <w:szCs w:val="20"/>
        </w:rPr>
      </w:pPr>
      <w:r w:rsidRPr="0070731E">
        <w:rPr>
          <w:sz w:val="20"/>
          <w:szCs w:val="20"/>
        </w:rPr>
        <w:t>1.8.2.9. дата прекращения действия аккредитации участника такого аукциона на электронной площадке.</w:t>
      </w:r>
    </w:p>
    <w:p w:rsidR="0070731E" w:rsidRPr="0070731E" w:rsidRDefault="0070731E" w:rsidP="0070731E">
      <w:pPr>
        <w:autoSpaceDE w:val="0"/>
        <w:autoSpaceDN w:val="0"/>
        <w:adjustRightInd w:val="0"/>
        <w:ind w:firstLine="540"/>
        <w:jc w:val="both"/>
        <w:rPr>
          <w:sz w:val="20"/>
          <w:szCs w:val="20"/>
        </w:rPr>
      </w:pPr>
      <w:r w:rsidRPr="0070731E">
        <w:rPr>
          <w:sz w:val="20"/>
          <w:szCs w:val="20"/>
        </w:rPr>
        <w:t>1.8.3. Оператор электронной площадки вносит в реестр участников аукциона, получивших аккредитацию на электронной площадке, документы и информацию, предоставляемые в соответствии с подпунктом 1.8.2 настоящего Раздела, в день принятия решения об аккредитации участника такого аукциона на электронной площадке.</w:t>
      </w:r>
    </w:p>
    <w:p w:rsidR="0070731E" w:rsidRPr="0070731E" w:rsidRDefault="0070731E" w:rsidP="0070731E">
      <w:pPr>
        <w:autoSpaceDE w:val="0"/>
        <w:autoSpaceDN w:val="0"/>
        <w:adjustRightInd w:val="0"/>
        <w:ind w:firstLine="709"/>
        <w:jc w:val="both"/>
        <w:rPr>
          <w:sz w:val="20"/>
          <w:szCs w:val="20"/>
        </w:rPr>
      </w:pPr>
    </w:p>
    <w:p w:rsidR="0070731E" w:rsidRPr="0070731E" w:rsidRDefault="0070731E" w:rsidP="0070731E">
      <w:pPr>
        <w:keepNext/>
        <w:jc w:val="center"/>
        <w:outlineLvl w:val="0"/>
        <w:rPr>
          <w:b/>
          <w:kern w:val="28"/>
          <w:sz w:val="20"/>
          <w:szCs w:val="20"/>
        </w:rPr>
      </w:pPr>
      <w:bookmarkStart w:id="9" w:name="_Toc179617073"/>
      <w:bookmarkStart w:id="10" w:name="_Toc205370556"/>
      <w:bookmarkStart w:id="11" w:name="_Toc260918445"/>
      <w:bookmarkStart w:id="12" w:name="_Toc283298632"/>
      <w:bookmarkStart w:id="13" w:name="_Toc330804381"/>
      <w:r w:rsidRPr="0070731E">
        <w:rPr>
          <w:b/>
          <w:kern w:val="28"/>
          <w:sz w:val="20"/>
          <w:szCs w:val="20"/>
        </w:rPr>
        <w:t>2.</w:t>
      </w:r>
      <w:r w:rsidRPr="0070731E">
        <w:rPr>
          <w:b/>
          <w:kern w:val="28"/>
          <w:sz w:val="20"/>
          <w:szCs w:val="20"/>
        </w:rPr>
        <w:tab/>
        <w:t>ДОКУМЕНТАЦИЯ ОБ АУКЦИОНЕ</w:t>
      </w:r>
      <w:bookmarkEnd w:id="9"/>
      <w:bookmarkEnd w:id="10"/>
      <w:bookmarkEnd w:id="11"/>
      <w:bookmarkEnd w:id="12"/>
      <w:bookmarkEnd w:id="13"/>
    </w:p>
    <w:p w:rsidR="0070731E" w:rsidRPr="0070731E" w:rsidRDefault="0070731E" w:rsidP="0070731E">
      <w:pPr>
        <w:tabs>
          <w:tab w:val="left" w:pos="0"/>
        </w:tabs>
        <w:autoSpaceDE w:val="0"/>
        <w:autoSpaceDN w:val="0"/>
        <w:ind w:right="-1" w:firstLine="709"/>
        <w:jc w:val="both"/>
        <w:outlineLvl w:val="0"/>
        <w:rPr>
          <w:b/>
          <w:bCs/>
          <w:kern w:val="28"/>
          <w:sz w:val="20"/>
          <w:szCs w:val="20"/>
        </w:rPr>
      </w:pPr>
    </w:p>
    <w:p w:rsidR="0070731E" w:rsidRPr="0070731E" w:rsidRDefault="0070731E" w:rsidP="0070731E">
      <w:pPr>
        <w:ind w:firstLine="720"/>
        <w:rPr>
          <w:b/>
          <w:sz w:val="20"/>
          <w:szCs w:val="20"/>
        </w:rPr>
      </w:pPr>
      <w:bookmarkStart w:id="14" w:name="_Toc179617074"/>
      <w:bookmarkStart w:id="15" w:name="_Toc205370557"/>
      <w:bookmarkStart w:id="16" w:name="_Toc260918446"/>
      <w:r w:rsidRPr="0070731E">
        <w:rPr>
          <w:b/>
          <w:sz w:val="20"/>
          <w:szCs w:val="20"/>
        </w:rPr>
        <w:t>2.1.</w:t>
      </w:r>
      <w:r w:rsidRPr="0070731E">
        <w:rPr>
          <w:b/>
          <w:sz w:val="20"/>
          <w:szCs w:val="20"/>
        </w:rPr>
        <w:tab/>
        <w:t>Содержание документации об аукционе</w:t>
      </w:r>
      <w:bookmarkEnd w:id="14"/>
      <w:bookmarkEnd w:id="15"/>
      <w:bookmarkEnd w:id="16"/>
    </w:p>
    <w:p w:rsidR="0070731E" w:rsidRPr="0070731E" w:rsidRDefault="0070731E" w:rsidP="0070731E">
      <w:pPr>
        <w:widowControl w:val="0"/>
        <w:numPr>
          <w:ilvl w:val="2"/>
          <w:numId w:val="14"/>
        </w:numPr>
        <w:adjustRightInd w:val="0"/>
        <w:ind w:left="0" w:firstLine="720"/>
        <w:jc w:val="both"/>
        <w:textAlignment w:val="baseline"/>
        <w:rPr>
          <w:sz w:val="20"/>
          <w:szCs w:val="20"/>
        </w:rPr>
      </w:pPr>
      <w:r w:rsidRPr="0070731E">
        <w:rPr>
          <w:sz w:val="20"/>
          <w:szCs w:val="20"/>
        </w:rPr>
        <w:t>Документация об аукционе включает перечисленные ниже документы, а также возможные изменения к документации об аукционе, вносимые в соответствии с пунктом 2.3 настоящего Раздела.</w:t>
      </w:r>
    </w:p>
    <w:tbl>
      <w:tblPr>
        <w:tblW w:w="9720" w:type="dxa"/>
        <w:tblInd w:w="108" w:type="dxa"/>
        <w:tblLayout w:type="fixed"/>
        <w:tblLook w:val="0000"/>
      </w:tblPr>
      <w:tblGrid>
        <w:gridCol w:w="1560"/>
        <w:gridCol w:w="8160"/>
      </w:tblGrid>
      <w:tr w:rsidR="0070731E" w:rsidRPr="0070731E" w:rsidTr="0032267C">
        <w:tc>
          <w:tcPr>
            <w:tcW w:w="1560" w:type="dxa"/>
          </w:tcPr>
          <w:p w:rsidR="0070731E" w:rsidRPr="0070731E" w:rsidRDefault="0070731E" w:rsidP="0070731E">
            <w:pPr>
              <w:keepNext/>
              <w:keepLines/>
              <w:widowControl w:val="0"/>
              <w:suppressLineNumbers/>
              <w:suppressAutoHyphens/>
              <w:rPr>
                <w:sz w:val="20"/>
                <w:szCs w:val="20"/>
              </w:rPr>
            </w:pPr>
            <w:r w:rsidRPr="0070731E">
              <w:rPr>
                <w:sz w:val="20"/>
                <w:szCs w:val="20"/>
              </w:rPr>
              <w:t>Раздел 1.</w:t>
            </w:r>
          </w:p>
        </w:tc>
        <w:tc>
          <w:tcPr>
            <w:tcW w:w="8160" w:type="dxa"/>
          </w:tcPr>
          <w:p w:rsidR="0070731E" w:rsidRPr="0070731E" w:rsidRDefault="0070731E" w:rsidP="0070731E">
            <w:pPr>
              <w:keepNext/>
              <w:keepLines/>
              <w:widowControl w:val="0"/>
              <w:suppressLineNumbers/>
              <w:suppressAutoHyphens/>
              <w:jc w:val="both"/>
              <w:rPr>
                <w:sz w:val="20"/>
                <w:szCs w:val="20"/>
              </w:rPr>
            </w:pPr>
            <w:r w:rsidRPr="0070731E">
              <w:rPr>
                <w:sz w:val="20"/>
                <w:szCs w:val="20"/>
              </w:rPr>
              <w:t xml:space="preserve">Общие условия проведения электронного аукциона </w:t>
            </w:r>
          </w:p>
          <w:p w:rsidR="0070731E" w:rsidRPr="0070731E" w:rsidRDefault="0070731E" w:rsidP="0070731E">
            <w:pPr>
              <w:keepNext/>
              <w:keepLines/>
              <w:widowControl w:val="0"/>
              <w:suppressLineNumbers/>
              <w:suppressAutoHyphens/>
              <w:jc w:val="both"/>
              <w:rPr>
                <w:sz w:val="20"/>
                <w:szCs w:val="20"/>
              </w:rPr>
            </w:pPr>
            <w:r w:rsidRPr="0070731E">
              <w:rPr>
                <w:i/>
                <w:sz w:val="20"/>
                <w:szCs w:val="20"/>
              </w:rPr>
              <w:t>(положения, предусматривающие общий порядок проведения аукциона в соответствии с действующим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w:t>
            </w:r>
            <w:r w:rsidRPr="0070731E">
              <w:rPr>
                <w:bCs/>
                <w:i/>
                <w:sz w:val="20"/>
                <w:szCs w:val="20"/>
              </w:rPr>
              <w:t>)</w:t>
            </w:r>
          </w:p>
        </w:tc>
      </w:tr>
      <w:tr w:rsidR="0070731E" w:rsidRPr="0070731E" w:rsidTr="0032267C">
        <w:tc>
          <w:tcPr>
            <w:tcW w:w="1560" w:type="dxa"/>
          </w:tcPr>
          <w:p w:rsidR="0070731E" w:rsidRPr="0070731E" w:rsidRDefault="0070731E" w:rsidP="0070731E">
            <w:pPr>
              <w:keepNext/>
              <w:keepLines/>
              <w:widowControl w:val="0"/>
              <w:suppressLineNumbers/>
              <w:suppressAutoHyphens/>
              <w:jc w:val="both"/>
              <w:rPr>
                <w:sz w:val="20"/>
                <w:szCs w:val="20"/>
              </w:rPr>
            </w:pPr>
            <w:r w:rsidRPr="0070731E">
              <w:rPr>
                <w:sz w:val="20"/>
                <w:szCs w:val="20"/>
              </w:rPr>
              <w:t>Раздел 2.</w:t>
            </w:r>
          </w:p>
        </w:tc>
        <w:tc>
          <w:tcPr>
            <w:tcW w:w="8160" w:type="dxa"/>
          </w:tcPr>
          <w:p w:rsidR="0070731E" w:rsidRPr="0070731E" w:rsidRDefault="0070731E" w:rsidP="0070731E">
            <w:pPr>
              <w:keepNext/>
              <w:keepLines/>
              <w:widowControl w:val="0"/>
              <w:suppressLineNumbers/>
              <w:suppressAutoHyphens/>
              <w:rPr>
                <w:sz w:val="20"/>
                <w:szCs w:val="20"/>
              </w:rPr>
            </w:pPr>
            <w:r w:rsidRPr="0070731E">
              <w:rPr>
                <w:sz w:val="20"/>
                <w:szCs w:val="20"/>
              </w:rPr>
              <w:t>Информационная карта электронного аукциона</w:t>
            </w:r>
          </w:p>
          <w:p w:rsidR="0070731E" w:rsidRPr="0070731E" w:rsidRDefault="0070731E" w:rsidP="0070731E">
            <w:pPr>
              <w:keepNext/>
              <w:keepLines/>
              <w:widowControl w:val="0"/>
              <w:suppressLineNumbers/>
              <w:suppressAutoHyphens/>
              <w:jc w:val="both"/>
              <w:rPr>
                <w:i/>
                <w:sz w:val="20"/>
                <w:szCs w:val="20"/>
              </w:rPr>
            </w:pPr>
            <w:r w:rsidRPr="0070731E">
              <w:rPr>
                <w:i/>
                <w:sz w:val="20"/>
                <w:szCs w:val="20"/>
              </w:rPr>
              <w:t>(положения, дополняющие (уточняющие) раздел 1 документации об аукционе, с учетом объекта закупки, предмета и иных условий заключаемого контракта)</w:t>
            </w:r>
          </w:p>
          <w:p w:rsidR="0070731E" w:rsidRPr="0070731E" w:rsidRDefault="0070731E" w:rsidP="0070731E">
            <w:pPr>
              <w:keepNext/>
              <w:keepLines/>
              <w:widowControl w:val="0"/>
              <w:suppressLineNumbers/>
              <w:suppressAutoHyphens/>
              <w:jc w:val="both"/>
              <w:rPr>
                <w:i/>
                <w:sz w:val="20"/>
                <w:szCs w:val="20"/>
              </w:rPr>
            </w:pPr>
          </w:p>
        </w:tc>
      </w:tr>
      <w:tr w:rsidR="0070731E" w:rsidRPr="0070731E" w:rsidTr="0032267C">
        <w:tblPrEx>
          <w:tblLook w:val="04A0"/>
        </w:tblPrEx>
        <w:trPr>
          <w:trHeight w:val="223"/>
        </w:trPr>
        <w:tc>
          <w:tcPr>
            <w:tcW w:w="1560" w:type="dxa"/>
          </w:tcPr>
          <w:p w:rsidR="0070731E" w:rsidRPr="0070731E" w:rsidRDefault="0070731E" w:rsidP="0070731E">
            <w:pPr>
              <w:keepNext/>
              <w:keepLines/>
              <w:widowControl w:val="0"/>
              <w:suppressLineNumbers/>
              <w:suppressAutoHyphens/>
              <w:rPr>
                <w:sz w:val="20"/>
                <w:szCs w:val="20"/>
              </w:rPr>
            </w:pPr>
            <w:r w:rsidRPr="0070731E">
              <w:rPr>
                <w:sz w:val="20"/>
                <w:szCs w:val="20"/>
              </w:rPr>
              <w:t>Раздел 3.</w:t>
            </w:r>
          </w:p>
        </w:tc>
        <w:tc>
          <w:tcPr>
            <w:tcW w:w="8160" w:type="dxa"/>
          </w:tcPr>
          <w:p w:rsidR="0070731E" w:rsidRPr="0070731E" w:rsidRDefault="0070731E" w:rsidP="0070731E">
            <w:pPr>
              <w:keepNext/>
              <w:keepLines/>
              <w:widowControl w:val="0"/>
              <w:suppressLineNumbers/>
              <w:suppressAutoHyphens/>
              <w:rPr>
                <w:sz w:val="20"/>
                <w:szCs w:val="20"/>
              </w:rPr>
            </w:pPr>
            <w:r w:rsidRPr="0070731E">
              <w:rPr>
                <w:sz w:val="20"/>
                <w:szCs w:val="20"/>
              </w:rPr>
              <w:t>Обоснование начальной (максимальной) цены контракта</w:t>
            </w:r>
          </w:p>
        </w:tc>
      </w:tr>
      <w:tr w:rsidR="0070731E" w:rsidRPr="0070731E" w:rsidTr="0032267C">
        <w:trPr>
          <w:trHeight w:val="223"/>
        </w:trPr>
        <w:tc>
          <w:tcPr>
            <w:tcW w:w="1560" w:type="dxa"/>
          </w:tcPr>
          <w:p w:rsidR="0070731E" w:rsidRPr="0070731E" w:rsidRDefault="0070731E" w:rsidP="0070731E">
            <w:pPr>
              <w:keepNext/>
              <w:keepLines/>
              <w:widowControl w:val="0"/>
              <w:suppressLineNumbers/>
              <w:suppressAutoHyphens/>
              <w:rPr>
                <w:sz w:val="20"/>
                <w:szCs w:val="20"/>
              </w:rPr>
            </w:pPr>
            <w:r w:rsidRPr="0070731E">
              <w:rPr>
                <w:sz w:val="20"/>
                <w:szCs w:val="20"/>
              </w:rPr>
              <w:t xml:space="preserve">Раздел 4. </w:t>
            </w:r>
          </w:p>
        </w:tc>
        <w:tc>
          <w:tcPr>
            <w:tcW w:w="8160" w:type="dxa"/>
          </w:tcPr>
          <w:p w:rsidR="0070731E" w:rsidRPr="0070731E" w:rsidRDefault="0070731E" w:rsidP="0070731E">
            <w:pPr>
              <w:keepNext/>
              <w:keepLines/>
              <w:widowControl w:val="0"/>
              <w:suppressLineNumbers/>
              <w:suppressAutoHyphens/>
              <w:rPr>
                <w:sz w:val="20"/>
                <w:szCs w:val="20"/>
              </w:rPr>
            </w:pPr>
            <w:r w:rsidRPr="0070731E">
              <w:rPr>
                <w:sz w:val="20"/>
                <w:szCs w:val="20"/>
              </w:rPr>
              <w:t>Техническое задание</w:t>
            </w:r>
          </w:p>
          <w:p w:rsidR="0070731E" w:rsidRPr="0070731E" w:rsidRDefault="0070731E" w:rsidP="0070731E">
            <w:pPr>
              <w:keepNext/>
              <w:keepLines/>
              <w:widowControl w:val="0"/>
              <w:suppressLineNumbers/>
              <w:suppressAutoHyphens/>
              <w:rPr>
                <w:i/>
                <w:sz w:val="20"/>
                <w:szCs w:val="20"/>
              </w:rPr>
            </w:pPr>
            <w:r w:rsidRPr="0070731E">
              <w:rPr>
                <w:i/>
                <w:sz w:val="20"/>
                <w:szCs w:val="20"/>
              </w:rPr>
              <w:t>(положения, предусматривающие описание объекта)</w:t>
            </w:r>
          </w:p>
        </w:tc>
      </w:tr>
      <w:tr w:rsidR="0070731E" w:rsidRPr="0070731E" w:rsidTr="0032267C">
        <w:trPr>
          <w:trHeight w:val="223"/>
        </w:trPr>
        <w:tc>
          <w:tcPr>
            <w:tcW w:w="1560" w:type="dxa"/>
          </w:tcPr>
          <w:p w:rsidR="0070731E" w:rsidRPr="0070731E" w:rsidRDefault="0070731E" w:rsidP="0070731E">
            <w:pPr>
              <w:keepNext/>
              <w:keepLines/>
              <w:widowControl w:val="0"/>
              <w:suppressLineNumbers/>
              <w:suppressAutoHyphens/>
              <w:rPr>
                <w:sz w:val="20"/>
                <w:szCs w:val="20"/>
              </w:rPr>
            </w:pPr>
            <w:r w:rsidRPr="0070731E">
              <w:rPr>
                <w:sz w:val="20"/>
                <w:szCs w:val="20"/>
              </w:rPr>
              <w:t>Раздел 5.</w:t>
            </w:r>
          </w:p>
        </w:tc>
        <w:tc>
          <w:tcPr>
            <w:tcW w:w="8160" w:type="dxa"/>
          </w:tcPr>
          <w:p w:rsidR="0070731E" w:rsidRPr="0070731E" w:rsidRDefault="0070731E" w:rsidP="0070731E">
            <w:pPr>
              <w:keepNext/>
              <w:keepLines/>
              <w:widowControl w:val="0"/>
              <w:suppressLineNumbers/>
              <w:suppressAutoHyphens/>
              <w:rPr>
                <w:sz w:val="20"/>
                <w:szCs w:val="20"/>
              </w:rPr>
            </w:pPr>
            <w:r w:rsidRPr="0070731E">
              <w:rPr>
                <w:sz w:val="20"/>
                <w:szCs w:val="20"/>
              </w:rPr>
              <w:t>Проект контракта</w:t>
            </w:r>
          </w:p>
          <w:p w:rsidR="0070731E" w:rsidRPr="0070731E" w:rsidRDefault="0070731E" w:rsidP="0070731E">
            <w:pPr>
              <w:keepNext/>
              <w:keepLines/>
              <w:widowControl w:val="0"/>
              <w:suppressLineNumbers/>
              <w:suppressAutoHyphens/>
              <w:rPr>
                <w:i/>
                <w:sz w:val="20"/>
                <w:szCs w:val="20"/>
              </w:rPr>
            </w:pPr>
            <w:r w:rsidRPr="0070731E">
              <w:rPr>
                <w:i/>
                <w:sz w:val="20"/>
                <w:szCs w:val="20"/>
              </w:rPr>
              <w:t>(проект заключаемого по результатам аукциона контракта)</w:t>
            </w:r>
          </w:p>
        </w:tc>
      </w:tr>
    </w:tbl>
    <w:p w:rsidR="0070731E" w:rsidRPr="0070731E" w:rsidRDefault="0070731E" w:rsidP="0070731E">
      <w:pPr>
        <w:tabs>
          <w:tab w:val="left" w:pos="0"/>
        </w:tabs>
        <w:ind w:firstLine="720"/>
        <w:jc w:val="both"/>
        <w:rPr>
          <w:sz w:val="20"/>
          <w:szCs w:val="20"/>
        </w:rPr>
      </w:pPr>
    </w:p>
    <w:p w:rsidR="0070731E" w:rsidRPr="0070731E" w:rsidRDefault="0070731E" w:rsidP="0070731E">
      <w:pPr>
        <w:tabs>
          <w:tab w:val="left" w:pos="0"/>
        </w:tabs>
        <w:ind w:firstLine="720"/>
        <w:jc w:val="both"/>
        <w:rPr>
          <w:sz w:val="20"/>
          <w:szCs w:val="20"/>
        </w:rPr>
      </w:pPr>
      <w:r w:rsidRPr="0070731E">
        <w:rPr>
          <w:sz w:val="20"/>
          <w:szCs w:val="20"/>
        </w:rPr>
        <w:t>2.1.2. Участник аукциона обязан изучить всю документацию об аукционе, включая изменения и разъяснения к документации об аукционе (при их наличии).</w:t>
      </w:r>
    </w:p>
    <w:p w:rsidR="0070731E" w:rsidRPr="0070731E" w:rsidRDefault="0070731E" w:rsidP="0070731E">
      <w:pPr>
        <w:tabs>
          <w:tab w:val="left" w:pos="0"/>
        </w:tabs>
        <w:ind w:firstLine="720"/>
        <w:jc w:val="both"/>
        <w:rPr>
          <w:i/>
          <w:sz w:val="20"/>
          <w:szCs w:val="20"/>
        </w:rPr>
      </w:pPr>
      <w:r w:rsidRPr="0070731E">
        <w:rPr>
          <w:sz w:val="20"/>
          <w:szCs w:val="20"/>
        </w:rPr>
        <w:t>2.1.3.</w:t>
      </w:r>
      <w:r w:rsidRPr="0070731E">
        <w:rPr>
          <w:sz w:val="20"/>
          <w:szCs w:val="20"/>
        </w:rPr>
        <w:tab/>
        <w:t xml:space="preserve">Документация об аукционе доступна для ознакомления в единой информационной системе без взимания платы. </w:t>
      </w:r>
    </w:p>
    <w:p w:rsidR="0070731E" w:rsidRPr="0070731E" w:rsidRDefault="0070731E" w:rsidP="0070731E">
      <w:pPr>
        <w:tabs>
          <w:tab w:val="left" w:pos="0"/>
        </w:tabs>
        <w:autoSpaceDE w:val="0"/>
        <w:autoSpaceDN w:val="0"/>
        <w:ind w:left="709" w:right="-1"/>
        <w:jc w:val="both"/>
        <w:outlineLvl w:val="2"/>
        <w:rPr>
          <w:sz w:val="20"/>
          <w:szCs w:val="20"/>
        </w:rPr>
      </w:pPr>
    </w:p>
    <w:p w:rsidR="0070731E" w:rsidRPr="0070731E" w:rsidRDefault="0070731E" w:rsidP="0070731E">
      <w:pPr>
        <w:ind w:firstLine="720"/>
        <w:rPr>
          <w:b/>
          <w:sz w:val="20"/>
          <w:szCs w:val="20"/>
        </w:rPr>
      </w:pPr>
      <w:bookmarkStart w:id="17" w:name="_Toc205370558"/>
      <w:bookmarkStart w:id="18" w:name="_Toc260918447"/>
      <w:r w:rsidRPr="0070731E">
        <w:rPr>
          <w:b/>
          <w:sz w:val="20"/>
          <w:szCs w:val="20"/>
        </w:rPr>
        <w:t>2.2.</w:t>
      </w:r>
      <w:r w:rsidRPr="0070731E">
        <w:rPr>
          <w:b/>
          <w:sz w:val="20"/>
          <w:szCs w:val="20"/>
        </w:rPr>
        <w:tab/>
        <w:t>Разъяснения положений документации об аукционе</w:t>
      </w:r>
      <w:bookmarkEnd w:id="17"/>
      <w:bookmarkEnd w:id="18"/>
    </w:p>
    <w:p w:rsidR="0070731E" w:rsidRPr="0070731E" w:rsidRDefault="0070731E" w:rsidP="0070731E">
      <w:pPr>
        <w:ind w:firstLine="720"/>
        <w:jc w:val="both"/>
        <w:rPr>
          <w:i/>
          <w:sz w:val="20"/>
          <w:szCs w:val="20"/>
        </w:rPr>
      </w:pPr>
      <w:r w:rsidRPr="0070731E">
        <w:rPr>
          <w:sz w:val="20"/>
          <w:szCs w:val="20"/>
        </w:rPr>
        <w:t xml:space="preserve">2.2.1. Любой участник аукциона, получивший аккредитацию на электронной площадке, вправе направить на адрес электронной площадки, на которой планируется проведение аукциона, запрос о даче разъяснений положений документации об аукционе. При этом участник аукциона вправе направить не более чем три запроса о даче разъяснений положений документации об аукционе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 уполномоченному учреждению. </w:t>
      </w:r>
    </w:p>
    <w:p w:rsidR="0070731E" w:rsidRPr="0070731E" w:rsidRDefault="0070731E" w:rsidP="0070731E">
      <w:pPr>
        <w:ind w:firstLine="720"/>
        <w:jc w:val="both"/>
        <w:rPr>
          <w:i/>
          <w:sz w:val="20"/>
          <w:szCs w:val="20"/>
        </w:rPr>
      </w:pPr>
      <w:r w:rsidRPr="0070731E">
        <w:rPr>
          <w:sz w:val="20"/>
          <w:szCs w:val="20"/>
        </w:rPr>
        <w:t xml:space="preserve">2.2.2. В течение двух дней со дня поступления от оператора электронной площадки запроса заказчик, уполномоченное учреждение размещает в единой информационной системе разъяснения положений документации об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в уполномоченное учреждение не позднее чем за три дня до даты окончания срока подачи заявок на участие в таком аукционе. </w:t>
      </w:r>
    </w:p>
    <w:p w:rsidR="0070731E" w:rsidRPr="0070731E" w:rsidRDefault="0070731E" w:rsidP="0070731E">
      <w:pPr>
        <w:ind w:firstLine="720"/>
        <w:jc w:val="both"/>
        <w:rPr>
          <w:i/>
          <w:sz w:val="20"/>
          <w:szCs w:val="20"/>
        </w:rPr>
      </w:pPr>
      <w:r w:rsidRPr="0070731E">
        <w:rPr>
          <w:sz w:val="20"/>
          <w:szCs w:val="20"/>
        </w:rPr>
        <w:t xml:space="preserve">2.2.3. Разъяснения положений документации об аукционе не должны изменять ее суть. </w:t>
      </w:r>
    </w:p>
    <w:p w:rsidR="0070731E" w:rsidRPr="0070731E" w:rsidRDefault="0070731E" w:rsidP="0070731E">
      <w:pPr>
        <w:autoSpaceDE w:val="0"/>
        <w:autoSpaceDN w:val="0"/>
        <w:adjustRightInd w:val="0"/>
        <w:ind w:firstLine="720"/>
        <w:rPr>
          <w:sz w:val="20"/>
          <w:szCs w:val="20"/>
        </w:rPr>
      </w:pPr>
    </w:p>
    <w:p w:rsidR="0070731E" w:rsidRPr="0070731E" w:rsidRDefault="0070731E" w:rsidP="0070731E">
      <w:pPr>
        <w:ind w:firstLine="720"/>
        <w:jc w:val="both"/>
        <w:rPr>
          <w:b/>
          <w:sz w:val="20"/>
          <w:szCs w:val="20"/>
        </w:rPr>
      </w:pPr>
      <w:bookmarkStart w:id="19" w:name="_Toc179617076"/>
      <w:bookmarkStart w:id="20" w:name="_Toc205370559"/>
      <w:bookmarkStart w:id="21" w:name="_Toc260918448"/>
      <w:r w:rsidRPr="0070731E">
        <w:rPr>
          <w:b/>
          <w:sz w:val="20"/>
          <w:szCs w:val="20"/>
        </w:rPr>
        <w:t>2.3.</w:t>
      </w:r>
      <w:r w:rsidRPr="0070731E">
        <w:rPr>
          <w:b/>
          <w:sz w:val="20"/>
          <w:szCs w:val="20"/>
        </w:rPr>
        <w:tab/>
        <w:t>Внесение изменений в извещение о проведении аукциона и документацию об аукционе</w:t>
      </w:r>
      <w:bookmarkEnd w:id="19"/>
      <w:bookmarkEnd w:id="20"/>
      <w:bookmarkEnd w:id="21"/>
    </w:p>
    <w:p w:rsidR="0070731E" w:rsidRPr="0070731E" w:rsidRDefault="0070731E" w:rsidP="0070731E">
      <w:pPr>
        <w:tabs>
          <w:tab w:val="left" w:pos="0"/>
        </w:tabs>
        <w:ind w:firstLine="720"/>
        <w:jc w:val="both"/>
        <w:rPr>
          <w:sz w:val="20"/>
          <w:szCs w:val="20"/>
        </w:rPr>
      </w:pPr>
      <w:r w:rsidRPr="0070731E">
        <w:rPr>
          <w:sz w:val="20"/>
          <w:szCs w:val="20"/>
        </w:rPr>
        <w:t xml:space="preserve">2.3.1. Заказчик вправе принять решение о внесении изменений в извещение о проведении аукциона не позднее чем за два дня до даты окончания срока подачи заявок на участие в таком аукционе. Изменение объекта закупки при проведении аукциона не допускается. </w:t>
      </w:r>
    </w:p>
    <w:p w:rsidR="0070731E" w:rsidRPr="0070731E" w:rsidRDefault="0070731E" w:rsidP="0070731E">
      <w:pPr>
        <w:tabs>
          <w:tab w:val="left" w:pos="0"/>
        </w:tabs>
        <w:ind w:firstLine="720"/>
        <w:jc w:val="both"/>
        <w:rPr>
          <w:sz w:val="20"/>
          <w:szCs w:val="20"/>
        </w:rPr>
      </w:pPr>
      <w:r w:rsidRPr="0070731E">
        <w:rPr>
          <w:sz w:val="20"/>
          <w:szCs w:val="20"/>
        </w:rPr>
        <w:t xml:space="preserve">2.3.2. В течение одного дня с даты принятия данного решения заказчик, уполномоченное учреждение размещают в единой информационной системе указанные изменения. При этом срок подачи заявок на участие в аукционе должен быть продлен таким образом, чтобы с даты размещения изменений, внесенных в извещение о проведении аукциона,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70731E" w:rsidRPr="0070731E" w:rsidRDefault="0070731E" w:rsidP="0070731E">
      <w:pPr>
        <w:tabs>
          <w:tab w:val="left" w:pos="0"/>
        </w:tabs>
        <w:ind w:firstLine="720"/>
        <w:jc w:val="both"/>
        <w:rPr>
          <w:sz w:val="20"/>
          <w:szCs w:val="20"/>
        </w:rPr>
      </w:pPr>
      <w:r w:rsidRPr="0070731E">
        <w:rPr>
          <w:sz w:val="20"/>
          <w:szCs w:val="20"/>
        </w:rPr>
        <w:t xml:space="preserve">2.3.3. Заказчик по собственной инициативе или в соответствии с поступившим запросом о даче разъяснений положений документации об аукционе вправе принять решение о внесении изменений в документацию об аукционе не позднее чем за два дня до даты окончания срока подачи заявок на участие в аукционе. Изменение объекта закупки и увеличение размера обеспечения данных заявок не допускаются. </w:t>
      </w:r>
    </w:p>
    <w:p w:rsidR="0070731E" w:rsidRPr="0070731E" w:rsidRDefault="0070731E" w:rsidP="0070731E">
      <w:pPr>
        <w:tabs>
          <w:tab w:val="left" w:pos="0"/>
        </w:tabs>
        <w:ind w:firstLine="720"/>
        <w:jc w:val="both"/>
        <w:rPr>
          <w:sz w:val="20"/>
          <w:szCs w:val="20"/>
        </w:rPr>
      </w:pPr>
      <w:r w:rsidRPr="0070731E">
        <w:rPr>
          <w:sz w:val="20"/>
          <w:szCs w:val="20"/>
        </w:rPr>
        <w:t xml:space="preserve">2.3.4. В течение одного дня с даты принятия указанного решения изменения, внесенные в документацию о таком аукционе, размещаются заказчиком, уполномоченным учреждением в единой информационной системе. При этом срок подачи заявок на участие в аукционе должен быть продлен так, чтобы со дня размещения изменений до даты окончания срока подачи заявок на участие в аукционе этот срок составлял не менее чем пятнадцать дней или, если начальная (максимальная) цена контракта не превышает три миллиона рублей, не менее чем семь дней. </w:t>
      </w:r>
    </w:p>
    <w:p w:rsidR="0070731E" w:rsidRPr="0070731E" w:rsidRDefault="0070731E" w:rsidP="0070731E">
      <w:pPr>
        <w:tabs>
          <w:tab w:val="left" w:pos="0"/>
        </w:tabs>
        <w:ind w:firstLine="720"/>
        <w:jc w:val="both"/>
        <w:rPr>
          <w:sz w:val="20"/>
          <w:szCs w:val="20"/>
        </w:rPr>
      </w:pPr>
      <w:r w:rsidRPr="0070731E">
        <w:rPr>
          <w:sz w:val="20"/>
          <w:szCs w:val="20"/>
        </w:rPr>
        <w:lastRenderedPageBreak/>
        <w:t xml:space="preserve">2.3.5. Участники аукциона самостоятельно отслеживают изменения, внесенные в извещение о проведении аукциона и в документацию об аукционе, размещенные в единой информационной системе. </w:t>
      </w:r>
    </w:p>
    <w:p w:rsidR="0070731E" w:rsidRPr="0070731E" w:rsidRDefault="0070731E" w:rsidP="0070731E">
      <w:pPr>
        <w:tabs>
          <w:tab w:val="left" w:pos="0"/>
        </w:tabs>
        <w:ind w:firstLine="720"/>
        <w:jc w:val="both"/>
        <w:rPr>
          <w:sz w:val="20"/>
          <w:szCs w:val="20"/>
        </w:rPr>
      </w:pPr>
      <w:r w:rsidRPr="0070731E">
        <w:rPr>
          <w:sz w:val="20"/>
          <w:szCs w:val="20"/>
        </w:rPr>
        <w:t>2.3.6. Заказчик, уполномоченное учреждение не несут ответственность в случае, если участник аукциона не ознакомился с изменениями, внесенными в извещение о проведении аукциона и документацию об аукционе, надлежащим образом размещенными в единой информационной системе.</w:t>
      </w:r>
    </w:p>
    <w:p w:rsidR="0070731E" w:rsidRPr="0070731E" w:rsidRDefault="0070731E" w:rsidP="0070731E">
      <w:pPr>
        <w:tabs>
          <w:tab w:val="left" w:pos="0"/>
        </w:tabs>
        <w:autoSpaceDE w:val="0"/>
        <w:autoSpaceDN w:val="0"/>
        <w:ind w:left="709" w:right="-1"/>
        <w:jc w:val="both"/>
        <w:outlineLvl w:val="2"/>
        <w:rPr>
          <w:sz w:val="20"/>
          <w:szCs w:val="20"/>
        </w:rPr>
      </w:pPr>
    </w:p>
    <w:p w:rsidR="0070731E" w:rsidRPr="0070731E" w:rsidRDefault="0070731E" w:rsidP="0070731E">
      <w:pPr>
        <w:ind w:firstLine="709"/>
        <w:rPr>
          <w:b/>
          <w:sz w:val="20"/>
          <w:szCs w:val="20"/>
        </w:rPr>
      </w:pPr>
      <w:bookmarkStart w:id="22" w:name="_Toc205370560"/>
      <w:bookmarkStart w:id="23" w:name="_Toc260918449"/>
      <w:r w:rsidRPr="0070731E">
        <w:rPr>
          <w:b/>
          <w:sz w:val="20"/>
          <w:szCs w:val="20"/>
        </w:rPr>
        <w:t>2.4.</w:t>
      </w:r>
      <w:r w:rsidRPr="0070731E">
        <w:rPr>
          <w:b/>
          <w:sz w:val="20"/>
          <w:szCs w:val="20"/>
        </w:rPr>
        <w:tab/>
      </w:r>
      <w:bookmarkEnd w:id="22"/>
      <w:bookmarkEnd w:id="23"/>
      <w:r w:rsidRPr="0070731E">
        <w:rPr>
          <w:b/>
          <w:sz w:val="20"/>
          <w:szCs w:val="20"/>
        </w:rPr>
        <w:t xml:space="preserve">Отмена аукциона </w:t>
      </w:r>
    </w:p>
    <w:p w:rsidR="0070731E" w:rsidRPr="0070731E" w:rsidRDefault="0070731E" w:rsidP="0070731E">
      <w:pPr>
        <w:autoSpaceDE w:val="0"/>
        <w:autoSpaceDN w:val="0"/>
        <w:adjustRightInd w:val="0"/>
        <w:ind w:firstLine="709"/>
        <w:jc w:val="both"/>
        <w:rPr>
          <w:bCs/>
          <w:sz w:val="20"/>
          <w:szCs w:val="20"/>
        </w:rPr>
      </w:pPr>
      <w:r w:rsidRPr="0070731E">
        <w:rPr>
          <w:sz w:val="20"/>
          <w:szCs w:val="20"/>
        </w:rPr>
        <w:t xml:space="preserve">2.4.1. </w:t>
      </w:r>
      <w:r w:rsidRPr="0070731E">
        <w:rPr>
          <w:bCs/>
          <w:sz w:val="20"/>
          <w:szCs w:val="20"/>
        </w:rPr>
        <w:t xml:space="preserve">Заказчик вправе отменить аукцион не позднее чем за пять дней до даты окончания срока подачи заявок на участие в аукционе. </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2.4.2. По истечении срока отмены аукциона в соответствии с подпунктом 2.4.1 настоящего Раздела и до заключения контракта заказчик вправе отменить аукцион только в случае возникновения обстоятельств непреодолимой силы в соответствии с гражданским законодательством.</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2.4.3. Решение об отмене аукциона размещается в единой информационной системе в день принятия этого решения, а также незамедлительно доводится до сведения участников аукциона, подавших заявки (при наличии у заказчика информации для осуществления связи с данными участниками). Аукцион считается отмененным с момента размещения решения о его отмене в единой информационной системе.</w:t>
      </w:r>
    </w:p>
    <w:p w:rsidR="0070731E" w:rsidRPr="0070731E" w:rsidRDefault="0070731E" w:rsidP="0070731E">
      <w:pPr>
        <w:autoSpaceDE w:val="0"/>
        <w:autoSpaceDN w:val="0"/>
        <w:adjustRightInd w:val="0"/>
        <w:ind w:firstLine="709"/>
        <w:jc w:val="both"/>
        <w:rPr>
          <w:bCs/>
          <w:i/>
          <w:sz w:val="20"/>
          <w:szCs w:val="20"/>
        </w:rPr>
      </w:pPr>
      <w:r w:rsidRPr="0070731E">
        <w:rPr>
          <w:bCs/>
          <w:sz w:val="20"/>
          <w:szCs w:val="20"/>
        </w:rPr>
        <w:t xml:space="preserve">2.4.4. При отмене аукциона заказчик не несет ответственность перед участниками аукциона, подавшими заявки, за исключением случая, если вследствие отмены аукциона участникам аукциона причинены убытки в результате недобросовестных действий заказчика. </w:t>
      </w:r>
    </w:p>
    <w:p w:rsidR="0070731E" w:rsidRPr="0070731E" w:rsidRDefault="0070731E" w:rsidP="0070731E">
      <w:pPr>
        <w:tabs>
          <w:tab w:val="left" w:pos="0"/>
        </w:tabs>
        <w:autoSpaceDE w:val="0"/>
        <w:autoSpaceDN w:val="0"/>
        <w:ind w:right="-1" w:firstLine="709"/>
        <w:jc w:val="both"/>
        <w:outlineLvl w:val="2"/>
        <w:rPr>
          <w:sz w:val="20"/>
          <w:szCs w:val="20"/>
        </w:rPr>
      </w:pPr>
    </w:p>
    <w:p w:rsidR="0070731E" w:rsidRPr="0070731E" w:rsidRDefault="0070731E" w:rsidP="0070731E">
      <w:pPr>
        <w:keepNext/>
        <w:jc w:val="center"/>
        <w:outlineLvl w:val="0"/>
        <w:rPr>
          <w:b/>
          <w:bCs/>
          <w:kern w:val="28"/>
          <w:sz w:val="20"/>
          <w:szCs w:val="20"/>
        </w:rPr>
      </w:pPr>
      <w:bookmarkStart w:id="24" w:name="_Toc179617078"/>
      <w:bookmarkStart w:id="25" w:name="_Toc205370561"/>
      <w:bookmarkStart w:id="26" w:name="_Toc260918450"/>
      <w:bookmarkStart w:id="27" w:name="_Toc283298633"/>
      <w:bookmarkStart w:id="28" w:name="_Toc330804382"/>
      <w:r w:rsidRPr="0070731E">
        <w:rPr>
          <w:b/>
          <w:bCs/>
          <w:kern w:val="28"/>
          <w:sz w:val="20"/>
          <w:szCs w:val="20"/>
        </w:rPr>
        <w:t>3.</w:t>
      </w:r>
      <w:r w:rsidRPr="0070731E">
        <w:rPr>
          <w:b/>
          <w:bCs/>
          <w:kern w:val="28"/>
          <w:sz w:val="20"/>
          <w:szCs w:val="20"/>
        </w:rPr>
        <w:tab/>
      </w:r>
      <w:bookmarkEnd w:id="24"/>
      <w:bookmarkEnd w:id="25"/>
      <w:bookmarkEnd w:id="26"/>
      <w:bookmarkEnd w:id="27"/>
      <w:bookmarkEnd w:id="28"/>
      <w:r w:rsidRPr="0070731E">
        <w:rPr>
          <w:b/>
          <w:bCs/>
          <w:kern w:val="28"/>
          <w:sz w:val="20"/>
          <w:szCs w:val="20"/>
        </w:rPr>
        <w:t>ТРЕБОВАНИЯ К СОДЕРЖАНИЮ И СОСТАВУ ЗАЯВКИ НА УЧАСТИЕ В АУКЦИОНЕ</w:t>
      </w:r>
    </w:p>
    <w:p w:rsidR="0070731E" w:rsidRPr="0070731E" w:rsidRDefault="0070731E" w:rsidP="0070731E">
      <w:pPr>
        <w:tabs>
          <w:tab w:val="left" w:pos="0"/>
          <w:tab w:val="left" w:pos="851"/>
        </w:tabs>
        <w:autoSpaceDE w:val="0"/>
        <w:autoSpaceDN w:val="0"/>
        <w:ind w:right="-1" w:firstLine="709"/>
        <w:jc w:val="both"/>
        <w:outlineLvl w:val="0"/>
        <w:rPr>
          <w:b/>
          <w:bCs/>
          <w:kern w:val="28"/>
          <w:sz w:val="20"/>
          <w:szCs w:val="20"/>
        </w:rPr>
      </w:pPr>
    </w:p>
    <w:p w:rsidR="0070731E" w:rsidRPr="0070731E" w:rsidRDefault="0070731E" w:rsidP="0070731E">
      <w:pPr>
        <w:ind w:firstLine="720"/>
        <w:jc w:val="both"/>
        <w:rPr>
          <w:b/>
          <w:sz w:val="20"/>
          <w:szCs w:val="20"/>
        </w:rPr>
      </w:pPr>
      <w:bookmarkStart w:id="29" w:name="_Toc205370563"/>
      <w:bookmarkStart w:id="30" w:name="_Toc260918451"/>
      <w:r w:rsidRPr="0070731E">
        <w:rPr>
          <w:b/>
          <w:sz w:val="20"/>
          <w:szCs w:val="20"/>
        </w:rPr>
        <w:t>3.1.</w:t>
      </w:r>
      <w:r w:rsidRPr="0070731E">
        <w:rPr>
          <w:b/>
          <w:sz w:val="20"/>
          <w:szCs w:val="20"/>
        </w:rPr>
        <w:tab/>
        <w:t>Язык документов, входящих в состав заявки на участие в аукционе</w:t>
      </w:r>
      <w:bookmarkEnd w:id="29"/>
      <w:bookmarkEnd w:id="30"/>
    </w:p>
    <w:p w:rsidR="0070731E" w:rsidRPr="0070731E" w:rsidRDefault="0070731E" w:rsidP="0070731E">
      <w:pPr>
        <w:ind w:firstLine="720"/>
        <w:jc w:val="both"/>
        <w:rPr>
          <w:sz w:val="20"/>
          <w:szCs w:val="20"/>
        </w:rPr>
      </w:pPr>
      <w:r w:rsidRPr="0070731E">
        <w:rPr>
          <w:sz w:val="20"/>
          <w:szCs w:val="20"/>
        </w:rPr>
        <w:t>3.1.1.</w:t>
      </w:r>
      <w:r w:rsidRPr="0070731E">
        <w:rPr>
          <w:sz w:val="20"/>
          <w:szCs w:val="20"/>
        </w:rPr>
        <w:tab/>
        <w:t xml:space="preserve">Заявка на участие в аукционе, подготовленная участником аукциона, а также вся корреспонденция и документация, связанная с заявкой на участие в аукционе, которыми обмениваются участники аукциона и оператор электронной площадки, заказчик, уполномоченное учреждение, должны быть написаны на русском языке. </w:t>
      </w:r>
    </w:p>
    <w:p w:rsidR="0070731E" w:rsidRPr="0070731E" w:rsidRDefault="0070731E" w:rsidP="0070731E">
      <w:pPr>
        <w:ind w:firstLine="720"/>
        <w:jc w:val="both"/>
        <w:rPr>
          <w:sz w:val="20"/>
          <w:szCs w:val="20"/>
        </w:rPr>
      </w:pPr>
      <w:r w:rsidRPr="0070731E">
        <w:rPr>
          <w:sz w:val="20"/>
          <w:szCs w:val="20"/>
        </w:rPr>
        <w:t>3.1.2.</w:t>
      </w:r>
      <w:r w:rsidRPr="0070731E">
        <w:rPr>
          <w:sz w:val="20"/>
          <w:szCs w:val="20"/>
        </w:rPr>
        <w:tab/>
        <w:t xml:space="preserve">Входящие в заявку на участие в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 </w:t>
      </w:r>
    </w:p>
    <w:p w:rsidR="0070731E" w:rsidRPr="0070731E" w:rsidRDefault="0070731E" w:rsidP="0070731E">
      <w:pPr>
        <w:ind w:firstLine="720"/>
        <w:jc w:val="both"/>
        <w:rPr>
          <w:sz w:val="20"/>
          <w:szCs w:val="20"/>
        </w:rPr>
      </w:pPr>
    </w:p>
    <w:p w:rsidR="0070731E" w:rsidRPr="0070731E" w:rsidRDefault="0070731E" w:rsidP="0070731E">
      <w:pPr>
        <w:tabs>
          <w:tab w:val="left" w:pos="709"/>
        </w:tabs>
        <w:ind w:firstLine="720"/>
        <w:jc w:val="both"/>
        <w:rPr>
          <w:i/>
          <w:sz w:val="20"/>
          <w:szCs w:val="20"/>
        </w:rPr>
      </w:pPr>
      <w:bookmarkStart w:id="31" w:name="_Toc205370564"/>
      <w:bookmarkStart w:id="32" w:name="_Toc260918452"/>
      <w:r w:rsidRPr="0070731E">
        <w:rPr>
          <w:b/>
          <w:sz w:val="20"/>
          <w:szCs w:val="20"/>
        </w:rPr>
        <w:t>3.2.</w:t>
      </w:r>
      <w:r w:rsidRPr="0070731E">
        <w:rPr>
          <w:b/>
          <w:sz w:val="20"/>
          <w:szCs w:val="20"/>
        </w:rPr>
        <w:tab/>
        <w:t>Требования к содержанию документов, входящих в состав заявки на участие в аукционе</w:t>
      </w:r>
      <w:bookmarkEnd w:id="31"/>
      <w:bookmarkEnd w:id="32"/>
    </w:p>
    <w:p w:rsidR="0070731E" w:rsidRPr="0070731E" w:rsidRDefault="0070731E" w:rsidP="0070731E">
      <w:pPr>
        <w:ind w:firstLine="720"/>
        <w:jc w:val="both"/>
        <w:rPr>
          <w:sz w:val="20"/>
          <w:szCs w:val="20"/>
        </w:rPr>
      </w:pPr>
      <w:bookmarkStart w:id="33" w:name="_Ref134297402"/>
      <w:r w:rsidRPr="0070731E">
        <w:rPr>
          <w:sz w:val="20"/>
          <w:szCs w:val="20"/>
        </w:rPr>
        <w:t>3.2.1.</w:t>
      </w:r>
      <w:r w:rsidRPr="0070731E">
        <w:rPr>
          <w:sz w:val="20"/>
          <w:szCs w:val="20"/>
        </w:rPr>
        <w:tab/>
        <w:t>Заявка на участие в аукционе состоит из двух частей.</w:t>
      </w:r>
    </w:p>
    <w:p w:rsidR="0070731E" w:rsidRPr="0070731E" w:rsidRDefault="0070731E" w:rsidP="0070731E">
      <w:pPr>
        <w:autoSpaceDE w:val="0"/>
        <w:autoSpaceDN w:val="0"/>
        <w:adjustRightInd w:val="0"/>
        <w:ind w:firstLine="720"/>
        <w:jc w:val="both"/>
        <w:rPr>
          <w:sz w:val="20"/>
          <w:szCs w:val="20"/>
          <w:u w:val="single"/>
        </w:rPr>
      </w:pPr>
      <w:bookmarkStart w:id="34" w:name="Par0"/>
      <w:bookmarkEnd w:id="34"/>
      <w:r w:rsidRPr="0070731E">
        <w:rPr>
          <w:sz w:val="20"/>
          <w:szCs w:val="20"/>
          <w:u w:val="single"/>
        </w:rPr>
        <w:t>3.2.2. Первая часть заявки на участие в аукционе должна содержать указанную в одном из следующих подпунктов информацию:</w:t>
      </w:r>
    </w:p>
    <w:p w:rsidR="0070731E" w:rsidRPr="0070731E" w:rsidRDefault="0070731E" w:rsidP="0070731E">
      <w:pPr>
        <w:autoSpaceDE w:val="0"/>
        <w:autoSpaceDN w:val="0"/>
        <w:adjustRightInd w:val="0"/>
        <w:ind w:firstLine="720"/>
        <w:jc w:val="both"/>
        <w:rPr>
          <w:sz w:val="20"/>
          <w:szCs w:val="20"/>
        </w:rPr>
      </w:pPr>
      <w:r w:rsidRPr="0070731E">
        <w:rPr>
          <w:sz w:val="20"/>
          <w:szCs w:val="20"/>
        </w:rPr>
        <w:t>3.2.2.1. При заключении контракта на поставку товара:</w:t>
      </w:r>
    </w:p>
    <w:p w:rsidR="0070731E" w:rsidRPr="0070731E" w:rsidRDefault="0070731E" w:rsidP="0070731E">
      <w:pPr>
        <w:autoSpaceDE w:val="0"/>
        <w:autoSpaceDN w:val="0"/>
        <w:adjustRightInd w:val="0"/>
        <w:ind w:firstLine="709"/>
        <w:jc w:val="both"/>
        <w:rPr>
          <w:sz w:val="20"/>
          <w:szCs w:val="20"/>
        </w:rPr>
      </w:pPr>
      <w:bookmarkStart w:id="35" w:name="Par4"/>
      <w:bookmarkEnd w:id="35"/>
      <w:r w:rsidRPr="0070731E">
        <w:rPr>
          <w:sz w:val="20"/>
          <w:szCs w:val="20"/>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70731E" w:rsidRPr="0070731E" w:rsidRDefault="0070731E" w:rsidP="0070731E">
      <w:pPr>
        <w:autoSpaceDE w:val="0"/>
        <w:autoSpaceDN w:val="0"/>
        <w:adjustRightInd w:val="0"/>
        <w:ind w:firstLine="709"/>
        <w:jc w:val="both"/>
        <w:rPr>
          <w:sz w:val="20"/>
          <w:szCs w:val="20"/>
        </w:rPr>
      </w:pPr>
      <w:r w:rsidRPr="0070731E">
        <w:rPr>
          <w:sz w:val="20"/>
          <w:szCs w:val="20"/>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0731E" w:rsidRPr="0070731E" w:rsidRDefault="0070731E" w:rsidP="0070731E">
      <w:pPr>
        <w:autoSpaceDE w:val="0"/>
        <w:autoSpaceDN w:val="0"/>
        <w:adjustRightInd w:val="0"/>
        <w:ind w:firstLine="540"/>
        <w:jc w:val="both"/>
        <w:rPr>
          <w:sz w:val="20"/>
          <w:szCs w:val="20"/>
        </w:rPr>
      </w:pPr>
      <w:r w:rsidRPr="0070731E">
        <w:rPr>
          <w:sz w:val="20"/>
          <w:szCs w:val="20"/>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70731E" w:rsidRPr="0070731E" w:rsidRDefault="0070731E" w:rsidP="0070731E">
      <w:pPr>
        <w:autoSpaceDE w:val="0"/>
        <w:autoSpaceDN w:val="0"/>
        <w:adjustRightInd w:val="0"/>
        <w:ind w:firstLine="540"/>
        <w:jc w:val="both"/>
        <w:rPr>
          <w:sz w:val="20"/>
          <w:szCs w:val="20"/>
        </w:rPr>
      </w:pPr>
      <w:r w:rsidRPr="0070731E">
        <w:rPr>
          <w:sz w:val="20"/>
          <w:szCs w:val="20"/>
        </w:rPr>
        <w:t>3.2.2.3. При заключении контракта на выполнение работы или оказание услуги, для выполнения или оказания которых используется товар:</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а) согласие, предусмотренное подпунктом 3.2.2.2 настоящего Раздела,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подпунктом 3.2.2.2настоящего Раздела,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w:t>
      </w:r>
      <w:r w:rsidRPr="0070731E">
        <w:rPr>
          <w:sz w:val="20"/>
          <w:szCs w:val="20"/>
        </w:rPr>
        <w:lastRenderedPageBreak/>
        <w:t>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0731E" w:rsidRPr="0070731E" w:rsidRDefault="0070731E" w:rsidP="0070731E">
      <w:pPr>
        <w:autoSpaceDE w:val="0"/>
        <w:autoSpaceDN w:val="0"/>
        <w:adjustRightInd w:val="0"/>
        <w:ind w:firstLine="709"/>
        <w:jc w:val="both"/>
        <w:rPr>
          <w:sz w:val="20"/>
          <w:szCs w:val="20"/>
        </w:rPr>
      </w:pPr>
      <w:r w:rsidRPr="0070731E">
        <w:rPr>
          <w:sz w:val="20"/>
          <w:szCs w:val="20"/>
        </w:rPr>
        <w:t>б) согласие, предусмотренное подпунктом 3.2.2.2 настоящего Раздела,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rsidR="0070731E" w:rsidRPr="0070731E" w:rsidRDefault="0070731E" w:rsidP="0070731E">
      <w:pPr>
        <w:autoSpaceDE w:val="0"/>
        <w:autoSpaceDN w:val="0"/>
        <w:adjustRightInd w:val="0"/>
        <w:ind w:firstLine="720"/>
        <w:jc w:val="both"/>
        <w:rPr>
          <w:sz w:val="20"/>
          <w:szCs w:val="20"/>
        </w:rPr>
      </w:pPr>
      <w:r w:rsidRPr="0070731E">
        <w:rPr>
          <w:sz w:val="20"/>
          <w:szCs w:val="20"/>
        </w:rPr>
        <w:t>3.2.2.4. Первая часть заявки на участие в аукционе, предусмотренная под</w:t>
      </w:r>
      <w:hyperlink w:anchor="Par4" w:history="1">
        <w:r w:rsidRPr="0070731E">
          <w:rPr>
            <w:sz w:val="20"/>
            <w:szCs w:val="20"/>
          </w:rPr>
          <w:t>пунктом 3.2.2</w:t>
        </w:r>
      </w:hyperlink>
      <w:r w:rsidRPr="0070731E">
        <w:rPr>
          <w:sz w:val="20"/>
          <w:szCs w:val="20"/>
        </w:rPr>
        <w:t xml:space="preserve"> настоящего Раздела, может содержать эскиз, рисунок, чертеж, фотографию, иное изображение товара, на поставку которого заключается контракт.</w:t>
      </w:r>
    </w:p>
    <w:p w:rsidR="0070731E" w:rsidRPr="0070731E" w:rsidRDefault="0070731E" w:rsidP="0070731E">
      <w:pPr>
        <w:autoSpaceDE w:val="0"/>
        <w:autoSpaceDN w:val="0"/>
        <w:adjustRightInd w:val="0"/>
        <w:ind w:firstLine="720"/>
        <w:jc w:val="both"/>
        <w:rPr>
          <w:sz w:val="20"/>
          <w:szCs w:val="20"/>
          <w:u w:val="single"/>
        </w:rPr>
      </w:pPr>
      <w:r w:rsidRPr="0070731E">
        <w:rPr>
          <w:sz w:val="20"/>
          <w:szCs w:val="20"/>
          <w:u w:val="single"/>
        </w:rPr>
        <w:t>3.2.3. Вторая часть заявки на участие в аукционе должна содержать следующие документы и информацию:</w:t>
      </w:r>
    </w:p>
    <w:p w:rsidR="0070731E" w:rsidRPr="0070731E" w:rsidRDefault="0070731E" w:rsidP="0070731E">
      <w:pPr>
        <w:autoSpaceDE w:val="0"/>
        <w:autoSpaceDN w:val="0"/>
        <w:adjustRightInd w:val="0"/>
        <w:ind w:firstLine="720"/>
        <w:jc w:val="both"/>
        <w:rPr>
          <w:sz w:val="20"/>
          <w:szCs w:val="20"/>
        </w:rPr>
      </w:pPr>
      <w:r w:rsidRPr="0070731E">
        <w:rPr>
          <w:sz w:val="20"/>
          <w:szCs w:val="20"/>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p>
    <w:p w:rsidR="0070731E" w:rsidRPr="0070731E" w:rsidRDefault="0070731E" w:rsidP="0070731E">
      <w:pPr>
        <w:autoSpaceDE w:val="0"/>
        <w:autoSpaceDN w:val="0"/>
        <w:adjustRightInd w:val="0"/>
        <w:ind w:firstLine="720"/>
        <w:jc w:val="both"/>
        <w:rPr>
          <w:sz w:val="20"/>
          <w:szCs w:val="20"/>
        </w:rPr>
      </w:pPr>
      <w:r w:rsidRPr="0070731E">
        <w:rPr>
          <w:sz w:val="20"/>
          <w:szCs w:val="20"/>
        </w:rPr>
        <w:t xml:space="preserve">2) документы, подтверждающие соответствие участника такого аукциона требованиям, установленным </w:t>
      </w:r>
      <w:hyperlink r:id="rId11" w:history="1">
        <w:r w:rsidRPr="0070731E">
          <w:rPr>
            <w:sz w:val="20"/>
            <w:szCs w:val="20"/>
          </w:rPr>
          <w:t>пунктом 1</w:t>
        </w:r>
      </w:hyperlink>
      <w:hyperlink r:id="rId12" w:history="1">
        <w:r w:rsidRPr="0070731E">
          <w:rPr>
            <w:sz w:val="20"/>
            <w:szCs w:val="20"/>
          </w:rPr>
          <w:t>подпункта</w:t>
        </w:r>
      </w:hyperlink>
      <w:r w:rsidRPr="0070731E">
        <w:rPr>
          <w:sz w:val="20"/>
          <w:szCs w:val="20"/>
        </w:rPr>
        <w:t xml:space="preserve"> 1.3.3 и подпунктом 1.3.4 (при наличии таких требований) настоящего Раздела, или копии этих документов, а также декларация о соответствии участника такого аукциона требованиям, установленным </w:t>
      </w:r>
      <w:hyperlink r:id="rId13" w:history="1">
        <w:r w:rsidRPr="0070731E">
          <w:rPr>
            <w:sz w:val="20"/>
            <w:szCs w:val="20"/>
          </w:rPr>
          <w:t xml:space="preserve">пунктами </w:t>
        </w:r>
      </w:hyperlink>
      <w:r w:rsidRPr="0070731E">
        <w:rPr>
          <w:sz w:val="20"/>
          <w:szCs w:val="20"/>
        </w:rPr>
        <w:t xml:space="preserve">2 - </w:t>
      </w:r>
      <w:hyperlink r:id="rId14" w:history="1">
        <w:r w:rsidRPr="0070731E">
          <w:rPr>
            <w:sz w:val="20"/>
            <w:szCs w:val="20"/>
          </w:rPr>
          <w:t>7 подпункта</w:t>
        </w:r>
      </w:hyperlink>
      <w:r w:rsidRPr="0070731E">
        <w:rPr>
          <w:sz w:val="20"/>
          <w:szCs w:val="20"/>
        </w:rPr>
        <w:t xml:space="preserve"> 1.3.3 настоящего Раздела;</w:t>
      </w:r>
    </w:p>
    <w:p w:rsidR="0070731E" w:rsidRPr="0070731E" w:rsidRDefault="0070731E" w:rsidP="0070731E">
      <w:pPr>
        <w:autoSpaceDE w:val="0"/>
        <w:autoSpaceDN w:val="0"/>
        <w:adjustRightInd w:val="0"/>
        <w:ind w:firstLine="720"/>
        <w:jc w:val="both"/>
        <w:rPr>
          <w:sz w:val="20"/>
          <w:szCs w:val="20"/>
        </w:rPr>
      </w:pPr>
      <w:r w:rsidRPr="0070731E">
        <w:rPr>
          <w:sz w:val="20"/>
          <w:szCs w:val="20"/>
        </w:rPr>
        <w:t>3) копии документов, подтверждающих соответствие товара, работы или услуги требованиям, установленным в соответствии с законодательством РФ, в случае, если в соответствии с законодательством РФ установлены требования к товару, работе или услуге и представление указанных документов предусмотрено документацией об аукционе;</w:t>
      </w:r>
    </w:p>
    <w:p w:rsidR="0070731E" w:rsidRPr="0070731E" w:rsidRDefault="0070731E" w:rsidP="0070731E">
      <w:pPr>
        <w:autoSpaceDE w:val="0"/>
        <w:autoSpaceDN w:val="0"/>
        <w:adjustRightInd w:val="0"/>
        <w:ind w:firstLine="720"/>
        <w:jc w:val="both"/>
        <w:rPr>
          <w:sz w:val="20"/>
          <w:szCs w:val="20"/>
        </w:rPr>
      </w:pPr>
      <w:r w:rsidRPr="0070731E">
        <w:rPr>
          <w:sz w:val="20"/>
          <w:szCs w:val="20"/>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РФ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p w:rsidR="0070731E" w:rsidRPr="0070731E" w:rsidRDefault="0070731E" w:rsidP="0070731E">
      <w:pPr>
        <w:autoSpaceDE w:val="0"/>
        <w:autoSpaceDN w:val="0"/>
        <w:adjustRightInd w:val="0"/>
        <w:ind w:firstLine="720"/>
        <w:jc w:val="both"/>
        <w:rPr>
          <w:sz w:val="20"/>
          <w:szCs w:val="20"/>
        </w:rPr>
      </w:pPr>
      <w:r w:rsidRPr="0070731E">
        <w:rPr>
          <w:sz w:val="20"/>
          <w:szCs w:val="20"/>
        </w:rPr>
        <w:t>5) документы, подтверждающие право участника такого аукциона на получение преимущества в соответствии с подпунктами 1.5.2, 1.5.3 настоящего Раздела, или копии этих документов;</w:t>
      </w:r>
    </w:p>
    <w:p w:rsidR="0070731E" w:rsidRPr="0070731E" w:rsidRDefault="0070731E" w:rsidP="0070731E">
      <w:pPr>
        <w:autoSpaceDE w:val="0"/>
        <w:autoSpaceDN w:val="0"/>
        <w:adjustRightInd w:val="0"/>
        <w:ind w:firstLine="720"/>
        <w:jc w:val="both"/>
        <w:rPr>
          <w:sz w:val="20"/>
          <w:szCs w:val="20"/>
        </w:rPr>
      </w:pPr>
      <w:r w:rsidRPr="0070731E">
        <w:rPr>
          <w:sz w:val="20"/>
          <w:szCs w:val="20"/>
        </w:rPr>
        <w:t>6) документы, подтверждающие соответствие участника такого аукциона и (или) предлагаемых им товара, работы или услуги условиям, запретам и ограничениям, установленным заказчиком в соответствии с Разделом 2. «ИНФОРМАЦИОННАЯ КАРТА ЭЛЕКТРОННОГО АУКЦИОНА», или копии этих документов;</w:t>
      </w:r>
    </w:p>
    <w:p w:rsidR="0070731E" w:rsidRPr="0070731E" w:rsidRDefault="0070731E" w:rsidP="0070731E">
      <w:pPr>
        <w:autoSpaceDE w:val="0"/>
        <w:autoSpaceDN w:val="0"/>
        <w:adjustRightInd w:val="0"/>
        <w:ind w:firstLine="720"/>
        <w:jc w:val="both"/>
        <w:rPr>
          <w:sz w:val="20"/>
          <w:szCs w:val="20"/>
        </w:rPr>
      </w:pPr>
      <w:r w:rsidRPr="0070731E">
        <w:rPr>
          <w:sz w:val="20"/>
          <w:szCs w:val="20"/>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подобного ограничения в отношении участников закупки извещением, документацией об аукционе.</w:t>
      </w:r>
    </w:p>
    <w:p w:rsidR="0070731E" w:rsidRPr="0070731E" w:rsidRDefault="0070731E" w:rsidP="0070731E">
      <w:pPr>
        <w:autoSpaceDE w:val="0"/>
        <w:autoSpaceDN w:val="0"/>
        <w:adjustRightInd w:val="0"/>
        <w:ind w:firstLine="720"/>
        <w:jc w:val="both"/>
        <w:rPr>
          <w:sz w:val="20"/>
          <w:szCs w:val="20"/>
        </w:rPr>
      </w:pPr>
      <w:r w:rsidRPr="0070731E">
        <w:rPr>
          <w:sz w:val="20"/>
          <w:szCs w:val="20"/>
        </w:rPr>
        <w:t>3.2.4. Соответствующие (конкретные) требования к содержанию документов, входящих в состав заявки на участие в аукционе, указываются (приведены) в Разделе 2. «ИНФОРМАЦИОННАЯ КАРТА ЭЛЕКТРОННОГО АУКЦИОНА».</w:t>
      </w:r>
    </w:p>
    <w:p w:rsidR="0070731E" w:rsidRPr="0070731E" w:rsidRDefault="0070731E" w:rsidP="0070731E">
      <w:pPr>
        <w:autoSpaceDE w:val="0"/>
        <w:autoSpaceDN w:val="0"/>
        <w:adjustRightInd w:val="0"/>
        <w:ind w:firstLine="720"/>
        <w:jc w:val="both"/>
        <w:rPr>
          <w:i/>
          <w:sz w:val="20"/>
          <w:szCs w:val="20"/>
        </w:rPr>
      </w:pPr>
      <w:r w:rsidRPr="0070731E">
        <w:rPr>
          <w:sz w:val="20"/>
          <w:szCs w:val="20"/>
        </w:rPr>
        <w:t xml:space="preserve">3.2.5. Документы и информация, направляемые в форме электронных документов участником аукциона, заказчиком, уполномоченным учреждением должны быть подписаны усиленной электронной подписью лица, имеющего право действовать от имени соответственно участника такого аукциона, заказчика, уполномоченного учреждения. </w:t>
      </w:r>
    </w:p>
    <w:p w:rsidR="0070731E" w:rsidRPr="0070731E" w:rsidRDefault="0070731E" w:rsidP="0070731E">
      <w:pPr>
        <w:ind w:firstLine="720"/>
        <w:jc w:val="both"/>
        <w:rPr>
          <w:sz w:val="20"/>
          <w:szCs w:val="20"/>
        </w:rPr>
      </w:pPr>
      <w:r w:rsidRPr="0070731E">
        <w:rPr>
          <w:sz w:val="20"/>
          <w:szCs w:val="20"/>
        </w:rPr>
        <w:t xml:space="preserve">3.2.6. Сведения, которые содержатся в заявках на участие в аукционе участников аукциона, не должны допускать двусмысленных толкований </w:t>
      </w:r>
      <w:r w:rsidRPr="0070731E">
        <w:rPr>
          <w:rFonts w:eastAsia="Calibri"/>
          <w:sz w:val="20"/>
          <w:szCs w:val="20"/>
          <w:lang w:eastAsia="en-US"/>
        </w:rPr>
        <w:t>и предложений, заявка должна содержать только достоверные сведения и заполняться в соответствии с подпунктом 3.3. настоящего Раздела</w:t>
      </w:r>
      <w:r w:rsidRPr="0070731E">
        <w:rPr>
          <w:sz w:val="20"/>
          <w:szCs w:val="20"/>
        </w:rPr>
        <w:t>.</w:t>
      </w:r>
    </w:p>
    <w:p w:rsidR="0070731E" w:rsidRPr="0070731E" w:rsidRDefault="0070731E" w:rsidP="0070731E">
      <w:pPr>
        <w:autoSpaceDE w:val="0"/>
        <w:autoSpaceDN w:val="0"/>
        <w:adjustRightInd w:val="0"/>
        <w:ind w:firstLine="709"/>
        <w:jc w:val="both"/>
        <w:rPr>
          <w:sz w:val="20"/>
          <w:szCs w:val="20"/>
        </w:rPr>
      </w:pPr>
      <w:r w:rsidRPr="0070731E">
        <w:rPr>
          <w:sz w:val="20"/>
          <w:szCs w:val="20"/>
        </w:rPr>
        <w:t>3.2.7. В случае установления недостоверности информации, содержащейся в документах, представленных участником аукциона в соответствии с подпунктами 3.2.2, 3.2.3, аукционная комиссия обязана отстранить такого участника от участия в аукционе на любом этапе его проведения.</w:t>
      </w:r>
    </w:p>
    <w:bookmarkEnd w:id="33"/>
    <w:p w:rsidR="0070731E" w:rsidRPr="0070731E" w:rsidRDefault="0070731E" w:rsidP="0070731E">
      <w:pPr>
        <w:tabs>
          <w:tab w:val="num" w:pos="1260"/>
        </w:tabs>
        <w:ind w:firstLine="709"/>
        <w:jc w:val="both"/>
        <w:rPr>
          <w:rFonts w:eastAsia="Calibri"/>
          <w:sz w:val="18"/>
          <w:szCs w:val="18"/>
          <w:lang w:eastAsia="en-US"/>
        </w:rPr>
      </w:pPr>
    </w:p>
    <w:p w:rsidR="0070731E" w:rsidRPr="0070731E" w:rsidRDefault="0070731E" w:rsidP="0070731E">
      <w:pPr>
        <w:tabs>
          <w:tab w:val="left" w:pos="0"/>
        </w:tabs>
        <w:autoSpaceDE w:val="0"/>
        <w:autoSpaceDN w:val="0"/>
        <w:ind w:right="-1" w:firstLine="709"/>
        <w:jc w:val="both"/>
        <w:outlineLvl w:val="2"/>
        <w:rPr>
          <w:sz w:val="20"/>
          <w:szCs w:val="20"/>
        </w:rPr>
      </w:pPr>
    </w:p>
    <w:p w:rsidR="0070731E" w:rsidRPr="0070731E" w:rsidRDefault="0070731E" w:rsidP="0070731E">
      <w:pPr>
        <w:keepNext/>
        <w:jc w:val="center"/>
        <w:outlineLvl w:val="0"/>
        <w:rPr>
          <w:b/>
          <w:bCs/>
          <w:kern w:val="28"/>
          <w:sz w:val="20"/>
          <w:szCs w:val="20"/>
        </w:rPr>
      </w:pPr>
      <w:bookmarkStart w:id="36" w:name="_Toc179617083"/>
      <w:bookmarkStart w:id="37" w:name="_Toc205370567"/>
      <w:bookmarkStart w:id="38" w:name="_Toc260918454"/>
      <w:bookmarkStart w:id="39" w:name="_Toc283298634"/>
      <w:bookmarkStart w:id="40" w:name="_Toc330804383"/>
      <w:r w:rsidRPr="0070731E">
        <w:rPr>
          <w:b/>
          <w:bCs/>
          <w:kern w:val="28"/>
          <w:sz w:val="20"/>
          <w:szCs w:val="20"/>
        </w:rPr>
        <w:t>4.</w:t>
      </w:r>
      <w:r w:rsidRPr="0070731E">
        <w:rPr>
          <w:b/>
          <w:bCs/>
          <w:kern w:val="28"/>
          <w:sz w:val="20"/>
          <w:szCs w:val="20"/>
        </w:rPr>
        <w:tab/>
        <w:t>ПОДАЧА ЗАЯВОК НА УЧАСТИЕ В АУКЦИОНЕ</w:t>
      </w:r>
      <w:bookmarkEnd w:id="36"/>
      <w:bookmarkEnd w:id="37"/>
      <w:bookmarkEnd w:id="38"/>
      <w:bookmarkEnd w:id="39"/>
      <w:bookmarkEnd w:id="40"/>
    </w:p>
    <w:p w:rsidR="0070731E" w:rsidRPr="0070731E" w:rsidRDefault="0070731E" w:rsidP="0070731E">
      <w:pPr>
        <w:tabs>
          <w:tab w:val="left" w:pos="0"/>
        </w:tabs>
        <w:autoSpaceDE w:val="0"/>
        <w:autoSpaceDN w:val="0"/>
        <w:ind w:left="1141" w:right="-1"/>
        <w:outlineLvl w:val="0"/>
        <w:rPr>
          <w:b/>
          <w:bCs/>
          <w:kern w:val="28"/>
          <w:sz w:val="20"/>
          <w:szCs w:val="20"/>
        </w:rPr>
      </w:pPr>
    </w:p>
    <w:p w:rsidR="0070731E" w:rsidRPr="0070731E" w:rsidRDefault="0070731E" w:rsidP="0070731E">
      <w:pPr>
        <w:ind w:firstLine="720"/>
        <w:jc w:val="both"/>
        <w:rPr>
          <w:b/>
          <w:sz w:val="20"/>
          <w:szCs w:val="20"/>
        </w:rPr>
      </w:pPr>
      <w:bookmarkStart w:id="41" w:name="_Toc205370568"/>
      <w:bookmarkStart w:id="42" w:name="_Toc260918455"/>
      <w:r w:rsidRPr="0070731E">
        <w:rPr>
          <w:b/>
          <w:sz w:val="20"/>
          <w:szCs w:val="20"/>
        </w:rPr>
        <w:t xml:space="preserve">4.1. </w:t>
      </w:r>
      <w:bookmarkEnd w:id="41"/>
      <w:bookmarkEnd w:id="42"/>
      <w:r w:rsidRPr="0070731E">
        <w:rPr>
          <w:b/>
          <w:sz w:val="20"/>
          <w:szCs w:val="20"/>
        </w:rPr>
        <w:t>Срок, место и порядок подачи заявок участников аукциона</w:t>
      </w:r>
    </w:p>
    <w:p w:rsidR="0070731E" w:rsidRPr="0070731E" w:rsidRDefault="0070731E" w:rsidP="0070731E">
      <w:pPr>
        <w:autoSpaceDE w:val="0"/>
        <w:autoSpaceDN w:val="0"/>
        <w:adjustRightInd w:val="0"/>
        <w:ind w:firstLine="720"/>
        <w:jc w:val="both"/>
        <w:rPr>
          <w:i/>
          <w:sz w:val="20"/>
          <w:szCs w:val="20"/>
        </w:rPr>
      </w:pPr>
      <w:r w:rsidRPr="0070731E">
        <w:rPr>
          <w:sz w:val="20"/>
          <w:szCs w:val="20"/>
        </w:rPr>
        <w:t>4.1.1.</w:t>
      </w:r>
      <w:r w:rsidRPr="0070731E">
        <w:rPr>
          <w:sz w:val="20"/>
          <w:szCs w:val="20"/>
        </w:rPr>
        <w:tab/>
        <w:t xml:space="preserve">Участник аукциона, получивший аккредитацию на электронной площадке и предоставивший обеспечение заявки на участие в аукционе, вправе участвовать во всех аукционах, проводимых на электронной площадке. </w:t>
      </w:r>
    </w:p>
    <w:p w:rsidR="0070731E" w:rsidRPr="0070731E" w:rsidRDefault="0070731E" w:rsidP="0070731E">
      <w:pPr>
        <w:autoSpaceDE w:val="0"/>
        <w:autoSpaceDN w:val="0"/>
        <w:adjustRightInd w:val="0"/>
        <w:ind w:firstLine="720"/>
        <w:jc w:val="both"/>
        <w:rPr>
          <w:bCs/>
          <w:sz w:val="20"/>
          <w:szCs w:val="20"/>
        </w:rPr>
      </w:pPr>
      <w:r w:rsidRPr="0070731E">
        <w:rPr>
          <w:bCs/>
          <w:sz w:val="20"/>
          <w:szCs w:val="20"/>
        </w:rPr>
        <w:t xml:space="preserve">4.1.2. Участник аукциона вправе подать заявку на участие в таком аукционе в любое время с момента размещения извещения о его проведении до предусмотренных </w:t>
      </w:r>
      <w:r w:rsidRPr="0070731E">
        <w:rPr>
          <w:sz w:val="20"/>
          <w:szCs w:val="20"/>
        </w:rPr>
        <w:t xml:space="preserve">Разделом 2. «ИНФОРМАЦИОННАЯ КАРТА ЭЛЕКТРОННОГО АУКЦИОНА» </w:t>
      </w:r>
      <w:r w:rsidRPr="0070731E">
        <w:rPr>
          <w:bCs/>
          <w:sz w:val="20"/>
          <w:szCs w:val="20"/>
        </w:rPr>
        <w:t>даты и времени окончания срока подачи на участие в таком аукционе заявок.</w:t>
      </w:r>
    </w:p>
    <w:p w:rsidR="0070731E" w:rsidRPr="0070731E" w:rsidRDefault="0070731E" w:rsidP="0070731E">
      <w:pPr>
        <w:autoSpaceDE w:val="0"/>
        <w:autoSpaceDN w:val="0"/>
        <w:adjustRightInd w:val="0"/>
        <w:ind w:firstLine="720"/>
        <w:jc w:val="both"/>
        <w:rPr>
          <w:bCs/>
          <w:sz w:val="20"/>
          <w:szCs w:val="20"/>
        </w:rPr>
      </w:pPr>
      <w:r w:rsidRPr="0070731E">
        <w:rPr>
          <w:bCs/>
          <w:sz w:val="20"/>
          <w:szCs w:val="20"/>
        </w:rPr>
        <w:lastRenderedPageBreak/>
        <w:t>4.1.3. Заявка на участие в аукционе направляется участником такого аукциона оператору электронной площадки в форме двух электронных документов, содержащих части заявки, предусмотренные подпунктами 3.2.2 и 3.2.3 настоящего Раздела. Указанные электронные документы подаются одновременно.</w:t>
      </w:r>
    </w:p>
    <w:p w:rsidR="0070731E" w:rsidRPr="0070731E" w:rsidRDefault="0070731E" w:rsidP="0070731E">
      <w:pPr>
        <w:autoSpaceDE w:val="0"/>
        <w:autoSpaceDN w:val="0"/>
        <w:adjustRightInd w:val="0"/>
        <w:ind w:firstLine="720"/>
        <w:jc w:val="both"/>
        <w:rPr>
          <w:bCs/>
          <w:sz w:val="20"/>
          <w:szCs w:val="20"/>
        </w:rPr>
      </w:pPr>
      <w:r w:rsidRPr="0070731E">
        <w:rPr>
          <w:bCs/>
          <w:sz w:val="20"/>
          <w:szCs w:val="20"/>
        </w:rPr>
        <w:t>4.1.4. В течение одного часа с момента получения заявки на участие в аукционе оператор электронной площадки обязан присвоить ей порядковый номер и подтвердить в форме электронного документа, направляемого участнику такого аукциона, подавшему указанную заявку, ее получение с указанием присвоенного ей порядкового номера.</w:t>
      </w:r>
    </w:p>
    <w:p w:rsidR="0070731E" w:rsidRPr="0070731E" w:rsidRDefault="0070731E" w:rsidP="0070731E">
      <w:pPr>
        <w:autoSpaceDE w:val="0"/>
        <w:autoSpaceDN w:val="0"/>
        <w:adjustRightInd w:val="0"/>
        <w:ind w:firstLine="720"/>
        <w:jc w:val="both"/>
        <w:rPr>
          <w:bCs/>
          <w:sz w:val="20"/>
          <w:szCs w:val="20"/>
        </w:rPr>
      </w:pPr>
      <w:r w:rsidRPr="0070731E">
        <w:rPr>
          <w:bCs/>
          <w:sz w:val="20"/>
          <w:szCs w:val="20"/>
        </w:rPr>
        <w:t>4.1.5. Участник аукциона вправе подать только одну заявку на участие в таком аукционе в отношении каждого объекта закупки.</w:t>
      </w:r>
    </w:p>
    <w:p w:rsidR="0070731E" w:rsidRPr="0070731E" w:rsidRDefault="0070731E" w:rsidP="0070731E">
      <w:pPr>
        <w:autoSpaceDE w:val="0"/>
        <w:autoSpaceDN w:val="0"/>
        <w:adjustRightInd w:val="0"/>
        <w:ind w:firstLine="720"/>
        <w:jc w:val="both"/>
        <w:rPr>
          <w:bCs/>
          <w:sz w:val="20"/>
          <w:szCs w:val="20"/>
        </w:rPr>
      </w:pPr>
      <w:r w:rsidRPr="0070731E">
        <w:rPr>
          <w:bCs/>
          <w:sz w:val="20"/>
          <w:szCs w:val="20"/>
        </w:rPr>
        <w:t>4.1.6. Не позднее рабочего дня, следующего за датой окончания срока подачи заявок на участие в аукционе, оператор электронной площадки направляет уполномоченному учреждению первую часть заявки на участие в таком аукционе.</w:t>
      </w:r>
    </w:p>
    <w:p w:rsidR="0070731E" w:rsidRPr="0070731E" w:rsidRDefault="0070731E" w:rsidP="0070731E">
      <w:pPr>
        <w:autoSpaceDE w:val="0"/>
        <w:autoSpaceDN w:val="0"/>
        <w:adjustRightInd w:val="0"/>
        <w:ind w:firstLine="720"/>
        <w:jc w:val="both"/>
        <w:rPr>
          <w:bCs/>
          <w:sz w:val="20"/>
          <w:szCs w:val="20"/>
        </w:rPr>
      </w:pPr>
      <w:r w:rsidRPr="0070731E">
        <w:rPr>
          <w:bCs/>
          <w:sz w:val="20"/>
          <w:szCs w:val="20"/>
        </w:rPr>
        <w:t>4.1.7. Участник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p w:rsidR="0070731E" w:rsidRPr="0070731E" w:rsidRDefault="0070731E" w:rsidP="0070731E">
      <w:pPr>
        <w:autoSpaceDE w:val="0"/>
        <w:autoSpaceDN w:val="0"/>
        <w:adjustRightInd w:val="0"/>
        <w:ind w:firstLine="720"/>
        <w:jc w:val="both"/>
        <w:rPr>
          <w:bCs/>
          <w:i/>
          <w:sz w:val="20"/>
          <w:szCs w:val="20"/>
        </w:rPr>
      </w:pPr>
      <w:r w:rsidRPr="0070731E">
        <w:rPr>
          <w:bCs/>
          <w:sz w:val="20"/>
          <w:szCs w:val="20"/>
        </w:rPr>
        <w:t>4.1.8.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w:t>
      </w:r>
      <w:r w:rsidRPr="0070731E">
        <w:rPr>
          <w:bCs/>
          <w:i/>
          <w:sz w:val="20"/>
          <w:szCs w:val="20"/>
        </w:rPr>
        <w:t xml:space="preserve">. </w:t>
      </w:r>
    </w:p>
    <w:p w:rsidR="0070731E" w:rsidRPr="0070731E" w:rsidRDefault="0070731E" w:rsidP="0070731E">
      <w:pPr>
        <w:tabs>
          <w:tab w:val="left" w:pos="0"/>
        </w:tabs>
        <w:autoSpaceDE w:val="0"/>
        <w:autoSpaceDN w:val="0"/>
        <w:ind w:left="709" w:right="-1"/>
        <w:jc w:val="both"/>
        <w:outlineLvl w:val="1"/>
        <w:rPr>
          <w:b/>
          <w:bCs/>
          <w:sz w:val="20"/>
          <w:szCs w:val="20"/>
        </w:rPr>
      </w:pPr>
    </w:p>
    <w:p w:rsidR="0070731E" w:rsidRPr="0070731E" w:rsidRDefault="0070731E" w:rsidP="0070731E">
      <w:pPr>
        <w:ind w:firstLine="720"/>
        <w:rPr>
          <w:i/>
          <w:sz w:val="20"/>
          <w:szCs w:val="20"/>
        </w:rPr>
      </w:pPr>
      <w:bookmarkStart w:id="43" w:name="_Toc179617088"/>
      <w:bookmarkStart w:id="44" w:name="_Toc205370572"/>
      <w:bookmarkStart w:id="45" w:name="_Toc260918458"/>
      <w:r w:rsidRPr="0070731E">
        <w:rPr>
          <w:b/>
          <w:sz w:val="20"/>
          <w:szCs w:val="20"/>
        </w:rPr>
        <w:t>4.2.  Обеспечение заявок на участие в аукционе</w:t>
      </w:r>
      <w:bookmarkEnd w:id="43"/>
      <w:bookmarkEnd w:id="44"/>
      <w:bookmarkEnd w:id="45"/>
    </w:p>
    <w:p w:rsidR="0070731E" w:rsidRPr="0070731E" w:rsidRDefault="0070731E" w:rsidP="0070731E">
      <w:pPr>
        <w:autoSpaceDE w:val="0"/>
        <w:autoSpaceDN w:val="0"/>
        <w:adjustRightInd w:val="0"/>
        <w:ind w:firstLine="720"/>
        <w:jc w:val="both"/>
        <w:rPr>
          <w:bCs/>
          <w:sz w:val="20"/>
          <w:szCs w:val="20"/>
        </w:rPr>
      </w:pPr>
      <w:bookmarkStart w:id="46" w:name="_Toc179617089"/>
      <w:bookmarkStart w:id="47" w:name="_Toc205370573"/>
      <w:r w:rsidRPr="0070731E">
        <w:rPr>
          <w:bCs/>
          <w:sz w:val="20"/>
          <w:szCs w:val="20"/>
        </w:rPr>
        <w:t xml:space="preserve">4.2.1. </w:t>
      </w:r>
      <w:r w:rsidRPr="0070731E">
        <w:rPr>
          <w:sz w:val="20"/>
          <w:szCs w:val="20"/>
        </w:rPr>
        <w:t xml:space="preserve">При проведении аукциона устанавливается требование к обеспечению заявок на участие в аукционе. </w:t>
      </w:r>
      <w:r w:rsidRPr="0070731E">
        <w:rPr>
          <w:bCs/>
          <w:sz w:val="20"/>
          <w:szCs w:val="20"/>
        </w:rPr>
        <w:t>Обеспечение заявки на участие в аукционе может предоставляться участником аукциона только путем внесения денежных средств.</w:t>
      </w:r>
    </w:p>
    <w:p w:rsidR="0070731E" w:rsidRPr="0070731E" w:rsidRDefault="0070731E" w:rsidP="0070731E">
      <w:pPr>
        <w:autoSpaceDE w:val="0"/>
        <w:autoSpaceDN w:val="0"/>
        <w:adjustRightInd w:val="0"/>
        <w:ind w:firstLine="720"/>
        <w:jc w:val="both"/>
        <w:rPr>
          <w:bCs/>
          <w:sz w:val="20"/>
          <w:szCs w:val="20"/>
        </w:rPr>
      </w:pPr>
      <w:r w:rsidRPr="0070731E">
        <w:rPr>
          <w:bCs/>
          <w:sz w:val="20"/>
          <w:szCs w:val="20"/>
        </w:rPr>
        <w:t>4.2.2. Требование об обеспечении заявки на участие в аукционе в равной мере относится ко всем участникам аукциона.</w:t>
      </w:r>
    </w:p>
    <w:p w:rsidR="0070731E" w:rsidRPr="0070731E" w:rsidRDefault="0070731E" w:rsidP="0070731E">
      <w:pPr>
        <w:autoSpaceDE w:val="0"/>
        <w:autoSpaceDN w:val="0"/>
        <w:adjustRightInd w:val="0"/>
        <w:ind w:firstLine="709"/>
        <w:jc w:val="both"/>
        <w:rPr>
          <w:sz w:val="20"/>
          <w:szCs w:val="20"/>
        </w:rPr>
      </w:pPr>
      <w:r w:rsidRPr="0070731E">
        <w:rPr>
          <w:sz w:val="20"/>
          <w:szCs w:val="20"/>
        </w:rPr>
        <w:t>4.2.3. Прекращается блокирование денежных средств в соответствии с подпунктом 4.2.11 настоящего Раздела в течение не более чем одного рабочего дня с даты наступления одного из следующих случаев:</w:t>
      </w:r>
    </w:p>
    <w:p w:rsidR="0070731E" w:rsidRPr="0070731E" w:rsidRDefault="0070731E" w:rsidP="0070731E">
      <w:pPr>
        <w:autoSpaceDE w:val="0"/>
        <w:autoSpaceDN w:val="0"/>
        <w:adjustRightInd w:val="0"/>
        <w:ind w:firstLine="709"/>
        <w:jc w:val="both"/>
        <w:rPr>
          <w:sz w:val="20"/>
          <w:szCs w:val="20"/>
        </w:rPr>
      </w:pPr>
      <w:r w:rsidRPr="0070731E">
        <w:rPr>
          <w:sz w:val="20"/>
          <w:szCs w:val="20"/>
        </w:rPr>
        <w:t>1) подписание протокола подведения итогов электронного аукциона. При этом прекращение блокирования осуществляется в отношении денежных средств всех участников аукциона, за исключением победителя аукциона, которому такие денежные средства возвращаются после заключения контракта;</w:t>
      </w:r>
    </w:p>
    <w:p w:rsidR="0070731E" w:rsidRPr="0070731E" w:rsidRDefault="0070731E" w:rsidP="0070731E">
      <w:pPr>
        <w:autoSpaceDE w:val="0"/>
        <w:autoSpaceDN w:val="0"/>
        <w:adjustRightInd w:val="0"/>
        <w:ind w:firstLine="709"/>
        <w:jc w:val="both"/>
        <w:rPr>
          <w:sz w:val="20"/>
          <w:szCs w:val="20"/>
        </w:rPr>
      </w:pPr>
      <w:r w:rsidRPr="0070731E">
        <w:rPr>
          <w:sz w:val="20"/>
          <w:szCs w:val="20"/>
        </w:rPr>
        <w:t>2) отмена аукциона;</w:t>
      </w:r>
    </w:p>
    <w:p w:rsidR="0070731E" w:rsidRPr="0070731E" w:rsidRDefault="0070731E" w:rsidP="0070731E">
      <w:pPr>
        <w:autoSpaceDE w:val="0"/>
        <w:autoSpaceDN w:val="0"/>
        <w:adjustRightInd w:val="0"/>
        <w:ind w:firstLine="709"/>
        <w:jc w:val="both"/>
        <w:rPr>
          <w:sz w:val="20"/>
          <w:szCs w:val="20"/>
        </w:rPr>
      </w:pPr>
      <w:r w:rsidRPr="0070731E">
        <w:rPr>
          <w:sz w:val="20"/>
          <w:szCs w:val="20"/>
        </w:rPr>
        <w:t>3) отклонение заявки участника аукциона;</w:t>
      </w:r>
    </w:p>
    <w:p w:rsidR="0070731E" w:rsidRPr="0070731E" w:rsidRDefault="0070731E" w:rsidP="0070731E">
      <w:pPr>
        <w:autoSpaceDE w:val="0"/>
        <w:autoSpaceDN w:val="0"/>
        <w:adjustRightInd w:val="0"/>
        <w:ind w:firstLine="709"/>
        <w:jc w:val="both"/>
        <w:rPr>
          <w:sz w:val="20"/>
          <w:szCs w:val="20"/>
        </w:rPr>
      </w:pPr>
      <w:r w:rsidRPr="0070731E">
        <w:rPr>
          <w:sz w:val="20"/>
          <w:szCs w:val="20"/>
        </w:rPr>
        <w:t>4) отзыв заявки участником аукциона до окончания срока подачи заявок;</w:t>
      </w:r>
    </w:p>
    <w:p w:rsidR="0070731E" w:rsidRPr="0070731E" w:rsidRDefault="0070731E" w:rsidP="0070731E">
      <w:pPr>
        <w:autoSpaceDE w:val="0"/>
        <w:autoSpaceDN w:val="0"/>
        <w:adjustRightInd w:val="0"/>
        <w:ind w:firstLine="709"/>
        <w:jc w:val="both"/>
        <w:rPr>
          <w:sz w:val="20"/>
          <w:szCs w:val="20"/>
        </w:rPr>
      </w:pPr>
      <w:r w:rsidRPr="0070731E">
        <w:rPr>
          <w:sz w:val="20"/>
          <w:szCs w:val="20"/>
        </w:rPr>
        <w:t>5) получение заявки на участие в аукционе после окончания срока подачи заявок;</w:t>
      </w:r>
    </w:p>
    <w:p w:rsidR="0070731E" w:rsidRPr="0070731E" w:rsidRDefault="0070731E" w:rsidP="0070731E">
      <w:pPr>
        <w:autoSpaceDE w:val="0"/>
        <w:autoSpaceDN w:val="0"/>
        <w:adjustRightInd w:val="0"/>
        <w:ind w:firstLine="709"/>
        <w:jc w:val="both"/>
        <w:rPr>
          <w:sz w:val="20"/>
          <w:szCs w:val="20"/>
        </w:rPr>
      </w:pPr>
      <w:r w:rsidRPr="0070731E">
        <w:rPr>
          <w:sz w:val="20"/>
          <w:szCs w:val="20"/>
        </w:rPr>
        <w:t>6) отстранение участника аукциона от участия в аукционе или отказ от заключения контракта с победителем аукциона в соответствии с подпунктами 1.3.9, 1.3.10 настоящего Раздела;</w:t>
      </w:r>
    </w:p>
    <w:p w:rsidR="0070731E" w:rsidRPr="0070731E" w:rsidRDefault="0070731E" w:rsidP="0070731E">
      <w:pPr>
        <w:widowControl w:val="0"/>
        <w:autoSpaceDE w:val="0"/>
        <w:autoSpaceDN w:val="0"/>
        <w:adjustRightInd w:val="0"/>
        <w:ind w:firstLine="709"/>
        <w:jc w:val="both"/>
        <w:rPr>
          <w:bCs/>
          <w:sz w:val="20"/>
          <w:szCs w:val="20"/>
        </w:rPr>
      </w:pPr>
      <w:r w:rsidRPr="0070731E">
        <w:rPr>
          <w:sz w:val="20"/>
          <w:szCs w:val="20"/>
        </w:rPr>
        <w:t>7) получение оператором электронной площадки от заказчика решения контрольного органа в сфере закупок об отказе в согласовании заключения контракта с единственным поставщиком (подрядчиком, исполнителем), направляемого не позднее рабочего дня, следующего после даты получения заказчиком указанного решения.</w:t>
      </w:r>
    </w:p>
    <w:p w:rsidR="0070731E" w:rsidRPr="0070731E" w:rsidRDefault="0070731E" w:rsidP="0070731E">
      <w:pPr>
        <w:autoSpaceDE w:val="0"/>
        <w:autoSpaceDN w:val="0"/>
        <w:adjustRightInd w:val="0"/>
        <w:ind w:firstLine="720"/>
        <w:jc w:val="both"/>
        <w:rPr>
          <w:bCs/>
          <w:sz w:val="20"/>
          <w:szCs w:val="20"/>
        </w:rPr>
      </w:pPr>
      <w:bookmarkStart w:id="48" w:name="Par5"/>
      <w:bookmarkEnd w:id="48"/>
      <w:r w:rsidRPr="0070731E">
        <w:rPr>
          <w:bCs/>
          <w:sz w:val="20"/>
          <w:szCs w:val="20"/>
        </w:rPr>
        <w:t>4.2.4. Денежные средства, внесенные в качестве обеспечения заявок на участие в аукционе перечисляются на счет оператора электронной площадки в банке. Доходы, полученные оператором электронной площадки от размещения денежных средств, внесенных в качестве обеспечения заявок, подлежат выплате участникам аукционов за период размещения указанных средств на счете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настоящего пункта на основании договора, заключенного оператором электронной площадки с каждым участником аукциона при прохождении им аккредитации на электронной площадке.</w:t>
      </w:r>
    </w:p>
    <w:p w:rsidR="0070731E" w:rsidRPr="0070731E" w:rsidRDefault="0070731E" w:rsidP="0070731E">
      <w:pPr>
        <w:autoSpaceDE w:val="0"/>
        <w:autoSpaceDN w:val="0"/>
        <w:adjustRightInd w:val="0"/>
        <w:ind w:firstLine="720"/>
        <w:jc w:val="both"/>
        <w:rPr>
          <w:bCs/>
          <w:sz w:val="20"/>
          <w:szCs w:val="20"/>
        </w:rPr>
      </w:pPr>
      <w:r w:rsidRPr="0070731E">
        <w:rPr>
          <w:bCs/>
          <w:sz w:val="20"/>
          <w:szCs w:val="20"/>
        </w:rPr>
        <w:t>4.2.5. Для учета проведения операций по обеспечению участия в аукционах на счете оператора электронной площадки открываются лицевые счета участников таких аукционов.</w:t>
      </w:r>
    </w:p>
    <w:p w:rsidR="0070731E" w:rsidRPr="0070731E" w:rsidRDefault="0070731E" w:rsidP="0070731E">
      <w:pPr>
        <w:autoSpaceDE w:val="0"/>
        <w:autoSpaceDN w:val="0"/>
        <w:adjustRightInd w:val="0"/>
        <w:ind w:firstLine="720"/>
        <w:jc w:val="both"/>
        <w:rPr>
          <w:bCs/>
          <w:sz w:val="20"/>
          <w:szCs w:val="20"/>
        </w:rPr>
      </w:pPr>
      <w:r w:rsidRPr="0070731E">
        <w:rPr>
          <w:bCs/>
          <w:sz w:val="20"/>
          <w:szCs w:val="20"/>
        </w:rPr>
        <w:t>4.2.6. При проведении аукциона блокирование денежных средств, внесенных участником такого аукциона в качестве обеспечения заявки на счет оператора электронной площадки, прекращается оператором электронной площадки в случаях, предусмотренных пунктом 4.2 настоящего Раздела,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w:t>
      </w:r>
    </w:p>
    <w:p w:rsidR="0070731E" w:rsidRPr="0070731E" w:rsidRDefault="0070731E" w:rsidP="0070731E">
      <w:pPr>
        <w:autoSpaceDE w:val="0"/>
        <w:autoSpaceDN w:val="0"/>
        <w:adjustRightInd w:val="0"/>
        <w:ind w:firstLine="720"/>
        <w:jc w:val="both"/>
        <w:rPr>
          <w:bCs/>
          <w:sz w:val="20"/>
          <w:szCs w:val="20"/>
        </w:rPr>
      </w:pPr>
      <w:r w:rsidRPr="0070731E">
        <w:rPr>
          <w:bCs/>
          <w:sz w:val="20"/>
          <w:szCs w:val="20"/>
        </w:rPr>
        <w:t>4.2.7. Денежные средства, внесенные в качестве обеспечения заявок, не возвращаются участнику аукциона и перечисляются на счет, который указан заказчиком и на котором в соответствии с законодательством РФ учитываются операции со средствами, поступающими заказчику, в следующих случаях:</w:t>
      </w:r>
    </w:p>
    <w:p w:rsidR="0070731E" w:rsidRPr="0070731E" w:rsidRDefault="0070731E" w:rsidP="0070731E">
      <w:pPr>
        <w:autoSpaceDE w:val="0"/>
        <w:autoSpaceDN w:val="0"/>
        <w:adjustRightInd w:val="0"/>
        <w:ind w:firstLine="720"/>
        <w:jc w:val="both"/>
        <w:rPr>
          <w:bCs/>
          <w:sz w:val="20"/>
          <w:szCs w:val="20"/>
        </w:rPr>
      </w:pPr>
      <w:r w:rsidRPr="0070731E">
        <w:rPr>
          <w:bCs/>
          <w:sz w:val="20"/>
          <w:szCs w:val="20"/>
        </w:rPr>
        <w:t>1) уклонение или отказ участника аукциона заключить контракт;</w:t>
      </w:r>
    </w:p>
    <w:p w:rsidR="0070731E" w:rsidRPr="0070731E" w:rsidRDefault="0070731E" w:rsidP="0070731E">
      <w:pPr>
        <w:autoSpaceDE w:val="0"/>
        <w:autoSpaceDN w:val="0"/>
        <w:adjustRightInd w:val="0"/>
        <w:ind w:firstLine="720"/>
        <w:jc w:val="both"/>
        <w:rPr>
          <w:bCs/>
          <w:sz w:val="20"/>
          <w:szCs w:val="20"/>
        </w:rPr>
      </w:pPr>
      <w:r w:rsidRPr="0070731E">
        <w:rPr>
          <w:bCs/>
          <w:sz w:val="20"/>
          <w:szCs w:val="20"/>
        </w:rPr>
        <w:t>2) непредоставление или предоставление с нарушением условий, установленных настоящей документацией об аукционе, до заключения контракта заказчику обеспечения исполнения контракта.</w:t>
      </w:r>
    </w:p>
    <w:p w:rsidR="0070731E" w:rsidRPr="0070731E" w:rsidRDefault="0070731E" w:rsidP="0070731E">
      <w:pPr>
        <w:autoSpaceDE w:val="0"/>
        <w:autoSpaceDN w:val="0"/>
        <w:adjustRightInd w:val="0"/>
        <w:ind w:firstLine="720"/>
        <w:jc w:val="both"/>
        <w:rPr>
          <w:sz w:val="20"/>
          <w:szCs w:val="20"/>
        </w:rPr>
      </w:pPr>
      <w:r w:rsidRPr="0070731E">
        <w:rPr>
          <w:bCs/>
          <w:sz w:val="20"/>
          <w:szCs w:val="20"/>
        </w:rPr>
        <w:t xml:space="preserve">4.2.8. </w:t>
      </w:r>
      <w:r w:rsidRPr="0070731E">
        <w:rPr>
          <w:sz w:val="20"/>
          <w:szCs w:val="20"/>
        </w:rPr>
        <w:t>Размер обеспечения исполнения контракта установлен в Разделе 2. «ИНФОРМАЦИОННАЯ КАРТА ЭЛЕКТРОННОГО АУКЦИОНА».</w:t>
      </w:r>
    </w:p>
    <w:p w:rsidR="0070731E" w:rsidRPr="0070731E" w:rsidRDefault="0070731E" w:rsidP="0070731E">
      <w:pPr>
        <w:autoSpaceDE w:val="0"/>
        <w:autoSpaceDN w:val="0"/>
        <w:adjustRightInd w:val="0"/>
        <w:ind w:firstLine="720"/>
        <w:jc w:val="both"/>
        <w:rPr>
          <w:bCs/>
          <w:sz w:val="20"/>
          <w:szCs w:val="20"/>
        </w:rPr>
      </w:pPr>
      <w:r w:rsidRPr="0070731E">
        <w:rPr>
          <w:bCs/>
          <w:sz w:val="20"/>
          <w:szCs w:val="20"/>
        </w:rPr>
        <w:t xml:space="preserve">4.2.9. Участие в аукционе возможно при наличии на лицевом счете участника аукциона,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соответствии с </w:t>
      </w:r>
      <w:hyperlink w:anchor="Par26" w:history="1">
        <w:r w:rsidRPr="0070731E">
          <w:rPr>
            <w:bCs/>
            <w:sz w:val="20"/>
            <w:szCs w:val="20"/>
          </w:rPr>
          <w:t>подпунктом</w:t>
        </w:r>
      </w:hyperlink>
      <w:r w:rsidRPr="0070731E">
        <w:rPr>
          <w:bCs/>
          <w:sz w:val="20"/>
          <w:szCs w:val="20"/>
        </w:rPr>
        <w:t xml:space="preserve"> 4.2.11 настоящего Раздела, в размере не менее чем размер обеспечения заявки на участие в таком аукционе, предусмотренный извещением о проведении аукциона и </w:t>
      </w:r>
      <w:r w:rsidRPr="0070731E">
        <w:rPr>
          <w:sz w:val="20"/>
          <w:szCs w:val="20"/>
        </w:rPr>
        <w:t>Разделом 2. «ИНФОРМАЦИОННАЯ КАРТА ЭЛЕКТРОННОГО АУКЦИОНА»</w:t>
      </w:r>
      <w:r w:rsidRPr="0070731E">
        <w:rPr>
          <w:bCs/>
          <w:sz w:val="20"/>
          <w:szCs w:val="20"/>
        </w:rPr>
        <w:t>.</w:t>
      </w:r>
    </w:p>
    <w:p w:rsidR="0070731E" w:rsidRPr="0070731E" w:rsidRDefault="0070731E" w:rsidP="0070731E">
      <w:pPr>
        <w:autoSpaceDE w:val="0"/>
        <w:autoSpaceDN w:val="0"/>
        <w:adjustRightInd w:val="0"/>
        <w:ind w:firstLine="720"/>
        <w:jc w:val="both"/>
        <w:rPr>
          <w:bCs/>
          <w:sz w:val="20"/>
          <w:szCs w:val="20"/>
        </w:rPr>
      </w:pPr>
      <w:r w:rsidRPr="0070731E">
        <w:rPr>
          <w:bCs/>
          <w:sz w:val="20"/>
          <w:szCs w:val="20"/>
        </w:rPr>
        <w:lastRenderedPageBreak/>
        <w:t>4.2.10. Поступление заявки на участие в аукционе является поручением участника аукциона оператору электронной площадки блокировать операции по лицевому счету этого участника, открытому для проведения операций по обеспечению участия в таком аукционе, в отношении денежных средств в размере обеспечения указанной заявки.</w:t>
      </w:r>
    </w:p>
    <w:p w:rsidR="0070731E" w:rsidRPr="0070731E" w:rsidRDefault="0070731E" w:rsidP="0070731E">
      <w:pPr>
        <w:autoSpaceDE w:val="0"/>
        <w:autoSpaceDN w:val="0"/>
        <w:adjustRightInd w:val="0"/>
        <w:ind w:firstLine="709"/>
        <w:jc w:val="both"/>
        <w:rPr>
          <w:bCs/>
          <w:sz w:val="20"/>
          <w:szCs w:val="20"/>
        </w:rPr>
      </w:pPr>
      <w:bookmarkStart w:id="49" w:name="Par26"/>
      <w:bookmarkEnd w:id="49"/>
      <w:r w:rsidRPr="0070731E">
        <w:rPr>
          <w:bCs/>
          <w:sz w:val="20"/>
          <w:szCs w:val="20"/>
        </w:rPr>
        <w:t xml:space="preserve">4.2.11. В течение одного часа с момента получения заявки на участие в аукционе оператор электронной площадки обязан осуществить блокирование операций по лицевому счету, открытому для проведения операций по обеспечению участия в таком аукционе данного участника, подавшего указанную заявку, в отношении денежных средств в размере обеспечения указанной заявки. При этом в случае отсутствия </w:t>
      </w:r>
      <w:r w:rsidRPr="0070731E">
        <w:rPr>
          <w:sz w:val="20"/>
          <w:szCs w:val="20"/>
        </w:rPr>
        <w:t xml:space="preserve">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данной заявки, в отношении которых не осуществлено блокирование в соответствии с подпунктом 4.2.11 настоящего Раздела, </w:t>
      </w:r>
      <w:r w:rsidRPr="0070731E">
        <w:rPr>
          <w:bCs/>
          <w:sz w:val="20"/>
          <w:szCs w:val="20"/>
        </w:rPr>
        <w:t>блокирование не осуществляется.</w:t>
      </w:r>
    </w:p>
    <w:p w:rsidR="0070731E" w:rsidRPr="0070731E" w:rsidRDefault="0070731E" w:rsidP="0070731E">
      <w:pPr>
        <w:autoSpaceDE w:val="0"/>
        <w:autoSpaceDN w:val="0"/>
        <w:adjustRightInd w:val="0"/>
        <w:ind w:firstLine="709"/>
        <w:jc w:val="both"/>
        <w:rPr>
          <w:sz w:val="20"/>
          <w:szCs w:val="20"/>
        </w:rPr>
      </w:pPr>
      <w:r w:rsidRPr="0070731E">
        <w:rPr>
          <w:sz w:val="20"/>
          <w:szCs w:val="20"/>
        </w:rPr>
        <w:t>4.2.12. В случае отсутствия на лицевом счете, открытом для проведения операций по обеспечению участия в аукционе участника аукциона, подавшего заявку на участие в аукционе, денежных средств в размере обеспечения указанной заявки, в отношении которых не осуществлено блокирование в соответствии с подпунктом 4.2.10 настоящего Раздела, оператор электронной площадки возвращает указанную заявку в течение одного часа с момента ее получения данному участнику аукциона.</w:t>
      </w:r>
    </w:p>
    <w:p w:rsidR="0070731E" w:rsidRPr="0070731E" w:rsidRDefault="0070731E" w:rsidP="0070731E">
      <w:pPr>
        <w:autoSpaceDE w:val="0"/>
        <w:autoSpaceDN w:val="0"/>
        <w:adjustRightInd w:val="0"/>
        <w:ind w:firstLine="709"/>
        <w:jc w:val="both"/>
        <w:rPr>
          <w:bCs/>
          <w:sz w:val="20"/>
          <w:szCs w:val="20"/>
        </w:rPr>
      </w:pPr>
      <w:r w:rsidRPr="0070731E">
        <w:rPr>
          <w:sz w:val="20"/>
          <w:szCs w:val="20"/>
        </w:rPr>
        <w:t xml:space="preserve">4.2.13. В течение одного рабочего дня с даты возврата заявки на участие в аукционе в случаях, предусмотренных </w:t>
      </w:r>
      <w:hyperlink r:id="rId15" w:history="1">
        <w:r w:rsidRPr="0070731E">
          <w:rPr>
            <w:sz w:val="20"/>
            <w:szCs w:val="20"/>
          </w:rPr>
          <w:t>пунктами 1</w:t>
        </w:r>
      </w:hyperlink>
      <w:r w:rsidRPr="0070731E">
        <w:rPr>
          <w:sz w:val="20"/>
          <w:szCs w:val="20"/>
        </w:rPr>
        <w:t xml:space="preserve"> - </w:t>
      </w:r>
      <w:hyperlink r:id="rId16" w:history="1">
        <w:r w:rsidRPr="0070731E">
          <w:rPr>
            <w:sz w:val="20"/>
            <w:szCs w:val="20"/>
          </w:rPr>
          <w:t>4 части 11 статьи 66</w:t>
        </w:r>
      </w:hyperlink>
      <w:r w:rsidRPr="0070731E">
        <w:rPr>
          <w:bCs/>
          <w:sz w:val="20"/>
          <w:szCs w:val="20"/>
        </w:rPr>
        <w:t>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Pr="0070731E">
        <w:rPr>
          <w:sz w:val="20"/>
          <w:szCs w:val="20"/>
        </w:rPr>
        <w:t>, оператор электронной площадки прекращает осуществленное при получении указанной заявки в соответствии с подпунктом 4.2.11 настоящего Раздела блокирование операций по лицевому счету участника аукциона, открытому для проведения операций по обеспечению участия в аукционах, в отношении денежных средств в размере обеспечения указанной заявки.</w:t>
      </w:r>
    </w:p>
    <w:p w:rsidR="0070731E" w:rsidRPr="0070731E" w:rsidRDefault="0070731E" w:rsidP="0070731E">
      <w:pPr>
        <w:autoSpaceDE w:val="0"/>
        <w:autoSpaceDN w:val="0"/>
        <w:adjustRightInd w:val="0"/>
        <w:ind w:firstLine="720"/>
        <w:jc w:val="both"/>
        <w:rPr>
          <w:bCs/>
          <w:sz w:val="20"/>
          <w:szCs w:val="20"/>
        </w:rPr>
      </w:pPr>
      <w:r w:rsidRPr="0070731E">
        <w:rPr>
          <w:bCs/>
          <w:sz w:val="20"/>
          <w:szCs w:val="20"/>
        </w:rPr>
        <w:t xml:space="preserve">4.2.14. В случае отзыва заявки на участие в аукционе в порядке, установленном подпунктами 4.1.7 и 5.3.8 настоящего Раздела, оператор электронной площадки прекращает осуществленное в соответствии с </w:t>
      </w:r>
      <w:hyperlink w:anchor="Par26" w:history="1">
        <w:r w:rsidRPr="0070731E">
          <w:rPr>
            <w:bCs/>
            <w:sz w:val="20"/>
            <w:szCs w:val="20"/>
          </w:rPr>
          <w:t>подпунктом</w:t>
        </w:r>
      </w:hyperlink>
      <w:r w:rsidRPr="0070731E">
        <w:rPr>
          <w:bCs/>
          <w:sz w:val="20"/>
          <w:szCs w:val="20"/>
        </w:rPr>
        <w:t xml:space="preserve"> 4.2.11 настоящего Раздела блокирование операций по лицевому счету участника аукциона, открытому для проведения операций по обеспечению участия в таких аукционах, в отношении денежных средств в размере обеспечения указанной заявки в течение одного рабочего дняс даты поступления уведомления об отзыве указанной заявки.</w:t>
      </w:r>
    </w:p>
    <w:p w:rsidR="0070731E" w:rsidRPr="0070731E" w:rsidRDefault="0070731E" w:rsidP="0070731E">
      <w:pPr>
        <w:autoSpaceDE w:val="0"/>
        <w:autoSpaceDN w:val="0"/>
        <w:adjustRightInd w:val="0"/>
        <w:ind w:firstLine="720"/>
        <w:jc w:val="both"/>
        <w:rPr>
          <w:bCs/>
          <w:sz w:val="20"/>
          <w:szCs w:val="20"/>
        </w:rPr>
      </w:pPr>
      <w:r w:rsidRPr="0070731E">
        <w:rPr>
          <w:bCs/>
          <w:sz w:val="20"/>
          <w:szCs w:val="20"/>
        </w:rPr>
        <w:t xml:space="preserve">4.2.15. В течение одного рабочего дня, следующего после даты поступления оператору электронной площадки протокола рассмотрения заявок на участие в таком аукционе, оператор электронной площадки прекращает осуществленное в соответствии с </w:t>
      </w:r>
      <w:hyperlink w:anchor="Par26" w:history="1">
        <w:r w:rsidRPr="0070731E">
          <w:rPr>
            <w:bCs/>
            <w:sz w:val="20"/>
            <w:szCs w:val="20"/>
          </w:rPr>
          <w:t>подпунктом</w:t>
        </w:r>
      </w:hyperlink>
      <w:r w:rsidRPr="0070731E">
        <w:rPr>
          <w:bCs/>
          <w:sz w:val="20"/>
          <w:szCs w:val="20"/>
        </w:rPr>
        <w:t xml:space="preserve"> 4.2.11 настоящего Раздела блокирование операций по лицевому счету, открытому для проведения операций по обеспечению участия в аукционах участника аукциона, не допущенного к участию в аукционе, в отношении денежных средств в размере обеспечения заявки на участие в таком аукционе.</w:t>
      </w:r>
    </w:p>
    <w:p w:rsidR="0070731E" w:rsidRPr="0070731E" w:rsidRDefault="0070731E" w:rsidP="0070731E">
      <w:pPr>
        <w:autoSpaceDE w:val="0"/>
        <w:autoSpaceDN w:val="0"/>
        <w:adjustRightInd w:val="0"/>
        <w:ind w:firstLine="720"/>
        <w:jc w:val="both"/>
        <w:rPr>
          <w:bCs/>
          <w:sz w:val="20"/>
          <w:szCs w:val="20"/>
        </w:rPr>
      </w:pPr>
      <w:r w:rsidRPr="0070731E">
        <w:rPr>
          <w:bCs/>
          <w:sz w:val="20"/>
          <w:szCs w:val="20"/>
        </w:rPr>
        <w:t xml:space="preserve">4.2.16. Оператор электронной площадки прекращает осуществленное в соответствии с </w:t>
      </w:r>
      <w:hyperlink w:anchor="Par26" w:history="1">
        <w:r w:rsidRPr="0070731E">
          <w:rPr>
            <w:bCs/>
            <w:sz w:val="20"/>
            <w:szCs w:val="20"/>
          </w:rPr>
          <w:t>подпунктом</w:t>
        </w:r>
      </w:hyperlink>
      <w:r w:rsidRPr="0070731E">
        <w:rPr>
          <w:bCs/>
          <w:sz w:val="20"/>
          <w:szCs w:val="20"/>
        </w:rPr>
        <w:t xml:space="preserve"> 4.2.11 настоящего Раздела блокирование операций по лицевому счету, открытому для проведения операций по обеспечению участия в аукционе участника аукциона, который не принял участия в таком аукционе, в отношении денежных средств в размере обеспечения заявки на участие в нем в течение одного рабочего дня с даты размещения на электронной площадке протокола проведения такого аукциона.</w:t>
      </w:r>
    </w:p>
    <w:p w:rsidR="0070731E" w:rsidRPr="0070731E" w:rsidRDefault="0070731E" w:rsidP="0070731E">
      <w:pPr>
        <w:autoSpaceDE w:val="0"/>
        <w:autoSpaceDN w:val="0"/>
        <w:adjustRightInd w:val="0"/>
        <w:ind w:firstLine="720"/>
        <w:jc w:val="both"/>
        <w:rPr>
          <w:bCs/>
          <w:sz w:val="20"/>
          <w:szCs w:val="20"/>
        </w:rPr>
      </w:pPr>
      <w:r w:rsidRPr="0070731E">
        <w:rPr>
          <w:bCs/>
          <w:sz w:val="20"/>
          <w:szCs w:val="20"/>
        </w:rPr>
        <w:t xml:space="preserve">4.2.17. В течение одного рабочего дня с даты размещения на электронной площадке протокола подведения итогов такого аукциона оператор электронной площадки прекращает осуществленное в соответствии с </w:t>
      </w:r>
      <w:hyperlink w:anchor="Par26" w:history="1">
        <w:r w:rsidRPr="0070731E">
          <w:rPr>
            <w:bCs/>
            <w:sz w:val="20"/>
            <w:szCs w:val="20"/>
          </w:rPr>
          <w:t>подпунктом</w:t>
        </w:r>
      </w:hyperlink>
      <w:r w:rsidRPr="0070731E">
        <w:rPr>
          <w:bCs/>
          <w:sz w:val="20"/>
          <w:szCs w:val="20"/>
        </w:rPr>
        <w:t xml:space="preserve"> 4.2.11 настоящего Раздела блокирование операций по лицевому счету, открытому для проведения операций по обеспечению участия в аукционах участника аукциона, подавшего заявку на участие в таком аукционе, признанную не соответствующей требованиям, предусмотренным документацией о таком аукционе, в отношении денежных средств в размере обеспечения данной заявки, за исключением случая, предусмотренного частью 27 статьи 44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70731E" w:rsidRPr="0070731E" w:rsidRDefault="0070731E" w:rsidP="0070731E">
      <w:pPr>
        <w:autoSpaceDE w:val="0"/>
        <w:autoSpaceDN w:val="0"/>
        <w:adjustRightInd w:val="0"/>
        <w:ind w:firstLine="720"/>
        <w:jc w:val="both"/>
        <w:rPr>
          <w:bCs/>
          <w:sz w:val="20"/>
          <w:szCs w:val="20"/>
        </w:rPr>
      </w:pPr>
      <w:r w:rsidRPr="0070731E">
        <w:rPr>
          <w:bCs/>
          <w:sz w:val="20"/>
          <w:szCs w:val="20"/>
        </w:rPr>
        <w:t>4.2.18. Подача участником аукциона заявки на участие в аукционе является согласием этого участника на списание денежных средств, находящихся на его лицевом счете, открытом для проведения операций по обеспечению участия в таком аукционе, в качестве платы за участие в нем, взимаемой с лица, с которым заключается контракт.</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 xml:space="preserve">4.2.19. </w:t>
      </w:r>
      <w:r w:rsidRPr="0070731E">
        <w:rPr>
          <w:sz w:val="20"/>
          <w:szCs w:val="20"/>
        </w:rPr>
        <w:t xml:space="preserve">Участник аукциона вправе распоряжаться денежными средствами, которые находятся на его лицевом счете, открытом для проведения операций по обеспечению участия в аукционе, и в отношении которых блокирование операций по этому лицевому счету не осуществлено в соответствии с </w:t>
      </w:r>
      <w:hyperlink w:anchor="Par26" w:history="1">
        <w:r w:rsidRPr="0070731E">
          <w:rPr>
            <w:bCs/>
            <w:sz w:val="20"/>
            <w:szCs w:val="20"/>
          </w:rPr>
          <w:t>подпунктом</w:t>
        </w:r>
      </w:hyperlink>
      <w:r w:rsidRPr="0070731E">
        <w:rPr>
          <w:bCs/>
          <w:sz w:val="20"/>
          <w:szCs w:val="20"/>
        </w:rPr>
        <w:t xml:space="preserve"> 4.2.11 настоящего Раздела</w:t>
      </w:r>
      <w:r w:rsidRPr="0070731E">
        <w:rPr>
          <w:sz w:val="20"/>
          <w:szCs w:val="20"/>
        </w:rPr>
        <w:t>.</w:t>
      </w:r>
    </w:p>
    <w:p w:rsidR="0070731E" w:rsidRPr="0070731E" w:rsidRDefault="0070731E" w:rsidP="0070731E">
      <w:pPr>
        <w:autoSpaceDE w:val="0"/>
        <w:autoSpaceDN w:val="0"/>
        <w:adjustRightInd w:val="0"/>
        <w:ind w:firstLine="720"/>
        <w:jc w:val="both"/>
        <w:rPr>
          <w:bCs/>
          <w:sz w:val="20"/>
          <w:szCs w:val="20"/>
        </w:rPr>
      </w:pPr>
      <w:r w:rsidRPr="0070731E">
        <w:rPr>
          <w:bCs/>
          <w:sz w:val="20"/>
          <w:szCs w:val="20"/>
        </w:rPr>
        <w:t>4.2.20. По требованию участника аукциона о возврате денежных средств, которые внесены в качестве обеспечения заявки на участие в аукционе и в отношении которых не осуществлено блокирование или блокирование прекращено в соответствии с положениями пункта 4.2. настоящего Раздела, указанные денежные средства возвращаются на счет участника аукциона в течение трех рабочих дней с даты поступления оператору площадки данного требования.</w:t>
      </w:r>
    </w:p>
    <w:p w:rsidR="0070731E" w:rsidRPr="0070731E" w:rsidRDefault="0070731E" w:rsidP="0070731E">
      <w:pPr>
        <w:tabs>
          <w:tab w:val="left" w:pos="0"/>
        </w:tabs>
        <w:autoSpaceDE w:val="0"/>
        <w:autoSpaceDN w:val="0"/>
        <w:ind w:left="709" w:right="-1"/>
        <w:jc w:val="both"/>
        <w:outlineLvl w:val="2"/>
        <w:rPr>
          <w:sz w:val="20"/>
          <w:szCs w:val="20"/>
        </w:rPr>
      </w:pPr>
    </w:p>
    <w:p w:rsidR="0070731E" w:rsidRPr="0070731E" w:rsidRDefault="0070731E" w:rsidP="0070731E">
      <w:pPr>
        <w:keepNext/>
        <w:jc w:val="center"/>
        <w:outlineLvl w:val="0"/>
        <w:rPr>
          <w:b/>
          <w:bCs/>
          <w:kern w:val="28"/>
          <w:sz w:val="20"/>
          <w:szCs w:val="20"/>
        </w:rPr>
      </w:pPr>
      <w:bookmarkStart w:id="50" w:name="_Toc260918459"/>
      <w:bookmarkStart w:id="51" w:name="_Toc283298635"/>
      <w:bookmarkStart w:id="52" w:name="_Toc330804384"/>
      <w:r w:rsidRPr="0070731E">
        <w:rPr>
          <w:b/>
          <w:bCs/>
          <w:kern w:val="28"/>
          <w:sz w:val="20"/>
          <w:szCs w:val="20"/>
        </w:rPr>
        <w:t>5.</w:t>
      </w:r>
      <w:r w:rsidRPr="0070731E">
        <w:rPr>
          <w:b/>
          <w:bCs/>
          <w:kern w:val="28"/>
          <w:sz w:val="20"/>
          <w:szCs w:val="20"/>
        </w:rPr>
        <w:tab/>
        <w:t xml:space="preserve">РАССМОТРЕНИЕ ЗАЯВОК </w:t>
      </w:r>
      <w:r w:rsidRPr="0070731E">
        <w:rPr>
          <w:b/>
          <w:bCs/>
          <w:caps/>
          <w:kern w:val="28"/>
          <w:sz w:val="20"/>
          <w:szCs w:val="20"/>
        </w:rPr>
        <w:t>на участие в аукционе</w:t>
      </w:r>
      <w:r w:rsidRPr="0070731E">
        <w:rPr>
          <w:b/>
          <w:bCs/>
          <w:kern w:val="28"/>
          <w:sz w:val="20"/>
          <w:szCs w:val="20"/>
        </w:rPr>
        <w:t xml:space="preserve"> И ПРОВЕДЕНИЕ АУКЦИОНА</w:t>
      </w:r>
      <w:bookmarkEnd w:id="46"/>
      <w:bookmarkEnd w:id="47"/>
      <w:bookmarkEnd w:id="50"/>
      <w:bookmarkEnd w:id="51"/>
      <w:bookmarkEnd w:id="52"/>
    </w:p>
    <w:p w:rsidR="0070731E" w:rsidRPr="0070731E" w:rsidRDefault="0070731E" w:rsidP="0070731E">
      <w:pPr>
        <w:tabs>
          <w:tab w:val="left" w:pos="0"/>
        </w:tabs>
        <w:autoSpaceDE w:val="0"/>
        <w:autoSpaceDN w:val="0"/>
        <w:ind w:right="-1" w:firstLine="709"/>
        <w:jc w:val="both"/>
        <w:outlineLvl w:val="2"/>
        <w:rPr>
          <w:sz w:val="20"/>
          <w:szCs w:val="20"/>
        </w:rPr>
      </w:pPr>
    </w:p>
    <w:p w:rsidR="0070731E" w:rsidRPr="0070731E" w:rsidRDefault="0070731E" w:rsidP="0070731E">
      <w:pPr>
        <w:ind w:firstLine="720"/>
        <w:jc w:val="both"/>
        <w:rPr>
          <w:b/>
          <w:sz w:val="20"/>
          <w:szCs w:val="20"/>
        </w:rPr>
      </w:pPr>
      <w:bookmarkStart w:id="53" w:name="_Toc179617090"/>
      <w:bookmarkStart w:id="54" w:name="_Toc205370574"/>
      <w:bookmarkStart w:id="55" w:name="_Toc260918460"/>
      <w:r w:rsidRPr="0070731E">
        <w:rPr>
          <w:b/>
          <w:sz w:val="20"/>
          <w:szCs w:val="20"/>
        </w:rPr>
        <w:t>5.1.</w:t>
      </w:r>
      <w:r w:rsidRPr="0070731E">
        <w:rPr>
          <w:b/>
          <w:sz w:val="20"/>
          <w:szCs w:val="20"/>
        </w:rPr>
        <w:tab/>
      </w:r>
      <w:bookmarkEnd w:id="53"/>
      <w:bookmarkEnd w:id="54"/>
      <w:r w:rsidRPr="0070731E">
        <w:rPr>
          <w:b/>
          <w:sz w:val="20"/>
          <w:szCs w:val="20"/>
        </w:rPr>
        <w:t>Рассмотрение первых частей заявок на участие в аукционе</w:t>
      </w:r>
      <w:bookmarkEnd w:id="55"/>
    </w:p>
    <w:p w:rsidR="0070731E" w:rsidRPr="0070731E" w:rsidRDefault="0070731E" w:rsidP="0070731E">
      <w:pPr>
        <w:autoSpaceDE w:val="0"/>
        <w:autoSpaceDN w:val="0"/>
        <w:adjustRightInd w:val="0"/>
        <w:ind w:firstLine="720"/>
        <w:jc w:val="both"/>
        <w:rPr>
          <w:sz w:val="20"/>
          <w:szCs w:val="20"/>
        </w:rPr>
      </w:pPr>
      <w:bookmarkStart w:id="56" w:name="_Toc205370575"/>
      <w:r w:rsidRPr="0070731E">
        <w:rPr>
          <w:sz w:val="20"/>
          <w:szCs w:val="20"/>
        </w:rPr>
        <w:t>5.1.1. Аукционная комиссия проверяет первые части заявок на участие в аукционе, содержащие информацию, предусмотренную подпунктом 3.2.2 настоящего Раздела, на соответствие требованиям, установленным документацией о таком аукционе в отношении закупаемых товаров, работ, услуг.</w:t>
      </w:r>
    </w:p>
    <w:p w:rsidR="0070731E" w:rsidRPr="0070731E" w:rsidRDefault="0070731E" w:rsidP="0070731E">
      <w:pPr>
        <w:autoSpaceDE w:val="0"/>
        <w:autoSpaceDN w:val="0"/>
        <w:adjustRightInd w:val="0"/>
        <w:ind w:firstLine="720"/>
        <w:jc w:val="both"/>
        <w:rPr>
          <w:sz w:val="20"/>
          <w:szCs w:val="20"/>
        </w:rPr>
      </w:pPr>
      <w:r w:rsidRPr="0070731E">
        <w:rPr>
          <w:sz w:val="20"/>
          <w:szCs w:val="20"/>
        </w:rPr>
        <w:lastRenderedPageBreak/>
        <w:t>5.1.2. Срок рассмотрения первых частей заявок на участие в аукционе не может превышать семь дней с даты окончания срока подачи указанных заявок.</w:t>
      </w:r>
    </w:p>
    <w:p w:rsidR="0070731E" w:rsidRPr="0070731E" w:rsidRDefault="0070731E" w:rsidP="0070731E">
      <w:pPr>
        <w:autoSpaceDE w:val="0"/>
        <w:autoSpaceDN w:val="0"/>
        <w:adjustRightInd w:val="0"/>
        <w:ind w:firstLine="720"/>
        <w:jc w:val="both"/>
        <w:rPr>
          <w:sz w:val="20"/>
          <w:szCs w:val="20"/>
        </w:rPr>
      </w:pPr>
      <w:r w:rsidRPr="0070731E">
        <w:rPr>
          <w:sz w:val="20"/>
          <w:szCs w:val="20"/>
        </w:rPr>
        <w:t>5.1.3. По результатам рассмотрения первых частей заявок на участие в аукционе, содержащих информацию, предусмотренную подпунктом 3.2.2 настоящего Раздела, аукционная комиссия принимает решение о допуске участника аукциона, подавшего заявку на участие в таком аукционе, к участию в нем и признании этого участника участником такого аукциона или об отказе в допуске к участию в таком аукционе в порядке и по основаниям, которые предусмотрены</w:t>
      </w:r>
      <w:hyperlink w:anchor="Par3" w:history="1">
        <w:r w:rsidRPr="0070731E">
          <w:rPr>
            <w:sz w:val="20"/>
            <w:szCs w:val="20"/>
          </w:rPr>
          <w:t>подпунктом</w:t>
        </w:r>
      </w:hyperlink>
      <w:r w:rsidRPr="0070731E">
        <w:rPr>
          <w:sz w:val="20"/>
          <w:szCs w:val="20"/>
        </w:rPr>
        <w:t xml:space="preserve"> 5.1.4 настоящего Раздела.</w:t>
      </w:r>
    </w:p>
    <w:p w:rsidR="0070731E" w:rsidRPr="0070731E" w:rsidRDefault="0070731E" w:rsidP="0070731E">
      <w:pPr>
        <w:autoSpaceDE w:val="0"/>
        <w:autoSpaceDN w:val="0"/>
        <w:adjustRightInd w:val="0"/>
        <w:ind w:firstLine="720"/>
        <w:jc w:val="both"/>
        <w:rPr>
          <w:sz w:val="20"/>
          <w:szCs w:val="20"/>
        </w:rPr>
      </w:pPr>
      <w:bookmarkStart w:id="57" w:name="Par3"/>
      <w:bookmarkEnd w:id="57"/>
      <w:r w:rsidRPr="0070731E">
        <w:rPr>
          <w:sz w:val="20"/>
          <w:szCs w:val="20"/>
        </w:rPr>
        <w:t>5.1.4. Участник аукциона не допускается к участию в нем в случае:</w:t>
      </w:r>
    </w:p>
    <w:p w:rsidR="0070731E" w:rsidRPr="0070731E" w:rsidRDefault="0070731E" w:rsidP="0070731E">
      <w:pPr>
        <w:autoSpaceDE w:val="0"/>
        <w:autoSpaceDN w:val="0"/>
        <w:adjustRightInd w:val="0"/>
        <w:ind w:firstLine="720"/>
        <w:jc w:val="both"/>
        <w:rPr>
          <w:sz w:val="20"/>
          <w:szCs w:val="20"/>
        </w:rPr>
      </w:pPr>
      <w:r w:rsidRPr="0070731E">
        <w:rPr>
          <w:sz w:val="20"/>
          <w:szCs w:val="20"/>
        </w:rPr>
        <w:t>1) непредоставления информации, предусмотренной подпунктом 3.2.2 настоящего Раздела, или предоставления недостоверной информации;</w:t>
      </w:r>
    </w:p>
    <w:p w:rsidR="0070731E" w:rsidRPr="0070731E" w:rsidRDefault="0070731E" w:rsidP="0070731E">
      <w:pPr>
        <w:autoSpaceDE w:val="0"/>
        <w:autoSpaceDN w:val="0"/>
        <w:adjustRightInd w:val="0"/>
        <w:ind w:firstLine="720"/>
        <w:jc w:val="both"/>
        <w:rPr>
          <w:sz w:val="20"/>
          <w:szCs w:val="20"/>
        </w:rPr>
      </w:pPr>
      <w:r w:rsidRPr="0070731E">
        <w:rPr>
          <w:sz w:val="20"/>
          <w:szCs w:val="20"/>
        </w:rPr>
        <w:t>2) несоответствия информации, предусмотренной подпунктом 3.2.2 настоящего Раздела, требованиям документации о таком аукционе.</w:t>
      </w:r>
    </w:p>
    <w:p w:rsidR="0070731E" w:rsidRPr="0070731E" w:rsidRDefault="0070731E" w:rsidP="0070731E">
      <w:pPr>
        <w:autoSpaceDE w:val="0"/>
        <w:autoSpaceDN w:val="0"/>
        <w:adjustRightInd w:val="0"/>
        <w:ind w:firstLine="720"/>
        <w:jc w:val="both"/>
        <w:rPr>
          <w:sz w:val="20"/>
          <w:szCs w:val="20"/>
        </w:rPr>
      </w:pPr>
      <w:bookmarkStart w:id="58" w:name="Par7"/>
      <w:bookmarkEnd w:id="58"/>
      <w:r w:rsidRPr="0070731E">
        <w:rPr>
          <w:sz w:val="20"/>
          <w:szCs w:val="20"/>
        </w:rPr>
        <w:t>5.1.5. По результатам рассмотрения первых частей заявок на участие в аукционе аукционная комиссия оформляет протокол рассмотрения заявок на участие в таком аукционе, подписываемый всеми присутствующими на заседании аукционной комиссии ее членами не позднее даты окончания срока рассмотрения данных заявок. Указанный протокол должен содержать информацию:</w:t>
      </w:r>
    </w:p>
    <w:p w:rsidR="0070731E" w:rsidRPr="0070731E" w:rsidRDefault="0070731E" w:rsidP="0070731E">
      <w:pPr>
        <w:autoSpaceDE w:val="0"/>
        <w:autoSpaceDN w:val="0"/>
        <w:adjustRightInd w:val="0"/>
        <w:ind w:firstLine="720"/>
        <w:jc w:val="both"/>
        <w:rPr>
          <w:sz w:val="20"/>
          <w:szCs w:val="20"/>
        </w:rPr>
      </w:pPr>
      <w:r w:rsidRPr="0070731E">
        <w:rPr>
          <w:sz w:val="20"/>
          <w:szCs w:val="20"/>
        </w:rPr>
        <w:t>1) о порядковых номерах заявок на участие в таком аукционе;</w:t>
      </w:r>
    </w:p>
    <w:p w:rsidR="0070731E" w:rsidRPr="0070731E" w:rsidRDefault="0070731E" w:rsidP="0070731E">
      <w:pPr>
        <w:autoSpaceDE w:val="0"/>
        <w:autoSpaceDN w:val="0"/>
        <w:adjustRightInd w:val="0"/>
        <w:ind w:firstLine="720"/>
        <w:jc w:val="both"/>
        <w:rPr>
          <w:sz w:val="20"/>
          <w:szCs w:val="20"/>
        </w:rPr>
      </w:pPr>
      <w:r w:rsidRPr="0070731E">
        <w:rPr>
          <w:sz w:val="20"/>
          <w:szCs w:val="20"/>
        </w:rPr>
        <w:t>2)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w:t>
      </w:r>
    </w:p>
    <w:p w:rsidR="0070731E" w:rsidRPr="0070731E" w:rsidRDefault="0070731E" w:rsidP="0070731E">
      <w:pPr>
        <w:autoSpaceDE w:val="0"/>
        <w:autoSpaceDN w:val="0"/>
        <w:adjustRightInd w:val="0"/>
        <w:ind w:firstLine="720"/>
        <w:jc w:val="both"/>
        <w:rPr>
          <w:sz w:val="20"/>
          <w:szCs w:val="20"/>
        </w:rPr>
      </w:pPr>
      <w:r w:rsidRPr="0070731E">
        <w:rPr>
          <w:sz w:val="20"/>
          <w:szCs w:val="20"/>
        </w:rPr>
        <w:t>3) о решении каждого члена аукционной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w:t>
      </w:r>
    </w:p>
    <w:p w:rsidR="0070731E" w:rsidRPr="0070731E" w:rsidRDefault="0070731E" w:rsidP="0070731E">
      <w:pPr>
        <w:autoSpaceDE w:val="0"/>
        <w:autoSpaceDN w:val="0"/>
        <w:adjustRightInd w:val="0"/>
        <w:ind w:firstLine="720"/>
        <w:jc w:val="both"/>
        <w:rPr>
          <w:sz w:val="20"/>
          <w:szCs w:val="20"/>
        </w:rPr>
      </w:pPr>
      <w:r w:rsidRPr="0070731E">
        <w:rPr>
          <w:sz w:val="20"/>
          <w:szCs w:val="20"/>
        </w:rPr>
        <w:t>5.1.6. Указанный в подпункте 5.1.5 настоящего Раздела протокол не позднее даты окончания срока рассмотрения заявок на участие в аукционе направляется уполномоченным учреждением оператору электронной площадки и размещается в единой информационной системе.</w:t>
      </w:r>
    </w:p>
    <w:p w:rsidR="0070731E" w:rsidRPr="0070731E" w:rsidRDefault="0070731E" w:rsidP="0070731E">
      <w:pPr>
        <w:autoSpaceDE w:val="0"/>
        <w:autoSpaceDN w:val="0"/>
        <w:adjustRightInd w:val="0"/>
        <w:ind w:firstLine="720"/>
        <w:jc w:val="both"/>
        <w:rPr>
          <w:sz w:val="20"/>
          <w:szCs w:val="20"/>
        </w:rPr>
      </w:pPr>
      <w:r w:rsidRPr="0070731E">
        <w:rPr>
          <w:sz w:val="20"/>
          <w:szCs w:val="20"/>
        </w:rPr>
        <w:t xml:space="preserve">5.1.7. В случае, если по результатам рассмотрения первых частей заявок на участие в аукционе аукционная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указанный в </w:t>
      </w:r>
      <w:hyperlink w:anchor="Par7" w:history="1">
        <w:r w:rsidRPr="0070731E">
          <w:rPr>
            <w:sz w:val="20"/>
            <w:szCs w:val="20"/>
          </w:rPr>
          <w:t>подпункте</w:t>
        </w:r>
      </w:hyperlink>
      <w:r w:rsidRPr="0070731E">
        <w:rPr>
          <w:sz w:val="20"/>
          <w:szCs w:val="20"/>
        </w:rPr>
        <w:t xml:space="preserve"> 5.1.5 настоящего Раздела, вносится информация о признании такого аукциона несостоявшимся.</w:t>
      </w:r>
    </w:p>
    <w:p w:rsidR="0070731E" w:rsidRPr="0070731E" w:rsidRDefault="0070731E" w:rsidP="0070731E">
      <w:pPr>
        <w:autoSpaceDE w:val="0"/>
        <w:autoSpaceDN w:val="0"/>
        <w:adjustRightInd w:val="0"/>
        <w:ind w:firstLine="720"/>
        <w:jc w:val="both"/>
        <w:rPr>
          <w:sz w:val="20"/>
          <w:szCs w:val="20"/>
        </w:rPr>
      </w:pPr>
      <w:r w:rsidRPr="0070731E">
        <w:rPr>
          <w:sz w:val="20"/>
          <w:szCs w:val="20"/>
        </w:rPr>
        <w:t xml:space="preserve">5.1.8. В течение одного часа с момента поступления оператору электронной площадки указанного в </w:t>
      </w:r>
      <w:hyperlink w:anchor="Par7" w:history="1">
        <w:r w:rsidRPr="0070731E">
          <w:rPr>
            <w:sz w:val="20"/>
            <w:szCs w:val="20"/>
          </w:rPr>
          <w:t>подпункте</w:t>
        </w:r>
      </w:hyperlink>
      <w:r w:rsidRPr="0070731E">
        <w:rPr>
          <w:sz w:val="20"/>
          <w:szCs w:val="20"/>
        </w:rPr>
        <w:t xml:space="preserve"> 5.1.5 настоящего Раздела протокола оператор электронной площадки обязан направить каждому участнику аукциона, подавшему заявку на участие в нем, или участнику такого аукциона, подавшему единственную заявку на участие в нем, уведомление о решении, принятом в отношении поданных ими заявок. В случае, если аукционной комиссией принято решение об отказе в допуске к участию в таком аукционе его участника, уведомление об этом решении должно содержать обоснование его принятия, в том числе с указанием положений документации о таком аукционе, которым не соответствует данная заявка, предложений, содержащихся в данной заявке, которые не соответствуют требованиям документации о таком аукционе, а также положений федеральных законов и иных нормативных правовых актов РФ, нарушение которых послужило основанием для принятия этого решения об отказе.</w:t>
      </w:r>
    </w:p>
    <w:p w:rsidR="0070731E" w:rsidRPr="0070731E" w:rsidRDefault="0070731E" w:rsidP="0070731E">
      <w:pPr>
        <w:ind w:firstLine="720"/>
        <w:jc w:val="both"/>
        <w:rPr>
          <w:sz w:val="20"/>
          <w:szCs w:val="20"/>
        </w:rPr>
      </w:pPr>
    </w:p>
    <w:p w:rsidR="0070731E" w:rsidRPr="0070731E" w:rsidRDefault="0070731E" w:rsidP="0070731E">
      <w:pPr>
        <w:ind w:firstLine="720"/>
        <w:jc w:val="both"/>
        <w:rPr>
          <w:b/>
          <w:sz w:val="20"/>
          <w:szCs w:val="20"/>
        </w:rPr>
      </w:pPr>
      <w:r w:rsidRPr="0070731E">
        <w:rPr>
          <w:b/>
          <w:sz w:val="20"/>
          <w:szCs w:val="20"/>
        </w:rPr>
        <w:t>5.2.</w:t>
      </w:r>
      <w:r w:rsidRPr="0070731E">
        <w:rPr>
          <w:b/>
          <w:sz w:val="20"/>
          <w:szCs w:val="20"/>
        </w:rPr>
        <w:tab/>
        <w:t>Порядок проведения аукциона</w:t>
      </w:r>
      <w:bookmarkEnd w:id="56"/>
    </w:p>
    <w:p w:rsidR="0070731E" w:rsidRPr="0070731E" w:rsidRDefault="0070731E" w:rsidP="0070731E">
      <w:pPr>
        <w:autoSpaceDE w:val="0"/>
        <w:autoSpaceDN w:val="0"/>
        <w:adjustRightInd w:val="0"/>
        <w:ind w:firstLine="709"/>
        <w:jc w:val="both"/>
        <w:rPr>
          <w:sz w:val="20"/>
          <w:szCs w:val="20"/>
        </w:rPr>
      </w:pPr>
      <w:r w:rsidRPr="0070731E">
        <w:rPr>
          <w:sz w:val="20"/>
          <w:szCs w:val="20"/>
        </w:rPr>
        <w:t>5.2.1. В электронном аукционе могут участвовать только аккредитованные и допущенные к участию в таком аукционе его участники.</w:t>
      </w:r>
    </w:p>
    <w:p w:rsidR="0070731E" w:rsidRPr="0070731E" w:rsidRDefault="0070731E" w:rsidP="0070731E">
      <w:pPr>
        <w:autoSpaceDE w:val="0"/>
        <w:autoSpaceDN w:val="0"/>
        <w:adjustRightInd w:val="0"/>
        <w:ind w:firstLine="709"/>
        <w:jc w:val="both"/>
        <w:rPr>
          <w:sz w:val="20"/>
          <w:szCs w:val="20"/>
        </w:rPr>
      </w:pPr>
      <w:r w:rsidRPr="0070731E">
        <w:rPr>
          <w:sz w:val="20"/>
          <w:szCs w:val="20"/>
        </w:rPr>
        <w:t>5.2.2. Аукцион проводится на электронной площадке в указанный в извещении о его проведении и определенный с учетом Раздела 2. «ИНФОРМАЦИОННАЯ КАРТА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70731E" w:rsidRPr="0070731E" w:rsidRDefault="0070731E" w:rsidP="0070731E">
      <w:pPr>
        <w:autoSpaceDE w:val="0"/>
        <w:autoSpaceDN w:val="0"/>
        <w:adjustRightInd w:val="0"/>
        <w:ind w:firstLine="709"/>
        <w:jc w:val="both"/>
        <w:rPr>
          <w:sz w:val="20"/>
          <w:szCs w:val="20"/>
        </w:rPr>
      </w:pPr>
      <w:bookmarkStart w:id="59" w:name="Par2"/>
      <w:bookmarkEnd w:id="59"/>
      <w:r w:rsidRPr="0070731E">
        <w:rPr>
          <w:sz w:val="20"/>
          <w:szCs w:val="20"/>
        </w:rPr>
        <w:t>5.2.3. Днем проведения аукциона является рабочий день, следующий после истечения двух дней с даты окончания срока рассмотрения первых частей заявок на участие в таком аукционе.</w:t>
      </w:r>
    </w:p>
    <w:p w:rsidR="0070731E" w:rsidRPr="0070731E" w:rsidRDefault="0070731E" w:rsidP="0070731E">
      <w:pPr>
        <w:autoSpaceDE w:val="0"/>
        <w:autoSpaceDN w:val="0"/>
        <w:adjustRightInd w:val="0"/>
        <w:ind w:firstLine="709"/>
        <w:jc w:val="both"/>
        <w:rPr>
          <w:sz w:val="20"/>
          <w:szCs w:val="20"/>
        </w:rPr>
      </w:pPr>
      <w:r w:rsidRPr="0070731E">
        <w:rPr>
          <w:sz w:val="20"/>
          <w:szCs w:val="20"/>
        </w:rPr>
        <w:t>5.2.4. Аукцион проводится путем снижения начальной (максимальной) цены контракта, указанной в извещении о проведении такого аукциона и Разделе 2. «ИНФОРМАЦИОННАЯ КАРТА ЭЛЕКТРОННОГО АУКЦИОНА», в порядке, установленном пунктом 5.2 настоящего Раздела.</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5.2.5. Если в Разделе 2. «ИНФОРМАЦИОННАЯ КАРТА ЭЛЕКТРОННОГО АУКЦИОНА» указана общая начальная (максимальная) цена запасных частей к технике, оборудованию либо в случае, предусмотренном </w:t>
      </w:r>
      <w:hyperlink r:id="rId17" w:history="1">
        <w:r w:rsidRPr="0070731E">
          <w:rPr>
            <w:sz w:val="20"/>
            <w:szCs w:val="20"/>
          </w:rPr>
          <w:t>пунктом 2 статьи 42</w:t>
        </w:r>
      </w:hyperlink>
      <w:r w:rsidRPr="0070731E">
        <w:rPr>
          <w:sz w:val="20"/>
          <w:szCs w:val="20"/>
        </w:rPr>
        <w:t xml:space="preserve"> Федерального закона </w:t>
      </w:r>
      <w:r w:rsidRPr="0070731E">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70731E">
        <w:rPr>
          <w:sz w:val="20"/>
          <w:szCs w:val="20"/>
        </w:rPr>
        <w:t>, начальная (максимальная) цена единицы товара, работы или услуги,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пунктом 5.2 настоящего Раздела.</w:t>
      </w:r>
    </w:p>
    <w:p w:rsidR="0070731E" w:rsidRPr="0070731E" w:rsidRDefault="0070731E" w:rsidP="0070731E">
      <w:pPr>
        <w:autoSpaceDE w:val="0"/>
        <w:autoSpaceDN w:val="0"/>
        <w:adjustRightInd w:val="0"/>
        <w:ind w:firstLine="709"/>
        <w:jc w:val="both"/>
        <w:rPr>
          <w:sz w:val="20"/>
          <w:szCs w:val="20"/>
        </w:rPr>
      </w:pPr>
      <w:r w:rsidRPr="0070731E">
        <w:rPr>
          <w:sz w:val="20"/>
          <w:szCs w:val="20"/>
        </w:rPr>
        <w:t>5.2.6. Величина снижения начальной (максимальной) цены контракта (далее - "шаг аукциона") составляет от 0,5 процента до 5 процентов начальной (максимальной) цены контракта.</w:t>
      </w:r>
    </w:p>
    <w:p w:rsidR="0070731E" w:rsidRPr="0070731E" w:rsidRDefault="0070731E" w:rsidP="0070731E">
      <w:pPr>
        <w:autoSpaceDE w:val="0"/>
        <w:autoSpaceDN w:val="0"/>
        <w:adjustRightInd w:val="0"/>
        <w:ind w:firstLine="709"/>
        <w:jc w:val="both"/>
        <w:rPr>
          <w:sz w:val="20"/>
          <w:szCs w:val="20"/>
        </w:rPr>
      </w:pPr>
      <w:bookmarkStart w:id="60" w:name="Par6"/>
      <w:bookmarkEnd w:id="60"/>
      <w:r w:rsidRPr="0070731E">
        <w:rPr>
          <w:sz w:val="20"/>
          <w:szCs w:val="20"/>
        </w:rPr>
        <w:lastRenderedPageBreak/>
        <w:t>5.2.7. При проведении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70731E" w:rsidRPr="0070731E" w:rsidRDefault="0070731E" w:rsidP="0070731E">
      <w:pPr>
        <w:autoSpaceDE w:val="0"/>
        <w:autoSpaceDN w:val="0"/>
        <w:adjustRightInd w:val="0"/>
        <w:ind w:firstLine="709"/>
        <w:jc w:val="both"/>
        <w:rPr>
          <w:sz w:val="20"/>
          <w:szCs w:val="20"/>
        </w:rPr>
      </w:pPr>
      <w:r w:rsidRPr="0070731E">
        <w:rPr>
          <w:sz w:val="20"/>
          <w:szCs w:val="20"/>
        </w:rPr>
        <w:t>5.2.8. При проведении аукциона любой его участник также вправе подать предложение о цене контракта независимо от "шага аукциона" при условии соблюдения требований, предусмотренных подпунктом 5.2.9 настоящего Раздела.</w:t>
      </w:r>
    </w:p>
    <w:p w:rsidR="0070731E" w:rsidRPr="0070731E" w:rsidRDefault="0070731E" w:rsidP="0070731E">
      <w:pPr>
        <w:autoSpaceDE w:val="0"/>
        <w:autoSpaceDN w:val="0"/>
        <w:adjustRightInd w:val="0"/>
        <w:ind w:firstLine="709"/>
        <w:jc w:val="both"/>
        <w:rPr>
          <w:sz w:val="20"/>
          <w:szCs w:val="20"/>
        </w:rPr>
      </w:pPr>
      <w:bookmarkStart w:id="61" w:name="Par8"/>
      <w:bookmarkEnd w:id="61"/>
      <w:r w:rsidRPr="0070731E">
        <w:rPr>
          <w:sz w:val="20"/>
          <w:szCs w:val="20"/>
        </w:rPr>
        <w:t>5.2.9. При проведении аукциона его участники подают предложения о цене контракта с учетом следующих требований:</w:t>
      </w:r>
    </w:p>
    <w:p w:rsidR="0070731E" w:rsidRPr="0070731E" w:rsidRDefault="0070731E" w:rsidP="0070731E">
      <w:pPr>
        <w:autoSpaceDE w:val="0"/>
        <w:autoSpaceDN w:val="0"/>
        <w:adjustRightInd w:val="0"/>
        <w:ind w:firstLine="709"/>
        <w:jc w:val="both"/>
        <w:rPr>
          <w:sz w:val="20"/>
          <w:szCs w:val="20"/>
        </w:rPr>
      </w:pPr>
      <w:bookmarkStart w:id="62" w:name="Par9"/>
      <w:bookmarkEnd w:id="62"/>
      <w:r w:rsidRPr="0070731E">
        <w:rPr>
          <w:sz w:val="20"/>
          <w:szCs w:val="20"/>
        </w:rPr>
        <w:t>1)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70731E" w:rsidRPr="0070731E" w:rsidRDefault="0070731E" w:rsidP="0070731E">
      <w:pPr>
        <w:autoSpaceDE w:val="0"/>
        <w:autoSpaceDN w:val="0"/>
        <w:adjustRightInd w:val="0"/>
        <w:ind w:firstLine="709"/>
        <w:jc w:val="both"/>
        <w:rPr>
          <w:sz w:val="20"/>
          <w:szCs w:val="20"/>
        </w:rPr>
      </w:pPr>
      <w:r w:rsidRPr="0070731E">
        <w:rPr>
          <w:sz w:val="20"/>
          <w:szCs w:val="20"/>
        </w:rPr>
        <w:t>2)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70731E" w:rsidRPr="0070731E" w:rsidRDefault="0070731E" w:rsidP="0070731E">
      <w:pPr>
        <w:autoSpaceDE w:val="0"/>
        <w:autoSpaceDN w:val="0"/>
        <w:adjustRightInd w:val="0"/>
        <w:ind w:firstLine="709"/>
        <w:jc w:val="both"/>
        <w:rPr>
          <w:sz w:val="20"/>
          <w:szCs w:val="20"/>
        </w:rPr>
      </w:pPr>
      <w:bookmarkStart w:id="63" w:name="Par11"/>
      <w:bookmarkEnd w:id="63"/>
      <w:r w:rsidRPr="0070731E">
        <w:rPr>
          <w:sz w:val="20"/>
          <w:szCs w:val="20"/>
        </w:rPr>
        <w:t>3)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аукциона.</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5.2.10. От начала проведения аукциона на электронной площадке до истечения срока подачи предложений о цене контракта должны быть указаны в обязательном порядке все предложения о цене контракта и время их поступления, а также время, оставшееся до истечения срока подачи предложений о цене контракта в соответствии с </w:t>
      </w:r>
      <w:hyperlink w:anchor="Par13" w:history="1">
        <w:r w:rsidRPr="0070731E">
          <w:rPr>
            <w:sz w:val="20"/>
            <w:szCs w:val="20"/>
          </w:rPr>
          <w:t>подпунктом</w:t>
        </w:r>
      </w:hyperlink>
      <w:r w:rsidRPr="0070731E">
        <w:rPr>
          <w:sz w:val="20"/>
          <w:szCs w:val="20"/>
        </w:rPr>
        <w:t xml:space="preserve"> 5.2.11 настоящего Раздела.</w:t>
      </w:r>
    </w:p>
    <w:p w:rsidR="0070731E" w:rsidRPr="0070731E" w:rsidRDefault="0070731E" w:rsidP="0070731E">
      <w:pPr>
        <w:autoSpaceDE w:val="0"/>
        <w:autoSpaceDN w:val="0"/>
        <w:adjustRightInd w:val="0"/>
        <w:ind w:firstLine="709"/>
        <w:jc w:val="both"/>
        <w:rPr>
          <w:sz w:val="20"/>
          <w:szCs w:val="20"/>
        </w:rPr>
      </w:pPr>
      <w:bookmarkStart w:id="64" w:name="Par13"/>
      <w:bookmarkEnd w:id="64"/>
      <w:r w:rsidRPr="0070731E">
        <w:rPr>
          <w:sz w:val="20"/>
          <w:szCs w:val="20"/>
        </w:rPr>
        <w:t>5.2.11. При проведении аукциона устанавливается время приема предложений участников такого аукциона о цене контракта, составляющее десять минут от начала проведения такого аукциона до истечения срока подачи предложений о цене контракта, а также десять минут после поступления последнего предложения о цене контракта. Время, оставшееся до истечения срока подачи предложений о цене контракта, обновляется автоматически, с помощью программных и технических средств, обеспечивающих проведение такого аукциона, после снижения начальной (максимальной) цены контракта или поступления последнего предложения о цене контракта. Если в течение указанного времени ни одного предложения о более низкой цене контракта не поступило, такой аукцион автоматически, с помощью программных и технических средств, обеспечивающих его проведение, завершается.</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5.2.12. В течение десяти минут с момента завершения в соответствии с подпунктом 5.2.11 настоящего Раздела аукциона любой его участник вправе подать предложение о цене контракта, которое не ниже чем последнее предложение о минимальной цене контракта независимо от "шага аукциона", с учетом требований, предусмотренных </w:t>
      </w:r>
      <w:hyperlink w:anchor="Par9" w:history="1">
        <w:r w:rsidRPr="0070731E">
          <w:rPr>
            <w:sz w:val="20"/>
            <w:szCs w:val="20"/>
          </w:rPr>
          <w:t>пунктами 1</w:t>
        </w:r>
      </w:hyperlink>
      <w:r w:rsidRPr="0070731E">
        <w:rPr>
          <w:sz w:val="20"/>
          <w:szCs w:val="20"/>
        </w:rPr>
        <w:t xml:space="preserve"> и </w:t>
      </w:r>
      <w:hyperlink w:anchor="Par11" w:history="1">
        <w:r w:rsidRPr="0070731E">
          <w:rPr>
            <w:sz w:val="20"/>
            <w:szCs w:val="20"/>
          </w:rPr>
          <w:t>3 подпункта</w:t>
        </w:r>
      </w:hyperlink>
      <w:r w:rsidRPr="0070731E">
        <w:rPr>
          <w:sz w:val="20"/>
          <w:szCs w:val="20"/>
        </w:rPr>
        <w:t xml:space="preserve"> 5.2.9 настоящего Раздела.</w:t>
      </w:r>
    </w:p>
    <w:p w:rsidR="0070731E" w:rsidRPr="0070731E" w:rsidRDefault="0070731E" w:rsidP="0070731E">
      <w:pPr>
        <w:autoSpaceDE w:val="0"/>
        <w:autoSpaceDN w:val="0"/>
        <w:adjustRightInd w:val="0"/>
        <w:ind w:firstLine="709"/>
        <w:jc w:val="both"/>
        <w:rPr>
          <w:sz w:val="20"/>
          <w:szCs w:val="20"/>
        </w:rPr>
      </w:pPr>
      <w:r w:rsidRPr="0070731E">
        <w:rPr>
          <w:sz w:val="20"/>
          <w:szCs w:val="20"/>
        </w:rPr>
        <w:t>5.2.13. Оператор электронной площадки обязан обеспечивать при проведении аукциона конфиденциальность информации о его участниках.</w:t>
      </w:r>
    </w:p>
    <w:p w:rsidR="0070731E" w:rsidRPr="0070731E" w:rsidRDefault="0070731E" w:rsidP="0070731E">
      <w:pPr>
        <w:autoSpaceDE w:val="0"/>
        <w:autoSpaceDN w:val="0"/>
        <w:adjustRightInd w:val="0"/>
        <w:ind w:firstLine="709"/>
        <w:jc w:val="both"/>
        <w:rPr>
          <w:sz w:val="20"/>
          <w:szCs w:val="20"/>
        </w:rPr>
      </w:pPr>
      <w:bookmarkStart w:id="65" w:name="Par16"/>
      <w:bookmarkEnd w:id="65"/>
      <w:r w:rsidRPr="0070731E">
        <w:rPr>
          <w:sz w:val="20"/>
          <w:szCs w:val="20"/>
        </w:rPr>
        <w:t>5.2.14. Во время проведения аукциона оператор электронной площадки обязан отклонить предложения о цене контракта, не соответствующие требованиям, предусмотренным пунктом 5.2 настоящего Раздела.</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5.2.15. Отклонение оператором электронной площадки предложений о цене контракта по основаниям, не предусмотренным </w:t>
      </w:r>
      <w:hyperlink w:anchor="Par16" w:history="1">
        <w:r w:rsidRPr="0070731E">
          <w:rPr>
            <w:sz w:val="20"/>
            <w:szCs w:val="20"/>
          </w:rPr>
          <w:t>подпунктом</w:t>
        </w:r>
      </w:hyperlink>
      <w:r w:rsidRPr="0070731E">
        <w:rPr>
          <w:sz w:val="20"/>
          <w:szCs w:val="20"/>
        </w:rPr>
        <w:t xml:space="preserve"> 5.2.14 настоящего Раздела, не допускается.</w:t>
      </w:r>
    </w:p>
    <w:p w:rsidR="0070731E" w:rsidRPr="0070731E" w:rsidRDefault="0070731E" w:rsidP="0070731E">
      <w:pPr>
        <w:autoSpaceDE w:val="0"/>
        <w:autoSpaceDN w:val="0"/>
        <w:adjustRightInd w:val="0"/>
        <w:ind w:firstLine="709"/>
        <w:jc w:val="both"/>
        <w:rPr>
          <w:sz w:val="20"/>
          <w:szCs w:val="20"/>
        </w:rPr>
      </w:pPr>
      <w:r w:rsidRPr="0070731E">
        <w:rPr>
          <w:sz w:val="20"/>
          <w:szCs w:val="20"/>
        </w:rPr>
        <w:t>5.2.16. В случае, если участником аукциона предложена цена контракта, равная цене, предложенной другим участником такого аукциона, лучшим признается предложение о цене контракта, поступившее раньше.</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5.2.17. В случае проведения в соответствии с </w:t>
      </w:r>
      <w:hyperlink w:anchor="Par4" w:history="1">
        <w:r w:rsidRPr="0070731E">
          <w:rPr>
            <w:sz w:val="20"/>
            <w:szCs w:val="20"/>
          </w:rPr>
          <w:t>подпунктом</w:t>
        </w:r>
      </w:hyperlink>
      <w:r w:rsidRPr="0070731E">
        <w:rPr>
          <w:sz w:val="20"/>
          <w:szCs w:val="20"/>
        </w:rPr>
        <w:t xml:space="preserve"> 5.2.5 настоящего Раздела аукциона его участником, предложившим наиболее низкую цену контракта, признается лицо, предложившее наиболее низкую общую цену запасных частей к технике, оборудованию и наиболее низкую цену единицы работы и (или) услуги по техническому обслуживанию и (или) ремонту техники, оборудования, наиболее низкую цену единицы услуги.</w:t>
      </w:r>
    </w:p>
    <w:p w:rsidR="0070731E" w:rsidRPr="0070731E" w:rsidRDefault="0070731E" w:rsidP="0070731E">
      <w:pPr>
        <w:autoSpaceDE w:val="0"/>
        <w:autoSpaceDN w:val="0"/>
        <w:adjustRightInd w:val="0"/>
        <w:ind w:firstLine="709"/>
        <w:jc w:val="both"/>
        <w:rPr>
          <w:sz w:val="20"/>
          <w:szCs w:val="20"/>
        </w:rPr>
      </w:pPr>
      <w:bookmarkStart w:id="66" w:name="Par20"/>
      <w:bookmarkEnd w:id="66"/>
      <w:r w:rsidRPr="0070731E">
        <w:rPr>
          <w:sz w:val="20"/>
          <w:szCs w:val="20"/>
        </w:rPr>
        <w:t>5.2.18. Протокол проведения аукциона размещается на электронной площадке ее оператором в течение тридцати минут после окончания такого аукциона. В этом протоколе указываются адрес электронной площадки, дата, время начала и окончания такого аукциона, начальная (максимальная) цена контракта, все минимальные предложения о цене контракта, сделанные участниками такого аукциона и ранжированные по мере убывания с указанием порядковых номеров, присвоенных заявкам на участие в таком аукционе, которые поданы его участниками, сделавшими соответствующие предложения о цене контракта, и с указанием времени поступления данных предложений.</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5.2.19. В течение одного часа после размещения на электронной площадке протокола, указанного в </w:t>
      </w:r>
      <w:hyperlink w:anchor="Par20" w:history="1">
        <w:r w:rsidRPr="0070731E">
          <w:rPr>
            <w:sz w:val="20"/>
            <w:szCs w:val="20"/>
          </w:rPr>
          <w:t>подпункте 5.2.18</w:t>
        </w:r>
      </w:hyperlink>
      <w:r w:rsidRPr="0070731E">
        <w:rPr>
          <w:sz w:val="20"/>
          <w:szCs w:val="20"/>
        </w:rPr>
        <w:t xml:space="preserve">. настоящего Раздела, оператор электронной площадки обязан направить заказчику указанный протокол и вторые части заявок на участие в таком аукционе, поданных его участниками, предложения о цене контракта которых при ранжировании в соответствии с </w:t>
      </w:r>
      <w:hyperlink w:anchor="Par20" w:history="1">
        <w:r w:rsidRPr="0070731E">
          <w:rPr>
            <w:sz w:val="20"/>
            <w:szCs w:val="20"/>
          </w:rPr>
          <w:t>подпунктом 5.2.18</w:t>
        </w:r>
      </w:hyperlink>
      <w:r w:rsidRPr="0070731E">
        <w:rPr>
          <w:sz w:val="20"/>
          <w:szCs w:val="20"/>
        </w:rPr>
        <w:t xml:space="preserve"> настоящего Раздела получили первые десять порядковых номеров, или в случае, если в таком аукционе принимали участие менее чем десять его участников, вторые части заявок на участие в таком аукционе, поданных его участниками, а также документы этих участников, предусмотренные подпунктами 1.7.2.2 – 1.7.2.6, 1.7.2.8 настоящего Раздела, и содержащиеся на дату и время окончания срока подачи заявок на участие в таком аукционе в реестре его участников, получивших аккредитацию на электронной площадке. В течение этого срока оператор электронной площадки обязан направить также соответствующие уведомления этим участникам.</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5.2.20. В случае, если в течение десяти минут после начала проведения аукциона ни один из его участников не подал предложение о цене контракта в соответствии с </w:t>
      </w:r>
      <w:hyperlink w:anchor="Par6" w:history="1">
        <w:r w:rsidRPr="0070731E">
          <w:rPr>
            <w:sz w:val="20"/>
            <w:szCs w:val="20"/>
          </w:rPr>
          <w:t>подпунктом 5.2.7</w:t>
        </w:r>
      </w:hyperlink>
      <w:r w:rsidRPr="0070731E">
        <w:rPr>
          <w:sz w:val="20"/>
          <w:szCs w:val="20"/>
        </w:rPr>
        <w:t xml:space="preserve"> настоящего Раздела, такой аукцион признается несостоявшимся. В течение тридцати минут после окончания указанного времени оператор электронной площадки размещает на ней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контракта.</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5.2.21. Любой участник аукциона после размещения на электронной площадке и в единой информационной системе указанного в </w:t>
      </w:r>
      <w:hyperlink w:anchor="Par20" w:history="1">
        <w:r w:rsidRPr="0070731E">
          <w:rPr>
            <w:sz w:val="20"/>
            <w:szCs w:val="20"/>
          </w:rPr>
          <w:t>подпункте 5.2.18</w:t>
        </w:r>
      </w:hyperlink>
      <w:r w:rsidRPr="0070731E">
        <w:rPr>
          <w:sz w:val="20"/>
          <w:szCs w:val="20"/>
        </w:rPr>
        <w:t xml:space="preserve"> настоящего Раздела протокола вправе направить оператору электронной </w:t>
      </w:r>
      <w:r w:rsidRPr="0070731E">
        <w:rPr>
          <w:sz w:val="20"/>
          <w:szCs w:val="20"/>
        </w:rPr>
        <w:lastRenderedPageBreak/>
        <w:t>площадки запрос о даче разъяснений результатов такого аукциона. Оператор электронной площадки в течение двух рабочих дней с даты поступления данного запроса обязан предоставить этому участнику соответствующие разъяснения.</w:t>
      </w:r>
    </w:p>
    <w:p w:rsidR="0070731E" w:rsidRPr="0070731E" w:rsidRDefault="0070731E" w:rsidP="0070731E">
      <w:pPr>
        <w:autoSpaceDE w:val="0"/>
        <w:autoSpaceDN w:val="0"/>
        <w:adjustRightInd w:val="0"/>
        <w:ind w:firstLine="709"/>
        <w:jc w:val="both"/>
        <w:rPr>
          <w:sz w:val="20"/>
          <w:szCs w:val="20"/>
        </w:rPr>
      </w:pPr>
      <w:r w:rsidRPr="0070731E">
        <w:rPr>
          <w:sz w:val="20"/>
          <w:szCs w:val="20"/>
        </w:rPr>
        <w:t>5.2.22. Оператор электронной площадки обязан обеспечить непрерывность проведения аукциона, надежность функционирования программных и технических средств, используемых для его проведения, равный доступ его участников к участию в нем, а также выполнение действий, предусмотренных пунктом 5.2 настоящего Раздела, независимо от времени окончания такого аукциона.</w:t>
      </w:r>
    </w:p>
    <w:p w:rsidR="0070731E" w:rsidRPr="0070731E" w:rsidRDefault="0070731E" w:rsidP="0070731E">
      <w:pPr>
        <w:autoSpaceDE w:val="0"/>
        <w:autoSpaceDN w:val="0"/>
        <w:adjustRightInd w:val="0"/>
        <w:ind w:firstLine="709"/>
        <w:jc w:val="both"/>
        <w:rPr>
          <w:sz w:val="20"/>
          <w:szCs w:val="20"/>
        </w:rPr>
      </w:pPr>
      <w:r w:rsidRPr="0070731E">
        <w:rPr>
          <w:sz w:val="20"/>
          <w:szCs w:val="20"/>
        </w:rPr>
        <w:t>5.2.23. В случае, если при проведении аукциона цена контракта снижена до половины процента начальной (максимальной) цены контракта или ниже, такой аукцион проводится на право заключить контракт. При этом такой аукцион проводится путем повышения цены контракта с учетом следующих особенностей:</w:t>
      </w:r>
    </w:p>
    <w:p w:rsidR="0070731E" w:rsidRPr="0070731E" w:rsidRDefault="0070731E" w:rsidP="0070731E">
      <w:pPr>
        <w:autoSpaceDE w:val="0"/>
        <w:autoSpaceDN w:val="0"/>
        <w:adjustRightInd w:val="0"/>
        <w:ind w:firstLine="709"/>
        <w:jc w:val="both"/>
        <w:rPr>
          <w:sz w:val="20"/>
          <w:szCs w:val="20"/>
        </w:rPr>
      </w:pPr>
      <w:r w:rsidRPr="0070731E">
        <w:rPr>
          <w:sz w:val="20"/>
          <w:szCs w:val="20"/>
        </w:rPr>
        <w:t>1) такой аукцион в соответствии с настоящим подпунктом проводится до достижения цены контракта не более чем сто миллионов рублей;</w:t>
      </w:r>
    </w:p>
    <w:p w:rsidR="0070731E" w:rsidRPr="0070731E" w:rsidRDefault="0070731E" w:rsidP="0070731E">
      <w:pPr>
        <w:autoSpaceDE w:val="0"/>
        <w:autoSpaceDN w:val="0"/>
        <w:adjustRightInd w:val="0"/>
        <w:ind w:firstLine="709"/>
        <w:jc w:val="both"/>
        <w:rPr>
          <w:sz w:val="20"/>
          <w:szCs w:val="20"/>
        </w:rPr>
      </w:pPr>
      <w:r w:rsidRPr="0070731E">
        <w:rPr>
          <w:sz w:val="20"/>
          <w:szCs w:val="20"/>
        </w:rPr>
        <w:t>2) участник такого аукциона не вправе подавать предложения о цене контракта выше максимальной суммы сделки для этого участника, указанной в решении об одобрении или о совершении по результатам такого аукциона сделок от имени участника закупки, которое содержится в реестре участников такого аукциона, получивших аккредитацию на электронной площадке;</w:t>
      </w:r>
    </w:p>
    <w:p w:rsidR="0070731E" w:rsidRPr="0070731E" w:rsidRDefault="0070731E" w:rsidP="0070731E">
      <w:pPr>
        <w:autoSpaceDE w:val="0"/>
        <w:autoSpaceDN w:val="0"/>
        <w:adjustRightInd w:val="0"/>
        <w:ind w:firstLine="709"/>
        <w:jc w:val="both"/>
        <w:rPr>
          <w:sz w:val="20"/>
          <w:szCs w:val="20"/>
        </w:rPr>
      </w:pPr>
      <w:r w:rsidRPr="0070731E">
        <w:rPr>
          <w:sz w:val="20"/>
          <w:szCs w:val="20"/>
        </w:rPr>
        <w:t>3) размер обеспечения исполнения контракта рассчитывается исходя из начальной (максимальной) цены контракта, указанной в извещении о проведении такого аукциона.</w:t>
      </w:r>
    </w:p>
    <w:p w:rsidR="0070731E" w:rsidRPr="0070731E" w:rsidRDefault="0070731E" w:rsidP="0070731E">
      <w:pPr>
        <w:ind w:firstLine="720"/>
        <w:jc w:val="both"/>
        <w:rPr>
          <w:sz w:val="20"/>
          <w:szCs w:val="20"/>
        </w:rPr>
      </w:pPr>
    </w:p>
    <w:p w:rsidR="0070731E" w:rsidRPr="0070731E" w:rsidRDefault="0070731E" w:rsidP="0070731E">
      <w:pPr>
        <w:ind w:firstLine="720"/>
        <w:jc w:val="both"/>
        <w:rPr>
          <w:i/>
          <w:sz w:val="20"/>
          <w:szCs w:val="20"/>
        </w:rPr>
      </w:pPr>
      <w:bookmarkStart w:id="67" w:name="_Toc260918461"/>
      <w:r w:rsidRPr="0070731E">
        <w:rPr>
          <w:b/>
          <w:sz w:val="20"/>
          <w:szCs w:val="20"/>
        </w:rPr>
        <w:t>5.3.</w:t>
      </w:r>
      <w:r w:rsidRPr="0070731E">
        <w:rPr>
          <w:b/>
          <w:sz w:val="20"/>
          <w:szCs w:val="20"/>
        </w:rPr>
        <w:tab/>
        <w:t>Рассмотрение вторых частей заявок на участие в аукционе, определение победителя аукциона</w:t>
      </w:r>
      <w:bookmarkEnd w:id="67"/>
    </w:p>
    <w:p w:rsidR="0070731E" w:rsidRPr="0070731E" w:rsidRDefault="0070731E" w:rsidP="0070731E">
      <w:pPr>
        <w:autoSpaceDE w:val="0"/>
        <w:autoSpaceDN w:val="0"/>
        <w:adjustRightInd w:val="0"/>
        <w:ind w:firstLine="709"/>
        <w:jc w:val="both"/>
        <w:rPr>
          <w:sz w:val="20"/>
          <w:szCs w:val="20"/>
        </w:rPr>
      </w:pPr>
      <w:bookmarkStart w:id="68" w:name="_Toc205370577"/>
      <w:r w:rsidRPr="0070731E">
        <w:rPr>
          <w:sz w:val="20"/>
          <w:szCs w:val="20"/>
        </w:rPr>
        <w:t xml:space="preserve">5.3.1. Аукционная комиссия рассматривает вторые части заявок на участие в аукционе и документы, направленные заказчику оператором электронной площадки в соответствии с </w:t>
      </w:r>
      <w:hyperlink r:id="rId18" w:history="1">
        <w:r w:rsidRPr="0070731E">
          <w:rPr>
            <w:sz w:val="20"/>
            <w:szCs w:val="20"/>
          </w:rPr>
          <w:t>подпунктом</w:t>
        </w:r>
      </w:hyperlink>
      <w:r w:rsidRPr="0070731E">
        <w:rPr>
          <w:sz w:val="20"/>
          <w:szCs w:val="20"/>
        </w:rPr>
        <w:t xml:space="preserve"> 5.2.19 настоящего Раздела, в части соответствия их требованиям, установленным документацией об аукционе.</w:t>
      </w:r>
    </w:p>
    <w:p w:rsidR="0070731E" w:rsidRPr="0070731E" w:rsidRDefault="0070731E" w:rsidP="0070731E">
      <w:pPr>
        <w:autoSpaceDE w:val="0"/>
        <w:autoSpaceDN w:val="0"/>
        <w:adjustRightInd w:val="0"/>
        <w:ind w:firstLine="709"/>
        <w:jc w:val="both"/>
        <w:rPr>
          <w:sz w:val="20"/>
          <w:szCs w:val="20"/>
        </w:rPr>
      </w:pPr>
      <w:r w:rsidRPr="0070731E">
        <w:rPr>
          <w:sz w:val="20"/>
          <w:szCs w:val="20"/>
        </w:rPr>
        <w:t>5.3.2. Аукционной комиссией 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пунктом 5.3 настоящего Раздела. Для принятия указанного решения аукционная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5.3.3. Аукционная комиссия рассматривает вторые части заявок на участие в электронном аукционе, направленных в соответствии с </w:t>
      </w:r>
      <w:hyperlink r:id="rId19" w:history="1">
        <w:r w:rsidRPr="0070731E">
          <w:rPr>
            <w:sz w:val="20"/>
            <w:szCs w:val="20"/>
          </w:rPr>
          <w:t>подпунктом</w:t>
        </w:r>
      </w:hyperlink>
      <w:r w:rsidRPr="0070731E">
        <w:rPr>
          <w:sz w:val="20"/>
          <w:szCs w:val="20"/>
        </w:rPr>
        <w:t xml:space="preserve"> 5.2.19 настоящего Раздела,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 аукционная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w:t>
      </w:r>
      <w:hyperlink r:id="rId20" w:history="1">
        <w:r w:rsidRPr="0070731E">
          <w:rPr>
            <w:sz w:val="20"/>
            <w:szCs w:val="20"/>
          </w:rPr>
          <w:t>подпунктом</w:t>
        </w:r>
      </w:hyperlink>
      <w:r w:rsidRPr="0070731E">
        <w:rPr>
          <w:sz w:val="20"/>
          <w:szCs w:val="20"/>
        </w:rPr>
        <w:t xml:space="preserve"> 5.2.18 настоящего Раздела.</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5.3.4. В случае, если в соответствии с </w:t>
      </w:r>
      <w:hyperlink w:anchor="Par2" w:history="1">
        <w:r w:rsidRPr="0070731E">
          <w:rPr>
            <w:sz w:val="20"/>
            <w:szCs w:val="20"/>
          </w:rPr>
          <w:t>подпунктом</w:t>
        </w:r>
      </w:hyperlink>
      <w:r w:rsidRPr="0070731E">
        <w:rPr>
          <w:sz w:val="20"/>
          <w:szCs w:val="20"/>
        </w:rPr>
        <w:t xml:space="preserve"> 5.3.3 настоящего Раздела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w:t>
      </w:r>
      <w:hyperlink r:id="rId21" w:history="1">
        <w:r w:rsidRPr="0070731E">
          <w:rPr>
            <w:sz w:val="20"/>
            <w:szCs w:val="20"/>
          </w:rPr>
          <w:t>подпунктом</w:t>
        </w:r>
      </w:hyperlink>
      <w:r w:rsidRPr="0070731E">
        <w:rPr>
          <w:sz w:val="20"/>
          <w:szCs w:val="20"/>
        </w:rPr>
        <w:t xml:space="preserve"> 5.2.18 настоящего Раздела, для выявления пяти заявок на участие в таком аукционе, соответствующих требованиям, установленным документацией о нем.</w:t>
      </w:r>
    </w:p>
    <w:p w:rsidR="0070731E" w:rsidRPr="0070731E" w:rsidRDefault="0070731E" w:rsidP="0070731E">
      <w:pPr>
        <w:autoSpaceDE w:val="0"/>
        <w:autoSpaceDN w:val="0"/>
        <w:adjustRightInd w:val="0"/>
        <w:ind w:firstLine="709"/>
        <w:jc w:val="both"/>
        <w:rPr>
          <w:sz w:val="20"/>
          <w:szCs w:val="20"/>
        </w:rPr>
      </w:pPr>
      <w:r w:rsidRPr="0070731E">
        <w:rPr>
          <w:sz w:val="20"/>
          <w:szCs w:val="20"/>
        </w:rPr>
        <w:t>5.3.5.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аукциона.</w:t>
      </w:r>
    </w:p>
    <w:p w:rsidR="0070731E" w:rsidRPr="0070731E" w:rsidRDefault="0070731E" w:rsidP="0070731E">
      <w:pPr>
        <w:autoSpaceDE w:val="0"/>
        <w:autoSpaceDN w:val="0"/>
        <w:adjustRightInd w:val="0"/>
        <w:ind w:firstLine="709"/>
        <w:jc w:val="both"/>
        <w:rPr>
          <w:sz w:val="20"/>
          <w:szCs w:val="20"/>
        </w:rPr>
      </w:pPr>
      <w:r w:rsidRPr="0070731E">
        <w:rPr>
          <w:sz w:val="20"/>
          <w:szCs w:val="20"/>
        </w:rPr>
        <w:t>5.3.6. Заявка на участие в аукционе признается не соответствующей требованиям, установленным документацией о таком аукционе, в случае:</w:t>
      </w:r>
    </w:p>
    <w:p w:rsidR="0070731E" w:rsidRPr="0070731E" w:rsidRDefault="0070731E" w:rsidP="0070731E">
      <w:pPr>
        <w:autoSpaceDE w:val="0"/>
        <w:autoSpaceDN w:val="0"/>
        <w:adjustRightInd w:val="0"/>
        <w:ind w:firstLine="709"/>
        <w:jc w:val="both"/>
        <w:rPr>
          <w:sz w:val="20"/>
          <w:szCs w:val="20"/>
        </w:rPr>
      </w:pPr>
      <w:r w:rsidRPr="0070731E">
        <w:rPr>
          <w:sz w:val="20"/>
          <w:szCs w:val="20"/>
        </w:rPr>
        <w:t>1) непредставления документов и информации, которые предусмотрены подпунктами 1.8.2.1, 1.8.2.3 – 1.8.2.5, 1.8.2.7, 1.8.2.8 настоящего Раздела, подпунктами 3.2.2, 3.2.3 настоящего Раздела и пунктом «ДОКУМЕНТЫ, ВХОДЯЩИЕ В СОСТАВ ЗАЯВКИ НА УЧАСТИЕ В АУКЦИОНЕ» Раздела 2. «ИНФОРМАЦИОННАЯ КАРТА ЭЛЕКТРОННОГО АУКЦИОНА», несоответствия указанных документов и информации требованиям, установленным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70731E" w:rsidRPr="0070731E" w:rsidRDefault="0070731E" w:rsidP="0070731E">
      <w:pPr>
        <w:autoSpaceDE w:val="0"/>
        <w:autoSpaceDN w:val="0"/>
        <w:adjustRightInd w:val="0"/>
        <w:ind w:firstLine="709"/>
        <w:jc w:val="both"/>
        <w:rPr>
          <w:sz w:val="20"/>
          <w:szCs w:val="20"/>
        </w:rPr>
      </w:pPr>
      <w:r w:rsidRPr="0070731E">
        <w:rPr>
          <w:sz w:val="20"/>
          <w:szCs w:val="20"/>
        </w:rPr>
        <w:t>2) несоответствия участника такого аукциона требованиям, установленным в соответствии подпунктами 1.3.3, 1.3.4 (при наличии таких требований) настоящего Раздела.</w:t>
      </w:r>
    </w:p>
    <w:p w:rsidR="0070731E" w:rsidRPr="0070731E" w:rsidRDefault="0070731E" w:rsidP="0070731E">
      <w:pPr>
        <w:autoSpaceDE w:val="0"/>
        <w:autoSpaceDN w:val="0"/>
        <w:adjustRightInd w:val="0"/>
        <w:ind w:firstLine="709"/>
        <w:jc w:val="both"/>
        <w:rPr>
          <w:sz w:val="20"/>
          <w:szCs w:val="20"/>
        </w:rPr>
      </w:pPr>
      <w:r w:rsidRPr="0070731E">
        <w:rPr>
          <w:sz w:val="20"/>
          <w:szCs w:val="20"/>
        </w:rPr>
        <w:t>Принятие решения о несоответствии заявки на участие в аукционе требованиям, установленным документацией об аукционе, по основаниям, не предусмотренным подпунктом 5.3.6 настоящего Раздела, не допускается.</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5.3.7. Результаты рассмотрения заявок на участие в аукционе фиксируются в протоколе подведения итогов такого аукциона, который подписывается всеми участвовавшими в рассмотрении этих заявок членами аукционной комиссии, и не позднее рабочего дня, следующего за датой подписания указанного протокола, размещаются заказчиком на электронной площадке и в единой информационной системе.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аукционной комиссией на основании рассмотрения вторых частей заявок на </w:t>
      </w:r>
      <w:r w:rsidRPr="0070731E">
        <w:rPr>
          <w:sz w:val="20"/>
          <w:szCs w:val="20"/>
        </w:rPr>
        <w:lastRenderedPageBreak/>
        <w:t xml:space="preserve">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w:t>
      </w:r>
      <w:hyperlink w:anchor="Par20" w:history="1">
        <w:r w:rsidRPr="0070731E">
          <w:rPr>
            <w:sz w:val="20"/>
            <w:szCs w:val="20"/>
          </w:rPr>
          <w:t>подпункте 5.2.18</w:t>
        </w:r>
      </w:hyperlink>
      <w:r w:rsidRPr="0070731E">
        <w:rPr>
          <w:sz w:val="20"/>
          <w:szCs w:val="20"/>
        </w:rPr>
        <w:t xml:space="preserve"> настоящего Раздела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w:t>
      </w:r>
      <w:r w:rsidRPr="0070731E">
        <w:rPr>
          <w:bCs/>
          <w:sz w:val="20"/>
          <w:szCs w:val="20"/>
        </w:rPr>
        <w:t>от05.04.2013 № 44-ФЗ «О контрактной системе в сфере закупок товаров, работ, услуг для обеспечения государственных и муниципальных нужд»</w:t>
      </w:r>
      <w:r w:rsidRPr="0070731E">
        <w:rPr>
          <w:sz w:val="20"/>
          <w:szCs w:val="20"/>
        </w:rPr>
        <w:t>,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аукционной комиссии в отношении каждой заявки на участие в таком аукционе.</w:t>
      </w:r>
    </w:p>
    <w:p w:rsidR="0070731E" w:rsidRPr="0070731E" w:rsidRDefault="0070731E" w:rsidP="0070731E">
      <w:pPr>
        <w:autoSpaceDE w:val="0"/>
        <w:autoSpaceDN w:val="0"/>
        <w:adjustRightInd w:val="0"/>
        <w:ind w:firstLine="709"/>
        <w:jc w:val="both"/>
        <w:rPr>
          <w:sz w:val="20"/>
          <w:szCs w:val="20"/>
        </w:rPr>
      </w:pPr>
      <w:r w:rsidRPr="0070731E">
        <w:rPr>
          <w:sz w:val="20"/>
          <w:szCs w:val="20"/>
        </w:rPr>
        <w:t>5.3.8. Любой участник аукциона, за исключением его участников, заявки на участие в таком аукционе которых получили первые три порядковых номера в соответствии с протоколом подведения итогов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p>
    <w:p w:rsidR="0070731E" w:rsidRPr="0070731E" w:rsidRDefault="0070731E" w:rsidP="0070731E">
      <w:pPr>
        <w:autoSpaceDE w:val="0"/>
        <w:autoSpaceDN w:val="0"/>
        <w:adjustRightInd w:val="0"/>
        <w:ind w:firstLine="709"/>
        <w:jc w:val="both"/>
        <w:rPr>
          <w:sz w:val="20"/>
          <w:szCs w:val="20"/>
        </w:rPr>
      </w:pPr>
      <w:r w:rsidRPr="0070731E">
        <w:rPr>
          <w:sz w:val="20"/>
          <w:szCs w:val="20"/>
        </w:rPr>
        <w:t>5.3.9. Участник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5.3.10. В случае, предусмотренном </w:t>
      </w:r>
      <w:hyperlink r:id="rId22" w:history="1">
        <w:r w:rsidRPr="0070731E">
          <w:rPr>
            <w:sz w:val="20"/>
            <w:szCs w:val="20"/>
          </w:rPr>
          <w:t>подпунктом</w:t>
        </w:r>
      </w:hyperlink>
      <w:r w:rsidRPr="0070731E">
        <w:rPr>
          <w:sz w:val="20"/>
          <w:szCs w:val="20"/>
        </w:rPr>
        <w:t xml:space="preserve"> 5.2.23 настоящего Раздела, победителем аукциона признается его участник, который предложил наиболее высокую цену за право заключения контракта и заявка на участие в таком аукционе которого соответствует требованиям, установленным документацией о таком аукционе.</w:t>
      </w:r>
    </w:p>
    <w:p w:rsidR="0070731E" w:rsidRPr="0070731E" w:rsidRDefault="0070731E" w:rsidP="0070731E">
      <w:pPr>
        <w:autoSpaceDE w:val="0"/>
        <w:autoSpaceDN w:val="0"/>
        <w:adjustRightInd w:val="0"/>
        <w:ind w:firstLine="709"/>
        <w:jc w:val="both"/>
        <w:rPr>
          <w:sz w:val="20"/>
          <w:szCs w:val="20"/>
        </w:rPr>
      </w:pPr>
      <w:r w:rsidRPr="0070731E">
        <w:rPr>
          <w:sz w:val="20"/>
          <w:szCs w:val="20"/>
        </w:rPr>
        <w:t>5.3.11. В течение одного часа с момента размещения на электронной площадке и в единой информационной системе протокола подведения итогов аукциона оператор электронной площадки направляет участникам такого аукциона, вторые части заявок которых на участие в нем рассматривались и в отношении заявок которых на участие в таком аукционе принято решение о соответствии или о несоответствии требованиям, установленным документацией о таком аукционе, уведомления о принятых решениях.</w:t>
      </w:r>
    </w:p>
    <w:p w:rsidR="0070731E" w:rsidRPr="0070731E" w:rsidRDefault="0070731E" w:rsidP="0070731E">
      <w:pPr>
        <w:autoSpaceDE w:val="0"/>
        <w:autoSpaceDN w:val="0"/>
        <w:adjustRightInd w:val="0"/>
        <w:ind w:firstLine="709"/>
        <w:jc w:val="both"/>
        <w:rPr>
          <w:sz w:val="20"/>
          <w:szCs w:val="20"/>
        </w:rPr>
      </w:pPr>
      <w:r w:rsidRPr="0070731E">
        <w:rPr>
          <w:sz w:val="20"/>
          <w:szCs w:val="20"/>
        </w:rPr>
        <w:t>5.3.12. В случае, если аукционной комиссией принято решение о несоответствии требованиям, установленным документацией об аукционе, всех вторых частей заявок на участие в нем или о соответствии указанным требованиям только одной второй части заявки на участие в нем, такой аукцион признается несостоявшимся.</w:t>
      </w:r>
    </w:p>
    <w:p w:rsidR="0070731E" w:rsidRPr="0070731E" w:rsidRDefault="0070731E" w:rsidP="0070731E">
      <w:pPr>
        <w:tabs>
          <w:tab w:val="left" w:pos="0"/>
        </w:tabs>
        <w:ind w:firstLine="709"/>
        <w:jc w:val="both"/>
        <w:rPr>
          <w:sz w:val="20"/>
          <w:szCs w:val="20"/>
        </w:rPr>
      </w:pPr>
    </w:p>
    <w:p w:rsidR="0070731E" w:rsidRPr="0070731E" w:rsidRDefault="0070731E" w:rsidP="0070731E">
      <w:pPr>
        <w:keepNext/>
        <w:jc w:val="center"/>
        <w:outlineLvl w:val="0"/>
        <w:rPr>
          <w:b/>
          <w:bCs/>
          <w:kern w:val="28"/>
          <w:sz w:val="20"/>
          <w:szCs w:val="20"/>
        </w:rPr>
      </w:pPr>
      <w:bookmarkStart w:id="69" w:name="_Toc283298636"/>
      <w:bookmarkStart w:id="70" w:name="_Toc330804385"/>
      <w:r w:rsidRPr="0070731E">
        <w:rPr>
          <w:b/>
          <w:bCs/>
          <w:kern w:val="28"/>
          <w:sz w:val="20"/>
          <w:szCs w:val="20"/>
        </w:rPr>
        <w:t>6.</w:t>
      </w:r>
      <w:r w:rsidRPr="0070731E">
        <w:rPr>
          <w:b/>
          <w:bCs/>
          <w:kern w:val="28"/>
          <w:sz w:val="20"/>
          <w:szCs w:val="20"/>
        </w:rPr>
        <w:tab/>
      </w:r>
      <w:bookmarkStart w:id="71" w:name="_Toc295467305"/>
      <w:bookmarkEnd w:id="68"/>
      <w:bookmarkEnd w:id="69"/>
      <w:bookmarkEnd w:id="70"/>
      <w:r w:rsidRPr="0070731E">
        <w:rPr>
          <w:b/>
          <w:bCs/>
          <w:kern w:val="28"/>
          <w:sz w:val="20"/>
          <w:szCs w:val="20"/>
        </w:rPr>
        <w:t>ЗАКЛЮЧЕНИЕ КОНТРАКТА</w:t>
      </w:r>
      <w:bookmarkEnd w:id="71"/>
      <w:r w:rsidRPr="0070731E">
        <w:rPr>
          <w:b/>
          <w:bCs/>
          <w:kern w:val="28"/>
          <w:sz w:val="20"/>
          <w:szCs w:val="20"/>
        </w:rPr>
        <w:t xml:space="preserve"> ПО РЕЗУЛЬТАТАМ АУКЦИОНА</w:t>
      </w:r>
    </w:p>
    <w:p w:rsidR="0070731E" w:rsidRPr="0070731E" w:rsidRDefault="0070731E" w:rsidP="0070731E">
      <w:pPr>
        <w:tabs>
          <w:tab w:val="left" w:pos="0"/>
        </w:tabs>
        <w:autoSpaceDE w:val="0"/>
        <w:autoSpaceDN w:val="0"/>
        <w:ind w:right="-1" w:firstLine="709"/>
        <w:jc w:val="both"/>
        <w:outlineLvl w:val="0"/>
        <w:rPr>
          <w:bCs/>
          <w:kern w:val="28"/>
          <w:sz w:val="20"/>
          <w:szCs w:val="20"/>
        </w:rPr>
      </w:pPr>
    </w:p>
    <w:p w:rsidR="0070731E" w:rsidRPr="0070731E" w:rsidRDefault="0070731E" w:rsidP="0070731E">
      <w:pPr>
        <w:ind w:firstLine="709"/>
        <w:jc w:val="both"/>
        <w:rPr>
          <w:b/>
          <w:sz w:val="20"/>
          <w:szCs w:val="20"/>
        </w:rPr>
      </w:pPr>
      <w:bookmarkStart w:id="72" w:name="_Toc260918462"/>
      <w:r w:rsidRPr="0070731E">
        <w:rPr>
          <w:b/>
          <w:sz w:val="20"/>
          <w:szCs w:val="20"/>
        </w:rPr>
        <w:t>6.1.</w:t>
      </w:r>
      <w:r w:rsidRPr="0070731E">
        <w:rPr>
          <w:b/>
          <w:sz w:val="20"/>
          <w:szCs w:val="20"/>
        </w:rPr>
        <w:tab/>
        <w:t>Сроки и порядок заключения контракта</w:t>
      </w:r>
      <w:bookmarkEnd w:id="72"/>
    </w:p>
    <w:p w:rsidR="0070731E" w:rsidRPr="0070731E" w:rsidRDefault="0070731E" w:rsidP="0070731E">
      <w:pPr>
        <w:autoSpaceDE w:val="0"/>
        <w:autoSpaceDN w:val="0"/>
        <w:adjustRightInd w:val="0"/>
        <w:ind w:firstLine="709"/>
        <w:jc w:val="both"/>
        <w:rPr>
          <w:sz w:val="20"/>
          <w:szCs w:val="20"/>
        </w:rPr>
      </w:pPr>
      <w:bookmarkStart w:id="73" w:name="_Toc179617096"/>
      <w:bookmarkStart w:id="74" w:name="_Toc205370580"/>
      <w:r w:rsidRPr="0070731E">
        <w:rPr>
          <w:sz w:val="20"/>
          <w:szCs w:val="20"/>
        </w:rPr>
        <w:t>6.1.1. По результатам аукциона контракт заключается с победителем такого аукциона, а в случаях, предусмотренных пунктом 6.1 настоящего Раздела, с иным участником такого аукциона, заявка которого на участие в таком аукционе в соответствии с пунктом 5.3 настоящего Раздела признана соответствующей требованиям, установленным документацией о таком аукционе.</w:t>
      </w:r>
    </w:p>
    <w:p w:rsidR="0070731E" w:rsidRPr="0070731E" w:rsidRDefault="0070731E" w:rsidP="0070731E">
      <w:pPr>
        <w:autoSpaceDE w:val="0"/>
        <w:autoSpaceDN w:val="0"/>
        <w:adjustRightInd w:val="0"/>
        <w:ind w:firstLine="709"/>
        <w:jc w:val="both"/>
        <w:rPr>
          <w:sz w:val="20"/>
          <w:szCs w:val="20"/>
        </w:rPr>
      </w:pPr>
      <w:bookmarkStart w:id="75" w:name="Par1"/>
      <w:bookmarkEnd w:id="75"/>
      <w:r w:rsidRPr="0070731E">
        <w:rPr>
          <w:sz w:val="20"/>
          <w:szCs w:val="20"/>
        </w:rPr>
        <w:t xml:space="preserve">6.1.2. В течение пяти дней с даты размещения в единой информационной системе указанного в </w:t>
      </w:r>
      <w:hyperlink r:id="rId23" w:history="1">
        <w:r w:rsidRPr="0070731E">
          <w:rPr>
            <w:sz w:val="20"/>
            <w:szCs w:val="20"/>
          </w:rPr>
          <w:t>подпункте</w:t>
        </w:r>
      </w:hyperlink>
      <w:r w:rsidRPr="0070731E">
        <w:rPr>
          <w:sz w:val="20"/>
          <w:szCs w:val="20"/>
        </w:rPr>
        <w:t xml:space="preserve"> 5.3.7 настоящего Раздела протокола заказчик размещает в единой информационной системе без своей подписи проект контракта, который составляется путем включения цены контракта, предложенной участником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прилагаемый к документации о таком аукционе.</w:t>
      </w:r>
    </w:p>
    <w:p w:rsidR="0070731E" w:rsidRPr="0070731E" w:rsidRDefault="0070731E" w:rsidP="0070731E">
      <w:pPr>
        <w:autoSpaceDE w:val="0"/>
        <w:autoSpaceDN w:val="0"/>
        <w:adjustRightInd w:val="0"/>
        <w:ind w:firstLine="709"/>
        <w:jc w:val="both"/>
        <w:rPr>
          <w:sz w:val="20"/>
          <w:szCs w:val="20"/>
        </w:rPr>
      </w:pPr>
      <w:r w:rsidRPr="0070731E">
        <w:rPr>
          <w:sz w:val="20"/>
          <w:szCs w:val="20"/>
        </w:rPr>
        <w:t>6.1.3. В течение пяти дней с даты размещения заказчиком в единой информационной системе проекта контракта победитель аукциона размещает в единой информационной системе проект контракта, подписанный лицом, имеющим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В случае,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подпунктом 6.5.1 настоящего Раздела, обеспечение исполнения контракта или информацию, предусмотренные подпунктом 6.5.2 настоящего Раздела, а также обоснование цены контракта в соответствии с подпунктом 6.5.6 настоящего Раздела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оказываемой в экстренной или неотложной форме, лекарственных средств, топлива).</w:t>
      </w:r>
    </w:p>
    <w:p w:rsidR="0070731E" w:rsidRPr="0070731E" w:rsidRDefault="0070731E" w:rsidP="0070731E">
      <w:pPr>
        <w:autoSpaceDE w:val="0"/>
        <w:autoSpaceDN w:val="0"/>
        <w:adjustRightInd w:val="0"/>
        <w:ind w:firstLine="709"/>
        <w:jc w:val="both"/>
        <w:rPr>
          <w:sz w:val="20"/>
          <w:szCs w:val="20"/>
        </w:rPr>
      </w:pPr>
      <w:r w:rsidRPr="0070731E">
        <w:rPr>
          <w:sz w:val="20"/>
          <w:szCs w:val="20"/>
        </w:rPr>
        <w:t>6.1.4. Победитель аукциона, с которым заключается контракт, в случае наличия разногласий по проекту контракта, размещенному в соответствии с подпунктом 6.1.2 настоящего Раздела, размещает в единой информационной системе протокол разногласий,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указывает в протоколе разногласий замечания к положениям проекта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70731E" w:rsidRPr="0070731E" w:rsidRDefault="0070731E" w:rsidP="0070731E">
      <w:pPr>
        <w:autoSpaceDE w:val="0"/>
        <w:autoSpaceDN w:val="0"/>
        <w:adjustRightInd w:val="0"/>
        <w:ind w:firstLine="709"/>
        <w:jc w:val="both"/>
        <w:rPr>
          <w:sz w:val="20"/>
          <w:szCs w:val="20"/>
        </w:rPr>
      </w:pPr>
      <w:r w:rsidRPr="0070731E">
        <w:rPr>
          <w:sz w:val="20"/>
          <w:szCs w:val="20"/>
        </w:rPr>
        <w:lastRenderedPageBreak/>
        <w:t xml:space="preserve">6.1.5. В течение трех рабочих дней с даты размещения победителем аукциона в единой информационной системе в соответствии с </w:t>
      </w:r>
      <w:hyperlink w:anchor="Par3" w:history="1">
        <w:r w:rsidRPr="0070731E">
          <w:rPr>
            <w:sz w:val="20"/>
            <w:szCs w:val="20"/>
          </w:rPr>
          <w:t>подпунктом</w:t>
        </w:r>
      </w:hyperlink>
      <w:r w:rsidRPr="0070731E">
        <w:rPr>
          <w:sz w:val="20"/>
          <w:szCs w:val="20"/>
        </w:rPr>
        <w:t xml:space="preserve"> 6.1.4 настоящего Раздела протокола разногласий заказчик рассматривает протокол разногласий и без своей подписи размещает в единой информационной системе доработанный проект контракта либо повторно размещает в единой информационной системе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При этом размещение в единой информационной системе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единой информационной системе протокол разногласий в соответствии с </w:t>
      </w:r>
      <w:hyperlink w:anchor="Par3" w:history="1">
        <w:r w:rsidRPr="0070731E">
          <w:rPr>
            <w:sz w:val="20"/>
            <w:szCs w:val="20"/>
          </w:rPr>
          <w:t>подпунктом</w:t>
        </w:r>
      </w:hyperlink>
      <w:r w:rsidRPr="0070731E">
        <w:rPr>
          <w:sz w:val="20"/>
          <w:szCs w:val="20"/>
        </w:rPr>
        <w:t xml:space="preserve"> 6.1.4 настоящего Раздела не позднее чем в течение тринадцати дней с даты размещения в единой информационной системе протокола, указанного в подпункте 5.3.7 настоящего Раздела.</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6.1.6. В течение трех рабочих дней с даты размещения заказчиком в единой информационной системе документов, предусмотренных </w:t>
      </w:r>
      <w:hyperlink w:anchor="Par4" w:history="1">
        <w:r w:rsidRPr="0070731E">
          <w:rPr>
            <w:sz w:val="20"/>
            <w:szCs w:val="20"/>
          </w:rPr>
          <w:t>подпунктом</w:t>
        </w:r>
      </w:hyperlink>
      <w:r w:rsidRPr="0070731E">
        <w:rPr>
          <w:sz w:val="20"/>
          <w:szCs w:val="20"/>
        </w:rPr>
        <w:t xml:space="preserve"> 6.1.5 настоящего Раздела, победитель аукциона размещает в единой информационной системе проект контракта, подписанный усиленной электронной подписью лица, имеющего право действовать от имени победителя такого аукциона, а также документ, подтверждающий предоставление обеспечения исполнения контракта и подписанный усиленной электронной подписью указанного лица, или предусмотренный </w:t>
      </w:r>
      <w:hyperlink w:anchor="Par3" w:history="1">
        <w:r w:rsidRPr="0070731E">
          <w:rPr>
            <w:sz w:val="20"/>
            <w:szCs w:val="20"/>
          </w:rPr>
          <w:t>подпунктом</w:t>
        </w:r>
      </w:hyperlink>
      <w:r w:rsidRPr="0070731E">
        <w:rPr>
          <w:sz w:val="20"/>
          <w:szCs w:val="20"/>
        </w:rPr>
        <w:t xml:space="preserve"> 6.1.4настоящего Раздела протокол разногласий.</w:t>
      </w:r>
    </w:p>
    <w:p w:rsidR="0070731E" w:rsidRPr="0070731E" w:rsidRDefault="0070731E" w:rsidP="0070731E">
      <w:pPr>
        <w:autoSpaceDE w:val="0"/>
        <w:autoSpaceDN w:val="0"/>
        <w:adjustRightInd w:val="0"/>
        <w:ind w:firstLine="709"/>
        <w:jc w:val="both"/>
        <w:rPr>
          <w:sz w:val="20"/>
          <w:szCs w:val="20"/>
        </w:rPr>
      </w:pPr>
      <w:r w:rsidRPr="0070731E">
        <w:rPr>
          <w:sz w:val="20"/>
          <w:szCs w:val="20"/>
        </w:rPr>
        <w:t>6.1.7. В течение трех рабочих дней с даты размещения в единой информационной системе проекта контракта, подписанного усиленной электронной подписью лица, имеющего право действовать от имени победителя аукциона, и предоставления таким победителем обеспечения исполнения контракта заказчик обязан разместить контракт, подписанный усиленной электронной подписью лица, имеющего право действовать от имени заказчика, в единой информационной системе.</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6.1.8. С момента размещения в единой информационной системе предусмотренного </w:t>
      </w:r>
      <w:hyperlink w:anchor="Par6" w:history="1">
        <w:r w:rsidRPr="0070731E">
          <w:rPr>
            <w:sz w:val="20"/>
            <w:szCs w:val="20"/>
          </w:rPr>
          <w:t>подпунктом</w:t>
        </w:r>
      </w:hyperlink>
      <w:r w:rsidRPr="0070731E">
        <w:rPr>
          <w:sz w:val="20"/>
          <w:szCs w:val="20"/>
        </w:rPr>
        <w:t xml:space="preserve"> 6.1.7 настоящего Раздела и подписанного заказчиком контракта он считается заключенным.</w:t>
      </w:r>
    </w:p>
    <w:p w:rsidR="0070731E" w:rsidRPr="0070731E" w:rsidRDefault="0070731E" w:rsidP="0070731E">
      <w:pPr>
        <w:autoSpaceDE w:val="0"/>
        <w:autoSpaceDN w:val="0"/>
        <w:adjustRightInd w:val="0"/>
        <w:ind w:firstLine="709"/>
        <w:jc w:val="both"/>
        <w:rPr>
          <w:sz w:val="20"/>
          <w:szCs w:val="20"/>
        </w:rPr>
      </w:pPr>
      <w:r w:rsidRPr="0070731E">
        <w:rPr>
          <w:sz w:val="20"/>
          <w:szCs w:val="20"/>
        </w:rPr>
        <w:t>6.1.9. Контракт может быть заключен не ранее чем через десять дней с даты размещения в единой информационной системе протокола подведения итогов аукциона.</w:t>
      </w:r>
    </w:p>
    <w:p w:rsidR="0070731E" w:rsidRPr="0070731E" w:rsidRDefault="0070731E" w:rsidP="0070731E">
      <w:pPr>
        <w:autoSpaceDE w:val="0"/>
        <w:autoSpaceDN w:val="0"/>
        <w:adjustRightInd w:val="0"/>
        <w:ind w:firstLine="709"/>
        <w:jc w:val="both"/>
        <w:rPr>
          <w:sz w:val="20"/>
          <w:szCs w:val="20"/>
        </w:rPr>
      </w:pPr>
      <w:r w:rsidRPr="0070731E">
        <w:rPr>
          <w:sz w:val="20"/>
          <w:szCs w:val="20"/>
        </w:rPr>
        <w:t>6.1.10. Контракт заключается на условиях, указанных в извещении о проведении аукциона и документации о таком аукционе, по цене, предложенной его победителем.</w:t>
      </w:r>
    </w:p>
    <w:p w:rsidR="0070731E" w:rsidRPr="0070731E" w:rsidRDefault="0070731E" w:rsidP="0070731E">
      <w:pPr>
        <w:autoSpaceDE w:val="0"/>
        <w:autoSpaceDN w:val="0"/>
        <w:adjustRightInd w:val="0"/>
        <w:ind w:firstLine="709"/>
        <w:jc w:val="both"/>
        <w:rPr>
          <w:i/>
          <w:sz w:val="20"/>
          <w:szCs w:val="20"/>
        </w:rPr>
      </w:pPr>
      <w:r w:rsidRPr="0070731E">
        <w:rPr>
          <w:sz w:val="20"/>
          <w:szCs w:val="20"/>
        </w:rPr>
        <w:t xml:space="preserve">6.1.11. При заключении контракта заказчик по согласованию с участником аукциона, с которым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если это право заказчика предусмотрено Разделом 2. «ИНФОРМАЦИОННАЯ КАРТА ЭЛЕКТРОННОГО АУКЦИОНА».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аукционе с которым заключается контракт, на количество товара, указанное в извещении о проведении аукциона. </w:t>
      </w:r>
    </w:p>
    <w:p w:rsidR="0070731E" w:rsidRPr="0070731E" w:rsidRDefault="0070731E" w:rsidP="0070731E">
      <w:pPr>
        <w:ind w:firstLine="709"/>
        <w:jc w:val="both"/>
        <w:rPr>
          <w:sz w:val="20"/>
          <w:szCs w:val="20"/>
        </w:rPr>
      </w:pPr>
      <w:r w:rsidRPr="0070731E">
        <w:rPr>
          <w:sz w:val="20"/>
          <w:szCs w:val="20"/>
        </w:rPr>
        <w:t xml:space="preserve">6.1.12. Денежные средства, внесенные в качестве обеспечения заявки на участие в аукционе, возвращаются победителю такого аукциона в течение не более чем одного рабочего дня </w:t>
      </w:r>
      <w:r w:rsidRPr="0070731E">
        <w:rPr>
          <w:rFonts w:eastAsia="Calibri"/>
          <w:sz w:val="20"/>
          <w:szCs w:val="20"/>
        </w:rPr>
        <w:t xml:space="preserve">с даты подписания протокола рассмотрения вторых частей заявок на участие в аукционе. </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6.1.13. В случае, предусмотренном </w:t>
      </w:r>
      <w:hyperlink r:id="rId24" w:history="1">
        <w:r w:rsidRPr="0070731E">
          <w:rPr>
            <w:sz w:val="20"/>
            <w:szCs w:val="20"/>
          </w:rPr>
          <w:t>подпунктом</w:t>
        </w:r>
      </w:hyperlink>
      <w:r w:rsidRPr="0070731E">
        <w:rPr>
          <w:sz w:val="20"/>
          <w:szCs w:val="20"/>
        </w:rPr>
        <w:t xml:space="preserve"> 5.2.23 настоящего Раздела, контракт заключается только после внесения на счет, на котором в соответствии с законодательством РФ учитываются операции со средствами, поступающими заказчику, участником аукциона, с которым заключается контракт, денежных средств в размере предложенной таким участником цены за право заключения контракта, а также предоставления обеспечения исполнения контракта.</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6.1.14. Победитель аукциона признается уклонившимся от заключения контракта в случае, если в сроки, предусмотренные пунктом 6.1 настоящего Раздела,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w:anchor="Par3" w:history="1">
        <w:r w:rsidRPr="0070731E">
          <w:rPr>
            <w:sz w:val="20"/>
            <w:szCs w:val="20"/>
          </w:rPr>
          <w:t>подпунктом</w:t>
        </w:r>
      </w:hyperlink>
      <w:r w:rsidRPr="0070731E">
        <w:rPr>
          <w:sz w:val="20"/>
          <w:szCs w:val="20"/>
        </w:rPr>
        <w:t xml:space="preserve"> 6.1.4 настоящего Раздела, по истечении тринадцати дней с даты размещения в единой информационной системе протокола, указанного в подпункте 5.3.7 настоящего Раздела, или не исполнил требования, предусмотренные </w:t>
      </w:r>
      <w:hyperlink r:id="rId25" w:history="1">
        <w:r w:rsidRPr="0070731E">
          <w:rPr>
            <w:sz w:val="20"/>
            <w:szCs w:val="20"/>
          </w:rPr>
          <w:t>пунктом</w:t>
        </w:r>
      </w:hyperlink>
      <w:r w:rsidRPr="0070731E">
        <w:rPr>
          <w:sz w:val="20"/>
          <w:szCs w:val="20"/>
        </w:rPr>
        <w:t xml:space="preserve"> 6.5 настоящего Раздела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70731E" w:rsidRPr="0070731E" w:rsidRDefault="0070731E" w:rsidP="0070731E">
      <w:pPr>
        <w:autoSpaceDE w:val="0"/>
        <w:autoSpaceDN w:val="0"/>
        <w:adjustRightInd w:val="0"/>
        <w:ind w:firstLine="709"/>
        <w:jc w:val="both"/>
        <w:rPr>
          <w:sz w:val="20"/>
          <w:szCs w:val="20"/>
        </w:rPr>
      </w:pPr>
      <w:r w:rsidRPr="0070731E">
        <w:rPr>
          <w:sz w:val="20"/>
          <w:szCs w:val="20"/>
        </w:rPr>
        <w:t>6.1.15. В случае, если победитель аукциона признан уклонившимся от заключения контракта, заказчик вправе обратиться в суд с требованием о возмещении убытков, причиненных уклонением от заключения контракта в части, не покрытой суммой обеспечения заявки на участие в аукционе, и заключить контракт с участником такого аукциона, который предложил такую же, как и победитель такого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такого аукциона. В случае согласия этого участника заключить контракт этот участник признается победителем такого аукциона и проект контракта, прилагаемый к документации об аукционе, составляется заказчиком путем включения в проект контракта условий его исполнения, предложенных этим участником. Проект контракта должен быть направлен заказчиком этому участнику в срок, не превышающий десяти дней с даты признания победителя такого аукциона уклонившимся от заключения контракта.</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6.1.16. Участник аукциона, признанный победителем такого аукциона в соответствии с </w:t>
      </w:r>
      <w:hyperlink w:anchor="Par13" w:history="1">
        <w:r w:rsidRPr="0070731E">
          <w:rPr>
            <w:sz w:val="20"/>
            <w:szCs w:val="20"/>
          </w:rPr>
          <w:t>подпунктом</w:t>
        </w:r>
      </w:hyperlink>
      <w:r w:rsidRPr="0070731E">
        <w:rPr>
          <w:sz w:val="20"/>
          <w:szCs w:val="20"/>
        </w:rPr>
        <w:t xml:space="preserve"> 6.1.14 настоящего Раздела, вправе подписать контракт и передать его заказчику в порядке и в сроки, которые предусмотрены </w:t>
      </w:r>
      <w:hyperlink w:anchor="Par2" w:history="1">
        <w:r w:rsidRPr="0070731E">
          <w:rPr>
            <w:sz w:val="20"/>
            <w:szCs w:val="20"/>
          </w:rPr>
          <w:t>подпунктом</w:t>
        </w:r>
      </w:hyperlink>
      <w:r w:rsidRPr="0070731E">
        <w:rPr>
          <w:sz w:val="20"/>
          <w:szCs w:val="20"/>
        </w:rPr>
        <w:t xml:space="preserve"> 6.1.3 настоящего Раздела, или отказаться от заключения контракта. Одновременно с подписанным экземпляром контракта победитель такого аукциона обязан предоставить обеспечение исполнения контракта, а в случае, предусмотренном </w:t>
      </w:r>
      <w:hyperlink r:id="rId26" w:history="1">
        <w:r w:rsidRPr="0070731E">
          <w:rPr>
            <w:sz w:val="20"/>
            <w:szCs w:val="20"/>
          </w:rPr>
          <w:t>подпунктом</w:t>
        </w:r>
      </w:hyperlink>
      <w:r w:rsidRPr="0070731E">
        <w:rPr>
          <w:sz w:val="20"/>
          <w:szCs w:val="20"/>
        </w:rPr>
        <w:t xml:space="preserve"> 5.2.23 настоящего Раздела, также обязан внести на счет, на котором в соответствии с законодательством РФ учитываются операции со средствами, поступающими заказчику, </w:t>
      </w:r>
      <w:r w:rsidRPr="0070731E">
        <w:rPr>
          <w:sz w:val="20"/>
          <w:szCs w:val="20"/>
        </w:rPr>
        <w:lastRenderedPageBreak/>
        <w:t>денежные средства в размере предложенной этим победителем цены за право заключения контракта. Если этот победитель уклонился от заключения контракта, такой аукцион признается несостоявшимся.</w:t>
      </w:r>
    </w:p>
    <w:p w:rsidR="0070731E" w:rsidRPr="0070731E" w:rsidRDefault="0070731E" w:rsidP="0070731E">
      <w:pPr>
        <w:autoSpaceDE w:val="0"/>
        <w:autoSpaceDN w:val="0"/>
        <w:adjustRightInd w:val="0"/>
        <w:ind w:firstLine="709"/>
        <w:jc w:val="both"/>
        <w:rPr>
          <w:sz w:val="20"/>
          <w:szCs w:val="20"/>
        </w:rPr>
      </w:pPr>
      <w:r w:rsidRPr="0070731E">
        <w:rPr>
          <w:sz w:val="20"/>
          <w:szCs w:val="20"/>
        </w:rPr>
        <w:t>6.1.17.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пунктом 6.1 настоящего Раздела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пунктом 6.1 настоящего Раздела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или прекращения действия данных обстоятельств.</w:t>
      </w:r>
    </w:p>
    <w:p w:rsidR="0070731E" w:rsidRPr="0070731E" w:rsidRDefault="0070731E" w:rsidP="0070731E">
      <w:pPr>
        <w:ind w:firstLine="709"/>
        <w:jc w:val="both"/>
        <w:rPr>
          <w:sz w:val="20"/>
          <w:szCs w:val="20"/>
        </w:rPr>
      </w:pPr>
    </w:p>
    <w:p w:rsidR="0070731E" w:rsidRPr="0070731E" w:rsidRDefault="0070731E" w:rsidP="0070731E">
      <w:pPr>
        <w:ind w:firstLine="709"/>
        <w:jc w:val="both"/>
        <w:rPr>
          <w:i/>
          <w:sz w:val="20"/>
          <w:szCs w:val="20"/>
        </w:rPr>
      </w:pPr>
      <w:r w:rsidRPr="0070731E">
        <w:rPr>
          <w:b/>
          <w:sz w:val="20"/>
          <w:szCs w:val="20"/>
        </w:rPr>
        <w:t xml:space="preserve">6.2. Изменение и расторжение контракта </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6.2.1.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1) если возможность изменения условий контракта была предусмотрена Разделом 2. «</w:t>
      </w:r>
      <w:r w:rsidRPr="0070731E">
        <w:rPr>
          <w:sz w:val="20"/>
          <w:szCs w:val="20"/>
        </w:rPr>
        <w:t>ИНФОРМАЦИОННАЯ КАРТА ЭЛЕКТРОННОГО АУКЦИОНА</w:t>
      </w:r>
      <w:r w:rsidRPr="0070731E">
        <w:rPr>
          <w:bCs/>
          <w:sz w:val="20"/>
          <w:szCs w:val="20"/>
        </w:rPr>
        <w:t>» и Разделом 5. «ПРОЕКТ КОНТРАКТА»:</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а)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б) если по предложению заказчика увеличиваются предусмотренные контрактом количество товара, объем работы или услуги не более чем на 10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10 (десять) процентов. При этом по соглашению сторон допускается изменение с учетом положений бюджетного законодательства РФ цены контракта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10 (десять) процентов цены контракта. При уменьшении предусмотренных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2) если цена заключенного для обеспечения федеральных нужд на срок не менее чем три года контракта составляет либо превышает </w:t>
      </w:r>
      <w:hyperlink r:id="rId27" w:history="1">
        <w:r w:rsidRPr="0070731E">
          <w:rPr>
            <w:sz w:val="20"/>
            <w:szCs w:val="20"/>
          </w:rPr>
          <w:t>размер цены</w:t>
        </w:r>
      </w:hyperlink>
      <w:r w:rsidRPr="0070731E">
        <w:rPr>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Правительства Российской Федерации;</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3) если цена заключенного для обеспечения нужд субъекта Российской Федерации на срок не менее чем три года контракта составляет или превышает </w:t>
      </w:r>
      <w:hyperlink r:id="rId28" w:history="1">
        <w:r w:rsidRPr="0070731E">
          <w:rPr>
            <w:sz w:val="20"/>
            <w:szCs w:val="20"/>
          </w:rPr>
          <w:t>размер цены</w:t>
        </w:r>
      </w:hyperlink>
      <w:r w:rsidRPr="0070731E">
        <w:rPr>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данные условия могут быть изменены на основании решения высшего исполнительного органа государственной власти субъекта Российской Федерации;</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4) если цена заключенного для обеспечения муниципальных нужд на срок не менее одного года контракта составляет или превышает </w:t>
      </w:r>
      <w:hyperlink r:id="rId29" w:history="1">
        <w:r w:rsidRPr="0070731E">
          <w:rPr>
            <w:sz w:val="20"/>
            <w:szCs w:val="20"/>
          </w:rPr>
          <w:t>размер цены</w:t>
        </w:r>
      </w:hyperlink>
      <w:r w:rsidRPr="0070731E">
        <w:rPr>
          <w:sz w:val="20"/>
          <w:szCs w:val="20"/>
        </w:rPr>
        <w:t>, установленный Правительством Российской Федерации, и исполнение указанного контракта по независящим от сторон контракта обстоятельствам без изменения его условий невозможно, указанные условия могут быть изменены на основании решения местной администрации;</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5) изменение в соответствии с законодательством РФ регулируемых цен (тарифов) на товары, работы, услуги;</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 xml:space="preserve">6) в случаях, предусмотренных </w:t>
      </w:r>
      <w:hyperlink r:id="rId30" w:history="1">
        <w:r w:rsidRPr="0070731E">
          <w:rPr>
            <w:bCs/>
            <w:color w:val="0000FF"/>
            <w:sz w:val="20"/>
            <w:szCs w:val="20"/>
            <w:u w:val="single"/>
          </w:rPr>
          <w:t>пунктом 6 статьи 161</w:t>
        </w:r>
      </w:hyperlink>
      <w:r w:rsidRPr="0070731E">
        <w:rPr>
          <w:bCs/>
          <w:sz w:val="20"/>
          <w:szCs w:val="20"/>
        </w:rPr>
        <w:t xml:space="preserve"> Бюджетного кодекса РФ, 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w:t>
      </w:r>
      <w:hyperlink r:id="rId31" w:history="1">
        <w:r w:rsidRPr="0070731E">
          <w:rPr>
            <w:bCs/>
            <w:color w:val="0000FF"/>
            <w:sz w:val="20"/>
            <w:szCs w:val="20"/>
            <w:u w:val="single"/>
          </w:rPr>
          <w:t>обеспечивает согласование</w:t>
        </w:r>
      </w:hyperlink>
      <w:r w:rsidRPr="0070731E">
        <w:rPr>
          <w:bCs/>
          <w:sz w:val="20"/>
          <w:szCs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данном случае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 xml:space="preserve">7) </w:t>
      </w:r>
      <w:r w:rsidRPr="0070731E">
        <w:rPr>
          <w:sz w:val="20"/>
          <w:szCs w:val="20"/>
        </w:rPr>
        <w:t>в случае заключения контракта с иностранной организацией на лечение гражданина РФ за пределами территории РФ цена контракта может быть изменена при увеличении или уменьшении по медицинским показаниям перечня услуг, связанных с лечением гражданина РФ, если данная возможность была предусмотрена контрактом с иностранной организацией.</w:t>
      </w:r>
    </w:p>
    <w:p w:rsidR="0070731E" w:rsidRPr="0070731E" w:rsidRDefault="0070731E" w:rsidP="0070731E">
      <w:pPr>
        <w:autoSpaceDE w:val="0"/>
        <w:autoSpaceDN w:val="0"/>
        <w:adjustRightInd w:val="0"/>
        <w:ind w:firstLine="709"/>
        <w:jc w:val="both"/>
        <w:rPr>
          <w:sz w:val="20"/>
          <w:szCs w:val="20"/>
        </w:rPr>
      </w:pPr>
      <w:r w:rsidRPr="0070731E">
        <w:rPr>
          <w:bCs/>
          <w:sz w:val="20"/>
          <w:szCs w:val="20"/>
        </w:rPr>
        <w:t xml:space="preserve">6.2.2. </w:t>
      </w:r>
      <w:r w:rsidRPr="0070731E">
        <w:rPr>
          <w:sz w:val="20"/>
          <w:szCs w:val="20"/>
        </w:rPr>
        <w:t>В 2015 и 2016 годах допускается изменение по соглашению сторон срока исполнения контракта, и (или) цены контракта, и (или) цены единицы товара, работы, услуги, и (или) количества товаров, объема работ, услуг, предусмотренных контрактами, срок исполнения которых завершается в 2015 и 2016 годах, в порядке, установленном Правительством Российской Федерации. При этом заказчик в ходе исполнения контракта обеспечивает согласование с поставщиком (подрядчиком, исполнителем) новых условий контракта.</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6.2.3.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lastRenderedPageBreak/>
        <w:t>6.2.4. В случае перемены заказчика права и обязанности заказчика, предусмотренные контрактом, переходят к новому заказчику.</w:t>
      </w:r>
    </w:p>
    <w:p w:rsidR="0070731E" w:rsidRPr="0070731E" w:rsidRDefault="0070731E" w:rsidP="0070731E">
      <w:pPr>
        <w:widowControl w:val="0"/>
        <w:numPr>
          <w:ilvl w:val="0"/>
          <w:numId w:val="6"/>
        </w:numPr>
        <w:tabs>
          <w:tab w:val="clear" w:pos="643"/>
        </w:tabs>
        <w:autoSpaceDE w:val="0"/>
        <w:autoSpaceDN w:val="0"/>
        <w:adjustRightInd w:val="0"/>
        <w:ind w:left="0" w:firstLine="720"/>
        <w:jc w:val="both"/>
        <w:rPr>
          <w:bCs/>
          <w:sz w:val="20"/>
          <w:szCs w:val="20"/>
        </w:rPr>
      </w:pPr>
      <w:r w:rsidRPr="0070731E">
        <w:rPr>
          <w:bCs/>
          <w:sz w:val="20"/>
          <w:szCs w:val="20"/>
        </w:rPr>
        <w:t xml:space="preserve">6.2.5. При исполнении контракта </w:t>
      </w:r>
      <w:r w:rsidRPr="0070731E">
        <w:rPr>
          <w:sz w:val="20"/>
          <w:szCs w:val="20"/>
        </w:rPr>
        <w:t xml:space="preserve">(за исключением случаев, которые предусмотрены нормативными правовыми актами, принятыми в соответствии с </w:t>
      </w:r>
      <w:hyperlink r:id="rId32" w:history="1">
        <w:r w:rsidRPr="0070731E">
          <w:rPr>
            <w:sz w:val="20"/>
            <w:szCs w:val="20"/>
          </w:rPr>
          <w:t>частью 6 статьи 14</w:t>
        </w:r>
      </w:hyperlink>
      <w:r w:rsidRPr="0070731E">
        <w:rPr>
          <w:sz w:val="20"/>
          <w:szCs w:val="20"/>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70731E">
        <w:rPr>
          <w:bCs/>
          <w:sz w:val="20"/>
          <w:szCs w:val="20"/>
        </w:rPr>
        <w:t xml:space="preserve">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76" w:name="Par17"/>
      <w:bookmarkEnd w:id="76"/>
    </w:p>
    <w:p w:rsidR="0070731E" w:rsidRPr="0070731E" w:rsidRDefault="0070731E" w:rsidP="0070731E">
      <w:pPr>
        <w:autoSpaceDE w:val="0"/>
        <w:autoSpaceDN w:val="0"/>
        <w:adjustRightInd w:val="0"/>
        <w:ind w:firstLine="709"/>
        <w:jc w:val="both"/>
        <w:rPr>
          <w:bCs/>
          <w:sz w:val="20"/>
          <w:szCs w:val="20"/>
        </w:rPr>
      </w:pPr>
      <w:r w:rsidRPr="0070731E">
        <w:rPr>
          <w:bCs/>
          <w:sz w:val="20"/>
          <w:szCs w:val="20"/>
        </w:rPr>
        <w:t>6.2.6.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 xml:space="preserve">6.2.7. Заказчик вправе принять решение об одностороннем отказе от исполнения контракта </w:t>
      </w:r>
      <w:r w:rsidRPr="0070731E">
        <w:rPr>
          <w:sz w:val="20"/>
          <w:szCs w:val="20"/>
        </w:rPr>
        <w:t xml:space="preserve">по основаниям, предусмотренным Гражданским кодексом РФ для одностороннего отказа от исполнения отдельных видов обязательств, </w:t>
      </w:r>
      <w:r w:rsidRPr="0070731E">
        <w:rPr>
          <w:bCs/>
          <w:sz w:val="20"/>
          <w:szCs w:val="20"/>
        </w:rPr>
        <w:t>при условии, если это было предусмотрено Разделом 5. «ПРОЕКТ КОНТРАКТА».</w:t>
      </w:r>
    </w:p>
    <w:p w:rsidR="0070731E" w:rsidRPr="0070731E" w:rsidRDefault="0070731E" w:rsidP="0070731E">
      <w:pPr>
        <w:autoSpaceDE w:val="0"/>
        <w:autoSpaceDN w:val="0"/>
        <w:adjustRightInd w:val="0"/>
        <w:ind w:firstLine="709"/>
        <w:jc w:val="both"/>
        <w:rPr>
          <w:bCs/>
          <w:sz w:val="20"/>
          <w:szCs w:val="20"/>
        </w:rPr>
      </w:pPr>
      <w:bookmarkStart w:id="77" w:name="Par19"/>
      <w:bookmarkEnd w:id="77"/>
      <w:r w:rsidRPr="0070731E">
        <w:rPr>
          <w:bCs/>
          <w:sz w:val="20"/>
          <w:szCs w:val="20"/>
        </w:rPr>
        <w:t>6.2.8.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контракта в соответствии с подпунктом 6.2.6 настоящего Раздела.</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6.2.9. Если заказчиком проведена экспертиза поставленного товара, выполненной работы или оказанной услуги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выполненной работы или оказанной услуги в заключении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70731E" w:rsidRPr="0070731E" w:rsidRDefault="0070731E" w:rsidP="0070731E">
      <w:pPr>
        <w:autoSpaceDE w:val="0"/>
        <w:autoSpaceDN w:val="0"/>
        <w:adjustRightInd w:val="0"/>
        <w:ind w:firstLine="709"/>
        <w:jc w:val="both"/>
        <w:rPr>
          <w:sz w:val="20"/>
          <w:szCs w:val="20"/>
        </w:rPr>
      </w:pPr>
      <w:r w:rsidRPr="0070731E">
        <w:rPr>
          <w:bCs/>
          <w:sz w:val="20"/>
          <w:szCs w:val="20"/>
        </w:rPr>
        <w:t xml:space="preserve">6.2.10.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w:t>
      </w:r>
      <w:r w:rsidRPr="0070731E">
        <w:rPr>
          <w:sz w:val="20"/>
          <w:szCs w:val="20"/>
        </w:rPr>
        <w:t>Выполнение заказчиком требований настоящего подпункта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размещения решения заказчика об одностороннем отказе от исполнения контракта в единой информационной системе.</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6.2.11. Решение заказчика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заказчиком поставщика (подрядчика, исполнителя) об одностороннем отказе от исполнения контракта.</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6.2.12.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подпунктом 6.2.8. настоящего Раздела.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6.2.13. 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в Разделе 2. «</w:t>
      </w:r>
      <w:r w:rsidRPr="0070731E">
        <w:rPr>
          <w:sz w:val="20"/>
          <w:szCs w:val="20"/>
        </w:rPr>
        <w:t>ИНФОРМАЦИОННАЯ КАРТА ЭЛЕКТРОННОГО АУКЦИОНА</w:t>
      </w:r>
      <w:r w:rsidRPr="0070731E">
        <w:rPr>
          <w:bCs/>
          <w:sz w:val="20"/>
          <w:szCs w:val="20"/>
        </w:rPr>
        <w:t>»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6.2.14.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 xml:space="preserve">6.2.15. Поставщик (подрядчик, исполнитель) вправе принять решение об одностороннем отказе от исполнения контракта </w:t>
      </w:r>
      <w:r w:rsidRPr="0070731E">
        <w:rPr>
          <w:sz w:val="20"/>
          <w:szCs w:val="20"/>
        </w:rPr>
        <w:t>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70731E">
        <w:rPr>
          <w:bCs/>
          <w:sz w:val="20"/>
          <w:szCs w:val="20"/>
        </w:rPr>
        <w:t xml:space="preserve"> если Разделом 5. «ПРОЕКТ КОНТРАКТА» было предусмотрено право заказчика принять решение об одностороннем отказе от исполнения контракта.</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 xml:space="preserve">6.2.16. 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w:t>
      </w:r>
      <w:r w:rsidRPr="0070731E">
        <w:rPr>
          <w:sz w:val="20"/>
          <w:szCs w:val="20"/>
        </w:rPr>
        <w:t xml:space="preserve">поставщиком (подрядчиком, </w:t>
      </w:r>
      <w:r w:rsidRPr="0070731E">
        <w:rPr>
          <w:sz w:val="20"/>
          <w:szCs w:val="20"/>
        </w:rPr>
        <w:lastRenderedPageBreak/>
        <w:t>исполнителем)</w:t>
      </w:r>
      <w:r w:rsidRPr="0070731E">
        <w:rPr>
          <w:bCs/>
          <w:sz w:val="20"/>
          <w:szCs w:val="20"/>
        </w:rPr>
        <w:t xml:space="preserve"> подтверждения о его вручении заказчику. Выполнение поставщиком (подрядчиком, исполнителем) требований настоящего подпункта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6.2.17. Решение поставщика (подрядчика, исполнителя)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6.2.18. 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6.2.19.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70731E" w:rsidRPr="0070731E" w:rsidRDefault="0070731E" w:rsidP="0070731E">
      <w:pPr>
        <w:autoSpaceDE w:val="0"/>
        <w:autoSpaceDN w:val="0"/>
        <w:adjustRightInd w:val="0"/>
        <w:ind w:firstLine="709"/>
        <w:jc w:val="both"/>
        <w:rPr>
          <w:bCs/>
          <w:sz w:val="20"/>
          <w:szCs w:val="20"/>
        </w:rPr>
      </w:pPr>
      <w:r w:rsidRPr="0070731E">
        <w:rPr>
          <w:bCs/>
          <w:sz w:val="20"/>
          <w:szCs w:val="20"/>
        </w:rPr>
        <w:t>6.2.20. 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p w:rsidR="0070731E" w:rsidRPr="0070731E" w:rsidRDefault="0070731E" w:rsidP="0070731E">
      <w:pPr>
        <w:ind w:firstLine="709"/>
        <w:jc w:val="both"/>
        <w:rPr>
          <w:sz w:val="20"/>
          <w:szCs w:val="20"/>
        </w:rPr>
      </w:pPr>
    </w:p>
    <w:p w:rsidR="0070731E" w:rsidRPr="0070731E" w:rsidRDefault="0070731E" w:rsidP="0070731E">
      <w:pPr>
        <w:ind w:firstLine="709"/>
        <w:jc w:val="both"/>
        <w:rPr>
          <w:b/>
          <w:sz w:val="20"/>
          <w:szCs w:val="20"/>
        </w:rPr>
      </w:pPr>
      <w:r w:rsidRPr="0070731E">
        <w:rPr>
          <w:b/>
          <w:sz w:val="20"/>
          <w:szCs w:val="20"/>
        </w:rPr>
        <w:t>6.3.</w:t>
      </w:r>
      <w:r w:rsidRPr="0070731E">
        <w:rPr>
          <w:b/>
          <w:sz w:val="20"/>
          <w:szCs w:val="20"/>
        </w:rPr>
        <w:tab/>
        <w:t>Обеспечение исполнения контракта</w:t>
      </w:r>
      <w:bookmarkEnd w:id="73"/>
      <w:bookmarkEnd w:id="74"/>
    </w:p>
    <w:p w:rsidR="0070731E" w:rsidRPr="0070731E" w:rsidRDefault="0070731E" w:rsidP="0070731E">
      <w:pPr>
        <w:ind w:firstLine="709"/>
        <w:jc w:val="both"/>
        <w:rPr>
          <w:vanish/>
          <w:sz w:val="20"/>
          <w:szCs w:val="20"/>
        </w:rPr>
      </w:pPr>
      <w:r w:rsidRPr="0070731E">
        <w:rPr>
          <w:sz w:val="20"/>
          <w:szCs w:val="20"/>
        </w:rPr>
        <w:t xml:space="preserve">6.3.1. Извещением о проведении аукциона, Разделом 2 «ИНФОРМАЦИОННАЯ КАРТА ЭЛЕКТРОННОГО АУКЦИОНА», разделом 5 «ПРОЕКТ КОНТРАКТА» документации об аукционе устанавливается требование обеспечения исполнения контракта. </w:t>
      </w:r>
    </w:p>
    <w:p w:rsidR="0070731E" w:rsidRPr="0070731E" w:rsidRDefault="0070731E" w:rsidP="0070731E">
      <w:pPr>
        <w:ind w:firstLine="709"/>
        <w:jc w:val="both"/>
        <w:rPr>
          <w:sz w:val="20"/>
          <w:szCs w:val="20"/>
        </w:rPr>
      </w:pPr>
      <w:r w:rsidRPr="0070731E">
        <w:rPr>
          <w:sz w:val="20"/>
          <w:szCs w:val="20"/>
        </w:rPr>
        <w:t>Исполнение контракта может обеспечиваться предоставлением банковской гарантии, выданной банком и соответствующей требованиям пункта 6.4 настоящего Раздела, или внесением денежных средств на указанный в Разделе 2. «ИНФОРМАЦИОННАЯ КАРТА ЭЛЕКТРОННОГО АУКЦИОНА» заказчиком счет, на котором в соответствии с законодательством РФ учитываются операции со средствами, поступающими заказчику. Способ обеспечения исполнения контракта определяется участником аукциона, с которым заключается контракт, самостоятельно. Срок действия банковской гарантии должен превышать срок действия контракта не менее чем на 1 (один) месяц.</w:t>
      </w:r>
    </w:p>
    <w:p w:rsidR="0070731E" w:rsidRPr="0070731E" w:rsidRDefault="0070731E" w:rsidP="0070731E">
      <w:pPr>
        <w:ind w:firstLine="709"/>
        <w:jc w:val="both"/>
        <w:rPr>
          <w:sz w:val="20"/>
          <w:szCs w:val="20"/>
        </w:rPr>
      </w:pPr>
      <w:r w:rsidRPr="0070731E">
        <w:rPr>
          <w:sz w:val="20"/>
          <w:szCs w:val="20"/>
        </w:rPr>
        <w:t>6.3.2. Контракт заключается после предоставления участником аукциона, с которым заключается контракт, обеспечения исполнения контракта в соответствии с пунктом 6.3 настоящего Раздела.</w:t>
      </w:r>
    </w:p>
    <w:p w:rsidR="0070731E" w:rsidRPr="0070731E" w:rsidRDefault="0070731E" w:rsidP="0070731E">
      <w:pPr>
        <w:ind w:firstLine="709"/>
        <w:jc w:val="both"/>
        <w:rPr>
          <w:sz w:val="20"/>
          <w:szCs w:val="20"/>
        </w:rPr>
      </w:pPr>
      <w:r w:rsidRPr="0070731E">
        <w:rPr>
          <w:sz w:val="20"/>
          <w:szCs w:val="20"/>
        </w:rPr>
        <w:t>6.3.3. В случае непредоставления участником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70731E" w:rsidRPr="0070731E" w:rsidRDefault="0070731E" w:rsidP="0070731E">
      <w:pPr>
        <w:ind w:firstLine="709"/>
        <w:jc w:val="both"/>
        <w:rPr>
          <w:vanish/>
          <w:sz w:val="20"/>
          <w:szCs w:val="20"/>
        </w:rPr>
      </w:pPr>
      <w:r w:rsidRPr="0070731E">
        <w:rPr>
          <w:sz w:val="20"/>
          <w:szCs w:val="20"/>
        </w:rPr>
        <w:t>6.3.4. Размер обеспечения исполнения контракта установлен в Разделе 2. «ИНФОРМАЦИОННАЯ КАРТА ЭЛЕКТРОННОГО АУКЦИОНА». В случае, если предложенная в заявке участника аукциона цена снижена на 25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пункта 6.5 настоящего Раздела.</w:t>
      </w:r>
    </w:p>
    <w:p w:rsidR="0070731E" w:rsidRPr="0070731E" w:rsidRDefault="0070731E" w:rsidP="0070731E">
      <w:pPr>
        <w:ind w:firstLine="709"/>
        <w:jc w:val="both"/>
        <w:rPr>
          <w:vanish/>
          <w:sz w:val="20"/>
          <w:szCs w:val="20"/>
        </w:rPr>
      </w:pPr>
      <w:r w:rsidRPr="0070731E">
        <w:rPr>
          <w:sz w:val="20"/>
          <w:szCs w:val="20"/>
        </w:rPr>
        <w:t>6.3.5. В ходе исполнения контракта поставщик (подрядчик,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70731E" w:rsidRPr="0070731E" w:rsidRDefault="0070731E" w:rsidP="0070731E">
      <w:pPr>
        <w:ind w:firstLine="709"/>
        <w:jc w:val="both"/>
        <w:rPr>
          <w:sz w:val="20"/>
          <w:szCs w:val="20"/>
        </w:rPr>
      </w:pPr>
      <w:r w:rsidRPr="0070731E">
        <w:rPr>
          <w:sz w:val="20"/>
          <w:szCs w:val="20"/>
        </w:rPr>
        <w:t>6.3.6. Положения пункта 6.3 настоящего Раздела не применяются в случае:</w:t>
      </w:r>
    </w:p>
    <w:p w:rsidR="0070731E" w:rsidRPr="0070731E" w:rsidRDefault="0070731E" w:rsidP="0070731E">
      <w:pPr>
        <w:ind w:firstLine="709"/>
        <w:jc w:val="both"/>
        <w:rPr>
          <w:sz w:val="20"/>
          <w:szCs w:val="20"/>
        </w:rPr>
      </w:pPr>
      <w:r w:rsidRPr="0070731E">
        <w:rPr>
          <w:sz w:val="20"/>
          <w:szCs w:val="20"/>
        </w:rPr>
        <w:t>1) заключения контракта с участником аукциона, который является государственным или муниципальным казенным учреждением;</w:t>
      </w:r>
    </w:p>
    <w:p w:rsidR="0070731E" w:rsidRPr="0070731E" w:rsidRDefault="0070731E" w:rsidP="0070731E">
      <w:pPr>
        <w:ind w:firstLine="709"/>
        <w:jc w:val="both"/>
        <w:rPr>
          <w:sz w:val="20"/>
          <w:szCs w:val="20"/>
        </w:rPr>
      </w:pPr>
      <w:r w:rsidRPr="0070731E">
        <w:rPr>
          <w:sz w:val="20"/>
          <w:szCs w:val="20"/>
        </w:rPr>
        <w:t>2) осуществления закупки услуги по предоставлению кредита;</w:t>
      </w:r>
    </w:p>
    <w:p w:rsidR="0070731E" w:rsidRPr="0070731E" w:rsidRDefault="0070731E" w:rsidP="0070731E">
      <w:pPr>
        <w:widowControl w:val="0"/>
        <w:autoSpaceDE w:val="0"/>
        <w:autoSpaceDN w:val="0"/>
        <w:adjustRightInd w:val="0"/>
        <w:ind w:firstLine="709"/>
        <w:jc w:val="both"/>
        <w:rPr>
          <w:sz w:val="20"/>
          <w:szCs w:val="20"/>
        </w:rPr>
      </w:pPr>
      <w:r w:rsidRPr="0070731E">
        <w:rPr>
          <w:sz w:val="20"/>
          <w:szCs w:val="20"/>
        </w:rPr>
        <w:t>3) заключения бюджетным учреждением контракта, предметом которого является выдача банковской гарантии.</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6.3.7. В 2015 и 2016 годах заказчик вправе осуществить реструктуризацию задолженностей коммерческих банков, возникшую в связи с предъявлением требований к исполнению банковских гарантий, предоставленных в качестве обеспечения исполнения контрактов, в порядке и на условиях, которые установлены Правительством Российской Федерации. </w:t>
      </w:r>
    </w:p>
    <w:p w:rsidR="0070731E" w:rsidRPr="0070731E" w:rsidRDefault="0070731E" w:rsidP="0070731E">
      <w:pPr>
        <w:autoSpaceDE w:val="0"/>
        <w:autoSpaceDN w:val="0"/>
        <w:adjustRightInd w:val="0"/>
        <w:ind w:firstLine="709"/>
        <w:jc w:val="both"/>
        <w:rPr>
          <w:sz w:val="20"/>
          <w:szCs w:val="20"/>
        </w:rPr>
      </w:pPr>
      <w:r w:rsidRPr="0070731E">
        <w:rPr>
          <w:sz w:val="20"/>
          <w:szCs w:val="20"/>
        </w:rPr>
        <w:t>6.3.8. В 2015 и 2016 годах заказчик вправе не устанавливать требование обеспечения исполнения контракта в случаях и на условиях, установленных Правительством Российской Федерации.</w:t>
      </w:r>
    </w:p>
    <w:p w:rsidR="0070731E" w:rsidRPr="0070731E" w:rsidRDefault="0070731E" w:rsidP="0070731E">
      <w:pPr>
        <w:ind w:firstLine="720"/>
        <w:jc w:val="both"/>
        <w:rPr>
          <w:sz w:val="20"/>
          <w:szCs w:val="20"/>
        </w:rPr>
      </w:pPr>
    </w:p>
    <w:p w:rsidR="0070731E" w:rsidRPr="0070731E" w:rsidRDefault="0070731E" w:rsidP="0070731E">
      <w:pPr>
        <w:autoSpaceDE w:val="0"/>
        <w:autoSpaceDN w:val="0"/>
        <w:adjustRightInd w:val="0"/>
        <w:ind w:firstLine="709"/>
        <w:jc w:val="both"/>
        <w:rPr>
          <w:b/>
          <w:sz w:val="20"/>
          <w:szCs w:val="20"/>
        </w:rPr>
      </w:pPr>
      <w:r w:rsidRPr="0070731E">
        <w:rPr>
          <w:b/>
          <w:sz w:val="20"/>
          <w:szCs w:val="20"/>
        </w:rPr>
        <w:t xml:space="preserve">6.4. Условия банковской гарантии </w:t>
      </w:r>
    </w:p>
    <w:p w:rsidR="0070731E" w:rsidRPr="0070731E" w:rsidRDefault="0070731E" w:rsidP="0070731E">
      <w:pPr>
        <w:ind w:firstLine="709"/>
        <w:jc w:val="both"/>
        <w:rPr>
          <w:sz w:val="20"/>
          <w:szCs w:val="20"/>
        </w:rPr>
      </w:pPr>
      <w:r w:rsidRPr="0070731E">
        <w:rPr>
          <w:sz w:val="20"/>
          <w:szCs w:val="20"/>
        </w:rPr>
        <w:t>6.4.1. Заказчик в качестве исполнения контрактов принимает банковские гарантии, выданные банками, включенными в предусмотренный статьей 74.1 Налогового кодекса РФ перечень банков, отвечающих установленным требованиям для принятия банковских гарантий в целях налогообложения.</w:t>
      </w:r>
    </w:p>
    <w:p w:rsidR="0070731E" w:rsidRPr="0070731E" w:rsidRDefault="0070731E" w:rsidP="0070731E">
      <w:pPr>
        <w:ind w:firstLine="709"/>
        <w:jc w:val="both"/>
        <w:rPr>
          <w:sz w:val="20"/>
          <w:szCs w:val="20"/>
        </w:rPr>
      </w:pPr>
      <w:r w:rsidRPr="0070731E">
        <w:rPr>
          <w:sz w:val="20"/>
          <w:szCs w:val="20"/>
        </w:rPr>
        <w:t>6.4.2. Банковская гарантия должна быть безотзывной и должна содержать:</w:t>
      </w:r>
    </w:p>
    <w:p w:rsidR="0070731E" w:rsidRPr="0070731E" w:rsidRDefault="0070731E" w:rsidP="0070731E">
      <w:pPr>
        <w:ind w:firstLine="709"/>
        <w:jc w:val="both"/>
        <w:rPr>
          <w:sz w:val="20"/>
          <w:szCs w:val="20"/>
        </w:rPr>
      </w:pPr>
      <w:r w:rsidRPr="0070731E">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 пунктом 6.3 настоящего Раздела;</w:t>
      </w:r>
    </w:p>
    <w:p w:rsidR="0070731E" w:rsidRPr="0070731E" w:rsidRDefault="0070731E" w:rsidP="0070731E">
      <w:pPr>
        <w:ind w:firstLine="709"/>
        <w:jc w:val="both"/>
        <w:rPr>
          <w:sz w:val="20"/>
          <w:szCs w:val="20"/>
        </w:rPr>
      </w:pPr>
      <w:r w:rsidRPr="0070731E">
        <w:rPr>
          <w:sz w:val="20"/>
          <w:szCs w:val="20"/>
        </w:rPr>
        <w:t>2) обязательства принципала, надлежащее исполнение которых обеспечивается банковской гарантией;</w:t>
      </w:r>
    </w:p>
    <w:p w:rsidR="0070731E" w:rsidRPr="0070731E" w:rsidRDefault="0070731E" w:rsidP="0070731E">
      <w:pPr>
        <w:ind w:firstLine="709"/>
        <w:jc w:val="both"/>
        <w:rPr>
          <w:sz w:val="20"/>
          <w:szCs w:val="20"/>
        </w:rPr>
      </w:pPr>
      <w:r w:rsidRPr="0070731E">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rsidR="0070731E" w:rsidRPr="0070731E" w:rsidRDefault="0070731E" w:rsidP="0070731E">
      <w:pPr>
        <w:ind w:firstLine="709"/>
        <w:jc w:val="both"/>
        <w:rPr>
          <w:sz w:val="20"/>
          <w:szCs w:val="20"/>
        </w:rPr>
      </w:pPr>
      <w:r w:rsidRPr="0070731E">
        <w:rPr>
          <w:sz w:val="20"/>
          <w:szCs w:val="20"/>
        </w:rPr>
        <w:lastRenderedPageBreak/>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РФ учитываются операции со средствами, поступающими заказчику;</w:t>
      </w:r>
    </w:p>
    <w:p w:rsidR="0070731E" w:rsidRPr="0070731E" w:rsidRDefault="0070731E" w:rsidP="0070731E">
      <w:pPr>
        <w:ind w:firstLine="709"/>
        <w:jc w:val="both"/>
        <w:rPr>
          <w:sz w:val="20"/>
          <w:szCs w:val="20"/>
        </w:rPr>
      </w:pPr>
      <w:r w:rsidRPr="0070731E">
        <w:rPr>
          <w:sz w:val="20"/>
          <w:szCs w:val="20"/>
        </w:rPr>
        <w:t xml:space="preserve">5) срок действия банковской гарантии с учетом требований пункта 6.3 настоящего Раздела; </w:t>
      </w:r>
    </w:p>
    <w:p w:rsidR="0070731E" w:rsidRPr="0070731E" w:rsidRDefault="0070731E" w:rsidP="0070731E">
      <w:pPr>
        <w:ind w:firstLine="709"/>
        <w:jc w:val="both"/>
        <w:rPr>
          <w:sz w:val="20"/>
          <w:szCs w:val="20"/>
        </w:rPr>
      </w:pPr>
      <w:r w:rsidRPr="0070731E">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70731E" w:rsidRPr="0070731E" w:rsidRDefault="0070731E" w:rsidP="0070731E">
      <w:pPr>
        <w:ind w:firstLine="709"/>
        <w:jc w:val="both"/>
        <w:rPr>
          <w:sz w:val="20"/>
          <w:szCs w:val="20"/>
        </w:rPr>
      </w:pPr>
      <w:r w:rsidRPr="0070731E">
        <w:rPr>
          <w:sz w:val="20"/>
          <w:szCs w:val="20"/>
        </w:rPr>
        <w:t>7) установленный Правительством РФ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70731E" w:rsidRPr="0070731E" w:rsidRDefault="0070731E" w:rsidP="0070731E">
      <w:pPr>
        <w:ind w:firstLine="709"/>
        <w:jc w:val="both"/>
        <w:rPr>
          <w:sz w:val="20"/>
          <w:szCs w:val="20"/>
        </w:rPr>
      </w:pPr>
      <w:r w:rsidRPr="0070731E">
        <w:rPr>
          <w:sz w:val="20"/>
          <w:szCs w:val="20"/>
        </w:rPr>
        <w:t>6.4.3. В случае, предусмотренном извещением о проведении аукциона, Разделом 2. «ИНФОРМАЦИОННАЯ КАРТА ЭЛЕКТРОННОГО АУКЦИОНА»,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70731E" w:rsidRPr="0070731E" w:rsidRDefault="0070731E" w:rsidP="0070731E">
      <w:pPr>
        <w:ind w:firstLine="709"/>
        <w:jc w:val="both"/>
        <w:rPr>
          <w:sz w:val="20"/>
          <w:szCs w:val="20"/>
        </w:rPr>
      </w:pPr>
      <w:r w:rsidRPr="0070731E">
        <w:rPr>
          <w:sz w:val="20"/>
          <w:szCs w:val="20"/>
        </w:rPr>
        <w:t>6.4.4.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70731E" w:rsidRPr="0070731E" w:rsidRDefault="0070731E" w:rsidP="0070731E">
      <w:pPr>
        <w:ind w:firstLine="709"/>
        <w:jc w:val="both"/>
        <w:rPr>
          <w:sz w:val="20"/>
          <w:szCs w:val="20"/>
        </w:rPr>
      </w:pPr>
      <w:r w:rsidRPr="0070731E">
        <w:rPr>
          <w:sz w:val="20"/>
          <w:szCs w:val="20"/>
        </w:rPr>
        <w:t>6.4.5. Заказчик рассматривает поступившую в качестве обеспечения исполнения контракта банковскую гарантию в срок, не превышающий 3 (трех) рабочих дней со дня ее поступления.</w:t>
      </w:r>
    </w:p>
    <w:p w:rsidR="0070731E" w:rsidRPr="0070731E" w:rsidRDefault="0070731E" w:rsidP="0070731E">
      <w:pPr>
        <w:ind w:firstLine="709"/>
        <w:jc w:val="both"/>
        <w:rPr>
          <w:sz w:val="20"/>
          <w:szCs w:val="20"/>
        </w:rPr>
      </w:pPr>
      <w:r w:rsidRPr="0070731E">
        <w:rPr>
          <w:sz w:val="20"/>
          <w:szCs w:val="20"/>
        </w:rPr>
        <w:t>6.4.6. Основанием для отказа в принятии банковской гарантии заказчиком является:</w:t>
      </w:r>
    </w:p>
    <w:p w:rsidR="0070731E" w:rsidRPr="0070731E" w:rsidRDefault="0070731E" w:rsidP="0070731E">
      <w:pPr>
        <w:autoSpaceDE w:val="0"/>
        <w:autoSpaceDN w:val="0"/>
        <w:adjustRightInd w:val="0"/>
        <w:ind w:firstLine="709"/>
        <w:jc w:val="both"/>
        <w:rPr>
          <w:sz w:val="20"/>
          <w:szCs w:val="20"/>
        </w:rPr>
      </w:pPr>
      <w:r w:rsidRPr="0070731E">
        <w:rPr>
          <w:sz w:val="20"/>
          <w:szCs w:val="20"/>
        </w:rPr>
        <w:t>1) отсутствие информации о банковской гарантии в реестре банковских гарантий;</w:t>
      </w:r>
    </w:p>
    <w:p w:rsidR="0070731E" w:rsidRPr="0070731E" w:rsidRDefault="0070731E" w:rsidP="0070731E">
      <w:pPr>
        <w:ind w:firstLine="709"/>
        <w:jc w:val="both"/>
        <w:rPr>
          <w:sz w:val="20"/>
          <w:szCs w:val="20"/>
        </w:rPr>
      </w:pPr>
      <w:r w:rsidRPr="0070731E">
        <w:rPr>
          <w:sz w:val="20"/>
          <w:szCs w:val="20"/>
        </w:rPr>
        <w:t>2) несоответствие банковской гарантии условиям, указанным в подпунктах 6.4.2 и 6.4.3 настоящего Раздела;</w:t>
      </w:r>
    </w:p>
    <w:p w:rsidR="0070731E" w:rsidRPr="0070731E" w:rsidRDefault="0070731E" w:rsidP="0070731E">
      <w:pPr>
        <w:ind w:firstLine="709"/>
        <w:jc w:val="both"/>
        <w:rPr>
          <w:sz w:val="20"/>
          <w:szCs w:val="20"/>
        </w:rPr>
      </w:pPr>
      <w:r w:rsidRPr="0070731E">
        <w:rPr>
          <w:sz w:val="20"/>
          <w:szCs w:val="20"/>
        </w:rPr>
        <w:t>3) несоответствие банковской гарантии требованиям, содержащимся в извещении о проведении аукциона, документации об аукционе.</w:t>
      </w:r>
    </w:p>
    <w:p w:rsidR="0070731E" w:rsidRPr="0070731E" w:rsidRDefault="0070731E" w:rsidP="0070731E">
      <w:pPr>
        <w:ind w:firstLine="709"/>
        <w:jc w:val="both"/>
        <w:rPr>
          <w:sz w:val="20"/>
          <w:szCs w:val="20"/>
        </w:rPr>
      </w:pPr>
      <w:r w:rsidRPr="0070731E">
        <w:rPr>
          <w:sz w:val="20"/>
          <w:szCs w:val="20"/>
        </w:rPr>
        <w:t>6.4.7. В случае отказа в принятии банковской гарантии заказчик в срок, установленный подпунктом 6.4.5 настоящего Раздела, информирует в письменной форме или форме электронного документа об этом лицо, предоставившее банковскую гарантию, с указанием причин, послуживших основанием для отказа.</w:t>
      </w:r>
    </w:p>
    <w:p w:rsidR="0070731E" w:rsidRPr="0070731E" w:rsidRDefault="0070731E" w:rsidP="0070731E">
      <w:pPr>
        <w:autoSpaceDE w:val="0"/>
        <w:autoSpaceDN w:val="0"/>
        <w:adjustRightInd w:val="0"/>
        <w:ind w:firstLine="709"/>
        <w:jc w:val="both"/>
        <w:rPr>
          <w:sz w:val="20"/>
          <w:szCs w:val="20"/>
        </w:rPr>
      </w:pPr>
      <w:r w:rsidRPr="0070731E">
        <w:rPr>
          <w:sz w:val="20"/>
          <w:szCs w:val="20"/>
        </w:rPr>
        <w:t>6.4.8. Банковская гарантия, предоставляемая участником аукциона в качестве обеспечения исполнения контракта, должна быть включена в реестр банковских гарантий, размещенный в единой информационной системе. При выдаче банковской гарантии банк предоставляет принципалу выписку из реестра банковских гарантий.</w:t>
      </w:r>
    </w:p>
    <w:p w:rsidR="0070731E" w:rsidRPr="0070731E" w:rsidRDefault="0070731E" w:rsidP="0070731E">
      <w:pPr>
        <w:autoSpaceDE w:val="0"/>
        <w:autoSpaceDN w:val="0"/>
        <w:adjustRightInd w:val="0"/>
        <w:ind w:firstLine="709"/>
        <w:jc w:val="both"/>
        <w:rPr>
          <w:sz w:val="20"/>
          <w:szCs w:val="20"/>
        </w:rPr>
      </w:pPr>
    </w:p>
    <w:p w:rsidR="0070731E" w:rsidRPr="0070731E" w:rsidRDefault="0070731E" w:rsidP="0070731E">
      <w:pPr>
        <w:ind w:firstLine="709"/>
        <w:rPr>
          <w:i/>
          <w:sz w:val="20"/>
          <w:szCs w:val="20"/>
        </w:rPr>
      </w:pPr>
      <w:r w:rsidRPr="0070731E">
        <w:rPr>
          <w:b/>
          <w:sz w:val="20"/>
          <w:szCs w:val="20"/>
        </w:rPr>
        <w:t xml:space="preserve">6.5. Антидемпинговые меры при проведении аукциона </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6.5.1. Если при проведении аукциона </w:t>
      </w:r>
      <w:r w:rsidRPr="0070731E">
        <w:rPr>
          <w:sz w:val="20"/>
          <w:szCs w:val="20"/>
          <w:u w:val="single"/>
        </w:rPr>
        <w:t>начальная (максимальная) цена контракта составляет более чем 15 (пятнадцать) миллионов рублей</w:t>
      </w:r>
      <w:r w:rsidRPr="0070731E">
        <w:rPr>
          <w:sz w:val="20"/>
          <w:szCs w:val="20"/>
        </w:rPr>
        <w:t xml:space="preserve"> 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вРазделе 2. «ИНФОРМАЦИОННАЯ КАРТА ЭЛЕКТРОННОГО АУКЦИОНА», но не менее чем в размере аванса (если контрактом предусмотрена выплата аванса).</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6.5.2. Если при проведении аукциона </w:t>
      </w:r>
      <w:r w:rsidRPr="0070731E">
        <w:rPr>
          <w:sz w:val="20"/>
          <w:szCs w:val="20"/>
          <w:u w:val="single"/>
        </w:rPr>
        <w:t xml:space="preserve">начальная (максимальная) цена контракта составляет 15 (пятнадцать) миллионов рублей и менее </w:t>
      </w:r>
      <w:r w:rsidRPr="0070731E">
        <w:rPr>
          <w:sz w:val="20"/>
          <w:szCs w:val="20"/>
        </w:rPr>
        <w:t xml:space="preserve">и участником аукциона, с которым заключается контракт, предложена цена контракта, которая на 25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указанном в </w:t>
      </w:r>
      <w:hyperlink w:anchor="Par0" w:history="1">
        <w:r w:rsidRPr="0070731E">
          <w:rPr>
            <w:sz w:val="20"/>
            <w:szCs w:val="20"/>
          </w:rPr>
          <w:t>подпункте</w:t>
        </w:r>
      </w:hyperlink>
      <w:r w:rsidRPr="0070731E">
        <w:rPr>
          <w:sz w:val="20"/>
          <w:szCs w:val="20"/>
        </w:rPr>
        <w:t xml:space="preserve"> 6.5.1 настоящего Раздела, или информации, подтверждающей добросовестность такого участника на дату подачи заявки в соответствии с </w:t>
      </w:r>
      <w:hyperlink w:anchor="Par2" w:history="1">
        <w:r w:rsidRPr="0070731E">
          <w:rPr>
            <w:sz w:val="20"/>
            <w:szCs w:val="20"/>
          </w:rPr>
          <w:t>подпунктом</w:t>
        </w:r>
      </w:hyperlink>
      <w:r w:rsidRPr="0070731E">
        <w:rPr>
          <w:sz w:val="20"/>
          <w:szCs w:val="20"/>
        </w:rPr>
        <w:t xml:space="preserve"> 6.5.3 настоящего Раздела.</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6.5.3.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1 (одного) года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либо в течение 2 (двух) лет до датыподачизаявки на участие в аукционе 4 (четырех) и более контрактов (при этом не менее чем 75 (семьдесят пять) процентов контрактов должны быть исполнены без применения к такому участнику неустоек (штрафов, пеней), либо в течение 3 (трех) лет до даты подачи заявки на участие в аукционе 3 (трех) и более контрактов (при этом все контракты должны быть исполнены без применения к такому участнику неустоек (штрафов, пеней). В этих случаях цена одного из контрактов должна составлять не менее чем 20 (двадцать) процентов цены, по которой участником аукциона предложено заключить контракт в соответствии с </w:t>
      </w:r>
      <w:hyperlink w:anchor="Par1" w:history="1">
        <w:r w:rsidRPr="0070731E">
          <w:rPr>
            <w:sz w:val="20"/>
            <w:szCs w:val="20"/>
          </w:rPr>
          <w:t>подпунктом</w:t>
        </w:r>
      </w:hyperlink>
      <w:r w:rsidRPr="0070731E">
        <w:rPr>
          <w:sz w:val="20"/>
          <w:szCs w:val="20"/>
        </w:rPr>
        <w:t xml:space="preserve"> 6.5.2 настоящего Раздела.</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6.5.4. Информация, предусмотренная </w:t>
      </w:r>
      <w:hyperlink w:anchor="Par2" w:history="1">
        <w:r w:rsidRPr="0070731E">
          <w:rPr>
            <w:sz w:val="20"/>
            <w:szCs w:val="20"/>
          </w:rPr>
          <w:t>подпунктом</w:t>
        </w:r>
      </w:hyperlink>
      <w:r w:rsidRPr="0070731E">
        <w:rPr>
          <w:sz w:val="20"/>
          <w:szCs w:val="20"/>
        </w:rPr>
        <w:t xml:space="preserve"> 6.5.3 настоящего Раздела, предоставляется участником аукциона при направлении заказчику подписанного проекта контракта. При невыполнении таким участником, признанным победителем аукциона, данного требования или признании аукционной комиссией информации, предусмотренной </w:t>
      </w:r>
      <w:hyperlink w:anchor="Par2" w:history="1">
        <w:r w:rsidRPr="0070731E">
          <w:rPr>
            <w:sz w:val="20"/>
            <w:szCs w:val="20"/>
          </w:rPr>
          <w:t>подпунктом</w:t>
        </w:r>
      </w:hyperlink>
      <w:r w:rsidRPr="0070731E">
        <w:rPr>
          <w:sz w:val="20"/>
          <w:szCs w:val="20"/>
        </w:rPr>
        <w:t xml:space="preserve"> 6.5.3 настоящего Раздела, недостоверной контракт с таким участником не заключается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6.5.5. Обеспечение, указанное в </w:t>
      </w:r>
      <w:hyperlink w:anchor="Par2" w:history="1">
        <w:r w:rsidRPr="0070731E">
          <w:rPr>
            <w:sz w:val="20"/>
            <w:szCs w:val="20"/>
          </w:rPr>
          <w:t>подпункт</w:t>
        </w:r>
      </w:hyperlink>
      <w:r w:rsidRPr="0070731E">
        <w:rPr>
          <w:sz w:val="20"/>
          <w:szCs w:val="20"/>
        </w:rPr>
        <w:t xml:space="preserve">ах 6.5.1, 6.5.2 настоящего Раздела, предоставляется участником аукциона, с которым заключается контракт, до его заключения. Участник аукциона, не выполнивший данного </w:t>
      </w:r>
      <w:r w:rsidRPr="0070731E">
        <w:rPr>
          <w:sz w:val="20"/>
          <w:szCs w:val="20"/>
        </w:rPr>
        <w:lastRenderedPageBreak/>
        <w:t>требования, признается уклонившимся от заключения контракта. В этом случае уклонение участника аукциона от заключения контракта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0731E" w:rsidRPr="0070731E" w:rsidRDefault="0070731E" w:rsidP="0070731E">
      <w:pPr>
        <w:autoSpaceDE w:val="0"/>
        <w:autoSpaceDN w:val="0"/>
        <w:adjustRightInd w:val="0"/>
        <w:ind w:firstLine="709"/>
        <w:jc w:val="both"/>
        <w:rPr>
          <w:sz w:val="20"/>
          <w:szCs w:val="20"/>
        </w:rPr>
      </w:pPr>
      <w:bookmarkStart w:id="78" w:name="Par10"/>
      <w:bookmarkEnd w:id="78"/>
      <w:r w:rsidRPr="0070731E">
        <w:rPr>
          <w:sz w:val="20"/>
          <w:szCs w:val="20"/>
        </w:rPr>
        <w:t>6.5.6. Если предметом контракта, для заключения которого проводится аукцион, является поставка товара, необходимого для нормального жизнеобеспечения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средства, топливо), участник аукциона, предложивший цену контракта, которая на 25 (двадцать пять) и более процентов ниже начальной (максимальной) цены контракта, обязан представить заказчику обоснование предлагаемой цены контракта, которое может включать в себя гарантийное письмо от производителя с указанием цены и количества поставляемого товара, документы, подтверждающие наличие товара у участника аукциона, иные документы и расчеты, подтверждающие возможность участника аукциона осуществить поставку товара по предлагаемой цене.</w:t>
      </w:r>
    </w:p>
    <w:p w:rsidR="0070731E" w:rsidRPr="0070731E" w:rsidRDefault="0070731E" w:rsidP="0070731E">
      <w:pPr>
        <w:autoSpaceDE w:val="0"/>
        <w:autoSpaceDN w:val="0"/>
        <w:adjustRightInd w:val="0"/>
        <w:ind w:firstLine="709"/>
        <w:jc w:val="both"/>
        <w:rPr>
          <w:sz w:val="20"/>
          <w:szCs w:val="20"/>
        </w:rPr>
      </w:pPr>
      <w:r w:rsidRPr="0070731E">
        <w:rPr>
          <w:sz w:val="20"/>
          <w:szCs w:val="20"/>
        </w:rPr>
        <w:t xml:space="preserve">6.5.7. Обоснование, указанное в </w:t>
      </w:r>
      <w:hyperlink w:anchor="Par2" w:history="1">
        <w:r w:rsidRPr="0070731E">
          <w:rPr>
            <w:sz w:val="20"/>
            <w:szCs w:val="20"/>
          </w:rPr>
          <w:t>подпункт</w:t>
        </w:r>
      </w:hyperlink>
      <w:r w:rsidRPr="0070731E">
        <w:rPr>
          <w:sz w:val="20"/>
          <w:szCs w:val="20"/>
        </w:rPr>
        <w:t>е 6.5.6. настоящего Раздела, представляется участником аукциона, с которым заключается контракт, при направлении заказчику подписанного проекта контракта. В случае невыполнения таким участником данного требования он признается уклонившимся от заключения контракта. При признании аукционной комиссией предложенной цены контракта необоснованной контракт с таким участником не заключается и право заключения контракта переходит к участнику аукциона, который предложил такую же, как и победитель аукциона, цену контракта или предложение о цене контракта которого содержит лучшие условия по цене контракта, следующие после условий, предложенных победителем аукциона. В этих случаях решение аукционной комиссии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70731E" w:rsidRPr="0070731E" w:rsidRDefault="0070731E" w:rsidP="0070731E">
      <w:pPr>
        <w:autoSpaceDE w:val="0"/>
        <w:autoSpaceDN w:val="0"/>
        <w:adjustRightInd w:val="0"/>
        <w:ind w:firstLine="709"/>
        <w:jc w:val="both"/>
        <w:rPr>
          <w:sz w:val="20"/>
          <w:szCs w:val="20"/>
        </w:rPr>
      </w:pPr>
      <w:r w:rsidRPr="0070731E">
        <w:rPr>
          <w:sz w:val="20"/>
          <w:szCs w:val="20"/>
        </w:rPr>
        <w:t>6.5.8. В случае признания победителя аукциона уклонившимся от заключения контракта на участника аукциона, с которым заключается контракт, распространяются требования пункта 6.5 настоящего Раздела в полном объеме.</w:t>
      </w:r>
    </w:p>
    <w:p w:rsidR="0070731E" w:rsidRPr="0070731E" w:rsidRDefault="0070731E" w:rsidP="0070731E">
      <w:pPr>
        <w:widowControl w:val="0"/>
        <w:autoSpaceDE w:val="0"/>
        <w:autoSpaceDN w:val="0"/>
        <w:adjustRightInd w:val="0"/>
        <w:ind w:firstLine="709"/>
        <w:jc w:val="both"/>
        <w:rPr>
          <w:sz w:val="20"/>
          <w:szCs w:val="20"/>
        </w:rPr>
      </w:pPr>
      <w:r w:rsidRPr="0070731E">
        <w:rPr>
          <w:sz w:val="20"/>
          <w:szCs w:val="20"/>
        </w:rPr>
        <w:t xml:space="preserve">6.5.9. Положения пункта 6.5 настоящего Раздела не применяются в случае, если при осуществлении закупок лекарственных препаратов, которые включены в утвержденный Правительством РФ </w:t>
      </w:r>
      <w:hyperlink r:id="rId33" w:history="1">
        <w:r w:rsidRPr="0070731E">
          <w:rPr>
            <w:sz w:val="20"/>
            <w:szCs w:val="20"/>
          </w:rPr>
          <w:t>перечень</w:t>
        </w:r>
      </w:hyperlink>
      <w:r w:rsidRPr="0070731E">
        <w:rPr>
          <w:sz w:val="20"/>
          <w:szCs w:val="20"/>
        </w:rPr>
        <w:t xml:space="preserve"> жизненно необходимых и важнейших лекарственных препаратов, участником аукциона, с которым заключается контракт, предложена цена всех закупаемых лекарственных препаратов, сниженная не более чем на двадцать пять процентов относительно их зарегистрированной в соответствии с законодательством об обращении лекарственных средств предельной отпускной цены.</w:t>
      </w:r>
    </w:p>
    <w:p w:rsidR="0070731E" w:rsidRPr="0070731E" w:rsidRDefault="0070731E" w:rsidP="0070731E">
      <w:pPr>
        <w:tabs>
          <w:tab w:val="left" w:pos="0"/>
        </w:tabs>
        <w:autoSpaceDE w:val="0"/>
        <w:autoSpaceDN w:val="0"/>
        <w:ind w:right="-1" w:firstLine="709"/>
        <w:jc w:val="both"/>
        <w:outlineLvl w:val="2"/>
        <w:rPr>
          <w:sz w:val="20"/>
          <w:szCs w:val="20"/>
        </w:rPr>
      </w:pPr>
    </w:p>
    <w:p w:rsidR="0070731E" w:rsidRPr="0070731E" w:rsidRDefault="0070731E" w:rsidP="0070731E">
      <w:pPr>
        <w:keepNext/>
        <w:jc w:val="center"/>
        <w:outlineLvl w:val="0"/>
        <w:rPr>
          <w:b/>
          <w:bCs/>
          <w:kern w:val="28"/>
          <w:sz w:val="20"/>
          <w:szCs w:val="20"/>
        </w:rPr>
      </w:pPr>
      <w:bookmarkStart w:id="79" w:name="_Toc179617101"/>
      <w:bookmarkStart w:id="80" w:name="_Toc260918465"/>
      <w:bookmarkStart w:id="81" w:name="_Toc283298637"/>
      <w:bookmarkStart w:id="82" w:name="_Toc330804386"/>
      <w:r w:rsidRPr="0070731E">
        <w:rPr>
          <w:b/>
          <w:bCs/>
          <w:kern w:val="28"/>
          <w:sz w:val="20"/>
          <w:szCs w:val="20"/>
        </w:rPr>
        <w:t>7.</w:t>
      </w:r>
      <w:r w:rsidRPr="0070731E">
        <w:rPr>
          <w:b/>
          <w:bCs/>
          <w:kern w:val="28"/>
          <w:sz w:val="20"/>
          <w:szCs w:val="20"/>
        </w:rPr>
        <w:tab/>
      </w:r>
      <w:bookmarkStart w:id="83" w:name="_Toc205370583"/>
      <w:r w:rsidRPr="0070731E">
        <w:rPr>
          <w:b/>
          <w:bCs/>
          <w:kern w:val="28"/>
          <w:sz w:val="20"/>
          <w:szCs w:val="20"/>
        </w:rPr>
        <w:t xml:space="preserve">ОБЕСПЕЧЕНИЕ ЗАЩИТЫ ПРАВ И ЗАКОННЫХ ИНТЕРЕСОВ УЧАСТНИКОВ </w:t>
      </w:r>
      <w:bookmarkEnd w:id="79"/>
      <w:bookmarkEnd w:id="80"/>
      <w:bookmarkEnd w:id="81"/>
      <w:bookmarkEnd w:id="82"/>
      <w:bookmarkEnd w:id="83"/>
      <w:r w:rsidRPr="0070731E">
        <w:rPr>
          <w:b/>
          <w:bCs/>
          <w:kern w:val="28"/>
          <w:sz w:val="20"/>
          <w:szCs w:val="20"/>
        </w:rPr>
        <w:t xml:space="preserve">АУКЦИОНА </w:t>
      </w:r>
    </w:p>
    <w:p w:rsidR="0070731E" w:rsidRPr="0070731E" w:rsidRDefault="0070731E" w:rsidP="0070731E">
      <w:pPr>
        <w:ind w:firstLine="709"/>
        <w:jc w:val="both"/>
        <w:rPr>
          <w:b/>
          <w:sz w:val="20"/>
          <w:szCs w:val="20"/>
        </w:rPr>
      </w:pPr>
      <w:bookmarkStart w:id="84" w:name="_Toc205370584"/>
      <w:bookmarkStart w:id="85" w:name="_Toc260918466"/>
      <w:r w:rsidRPr="0070731E">
        <w:rPr>
          <w:b/>
          <w:sz w:val="20"/>
          <w:szCs w:val="20"/>
        </w:rPr>
        <w:t xml:space="preserve">7.1. Обжалование результатов </w:t>
      </w:r>
      <w:bookmarkEnd w:id="84"/>
      <w:bookmarkEnd w:id="85"/>
      <w:r w:rsidRPr="0070731E">
        <w:rPr>
          <w:b/>
          <w:sz w:val="20"/>
          <w:szCs w:val="20"/>
        </w:rPr>
        <w:t>аукциона</w:t>
      </w:r>
    </w:p>
    <w:p w:rsidR="0070731E" w:rsidRPr="0070731E" w:rsidRDefault="0070731E" w:rsidP="0070731E">
      <w:pPr>
        <w:widowControl w:val="0"/>
        <w:adjustRightInd w:val="0"/>
        <w:ind w:firstLine="709"/>
        <w:jc w:val="both"/>
        <w:textAlignment w:val="baseline"/>
        <w:rPr>
          <w:sz w:val="20"/>
          <w:szCs w:val="20"/>
        </w:rPr>
      </w:pPr>
      <w:r w:rsidRPr="0070731E">
        <w:rPr>
          <w:sz w:val="20"/>
          <w:szCs w:val="20"/>
        </w:rPr>
        <w:t xml:space="preserve">7.1.1. Любой участник аукциона, в том числе подавший единственную заявку на участие в аукционе, вправе обжаловать результаты аукциона в порядке, установленном главой 6. Федерального закона </w:t>
      </w:r>
      <w:r w:rsidRPr="0070731E">
        <w:rPr>
          <w:bCs/>
          <w:sz w:val="20"/>
          <w:szCs w:val="20"/>
        </w:rPr>
        <w:t>от 05.04.2013 № 44-ФЗ «О контрактной системе в сфере закупок товаров, работ, услуг для обеспечения государственных и муниципальных нужд»</w:t>
      </w:r>
      <w:r w:rsidRPr="0070731E">
        <w:rPr>
          <w:sz w:val="20"/>
          <w:szCs w:val="20"/>
        </w:rPr>
        <w:t>.</w:t>
      </w:r>
    </w:p>
    <w:p w:rsidR="0070731E" w:rsidRPr="0070731E" w:rsidRDefault="0070731E" w:rsidP="0070731E"/>
    <w:p w:rsidR="0070731E" w:rsidRPr="0070731E" w:rsidRDefault="0070731E" w:rsidP="0070731E">
      <w:pPr>
        <w:tabs>
          <w:tab w:val="left" w:pos="0"/>
        </w:tabs>
        <w:ind w:firstLine="709"/>
        <w:jc w:val="both"/>
      </w:pPr>
    </w:p>
    <w:p w:rsidR="0070731E" w:rsidRPr="0070731E" w:rsidRDefault="0070731E" w:rsidP="0070731E">
      <w:pPr>
        <w:widowControl w:val="0"/>
        <w:tabs>
          <w:tab w:val="left" w:pos="0"/>
        </w:tabs>
        <w:autoSpaceDE w:val="0"/>
        <w:autoSpaceDN w:val="0"/>
        <w:adjustRightInd w:val="0"/>
        <w:ind w:firstLine="709"/>
        <w:jc w:val="both"/>
      </w:pPr>
    </w:p>
    <w:p w:rsidR="0070731E" w:rsidRPr="0070731E" w:rsidRDefault="0070731E" w:rsidP="0070731E">
      <w:pPr>
        <w:widowControl w:val="0"/>
        <w:tabs>
          <w:tab w:val="left" w:pos="0"/>
        </w:tabs>
        <w:autoSpaceDE w:val="0"/>
        <w:autoSpaceDN w:val="0"/>
        <w:adjustRightInd w:val="0"/>
        <w:ind w:firstLine="709"/>
        <w:jc w:val="both"/>
      </w:pPr>
    </w:p>
    <w:p w:rsidR="0070731E" w:rsidRPr="0070731E" w:rsidRDefault="0070731E" w:rsidP="0070731E">
      <w:pPr>
        <w:widowControl w:val="0"/>
        <w:tabs>
          <w:tab w:val="left" w:pos="0"/>
        </w:tabs>
        <w:autoSpaceDE w:val="0"/>
        <w:autoSpaceDN w:val="0"/>
        <w:adjustRightInd w:val="0"/>
        <w:ind w:firstLine="709"/>
        <w:jc w:val="both"/>
      </w:pPr>
    </w:p>
    <w:p w:rsidR="0070731E" w:rsidRDefault="0070731E" w:rsidP="0070731E">
      <w:pPr>
        <w:widowControl w:val="0"/>
        <w:tabs>
          <w:tab w:val="left" w:pos="0"/>
        </w:tabs>
        <w:autoSpaceDE w:val="0"/>
        <w:autoSpaceDN w:val="0"/>
        <w:adjustRightInd w:val="0"/>
        <w:ind w:firstLine="709"/>
        <w:jc w:val="both"/>
      </w:pPr>
    </w:p>
    <w:p w:rsidR="0070731E" w:rsidRDefault="0070731E" w:rsidP="0070731E">
      <w:pPr>
        <w:widowControl w:val="0"/>
        <w:tabs>
          <w:tab w:val="left" w:pos="0"/>
        </w:tabs>
        <w:autoSpaceDE w:val="0"/>
        <w:autoSpaceDN w:val="0"/>
        <w:adjustRightInd w:val="0"/>
        <w:ind w:firstLine="709"/>
        <w:jc w:val="both"/>
      </w:pPr>
    </w:p>
    <w:p w:rsidR="0070731E" w:rsidRDefault="0070731E" w:rsidP="0070731E">
      <w:pPr>
        <w:widowControl w:val="0"/>
        <w:tabs>
          <w:tab w:val="left" w:pos="0"/>
        </w:tabs>
        <w:autoSpaceDE w:val="0"/>
        <w:autoSpaceDN w:val="0"/>
        <w:adjustRightInd w:val="0"/>
        <w:ind w:firstLine="709"/>
        <w:jc w:val="both"/>
      </w:pPr>
    </w:p>
    <w:p w:rsidR="0070731E" w:rsidRDefault="0070731E" w:rsidP="0070731E">
      <w:pPr>
        <w:widowControl w:val="0"/>
        <w:tabs>
          <w:tab w:val="left" w:pos="0"/>
        </w:tabs>
        <w:autoSpaceDE w:val="0"/>
        <w:autoSpaceDN w:val="0"/>
        <w:adjustRightInd w:val="0"/>
        <w:ind w:firstLine="709"/>
        <w:jc w:val="both"/>
      </w:pPr>
    </w:p>
    <w:p w:rsidR="0070731E" w:rsidRDefault="0070731E" w:rsidP="0070731E">
      <w:pPr>
        <w:widowControl w:val="0"/>
        <w:tabs>
          <w:tab w:val="left" w:pos="0"/>
        </w:tabs>
        <w:autoSpaceDE w:val="0"/>
        <w:autoSpaceDN w:val="0"/>
        <w:adjustRightInd w:val="0"/>
        <w:ind w:firstLine="709"/>
        <w:jc w:val="both"/>
      </w:pPr>
    </w:p>
    <w:p w:rsidR="0070731E" w:rsidRDefault="0070731E" w:rsidP="0070731E">
      <w:pPr>
        <w:widowControl w:val="0"/>
        <w:tabs>
          <w:tab w:val="left" w:pos="0"/>
        </w:tabs>
        <w:autoSpaceDE w:val="0"/>
        <w:autoSpaceDN w:val="0"/>
        <w:adjustRightInd w:val="0"/>
        <w:ind w:firstLine="709"/>
        <w:jc w:val="both"/>
      </w:pPr>
    </w:p>
    <w:p w:rsidR="0070731E" w:rsidRDefault="0070731E" w:rsidP="0070731E">
      <w:pPr>
        <w:widowControl w:val="0"/>
        <w:tabs>
          <w:tab w:val="left" w:pos="0"/>
        </w:tabs>
        <w:autoSpaceDE w:val="0"/>
        <w:autoSpaceDN w:val="0"/>
        <w:adjustRightInd w:val="0"/>
        <w:ind w:firstLine="709"/>
        <w:jc w:val="both"/>
      </w:pPr>
    </w:p>
    <w:p w:rsidR="0070731E" w:rsidRDefault="0070731E" w:rsidP="0070731E">
      <w:pPr>
        <w:widowControl w:val="0"/>
        <w:tabs>
          <w:tab w:val="left" w:pos="0"/>
        </w:tabs>
        <w:autoSpaceDE w:val="0"/>
        <w:autoSpaceDN w:val="0"/>
        <w:adjustRightInd w:val="0"/>
        <w:ind w:firstLine="709"/>
        <w:jc w:val="both"/>
      </w:pPr>
    </w:p>
    <w:p w:rsidR="0070731E" w:rsidRDefault="0070731E" w:rsidP="0070731E">
      <w:pPr>
        <w:widowControl w:val="0"/>
        <w:tabs>
          <w:tab w:val="left" w:pos="0"/>
        </w:tabs>
        <w:autoSpaceDE w:val="0"/>
        <w:autoSpaceDN w:val="0"/>
        <w:adjustRightInd w:val="0"/>
        <w:ind w:firstLine="709"/>
        <w:jc w:val="both"/>
      </w:pPr>
    </w:p>
    <w:p w:rsidR="0070731E" w:rsidRDefault="0070731E" w:rsidP="0070731E">
      <w:pPr>
        <w:widowControl w:val="0"/>
        <w:tabs>
          <w:tab w:val="left" w:pos="0"/>
        </w:tabs>
        <w:autoSpaceDE w:val="0"/>
        <w:autoSpaceDN w:val="0"/>
        <w:adjustRightInd w:val="0"/>
        <w:ind w:firstLine="709"/>
        <w:jc w:val="both"/>
      </w:pPr>
    </w:p>
    <w:p w:rsidR="0070731E" w:rsidRDefault="0070731E" w:rsidP="0070731E">
      <w:pPr>
        <w:widowControl w:val="0"/>
        <w:tabs>
          <w:tab w:val="left" w:pos="0"/>
        </w:tabs>
        <w:autoSpaceDE w:val="0"/>
        <w:autoSpaceDN w:val="0"/>
        <w:adjustRightInd w:val="0"/>
        <w:ind w:firstLine="709"/>
        <w:jc w:val="both"/>
      </w:pPr>
    </w:p>
    <w:p w:rsidR="0070731E" w:rsidRDefault="0070731E" w:rsidP="0070731E">
      <w:pPr>
        <w:widowControl w:val="0"/>
        <w:tabs>
          <w:tab w:val="left" w:pos="0"/>
        </w:tabs>
        <w:autoSpaceDE w:val="0"/>
        <w:autoSpaceDN w:val="0"/>
        <w:adjustRightInd w:val="0"/>
        <w:ind w:firstLine="709"/>
        <w:jc w:val="both"/>
      </w:pPr>
    </w:p>
    <w:p w:rsidR="0070731E" w:rsidRDefault="0070731E" w:rsidP="0070731E">
      <w:pPr>
        <w:widowControl w:val="0"/>
        <w:tabs>
          <w:tab w:val="left" w:pos="0"/>
        </w:tabs>
        <w:autoSpaceDE w:val="0"/>
        <w:autoSpaceDN w:val="0"/>
        <w:adjustRightInd w:val="0"/>
        <w:ind w:firstLine="709"/>
        <w:jc w:val="both"/>
      </w:pPr>
    </w:p>
    <w:p w:rsidR="0070731E" w:rsidRDefault="0070731E" w:rsidP="0070731E">
      <w:pPr>
        <w:widowControl w:val="0"/>
        <w:tabs>
          <w:tab w:val="left" w:pos="0"/>
        </w:tabs>
        <w:autoSpaceDE w:val="0"/>
        <w:autoSpaceDN w:val="0"/>
        <w:adjustRightInd w:val="0"/>
        <w:ind w:firstLine="709"/>
        <w:jc w:val="both"/>
      </w:pPr>
    </w:p>
    <w:p w:rsidR="0070731E" w:rsidRPr="0070731E" w:rsidRDefault="0070731E" w:rsidP="0070731E">
      <w:pPr>
        <w:widowControl w:val="0"/>
        <w:tabs>
          <w:tab w:val="left" w:pos="0"/>
        </w:tabs>
        <w:autoSpaceDE w:val="0"/>
        <w:autoSpaceDN w:val="0"/>
        <w:adjustRightInd w:val="0"/>
        <w:ind w:firstLine="709"/>
        <w:jc w:val="both"/>
      </w:pPr>
    </w:p>
    <w:p w:rsidR="0070731E" w:rsidRPr="0070731E" w:rsidRDefault="0070731E" w:rsidP="0070731E"/>
    <w:p w:rsidR="0070731E" w:rsidRPr="0070731E" w:rsidRDefault="0070731E" w:rsidP="0070731E"/>
    <w:p w:rsidR="0070731E" w:rsidRPr="0070731E" w:rsidRDefault="0070731E" w:rsidP="0070731E">
      <w:pPr>
        <w:keepNext/>
        <w:tabs>
          <w:tab w:val="left" w:pos="0"/>
        </w:tabs>
        <w:spacing w:before="240" w:after="60"/>
        <w:ind w:left="-180"/>
        <w:jc w:val="center"/>
        <w:outlineLvl w:val="0"/>
        <w:rPr>
          <w:b/>
          <w:kern w:val="28"/>
        </w:rPr>
      </w:pPr>
      <w:r w:rsidRPr="0070731E">
        <w:rPr>
          <w:b/>
          <w:kern w:val="28"/>
        </w:rPr>
        <w:lastRenderedPageBreak/>
        <w:t>РАЗДЕЛ 2. ИНФОРМАЦИОННАЯ КАРТА ЭЛЕКТРОННОГО АУКЦИОНА</w:t>
      </w:r>
    </w:p>
    <w:p w:rsidR="0070731E" w:rsidRPr="0070731E" w:rsidRDefault="0070731E" w:rsidP="0070731E">
      <w:pPr>
        <w:tabs>
          <w:tab w:val="left" w:pos="0"/>
        </w:tabs>
        <w:spacing w:after="120"/>
        <w:ind w:left="-180" w:firstLine="567"/>
        <w:jc w:val="both"/>
        <w:rPr>
          <w:bCs/>
        </w:rPr>
      </w:pPr>
      <w:r w:rsidRPr="0070731E">
        <w:rPr>
          <w:bCs/>
        </w:rPr>
        <w:t xml:space="preserve">  В Разделе 2. «Информационная карта электронного аукциона» содержится информация для данного конкретного аукциона, которая уточняет, разъясняет и дополняет положения Раздела 1. «Общие условия проведения электронного аукциона».</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2409"/>
        <w:gridCol w:w="7371"/>
      </w:tblGrid>
      <w:tr w:rsidR="0070731E" w:rsidRPr="0070731E" w:rsidTr="0032267C">
        <w:trPr>
          <w:trHeight w:val="447"/>
        </w:trPr>
        <w:tc>
          <w:tcPr>
            <w:tcW w:w="675" w:type="dxa"/>
            <w:shd w:val="clear" w:color="auto" w:fill="F3F3F3"/>
          </w:tcPr>
          <w:p w:rsidR="0070731E" w:rsidRPr="0070731E" w:rsidRDefault="0070731E" w:rsidP="0070731E">
            <w:pPr>
              <w:tabs>
                <w:tab w:val="left" w:pos="0"/>
              </w:tabs>
              <w:jc w:val="center"/>
              <w:rPr>
                <w:b/>
                <w:bCs/>
                <w:sz w:val="22"/>
                <w:szCs w:val="22"/>
              </w:rPr>
            </w:pPr>
            <w:r w:rsidRPr="0070731E">
              <w:rPr>
                <w:b/>
                <w:bCs/>
                <w:sz w:val="22"/>
                <w:szCs w:val="22"/>
              </w:rPr>
              <w:t xml:space="preserve">№ </w:t>
            </w:r>
          </w:p>
          <w:p w:rsidR="0070731E" w:rsidRPr="0070731E" w:rsidRDefault="0070731E" w:rsidP="0070731E">
            <w:pPr>
              <w:tabs>
                <w:tab w:val="left" w:pos="0"/>
              </w:tabs>
              <w:jc w:val="center"/>
              <w:rPr>
                <w:bCs/>
                <w:sz w:val="22"/>
                <w:szCs w:val="22"/>
              </w:rPr>
            </w:pPr>
            <w:r w:rsidRPr="0070731E">
              <w:rPr>
                <w:b/>
                <w:bCs/>
                <w:sz w:val="22"/>
                <w:szCs w:val="22"/>
              </w:rPr>
              <w:t>п/п</w:t>
            </w:r>
          </w:p>
        </w:tc>
        <w:tc>
          <w:tcPr>
            <w:tcW w:w="9780" w:type="dxa"/>
            <w:gridSpan w:val="2"/>
            <w:shd w:val="clear" w:color="auto" w:fill="F3F3F3"/>
          </w:tcPr>
          <w:p w:rsidR="0070731E" w:rsidRPr="0070731E" w:rsidRDefault="0070731E" w:rsidP="0070731E">
            <w:pPr>
              <w:tabs>
                <w:tab w:val="left" w:pos="0"/>
              </w:tabs>
              <w:jc w:val="center"/>
              <w:rPr>
                <w:b/>
                <w:bCs/>
                <w:sz w:val="22"/>
                <w:szCs w:val="22"/>
              </w:rPr>
            </w:pPr>
            <w:r w:rsidRPr="0070731E">
              <w:rPr>
                <w:b/>
                <w:bCs/>
                <w:sz w:val="22"/>
                <w:szCs w:val="22"/>
              </w:rPr>
              <w:t>ИНФОРМАЦИЯ ОБ ЭЛЕКТРОННОМ АУКЦИОНЕ</w:t>
            </w:r>
          </w:p>
        </w:tc>
      </w:tr>
      <w:tr w:rsidR="0070731E" w:rsidRPr="0070731E" w:rsidTr="0032267C">
        <w:tc>
          <w:tcPr>
            <w:tcW w:w="675" w:type="dxa"/>
          </w:tcPr>
          <w:p w:rsidR="0070731E" w:rsidRPr="0070731E" w:rsidRDefault="0070731E" w:rsidP="0070731E">
            <w:pPr>
              <w:numPr>
                <w:ilvl w:val="0"/>
                <w:numId w:val="34"/>
              </w:numPr>
              <w:tabs>
                <w:tab w:val="left" w:pos="0"/>
                <w:tab w:val="left" w:pos="180"/>
              </w:tabs>
              <w:jc w:val="both"/>
              <w:rPr>
                <w:bCs/>
                <w:sz w:val="22"/>
                <w:szCs w:val="22"/>
              </w:rPr>
            </w:pPr>
          </w:p>
        </w:tc>
        <w:tc>
          <w:tcPr>
            <w:tcW w:w="2409" w:type="dxa"/>
          </w:tcPr>
          <w:p w:rsidR="0070731E" w:rsidRPr="0070731E" w:rsidRDefault="0070731E" w:rsidP="0070731E">
            <w:pPr>
              <w:rPr>
                <w:sz w:val="22"/>
                <w:szCs w:val="22"/>
              </w:rPr>
            </w:pPr>
            <w:r w:rsidRPr="0070731E">
              <w:rPr>
                <w:sz w:val="22"/>
                <w:szCs w:val="22"/>
              </w:rPr>
              <w:t xml:space="preserve">Заказчик </w:t>
            </w:r>
          </w:p>
          <w:p w:rsidR="0070731E" w:rsidRPr="0070731E" w:rsidRDefault="0070731E" w:rsidP="0070731E">
            <w:pPr>
              <w:rPr>
                <w:sz w:val="22"/>
                <w:szCs w:val="22"/>
              </w:rPr>
            </w:pPr>
            <w:r w:rsidRPr="0070731E">
              <w:rPr>
                <w:sz w:val="22"/>
                <w:szCs w:val="22"/>
              </w:rPr>
              <w:t>(контактная информация)</w:t>
            </w:r>
          </w:p>
        </w:tc>
        <w:tc>
          <w:tcPr>
            <w:tcW w:w="7371" w:type="dxa"/>
          </w:tcPr>
          <w:p w:rsidR="0070731E" w:rsidRPr="0070731E" w:rsidRDefault="0070731E" w:rsidP="0070731E">
            <w:pPr>
              <w:tabs>
                <w:tab w:val="center" w:pos="7689"/>
              </w:tabs>
              <w:jc w:val="both"/>
              <w:rPr>
                <w:sz w:val="22"/>
                <w:szCs w:val="22"/>
              </w:rPr>
            </w:pPr>
            <w:r w:rsidRPr="0070731E">
              <w:rPr>
                <w:b/>
                <w:sz w:val="22"/>
                <w:szCs w:val="22"/>
              </w:rPr>
              <w:t>Наименование:</w:t>
            </w:r>
            <w:r w:rsidRPr="0070731E">
              <w:rPr>
                <w:sz w:val="22"/>
                <w:szCs w:val="22"/>
              </w:rPr>
              <w:t xml:space="preserve"> Администрация Ленинского муниципального района Волгоградской области</w:t>
            </w:r>
          </w:p>
          <w:p w:rsidR="0070731E" w:rsidRPr="0070731E" w:rsidRDefault="0070731E" w:rsidP="0070731E">
            <w:pPr>
              <w:tabs>
                <w:tab w:val="center" w:pos="7689"/>
              </w:tabs>
              <w:jc w:val="both"/>
              <w:rPr>
                <w:sz w:val="22"/>
                <w:szCs w:val="22"/>
              </w:rPr>
            </w:pPr>
            <w:r w:rsidRPr="0070731E">
              <w:rPr>
                <w:b/>
                <w:sz w:val="22"/>
                <w:szCs w:val="22"/>
              </w:rPr>
              <w:t>Место нахождения:</w:t>
            </w:r>
            <w:r w:rsidRPr="0070731E">
              <w:rPr>
                <w:sz w:val="22"/>
                <w:szCs w:val="22"/>
              </w:rPr>
              <w:t xml:space="preserve"> 404620, Волгоградская область, г. Ленинск, ул. им. Ленина, 209.</w:t>
            </w:r>
          </w:p>
          <w:p w:rsidR="0070731E" w:rsidRPr="0070731E" w:rsidRDefault="0070731E" w:rsidP="0070731E">
            <w:pPr>
              <w:tabs>
                <w:tab w:val="center" w:pos="7689"/>
              </w:tabs>
              <w:jc w:val="both"/>
              <w:rPr>
                <w:sz w:val="22"/>
                <w:szCs w:val="22"/>
              </w:rPr>
            </w:pPr>
            <w:r w:rsidRPr="0070731E">
              <w:rPr>
                <w:b/>
                <w:sz w:val="22"/>
                <w:szCs w:val="22"/>
              </w:rPr>
              <w:t>Почтовый адрес:</w:t>
            </w:r>
            <w:r w:rsidRPr="0070731E">
              <w:rPr>
                <w:sz w:val="22"/>
                <w:szCs w:val="22"/>
              </w:rPr>
              <w:t xml:space="preserve"> 404620, Волгоградская область, г. Ленинск, ул. им. Ленина, 209.</w:t>
            </w:r>
          </w:p>
          <w:p w:rsidR="0070731E" w:rsidRPr="0070731E" w:rsidRDefault="0070731E" w:rsidP="0070731E">
            <w:pPr>
              <w:tabs>
                <w:tab w:val="center" w:pos="7689"/>
              </w:tabs>
              <w:jc w:val="both"/>
              <w:rPr>
                <w:sz w:val="22"/>
                <w:szCs w:val="22"/>
              </w:rPr>
            </w:pPr>
            <w:r w:rsidRPr="0070731E">
              <w:rPr>
                <w:b/>
                <w:sz w:val="22"/>
                <w:szCs w:val="22"/>
              </w:rPr>
              <w:t>Адрес электронной почты:</w:t>
            </w:r>
            <w:r w:rsidRPr="0070731E">
              <w:rPr>
                <w:sz w:val="22"/>
                <w:szCs w:val="22"/>
              </w:rPr>
              <w:t xml:space="preserve"> natali.vinnickova@yandex.ru</w:t>
            </w:r>
          </w:p>
          <w:p w:rsidR="0070731E" w:rsidRPr="0070731E" w:rsidRDefault="0070731E" w:rsidP="0032267C">
            <w:pPr>
              <w:keepNext/>
              <w:rPr>
                <w:sz w:val="22"/>
                <w:szCs w:val="22"/>
              </w:rPr>
            </w:pPr>
            <w:r w:rsidRPr="0070731E">
              <w:rPr>
                <w:b/>
                <w:sz w:val="22"/>
                <w:szCs w:val="22"/>
              </w:rPr>
              <w:t>Номер контактного телефона:</w:t>
            </w:r>
            <w:r w:rsidR="0032267C" w:rsidRPr="0043334A">
              <w:t>8-84478-43475</w:t>
            </w:r>
            <w:r w:rsidR="0032267C">
              <w:t>, 8-84478-41292</w:t>
            </w:r>
          </w:p>
          <w:p w:rsidR="0070731E" w:rsidRPr="0070731E" w:rsidRDefault="0070731E" w:rsidP="00795D56">
            <w:pPr>
              <w:keepNext/>
              <w:rPr>
                <w:sz w:val="22"/>
                <w:szCs w:val="22"/>
              </w:rPr>
            </w:pPr>
            <w:r w:rsidRPr="0070731E">
              <w:rPr>
                <w:b/>
                <w:sz w:val="22"/>
                <w:szCs w:val="22"/>
              </w:rPr>
              <w:t>Ответственное должностное лицо заказчика:</w:t>
            </w:r>
            <w:r w:rsidR="0032267C" w:rsidRPr="0043334A">
              <w:t>Ченин Владимир Юрьевич</w:t>
            </w:r>
            <w:r w:rsidR="0032267C">
              <w:t xml:space="preserve"> – заместитель главы администрации, начальник отдела </w:t>
            </w:r>
            <w:r w:rsidR="00795D56">
              <w:t>по управлению муниципальным имуществом и землепользованию администрации Ленинского муниципального района</w:t>
            </w:r>
            <w:r w:rsidR="0038152A">
              <w:t xml:space="preserve"> Волгоградской области</w:t>
            </w:r>
          </w:p>
        </w:tc>
      </w:tr>
      <w:tr w:rsidR="0070731E" w:rsidRPr="0070731E" w:rsidTr="0032267C">
        <w:tc>
          <w:tcPr>
            <w:tcW w:w="675" w:type="dxa"/>
          </w:tcPr>
          <w:p w:rsidR="0070731E" w:rsidRPr="0070731E" w:rsidRDefault="0070731E" w:rsidP="0070731E">
            <w:pPr>
              <w:numPr>
                <w:ilvl w:val="0"/>
                <w:numId w:val="34"/>
              </w:numPr>
              <w:tabs>
                <w:tab w:val="left" w:pos="0"/>
                <w:tab w:val="left" w:pos="180"/>
              </w:tabs>
              <w:jc w:val="both"/>
              <w:rPr>
                <w:bCs/>
                <w:sz w:val="22"/>
                <w:szCs w:val="22"/>
              </w:rPr>
            </w:pPr>
          </w:p>
        </w:tc>
        <w:tc>
          <w:tcPr>
            <w:tcW w:w="2409" w:type="dxa"/>
          </w:tcPr>
          <w:p w:rsidR="0070731E" w:rsidRPr="0070731E" w:rsidRDefault="0070731E" w:rsidP="0070731E">
            <w:pPr>
              <w:autoSpaceDE w:val="0"/>
              <w:autoSpaceDN w:val="0"/>
              <w:adjustRightInd w:val="0"/>
              <w:rPr>
                <w:iCs/>
                <w:sz w:val="22"/>
                <w:szCs w:val="22"/>
              </w:rPr>
            </w:pPr>
            <w:r w:rsidRPr="0070731E">
              <w:rPr>
                <w:iCs/>
                <w:sz w:val="22"/>
                <w:szCs w:val="22"/>
              </w:rPr>
              <w:t xml:space="preserve">Контрактная служба, контрактный управляющий, </w:t>
            </w:r>
          </w:p>
          <w:p w:rsidR="0070731E" w:rsidRPr="0070731E" w:rsidRDefault="0070731E" w:rsidP="0070731E">
            <w:pPr>
              <w:autoSpaceDE w:val="0"/>
              <w:autoSpaceDN w:val="0"/>
              <w:adjustRightInd w:val="0"/>
              <w:rPr>
                <w:iCs/>
                <w:sz w:val="22"/>
                <w:szCs w:val="22"/>
              </w:rPr>
            </w:pPr>
          </w:p>
          <w:p w:rsidR="0070731E" w:rsidRPr="0070731E" w:rsidRDefault="0070731E" w:rsidP="0070731E">
            <w:pPr>
              <w:autoSpaceDE w:val="0"/>
              <w:autoSpaceDN w:val="0"/>
              <w:adjustRightInd w:val="0"/>
              <w:rPr>
                <w:sz w:val="22"/>
                <w:szCs w:val="22"/>
              </w:rPr>
            </w:pPr>
            <w:r w:rsidRPr="0070731E">
              <w:rPr>
                <w:iCs/>
                <w:sz w:val="22"/>
                <w:szCs w:val="22"/>
              </w:rPr>
              <w:t>ответственный  за заключение контракта</w:t>
            </w:r>
          </w:p>
        </w:tc>
        <w:tc>
          <w:tcPr>
            <w:tcW w:w="7371" w:type="dxa"/>
          </w:tcPr>
          <w:p w:rsidR="0070731E" w:rsidRPr="0070731E" w:rsidRDefault="0070731E" w:rsidP="0070731E">
            <w:pPr>
              <w:rPr>
                <w:sz w:val="22"/>
                <w:szCs w:val="22"/>
              </w:rPr>
            </w:pPr>
            <w:r w:rsidRPr="0070731E">
              <w:rPr>
                <w:b/>
                <w:sz w:val="22"/>
                <w:szCs w:val="22"/>
              </w:rPr>
              <w:t>Контрактный управляющий:</w:t>
            </w:r>
          </w:p>
          <w:p w:rsidR="0070731E" w:rsidRPr="0070731E" w:rsidRDefault="0070731E" w:rsidP="0070731E">
            <w:pPr>
              <w:rPr>
                <w:sz w:val="22"/>
                <w:szCs w:val="22"/>
              </w:rPr>
            </w:pPr>
            <w:r w:rsidRPr="0070731E">
              <w:rPr>
                <w:sz w:val="22"/>
                <w:szCs w:val="22"/>
              </w:rPr>
              <w:t>Чугунова Надежда Николаевна – консультант от</w:t>
            </w:r>
            <w:r w:rsidR="00795D56">
              <w:rPr>
                <w:sz w:val="22"/>
                <w:szCs w:val="22"/>
              </w:rPr>
              <w:t>дела по муниципальным закупкам а</w:t>
            </w:r>
            <w:r w:rsidRPr="0070731E">
              <w:rPr>
                <w:sz w:val="22"/>
                <w:szCs w:val="22"/>
              </w:rPr>
              <w:t>дминистрации Ленинского муниципального района Волгоградской области, тел. 8-84478-41039</w:t>
            </w:r>
          </w:p>
          <w:p w:rsidR="0070731E" w:rsidRPr="0070731E" w:rsidRDefault="0070731E" w:rsidP="0038152A">
            <w:pPr>
              <w:rPr>
                <w:sz w:val="22"/>
                <w:szCs w:val="22"/>
              </w:rPr>
            </w:pPr>
            <w:r w:rsidRPr="0070731E">
              <w:rPr>
                <w:sz w:val="22"/>
                <w:szCs w:val="22"/>
              </w:rPr>
              <w:t xml:space="preserve">ВинниковаНаталья Валентиновна </w:t>
            </w:r>
            <w:r w:rsidR="00795D56">
              <w:rPr>
                <w:sz w:val="22"/>
                <w:szCs w:val="22"/>
              </w:rPr>
              <w:t>–</w:t>
            </w:r>
            <w:r w:rsidRPr="0070731E">
              <w:rPr>
                <w:sz w:val="22"/>
                <w:szCs w:val="22"/>
              </w:rPr>
              <w:t xml:space="preserve"> начальникот</w:t>
            </w:r>
            <w:r w:rsidR="00795D56">
              <w:rPr>
                <w:sz w:val="22"/>
                <w:szCs w:val="22"/>
              </w:rPr>
              <w:t>дела по муниципальным закупкам а</w:t>
            </w:r>
            <w:r w:rsidRPr="0070731E">
              <w:rPr>
                <w:sz w:val="22"/>
                <w:szCs w:val="22"/>
              </w:rPr>
              <w:t>дминистрации Ленинского муниципального района Волгоградской области, тел. 8-84478-41039</w:t>
            </w:r>
          </w:p>
        </w:tc>
      </w:tr>
      <w:tr w:rsidR="0070731E" w:rsidRPr="0070731E" w:rsidTr="0032267C">
        <w:tc>
          <w:tcPr>
            <w:tcW w:w="675" w:type="dxa"/>
          </w:tcPr>
          <w:p w:rsidR="0070731E" w:rsidRPr="0070731E" w:rsidRDefault="0070731E" w:rsidP="0070731E">
            <w:pPr>
              <w:numPr>
                <w:ilvl w:val="0"/>
                <w:numId w:val="34"/>
              </w:numPr>
              <w:tabs>
                <w:tab w:val="left" w:pos="0"/>
                <w:tab w:val="left" w:pos="180"/>
              </w:tabs>
              <w:jc w:val="center"/>
              <w:rPr>
                <w:bCs/>
                <w:sz w:val="22"/>
                <w:szCs w:val="22"/>
              </w:rPr>
            </w:pPr>
          </w:p>
        </w:tc>
        <w:tc>
          <w:tcPr>
            <w:tcW w:w="2409" w:type="dxa"/>
          </w:tcPr>
          <w:p w:rsidR="0070731E" w:rsidRPr="0070731E" w:rsidRDefault="0070731E" w:rsidP="0070731E">
            <w:pPr>
              <w:tabs>
                <w:tab w:val="left" w:pos="0"/>
              </w:tabs>
              <w:rPr>
                <w:bCs/>
                <w:sz w:val="22"/>
                <w:szCs w:val="22"/>
              </w:rPr>
            </w:pPr>
            <w:r w:rsidRPr="0070731E">
              <w:rPr>
                <w:sz w:val="22"/>
                <w:szCs w:val="22"/>
              </w:rPr>
              <w:t>Уполномоченный орган (контактная информация)</w:t>
            </w:r>
          </w:p>
        </w:tc>
        <w:tc>
          <w:tcPr>
            <w:tcW w:w="7371" w:type="dxa"/>
          </w:tcPr>
          <w:p w:rsidR="0070731E" w:rsidRPr="0070731E" w:rsidRDefault="0070731E" w:rsidP="0070731E">
            <w:pPr>
              <w:shd w:val="clear" w:color="auto" w:fill="FFFFFF"/>
              <w:tabs>
                <w:tab w:val="left" w:pos="0"/>
              </w:tabs>
              <w:jc w:val="both"/>
              <w:rPr>
                <w:sz w:val="22"/>
                <w:szCs w:val="22"/>
              </w:rPr>
            </w:pPr>
            <w:r w:rsidRPr="0070731E">
              <w:rPr>
                <w:sz w:val="22"/>
                <w:szCs w:val="22"/>
              </w:rPr>
              <w:t>-</w:t>
            </w:r>
          </w:p>
        </w:tc>
      </w:tr>
      <w:tr w:rsidR="0070731E" w:rsidRPr="0070731E" w:rsidTr="0032267C">
        <w:tc>
          <w:tcPr>
            <w:tcW w:w="675" w:type="dxa"/>
          </w:tcPr>
          <w:p w:rsidR="0070731E" w:rsidRPr="0070731E" w:rsidRDefault="0070731E" w:rsidP="0070731E">
            <w:pPr>
              <w:numPr>
                <w:ilvl w:val="0"/>
                <w:numId w:val="34"/>
              </w:numPr>
              <w:tabs>
                <w:tab w:val="left" w:pos="0"/>
                <w:tab w:val="left" w:pos="180"/>
              </w:tabs>
              <w:jc w:val="center"/>
              <w:rPr>
                <w:bCs/>
                <w:sz w:val="22"/>
                <w:szCs w:val="22"/>
              </w:rPr>
            </w:pPr>
          </w:p>
        </w:tc>
        <w:tc>
          <w:tcPr>
            <w:tcW w:w="2409" w:type="dxa"/>
          </w:tcPr>
          <w:p w:rsidR="0070731E" w:rsidRPr="0070731E" w:rsidRDefault="0070731E" w:rsidP="0070731E">
            <w:pPr>
              <w:tabs>
                <w:tab w:val="left" w:pos="0"/>
              </w:tabs>
              <w:rPr>
                <w:bCs/>
                <w:sz w:val="22"/>
                <w:szCs w:val="22"/>
              </w:rPr>
            </w:pPr>
            <w:r w:rsidRPr="0070731E">
              <w:rPr>
                <w:bCs/>
                <w:sz w:val="22"/>
                <w:szCs w:val="22"/>
              </w:rPr>
              <w:t>Адрес электронной площадки в сети Интернет</w:t>
            </w:r>
          </w:p>
        </w:tc>
        <w:tc>
          <w:tcPr>
            <w:tcW w:w="7371" w:type="dxa"/>
          </w:tcPr>
          <w:p w:rsidR="0070731E" w:rsidRPr="0070731E" w:rsidRDefault="00517349" w:rsidP="0070731E">
            <w:pPr>
              <w:tabs>
                <w:tab w:val="left" w:pos="0"/>
              </w:tabs>
              <w:jc w:val="both"/>
              <w:rPr>
                <w:sz w:val="22"/>
                <w:szCs w:val="22"/>
              </w:rPr>
            </w:pPr>
            <w:hyperlink r:id="rId34" w:history="1">
              <w:r w:rsidR="0070731E" w:rsidRPr="0070731E">
                <w:rPr>
                  <w:bCs/>
                  <w:color w:val="0000FF"/>
                  <w:sz w:val="22"/>
                  <w:szCs w:val="22"/>
                  <w:u w:val="single"/>
                </w:rPr>
                <w:t>http://sberbank-ast.ru</w:t>
              </w:r>
            </w:hyperlink>
          </w:p>
        </w:tc>
      </w:tr>
      <w:tr w:rsidR="0070731E" w:rsidRPr="0070731E" w:rsidTr="0032267C">
        <w:tc>
          <w:tcPr>
            <w:tcW w:w="675" w:type="dxa"/>
          </w:tcPr>
          <w:p w:rsidR="0070731E" w:rsidRPr="0070731E" w:rsidRDefault="0070731E" w:rsidP="0070731E">
            <w:pPr>
              <w:numPr>
                <w:ilvl w:val="0"/>
                <w:numId w:val="34"/>
              </w:numPr>
              <w:tabs>
                <w:tab w:val="left" w:pos="0"/>
                <w:tab w:val="left" w:pos="180"/>
              </w:tabs>
              <w:jc w:val="center"/>
              <w:rPr>
                <w:bCs/>
                <w:sz w:val="22"/>
                <w:szCs w:val="22"/>
              </w:rPr>
            </w:pPr>
          </w:p>
        </w:tc>
        <w:tc>
          <w:tcPr>
            <w:tcW w:w="2409" w:type="dxa"/>
          </w:tcPr>
          <w:p w:rsidR="0070731E" w:rsidRPr="0070731E" w:rsidRDefault="0070731E" w:rsidP="0070731E">
            <w:pPr>
              <w:tabs>
                <w:tab w:val="left" w:pos="0"/>
              </w:tabs>
              <w:rPr>
                <w:bCs/>
                <w:sz w:val="22"/>
                <w:szCs w:val="22"/>
              </w:rPr>
            </w:pPr>
            <w:r w:rsidRPr="0070731E">
              <w:rPr>
                <w:bCs/>
                <w:sz w:val="22"/>
                <w:szCs w:val="22"/>
              </w:rPr>
              <w:t xml:space="preserve">Наименование объекта закупки </w:t>
            </w:r>
          </w:p>
          <w:p w:rsidR="0070731E" w:rsidRPr="0070731E" w:rsidRDefault="0070731E" w:rsidP="0070731E">
            <w:pPr>
              <w:tabs>
                <w:tab w:val="left" w:pos="0"/>
              </w:tabs>
              <w:rPr>
                <w:bCs/>
                <w:sz w:val="22"/>
                <w:szCs w:val="22"/>
              </w:rPr>
            </w:pPr>
          </w:p>
          <w:p w:rsidR="0070731E" w:rsidRPr="0070731E" w:rsidRDefault="0070731E" w:rsidP="0070731E">
            <w:pPr>
              <w:tabs>
                <w:tab w:val="left" w:pos="0"/>
              </w:tabs>
              <w:rPr>
                <w:bCs/>
                <w:sz w:val="22"/>
                <w:szCs w:val="22"/>
              </w:rPr>
            </w:pPr>
          </w:p>
          <w:p w:rsidR="0070731E" w:rsidRPr="0070731E" w:rsidRDefault="0070731E" w:rsidP="0070731E">
            <w:pPr>
              <w:tabs>
                <w:tab w:val="left" w:pos="0"/>
              </w:tabs>
              <w:rPr>
                <w:bCs/>
                <w:sz w:val="22"/>
                <w:szCs w:val="22"/>
              </w:rPr>
            </w:pPr>
          </w:p>
          <w:p w:rsidR="0070731E" w:rsidRPr="0070731E" w:rsidRDefault="0070731E" w:rsidP="0070731E">
            <w:pPr>
              <w:tabs>
                <w:tab w:val="left" w:pos="0"/>
              </w:tabs>
              <w:rPr>
                <w:bCs/>
                <w:sz w:val="22"/>
                <w:szCs w:val="22"/>
              </w:rPr>
            </w:pPr>
          </w:p>
          <w:p w:rsidR="0070731E" w:rsidRPr="0070731E" w:rsidRDefault="0070731E" w:rsidP="0070731E">
            <w:pPr>
              <w:tabs>
                <w:tab w:val="left" w:pos="0"/>
              </w:tabs>
              <w:rPr>
                <w:bCs/>
                <w:sz w:val="22"/>
                <w:szCs w:val="22"/>
              </w:rPr>
            </w:pPr>
            <w:r w:rsidRPr="0070731E">
              <w:rPr>
                <w:bCs/>
                <w:sz w:val="22"/>
                <w:szCs w:val="22"/>
              </w:rPr>
              <w:t xml:space="preserve">Требование к товару, работам, услугам, являющимся предметом аукциона. Технические характеристики товара. Качественные характеристики товара. Показатели, позволяющие определить соответствие закупаемого товара установленным заказчиком требованиям. Максимальные и (или) минимальные значения таких показателей, а также </w:t>
            </w:r>
            <w:r w:rsidRPr="0070731E">
              <w:rPr>
                <w:bCs/>
                <w:sz w:val="22"/>
                <w:szCs w:val="22"/>
              </w:rPr>
              <w:lastRenderedPageBreak/>
              <w:t>значения показателей, которые не могут изменяться.</w:t>
            </w:r>
          </w:p>
          <w:p w:rsidR="0070731E" w:rsidRPr="0070731E" w:rsidRDefault="0070731E" w:rsidP="0070731E">
            <w:pPr>
              <w:tabs>
                <w:tab w:val="left" w:pos="0"/>
              </w:tabs>
              <w:rPr>
                <w:bCs/>
                <w:sz w:val="22"/>
                <w:szCs w:val="22"/>
              </w:rPr>
            </w:pPr>
          </w:p>
        </w:tc>
        <w:tc>
          <w:tcPr>
            <w:tcW w:w="7371" w:type="dxa"/>
          </w:tcPr>
          <w:p w:rsidR="0070731E" w:rsidRPr="009F1027" w:rsidRDefault="009F1027" w:rsidP="0070731E">
            <w:pPr>
              <w:tabs>
                <w:tab w:val="left" w:pos="0"/>
              </w:tabs>
              <w:jc w:val="both"/>
              <w:rPr>
                <w:sz w:val="22"/>
                <w:szCs w:val="22"/>
              </w:rPr>
            </w:pPr>
            <w:r w:rsidRPr="009F1027">
              <w:rPr>
                <w:sz w:val="22"/>
                <w:szCs w:val="22"/>
              </w:rPr>
              <w:lastRenderedPageBreak/>
              <w:t xml:space="preserve">Выполнение кадастровых работ по формированию земельных участков, расположенных в с. Заплавное Ленинского района Волгоградской области - </w:t>
            </w:r>
            <w:r w:rsidRPr="009F1027">
              <w:rPr>
                <w:bCs/>
                <w:sz w:val="22"/>
                <w:szCs w:val="22"/>
              </w:rPr>
              <w:t>составление межевых планов в электронном виде</w:t>
            </w:r>
            <w:r w:rsidRPr="009F1027">
              <w:rPr>
                <w:sz w:val="22"/>
                <w:szCs w:val="22"/>
              </w:rPr>
              <w:t>, в целях постановки на государственный кадастровый учет,</w:t>
            </w:r>
            <w:r w:rsidRPr="009F1027">
              <w:rPr>
                <w:color w:val="000000"/>
                <w:sz w:val="22"/>
                <w:szCs w:val="22"/>
              </w:rPr>
              <w:t xml:space="preserve"> согласно проекта планировки территории и проекта межевания территории</w:t>
            </w:r>
          </w:p>
          <w:p w:rsidR="0070731E" w:rsidRPr="0070731E" w:rsidRDefault="0070731E" w:rsidP="0070731E">
            <w:pPr>
              <w:tabs>
                <w:tab w:val="left" w:pos="0"/>
              </w:tabs>
              <w:jc w:val="both"/>
              <w:rPr>
                <w:sz w:val="22"/>
                <w:szCs w:val="22"/>
              </w:rPr>
            </w:pPr>
          </w:p>
          <w:p w:rsidR="0070731E" w:rsidRPr="0070731E" w:rsidRDefault="0070731E" w:rsidP="0070731E">
            <w:pPr>
              <w:tabs>
                <w:tab w:val="left" w:pos="0"/>
              </w:tabs>
              <w:jc w:val="both"/>
              <w:rPr>
                <w:sz w:val="22"/>
                <w:szCs w:val="22"/>
              </w:rPr>
            </w:pPr>
            <w:r w:rsidRPr="0070731E">
              <w:rPr>
                <w:sz w:val="22"/>
                <w:szCs w:val="22"/>
              </w:rPr>
              <w:t>Описание объекта закупки: приведено в разделе № 4 «Техническое задание» к настоящей документации о проведении электронного аукциона.</w:t>
            </w:r>
          </w:p>
        </w:tc>
      </w:tr>
      <w:tr w:rsidR="0070731E" w:rsidRPr="0070731E" w:rsidTr="0032267C">
        <w:trPr>
          <w:trHeight w:val="2024"/>
        </w:trPr>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vAlign w:val="center"/>
          </w:tcPr>
          <w:p w:rsidR="0070731E" w:rsidRPr="0070731E" w:rsidRDefault="0070731E" w:rsidP="0070731E">
            <w:pPr>
              <w:tabs>
                <w:tab w:val="left" w:pos="0"/>
              </w:tabs>
              <w:rPr>
                <w:sz w:val="22"/>
                <w:szCs w:val="22"/>
              </w:rPr>
            </w:pPr>
            <w:r w:rsidRPr="0070731E">
              <w:rPr>
                <w:sz w:val="22"/>
                <w:szCs w:val="22"/>
              </w:rPr>
              <w:t>Идентификационный код закупки</w:t>
            </w:r>
          </w:p>
          <w:p w:rsidR="0070731E" w:rsidRPr="0070731E" w:rsidRDefault="0070731E" w:rsidP="0070731E">
            <w:pPr>
              <w:tabs>
                <w:tab w:val="left" w:pos="0"/>
              </w:tabs>
              <w:rPr>
                <w:sz w:val="22"/>
                <w:szCs w:val="22"/>
              </w:rPr>
            </w:pPr>
            <w:r w:rsidRPr="0070731E">
              <w:rPr>
                <w:sz w:val="22"/>
                <w:szCs w:val="22"/>
              </w:rPr>
              <w:t xml:space="preserve">Код по Общероссийскому классификатору продукции по видам экономической деятельности (ОКПД 2) ОК 034-2014 </w:t>
            </w:r>
          </w:p>
          <w:p w:rsidR="0070731E" w:rsidRPr="0070731E" w:rsidRDefault="0070731E" w:rsidP="0070731E">
            <w:pPr>
              <w:tabs>
                <w:tab w:val="left" w:pos="0"/>
              </w:tabs>
              <w:rPr>
                <w:sz w:val="22"/>
                <w:szCs w:val="22"/>
              </w:rPr>
            </w:pPr>
            <w:r w:rsidRPr="0070731E">
              <w:rPr>
                <w:sz w:val="22"/>
                <w:szCs w:val="22"/>
              </w:rPr>
              <w:t>(КПЕС 2008)</w:t>
            </w:r>
          </w:p>
          <w:p w:rsidR="0070731E" w:rsidRPr="0070731E" w:rsidRDefault="0070731E" w:rsidP="0070731E">
            <w:pPr>
              <w:tabs>
                <w:tab w:val="left" w:pos="0"/>
              </w:tabs>
              <w:rPr>
                <w:sz w:val="22"/>
                <w:szCs w:val="22"/>
              </w:rPr>
            </w:pPr>
            <w:r w:rsidRPr="0070731E">
              <w:rPr>
                <w:sz w:val="22"/>
                <w:szCs w:val="22"/>
              </w:rPr>
              <w:t>ИКЗ</w:t>
            </w:r>
          </w:p>
        </w:tc>
        <w:tc>
          <w:tcPr>
            <w:tcW w:w="7371" w:type="dxa"/>
          </w:tcPr>
          <w:p w:rsidR="00595647" w:rsidRDefault="00595647" w:rsidP="00595647">
            <w:pPr>
              <w:jc w:val="both"/>
              <w:rPr>
                <w:color w:val="000000"/>
              </w:rPr>
            </w:pPr>
            <w:r w:rsidRPr="008F7007">
              <w:rPr>
                <w:color w:val="000000"/>
                <w:sz w:val="22"/>
                <w:szCs w:val="22"/>
              </w:rPr>
              <w:t>173341500630134150100100860017112244</w:t>
            </w:r>
          </w:p>
          <w:p w:rsidR="00595647" w:rsidRDefault="00595647" w:rsidP="009F1027">
            <w:pPr>
              <w:jc w:val="both"/>
              <w:rPr>
                <w:sz w:val="22"/>
                <w:szCs w:val="22"/>
                <w:highlight w:val="yellow"/>
              </w:rPr>
            </w:pPr>
          </w:p>
          <w:p w:rsidR="0070731E" w:rsidRPr="0070731E" w:rsidRDefault="0038152A" w:rsidP="009F1027">
            <w:pPr>
              <w:jc w:val="both"/>
              <w:rPr>
                <w:i/>
                <w:color w:val="FF0000"/>
                <w:sz w:val="22"/>
                <w:szCs w:val="22"/>
              </w:rPr>
            </w:pPr>
            <w:r w:rsidRPr="0038152A">
              <w:t>71.12</w:t>
            </w:r>
            <w:r w:rsidR="00595647" w:rsidRPr="008B640C">
              <w:t>.</w:t>
            </w:r>
            <w:r w:rsidR="008B640C">
              <w:t>34.110</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autoSpaceDE w:val="0"/>
              <w:autoSpaceDN w:val="0"/>
              <w:adjustRightInd w:val="0"/>
              <w:rPr>
                <w:sz w:val="22"/>
                <w:szCs w:val="22"/>
              </w:rPr>
            </w:pPr>
            <w:r w:rsidRPr="0070731E">
              <w:rPr>
                <w:sz w:val="22"/>
                <w:szCs w:val="22"/>
              </w:rPr>
              <w:t>Ограничение участия в электронном аукционе</w:t>
            </w:r>
          </w:p>
        </w:tc>
        <w:tc>
          <w:tcPr>
            <w:tcW w:w="7371" w:type="dxa"/>
          </w:tcPr>
          <w:p w:rsidR="0070731E" w:rsidRPr="0070731E" w:rsidRDefault="00595647" w:rsidP="0070731E">
            <w:pPr>
              <w:jc w:val="both"/>
              <w:rPr>
                <w:sz w:val="22"/>
                <w:szCs w:val="22"/>
              </w:rPr>
            </w:pPr>
            <w:r>
              <w:t>Не установлены</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sz w:val="22"/>
                <w:szCs w:val="22"/>
              </w:rPr>
            </w:pPr>
            <w:r w:rsidRPr="0070731E">
              <w:rPr>
                <w:sz w:val="22"/>
                <w:szCs w:val="22"/>
              </w:rPr>
              <w:t>Преимущества, предоставляемые заказчиком субъектам малого предпринимательства, социально ориентированным некоммерческим организациям</w:t>
            </w:r>
          </w:p>
        </w:tc>
        <w:tc>
          <w:tcPr>
            <w:tcW w:w="7371" w:type="dxa"/>
          </w:tcPr>
          <w:p w:rsidR="00595647" w:rsidRPr="0070731E" w:rsidRDefault="00595647" w:rsidP="00595647">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70731E">
              <w:rPr>
                <w:sz w:val="22"/>
                <w:szCs w:val="22"/>
              </w:rPr>
              <w:t xml:space="preserve">Не предоставляются </w:t>
            </w:r>
          </w:p>
          <w:p w:rsidR="0070731E" w:rsidRPr="0070731E" w:rsidRDefault="0070731E" w:rsidP="0070731E">
            <w:pPr>
              <w:jc w:val="both"/>
              <w:rPr>
                <w:sz w:val="22"/>
                <w:szCs w:val="22"/>
              </w:rPr>
            </w:pP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70731E">
              <w:rPr>
                <w:sz w:val="22"/>
                <w:szCs w:val="22"/>
              </w:rPr>
              <w:t>Преимущества, предоставляемые заказчиком учреждениям и предприятиям уголовно-исполнительной системы</w:t>
            </w:r>
          </w:p>
        </w:tc>
        <w:tc>
          <w:tcPr>
            <w:tcW w:w="7371"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70731E">
              <w:rPr>
                <w:sz w:val="22"/>
                <w:szCs w:val="22"/>
              </w:rPr>
              <w:t xml:space="preserve">Не предоставляются </w:t>
            </w:r>
          </w:p>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rPr>
            </w:pPr>
            <w:r w:rsidRPr="0070731E">
              <w:rPr>
                <w:sz w:val="22"/>
                <w:szCs w:val="22"/>
              </w:rPr>
              <w:t>Преимущества, предоставляемые заказчиком организациям инвалидов</w:t>
            </w:r>
          </w:p>
        </w:tc>
        <w:tc>
          <w:tcPr>
            <w:tcW w:w="7371"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r w:rsidRPr="0070731E">
              <w:rPr>
                <w:sz w:val="22"/>
                <w:szCs w:val="22"/>
              </w:rPr>
              <w:t xml:space="preserve">Предоставляются </w:t>
            </w:r>
          </w:p>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2"/>
                <w:szCs w:val="22"/>
              </w:rPr>
            </w:pP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center" w:pos="7689"/>
              </w:tabs>
              <w:rPr>
                <w:sz w:val="22"/>
                <w:szCs w:val="22"/>
              </w:rPr>
            </w:pPr>
            <w:r w:rsidRPr="0070731E">
              <w:rPr>
                <w:sz w:val="22"/>
                <w:szCs w:val="22"/>
              </w:rPr>
              <w:t xml:space="preserve">Источник финансирования </w:t>
            </w:r>
          </w:p>
          <w:p w:rsidR="0070731E" w:rsidRPr="0070731E" w:rsidRDefault="0070731E" w:rsidP="0070731E">
            <w:pPr>
              <w:tabs>
                <w:tab w:val="center" w:pos="7689"/>
              </w:tabs>
              <w:rPr>
                <w:sz w:val="22"/>
                <w:szCs w:val="22"/>
              </w:rPr>
            </w:pPr>
            <w:r w:rsidRPr="0070731E">
              <w:rPr>
                <w:sz w:val="22"/>
                <w:szCs w:val="22"/>
              </w:rPr>
              <w:t>Коды КБК</w:t>
            </w:r>
          </w:p>
        </w:tc>
        <w:tc>
          <w:tcPr>
            <w:tcW w:w="7371" w:type="dxa"/>
          </w:tcPr>
          <w:p w:rsidR="0070731E" w:rsidRPr="0070731E" w:rsidRDefault="0070731E" w:rsidP="0070731E">
            <w:pPr>
              <w:tabs>
                <w:tab w:val="center" w:pos="7689"/>
              </w:tabs>
              <w:jc w:val="both"/>
              <w:rPr>
                <w:sz w:val="22"/>
                <w:szCs w:val="22"/>
              </w:rPr>
            </w:pPr>
            <w:r w:rsidRPr="0070731E">
              <w:rPr>
                <w:sz w:val="22"/>
                <w:szCs w:val="22"/>
              </w:rPr>
              <w:t xml:space="preserve">Бюджет Ленинского муниципального района Волгоградской области </w:t>
            </w:r>
          </w:p>
          <w:p w:rsidR="0070731E" w:rsidRPr="0070731E" w:rsidRDefault="008B640C" w:rsidP="0070731E">
            <w:pPr>
              <w:tabs>
                <w:tab w:val="center" w:pos="7689"/>
              </w:tabs>
              <w:jc w:val="both"/>
              <w:rPr>
                <w:sz w:val="22"/>
                <w:szCs w:val="22"/>
              </w:rPr>
            </w:pPr>
            <w:r>
              <w:rPr>
                <w:sz w:val="22"/>
                <w:szCs w:val="22"/>
              </w:rPr>
              <w:t>90204129900020320244</w:t>
            </w:r>
          </w:p>
          <w:p w:rsidR="0070731E" w:rsidRPr="0070731E" w:rsidRDefault="0070731E" w:rsidP="0070731E">
            <w:pPr>
              <w:tabs>
                <w:tab w:val="center" w:pos="7689"/>
              </w:tabs>
              <w:rPr>
                <w:sz w:val="22"/>
                <w:szCs w:val="22"/>
              </w:rPr>
            </w:pP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left" w:pos="0"/>
              </w:tabs>
              <w:rPr>
                <w:bCs/>
                <w:sz w:val="22"/>
                <w:szCs w:val="22"/>
              </w:rPr>
            </w:pPr>
            <w:r w:rsidRPr="0070731E">
              <w:rPr>
                <w:bCs/>
                <w:sz w:val="22"/>
                <w:szCs w:val="22"/>
              </w:rPr>
              <w:t xml:space="preserve">Начальная </w:t>
            </w:r>
          </w:p>
          <w:p w:rsidR="0070731E" w:rsidRPr="0070731E" w:rsidRDefault="0070731E" w:rsidP="0070731E">
            <w:pPr>
              <w:tabs>
                <w:tab w:val="left" w:pos="0"/>
              </w:tabs>
              <w:rPr>
                <w:bCs/>
                <w:sz w:val="22"/>
                <w:szCs w:val="22"/>
              </w:rPr>
            </w:pPr>
            <w:r w:rsidRPr="0070731E">
              <w:rPr>
                <w:bCs/>
                <w:sz w:val="22"/>
                <w:szCs w:val="22"/>
              </w:rPr>
              <w:t xml:space="preserve">(максимальная) цена контракта </w:t>
            </w:r>
          </w:p>
        </w:tc>
        <w:tc>
          <w:tcPr>
            <w:tcW w:w="7371" w:type="dxa"/>
          </w:tcPr>
          <w:p w:rsidR="0070731E" w:rsidRPr="0070731E" w:rsidRDefault="00595647" w:rsidP="00595647">
            <w:pPr>
              <w:keepNext/>
              <w:spacing w:line="240" w:lineRule="atLeast"/>
              <w:jc w:val="both"/>
              <w:rPr>
                <w:sz w:val="22"/>
                <w:szCs w:val="22"/>
              </w:rPr>
            </w:pPr>
            <w:r>
              <w:rPr>
                <w:sz w:val="22"/>
                <w:szCs w:val="22"/>
              </w:rPr>
              <w:t>200000,00</w:t>
            </w:r>
            <w:r w:rsidR="0070731E" w:rsidRPr="0070731E">
              <w:rPr>
                <w:sz w:val="22"/>
                <w:szCs w:val="22"/>
              </w:rPr>
              <w:t xml:space="preserve">  (</w:t>
            </w:r>
            <w:r>
              <w:rPr>
                <w:sz w:val="22"/>
                <w:szCs w:val="22"/>
              </w:rPr>
              <w:t>двести тыс</w:t>
            </w:r>
            <w:r w:rsidR="0070731E" w:rsidRPr="0070731E">
              <w:rPr>
                <w:sz w:val="22"/>
                <w:szCs w:val="22"/>
              </w:rPr>
              <w:t>яч) рубл</w:t>
            </w:r>
            <w:r>
              <w:rPr>
                <w:sz w:val="22"/>
                <w:szCs w:val="22"/>
              </w:rPr>
              <w:t>ей00</w:t>
            </w:r>
            <w:r w:rsidR="0070731E" w:rsidRPr="0070731E">
              <w:rPr>
                <w:sz w:val="22"/>
                <w:szCs w:val="22"/>
              </w:rPr>
              <w:t xml:space="preserve"> копе</w:t>
            </w:r>
            <w:r>
              <w:rPr>
                <w:sz w:val="22"/>
                <w:szCs w:val="22"/>
              </w:rPr>
              <w:t>ек</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center" w:pos="7689"/>
              </w:tabs>
              <w:rPr>
                <w:sz w:val="22"/>
                <w:szCs w:val="22"/>
              </w:rPr>
            </w:pPr>
            <w:r w:rsidRPr="0070731E">
              <w:rPr>
                <w:sz w:val="22"/>
                <w:szCs w:val="22"/>
              </w:rPr>
              <w:t xml:space="preserve">Цена единицы работы или услуги </w:t>
            </w:r>
          </w:p>
        </w:tc>
        <w:tc>
          <w:tcPr>
            <w:tcW w:w="7371" w:type="dxa"/>
          </w:tcPr>
          <w:p w:rsidR="0070731E" w:rsidRPr="0070731E" w:rsidRDefault="0070731E" w:rsidP="0070731E">
            <w:pPr>
              <w:tabs>
                <w:tab w:val="center" w:pos="7689"/>
              </w:tabs>
              <w:rPr>
                <w:sz w:val="22"/>
                <w:szCs w:val="22"/>
              </w:rPr>
            </w:pPr>
            <w:r w:rsidRPr="0070731E">
              <w:rPr>
                <w:sz w:val="22"/>
                <w:szCs w:val="22"/>
              </w:rPr>
              <w:t>Не установлена</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center" w:pos="7689"/>
              </w:tabs>
              <w:rPr>
                <w:sz w:val="22"/>
                <w:szCs w:val="22"/>
              </w:rPr>
            </w:pPr>
            <w:r w:rsidRPr="0070731E">
              <w:rPr>
                <w:sz w:val="22"/>
                <w:szCs w:val="22"/>
              </w:rPr>
              <w:t>Цена запасных частей или каждой запасной части к технике, оборудованию</w:t>
            </w:r>
          </w:p>
        </w:tc>
        <w:tc>
          <w:tcPr>
            <w:tcW w:w="7371" w:type="dxa"/>
          </w:tcPr>
          <w:p w:rsidR="0070731E" w:rsidRPr="0070731E" w:rsidRDefault="0070731E" w:rsidP="0070731E">
            <w:pPr>
              <w:tabs>
                <w:tab w:val="center" w:pos="7689"/>
              </w:tabs>
              <w:rPr>
                <w:sz w:val="22"/>
                <w:szCs w:val="22"/>
              </w:rPr>
            </w:pPr>
            <w:r w:rsidRPr="0070731E">
              <w:rPr>
                <w:sz w:val="22"/>
                <w:szCs w:val="22"/>
              </w:rPr>
              <w:t>Не установлена</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left" w:pos="0"/>
              </w:tabs>
              <w:rPr>
                <w:bCs/>
                <w:sz w:val="22"/>
                <w:szCs w:val="22"/>
              </w:rPr>
            </w:pPr>
            <w:r w:rsidRPr="0070731E">
              <w:rPr>
                <w:sz w:val="22"/>
                <w:szCs w:val="22"/>
              </w:rPr>
              <w:t>Форма, сроки и порядок оплаты товара</w:t>
            </w:r>
          </w:p>
        </w:tc>
        <w:tc>
          <w:tcPr>
            <w:tcW w:w="7371" w:type="dxa"/>
          </w:tcPr>
          <w:p w:rsidR="00595647" w:rsidRPr="001C6524" w:rsidRDefault="00595647" w:rsidP="00595647">
            <w:pPr>
              <w:jc w:val="both"/>
              <w:rPr>
                <w:iCs/>
              </w:rPr>
            </w:pPr>
            <w:r w:rsidRPr="001C6524">
              <w:rPr>
                <w:rFonts w:eastAsia="MS Mincho"/>
              </w:rPr>
              <w:t>О</w:t>
            </w:r>
            <w:r w:rsidRPr="001C6524">
              <w:rPr>
                <w:iCs/>
              </w:rPr>
              <w:t>плата выполненных по Контракту ра</w:t>
            </w:r>
            <w:r>
              <w:rPr>
                <w:iCs/>
              </w:rPr>
              <w:t xml:space="preserve">бот производится </w:t>
            </w:r>
            <w:r w:rsidRPr="001C6524">
              <w:rPr>
                <w:iCs/>
              </w:rPr>
              <w:t xml:space="preserve"> заказчиком в течение </w:t>
            </w:r>
            <w:r>
              <w:rPr>
                <w:iCs/>
              </w:rPr>
              <w:t>30</w:t>
            </w:r>
            <w:r w:rsidRPr="001C6524">
              <w:rPr>
                <w:iCs/>
              </w:rPr>
              <w:t xml:space="preserve"> (</w:t>
            </w:r>
            <w:r>
              <w:rPr>
                <w:iCs/>
              </w:rPr>
              <w:t>тридцати</w:t>
            </w:r>
            <w:r w:rsidRPr="001C6524">
              <w:rPr>
                <w:iCs/>
              </w:rPr>
              <w:t xml:space="preserve">) банковских дней со дня представления </w:t>
            </w:r>
            <w:r>
              <w:rPr>
                <w:rFonts w:eastAsia="MS Mincho"/>
              </w:rPr>
              <w:t>Исполнителем</w:t>
            </w:r>
            <w:r w:rsidRPr="001C6524">
              <w:rPr>
                <w:iCs/>
              </w:rPr>
              <w:t xml:space="preserve"> выходных материалов, подлежащих офо</w:t>
            </w:r>
            <w:r>
              <w:rPr>
                <w:iCs/>
              </w:rPr>
              <w:t xml:space="preserve">рмлению и сдаче </w:t>
            </w:r>
            <w:r w:rsidRPr="001C6524">
              <w:rPr>
                <w:iCs/>
              </w:rPr>
              <w:t xml:space="preserve"> заказчику в соответствии с Техническим задание</w:t>
            </w:r>
            <w:r>
              <w:rPr>
                <w:iCs/>
              </w:rPr>
              <w:t>м</w:t>
            </w:r>
            <w:r w:rsidRPr="001C6524">
              <w:rPr>
                <w:iCs/>
              </w:rPr>
              <w:t xml:space="preserve">, </w:t>
            </w:r>
            <w:r w:rsidRPr="001C6524">
              <w:t>счета на оплату</w:t>
            </w:r>
            <w:r w:rsidR="008B640C">
              <w:t xml:space="preserve"> </w:t>
            </w:r>
            <w:r w:rsidR="008B640C">
              <w:rPr>
                <w:iCs/>
              </w:rPr>
              <w:t>и подписанного</w:t>
            </w:r>
            <w:r w:rsidRPr="001C6524">
              <w:rPr>
                <w:iCs/>
              </w:rPr>
              <w:t xml:space="preserve"> Сторонами акта сдачи-приемки р</w:t>
            </w:r>
            <w:r>
              <w:rPr>
                <w:iCs/>
              </w:rPr>
              <w:t xml:space="preserve">абот </w:t>
            </w:r>
            <w:r>
              <w:t xml:space="preserve"> без претензий.</w:t>
            </w:r>
          </w:p>
          <w:p w:rsidR="0070731E" w:rsidRPr="0070731E" w:rsidRDefault="00595647" w:rsidP="00595647">
            <w:pPr>
              <w:jc w:val="both"/>
              <w:rPr>
                <w:rFonts w:eastAsia="MS Mincho"/>
                <w:sz w:val="22"/>
                <w:szCs w:val="22"/>
              </w:rPr>
            </w:pPr>
            <w:r w:rsidRPr="001C6524">
              <w:rPr>
                <w:rFonts w:eastAsia="MS Mincho"/>
              </w:rPr>
              <w:t xml:space="preserve">Оплата работ по Контракту осуществляется по безналичному </w:t>
            </w:r>
            <w:r w:rsidRPr="001C6524">
              <w:rPr>
                <w:rFonts w:eastAsia="MS Mincho"/>
              </w:rPr>
              <w:lastRenderedPageBreak/>
              <w:t>расчету платежными поручениями пу</w:t>
            </w:r>
            <w:r>
              <w:rPr>
                <w:rFonts w:eastAsia="MS Mincho"/>
              </w:rPr>
              <w:t xml:space="preserve">тем перечисления </w:t>
            </w:r>
            <w:r w:rsidRPr="001C6524">
              <w:rPr>
                <w:rFonts w:eastAsia="MS Mincho"/>
              </w:rPr>
              <w:t xml:space="preserve"> заказчиком денежных средств на расчетный счет </w:t>
            </w:r>
            <w:r>
              <w:rPr>
                <w:rFonts w:eastAsia="MS Mincho"/>
              </w:rPr>
              <w:t>Исполнителя</w:t>
            </w:r>
            <w:r w:rsidRPr="001C6524">
              <w:rPr>
                <w:rFonts w:eastAsia="MS Mincho"/>
              </w:rPr>
              <w:t xml:space="preserve">, указанный в Контракте. В случае изменения его расчетного счета, </w:t>
            </w:r>
            <w:r>
              <w:rPr>
                <w:rFonts w:eastAsia="MS Mincho"/>
              </w:rPr>
              <w:t>Исполнитель</w:t>
            </w:r>
            <w:r w:rsidRPr="001C6524">
              <w:rPr>
                <w:rFonts w:eastAsia="MS Mincho"/>
              </w:rPr>
              <w:t xml:space="preserve"> обязан в </w:t>
            </w:r>
            <w:r>
              <w:rPr>
                <w:rFonts w:eastAsia="MS Mincho"/>
              </w:rPr>
              <w:t>пяти</w:t>
            </w:r>
            <w:r w:rsidRPr="001C6524">
              <w:rPr>
                <w:rFonts w:eastAsia="MS Mincho"/>
              </w:rPr>
              <w:t>дневный срок в письменной форме с</w:t>
            </w:r>
            <w:r>
              <w:rPr>
                <w:rFonts w:eastAsia="MS Mincho"/>
              </w:rPr>
              <w:t xml:space="preserve">ообщить об этом </w:t>
            </w:r>
            <w:r w:rsidRPr="001C6524">
              <w:rPr>
                <w:rFonts w:eastAsia="MS Mincho"/>
              </w:rPr>
              <w:t xml:space="preserve"> заказчику, указав новые реквизиты расчетного счета. В противном случае, все риски, связанные</w:t>
            </w:r>
            <w:r>
              <w:rPr>
                <w:rFonts w:eastAsia="MS Mincho"/>
              </w:rPr>
              <w:t xml:space="preserve"> с перечислением </w:t>
            </w:r>
            <w:r w:rsidRPr="001C6524">
              <w:rPr>
                <w:rFonts w:eastAsia="MS Mincho"/>
              </w:rPr>
              <w:t xml:space="preserve"> заказчиком денежных средств на указанный в Контракте счет </w:t>
            </w:r>
            <w:r>
              <w:rPr>
                <w:rFonts w:eastAsia="MS Mincho"/>
              </w:rPr>
              <w:t>Исполнителя</w:t>
            </w:r>
            <w:r w:rsidRPr="001C6524">
              <w:rPr>
                <w:rFonts w:eastAsia="MS Mincho"/>
              </w:rPr>
              <w:t xml:space="preserve">, несет </w:t>
            </w:r>
            <w:r>
              <w:rPr>
                <w:rFonts w:eastAsia="MS Mincho"/>
              </w:rPr>
              <w:t>Исполнитель</w:t>
            </w:r>
            <w:r w:rsidRPr="001C6524">
              <w:rPr>
                <w:rFonts w:eastAsia="MS Mincho"/>
              </w:rPr>
              <w:t>.</w:t>
            </w:r>
            <w:r w:rsidR="008B640C">
              <w:rPr>
                <w:rFonts w:eastAsia="MS Mincho"/>
              </w:rPr>
              <w:t xml:space="preserve"> </w:t>
            </w:r>
            <w:r w:rsidRPr="001C6524">
              <w:rPr>
                <w:rFonts w:eastAsia="MS Mincho"/>
              </w:rPr>
              <w:t>Оплата по Контра</w:t>
            </w:r>
            <w:r>
              <w:rPr>
                <w:rFonts w:eastAsia="MS Mincho"/>
              </w:rPr>
              <w:t xml:space="preserve">кту производится заказчиком только после полного </w:t>
            </w:r>
            <w:r w:rsidRPr="001C6524">
              <w:rPr>
                <w:rFonts w:eastAsia="MS Mincho"/>
              </w:rPr>
              <w:t xml:space="preserve">выполнения </w:t>
            </w:r>
            <w:r>
              <w:rPr>
                <w:rFonts w:eastAsia="MS Mincho"/>
              </w:rPr>
              <w:t>Исполнителем</w:t>
            </w:r>
            <w:r w:rsidR="008B640C">
              <w:rPr>
                <w:rFonts w:eastAsia="MS Mincho"/>
              </w:rPr>
              <w:t xml:space="preserve"> </w:t>
            </w:r>
            <w:r>
              <w:rPr>
                <w:rFonts w:eastAsia="MS Mincho"/>
              </w:rPr>
              <w:t>своих обязательств по Контракту</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left" w:pos="0"/>
              </w:tabs>
              <w:rPr>
                <w:bCs/>
                <w:sz w:val="22"/>
                <w:szCs w:val="22"/>
              </w:rPr>
            </w:pPr>
            <w:r w:rsidRPr="0070731E">
              <w:rPr>
                <w:sz w:val="22"/>
                <w:szCs w:val="22"/>
              </w:rPr>
              <w:t>Обоснование начальной (максимальной) цены контракта в соответствии с положениями ст.22 Федерального закона 44-ФЗ</w:t>
            </w:r>
          </w:p>
        </w:tc>
        <w:tc>
          <w:tcPr>
            <w:tcW w:w="7371" w:type="dxa"/>
          </w:tcPr>
          <w:p w:rsidR="0070731E" w:rsidRPr="0070731E" w:rsidRDefault="0070731E" w:rsidP="0070731E">
            <w:pPr>
              <w:rPr>
                <w:sz w:val="22"/>
                <w:szCs w:val="22"/>
              </w:rPr>
            </w:pPr>
            <w:r w:rsidRPr="0070731E">
              <w:rPr>
                <w:sz w:val="22"/>
                <w:szCs w:val="22"/>
              </w:rPr>
              <w:t>Начальная (максимальная) цена контракта рассчитана в соответствии со статьей 22 Федерального закона  от 05.04.2013 № 44-ФЗ методом сопоставимых рыночных цен (анализа рынка) на основании коммерческих предложений, содержащих ценовую информацию, о предоставлении данного товара,  раздел 3 настоящей документации</w:t>
            </w:r>
          </w:p>
        </w:tc>
      </w:tr>
      <w:tr w:rsidR="0070731E" w:rsidRPr="0070731E" w:rsidTr="0032267C">
        <w:tc>
          <w:tcPr>
            <w:tcW w:w="675" w:type="dxa"/>
            <w:tcBorders>
              <w:bottom w:val="single" w:sz="4" w:space="0" w:color="auto"/>
            </w:tcBorders>
          </w:tcPr>
          <w:p w:rsidR="0070731E" w:rsidRPr="0070731E" w:rsidRDefault="0070731E" w:rsidP="0070731E">
            <w:pPr>
              <w:numPr>
                <w:ilvl w:val="0"/>
                <w:numId w:val="34"/>
              </w:numPr>
              <w:tabs>
                <w:tab w:val="left" w:pos="0"/>
                <w:tab w:val="left" w:pos="180"/>
              </w:tabs>
              <w:rPr>
                <w:bCs/>
                <w:sz w:val="22"/>
                <w:szCs w:val="22"/>
              </w:rPr>
            </w:pPr>
          </w:p>
        </w:tc>
        <w:tc>
          <w:tcPr>
            <w:tcW w:w="2409" w:type="dxa"/>
            <w:tcBorders>
              <w:bottom w:val="single" w:sz="4" w:space="0" w:color="auto"/>
            </w:tcBorders>
          </w:tcPr>
          <w:p w:rsidR="0070731E" w:rsidRPr="0070731E" w:rsidRDefault="0070731E" w:rsidP="0070731E">
            <w:pPr>
              <w:tabs>
                <w:tab w:val="left" w:pos="0"/>
              </w:tabs>
              <w:rPr>
                <w:bCs/>
                <w:sz w:val="22"/>
                <w:szCs w:val="22"/>
              </w:rPr>
            </w:pPr>
            <w:r w:rsidRPr="0070731E">
              <w:rPr>
                <w:bCs/>
                <w:sz w:val="22"/>
                <w:szCs w:val="22"/>
              </w:rPr>
              <w:t xml:space="preserve">Порядок </w:t>
            </w:r>
          </w:p>
          <w:p w:rsidR="0070731E" w:rsidRPr="0070731E" w:rsidRDefault="0070731E" w:rsidP="0070731E">
            <w:pPr>
              <w:tabs>
                <w:tab w:val="left" w:pos="0"/>
              </w:tabs>
              <w:rPr>
                <w:bCs/>
                <w:sz w:val="22"/>
                <w:szCs w:val="22"/>
              </w:rPr>
            </w:pPr>
            <w:r w:rsidRPr="0070731E">
              <w:rPr>
                <w:bCs/>
                <w:sz w:val="22"/>
                <w:szCs w:val="22"/>
              </w:rPr>
              <w:t xml:space="preserve">формирования цены контракта </w:t>
            </w:r>
          </w:p>
        </w:tc>
        <w:tc>
          <w:tcPr>
            <w:tcW w:w="7371" w:type="dxa"/>
            <w:tcBorders>
              <w:bottom w:val="single" w:sz="4" w:space="0" w:color="auto"/>
            </w:tcBorders>
          </w:tcPr>
          <w:p w:rsidR="0070731E" w:rsidRPr="0070731E" w:rsidRDefault="00595647" w:rsidP="0070731E">
            <w:pPr>
              <w:widowControl w:val="0"/>
              <w:autoSpaceDE w:val="0"/>
              <w:autoSpaceDN w:val="0"/>
              <w:adjustRightInd w:val="0"/>
              <w:jc w:val="both"/>
              <w:rPr>
                <w:sz w:val="22"/>
                <w:szCs w:val="22"/>
              </w:rPr>
            </w:pPr>
            <w:r w:rsidRPr="00A246FB">
              <w:rPr>
                <w:rFonts w:eastAsia="MS Mincho"/>
              </w:rPr>
              <w:t xml:space="preserve">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транспортных и иных расходов </w:t>
            </w:r>
            <w:r>
              <w:rPr>
                <w:rFonts w:eastAsia="MS Mincho"/>
              </w:rPr>
              <w:t>Исполнителя</w:t>
            </w:r>
          </w:p>
        </w:tc>
      </w:tr>
      <w:tr w:rsidR="0070731E" w:rsidRPr="0070731E" w:rsidTr="0032267C">
        <w:tc>
          <w:tcPr>
            <w:tcW w:w="675" w:type="dxa"/>
            <w:tcBorders>
              <w:bottom w:val="single" w:sz="4" w:space="0" w:color="auto"/>
            </w:tcBorders>
          </w:tcPr>
          <w:p w:rsidR="0070731E" w:rsidRPr="0070731E" w:rsidRDefault="0070731E" w:rsidP="0070731E">
            <w:pPr>
              <w:numPr>
                <w:ilvl w:val="0"/>
                <w:numId w:val="34"/>
              </w:numPr>
              <w:tabs>
                <w:tab w:val="left" w:pos="0"/>
                <w:tab w:val="left" w:pos="180"/>
              </w:tabs>
              <w:rPr>
                <w:bCs/>
                <w:sz w:val="22"/>
                <w:szCs w:val="22"/>
              </w:rPr>
            </w:pPr>
          </w:p>
        </w:tc>
        <w:tc>
          <w:tcPr>
            <w:tcW w:w="2409" w:type="dxa"/>
            <w:tcBorders>
              <w:bottom w:val="single" w:sz="4" w:space="0" w:color="auto"/>
            </w:tcBorders>
          </w:tcPr>
          <w:p w:rsidR="0070731E" w:rsidRPr="0070731E" w:rsidRDefault="0070731E" w:rsidP="0070731E">
            <w:pPr>
              <w:autoSpaceDE w:val="0"/>
              <w:autoSpaceDN w:val="0"/>
              <w:adjustRightInd w:val="0"/>
              <w:rPr>
                <w:sz w:val="22"/>
                <w:szCs w:val="22"/>
              </w:rPr>
            </w:pPr>
            <w:r w:rsidRPr="0070731E">
              <w:rPr>
                <w:sz w:val="22"/>
                <w:szCs w:val="22"/>
              </w:rPr>
              <w:t>Информация о валюте, используемой для формирования цены контракта и расчетов с поставщиком</w:t>
            </w:r>
          </w:p>
        </w:tc>
        <w:tc>
          <w:tcPr>
            <w:tcW w:w="7371" w:type="dxa"/>
            <w:tcBorders>
              <w:bottom w:val="single" w:sz="4" w:space="0" w:color="auto"/>
            </w:tcBorders>
          </w:tcPr>
          <w:p w:rsidR="0070731E" w:rsidRPr="0070731E" w:rsidRDefault="0070731E" w:rsidP="0070731E">
            <w:pPr>
              <w:tabs>
                <w:tab w:val="center" w:pos="7689"/>
              </w:tabs>
              <w:rPr>
                <w:sz w:val="22"/>
                <w:szCs w:val="22"/>
              </w:rPr>
            </w:pPr>
            <w:r w:rsidRPr="0070731E">
              <w:rPr>
                <w:sz w:val="22"/>
                <w:szCs w:val="22"/>
              </w:rPr>
              <w:t>Российский рубль.</w:t>
            </w:r>
          </w:p>
        </w:tc>
      </w:tr>
      <w:tr w:rsidR="0070731E" w:rsidRPr="0070731E" w:rsidTr="0032267C">
        <w:tc>
          <w:tcPr>
            <w:tcW w:w="675" w:type="dxa"/>
            <w:tcBorders>
              <w:bottom w:val="single" w:sz="4" w:space="0" w:color="auto"/>
            </w:tcBorders>
          </w:tcPr>
          <w:p w:rsidR="0070731E" w:rsidRPr="0070731E" w:rsidRDefault="0070731E" w:rsidP="0070731E">
            <w:pPr>
              <w:numPr>
                <w:ilvl w:val="0"/>
                <w:numId w:val="34"/>
              </w:numPr>
              <w:tabs>
                <w:tab w:val="left" w:pos="0"/>
                <w:tab w:val="left" w:pos="180"/>
              </w:tabs>
              <w:rPr>
                <w:bCs/>
                <w:sz w:val="22"/>
                <w:szCs w:val="22"/>
              </w:rPr>
            </w:pPr>
          </w:p>
        </w:tc>
        <w:tc>
          <w:tcPr>
            <w:tcW w:w="2409" w:type="dxa"/>
            <w:tcBorders>
              <w:bottom w:val="single" w:sz="4" w:space="0" w:color="auto"/>
            </w:tcBorders>
          </w:tcPr>
          <w:p w:rsidR="0070731E" w:rsidRPr="0070731E" w:rsidRDefault="0070731E" w:rsidP="0070731E">
            <w:pPr>
              <w:autoSpaceDE w:val="0"/>
              <w:autoSpaceDN w:val="0"/>
              <w:adjustRightInd w:val="0"/>
              <w:rPr>
                <w:sz w:val="22"/>
                <w:szCs w:val="22"/>
              </w:rPr>
            </w:pPr>
            <w:r w:rsidRPr="0070731E">
              <w:rPr>
                <w:sz w:val="22"/>
                <w:szCs w:val="22"/>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7371" w:type="dxa"/>
            <w:tcBorders>
              <w:bottom w:val="single" w:sz="4" w:space="0" w:color="auto"/>
            </w:tcBorders>
          </w:tcPr>
          <w:p w:rsidR="0070731E" w:rsidRPr="0070731E" w:rsidRDefault="0070731E" w:rsidP="0070731E">
            <w:pPr>
              <w:tabs>
                <w:tab w:val="center" w:pos="7689"/>
              </w:tabs>
              <w:jc w:val="both"/>
              <w:rPr>
                <w:sz w:val="22"/>
                <w:szCs w:val="22"/>
              </w:rPr>
            </w:pPr>
            <w:r w:rsidRPr="0070731E">
              <w:rPr>
                <w:sz w:val="22"/>
                <w:szCs w:val="22"/>
              </w:rPr>
              <w:t xml:space="preserve">Не применяется, </w:t>
            </w:r>
            <w:r w:rsidRPr="0070731E">
              <w:rPr>
                <w:rFonts w:eastAsia="Calibri"/>
                <w:sz w:val="22"/>
                <w:szCs w:val="22"/>
                <w:shd w:val="clear" w:color="auto" w:fill="FFFFFF"/>
                <w:lang w:eastAsia="en-US"/>
              </w:rPr>
              <w:t>так как оплата по контракту производится в российских рублях.</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left" w:pos="0"/>
              </w:tabs>
              <w:rPr>
                <w:sz w:val="22"/>
                <w:szCs w:val="22"/>
              </w:rPr>
            </w:pPr>
            <w:r w:rsidRPr="0070731E">
              <w:rPr>
                <w:sz w:val="22"/>
                <w:szCs w:val="22"/>
              </w:rPr>
              <w:t>Место (поставки товара, оказания услуг, выполнения работ)</w:t>
            </w:r>
          </w:p>
          <w:p w:rsidR="0075236C" w:rsidRDefault="0075236C" w:rsidP="0070731E">
            <w:pPr>
              <w:tabs>
                <w:tab w:val="left" w:pos="0"/>
              </w:tabs>
              <w:rPr>
                <w:sz w:val="22"/>
                <w:szCs w:val="22"/>
              </w:rPr>
            </w:pPr>
          </w:p>
          <w:p w:rsidR="0075236C" w:rsidRDefault="0075236C" w:rsidP="0070731E">
            <w:pPr>
              <w:tabs>
                <w:tab w:val="left" w:pos="0"/>
              </w:tabs>
              <w:rPr>
                <w:sz w:val="22"/>
                <w:szCs w:val="22"/>
              </w:rPr>
            </w:pPr>
          </w:p>
          <w:p w:rsidR="0075236C" w:rsidRDefault="0075236C" w:rsidP="0070731E">
            <w:pPr>
              <w:tabs>
                <w:tab w:val="left" w:pos="0"/>
              </w:tabs>
              <w:rPr>
                <w:sz w:val="22"/>
                <w:szCs w:val="22"/>
              </w:rPr>
            </w:pPr>
          </w:p>
          <w:p w:rsidR="0070731E" w:rsidRPr="0070731E" w:rsidRDefault="0070731E" w:rsidP="0070731E">
            <w:pPr>
              <w:tabs>
                <w:tab w:val="left" w:pos="0"/>
              </w:tabs>
              <w:rPr>
                <w:bCs/>
                <w:sz w:val="22"/>
                <w:szCs w:val="22"/>
              </w:rPr>
            </w:pPr>
            <w:r w:rsidRPr="0070731E">
              <w:rPr>
                <w:sz w:val="22"/>
                <w:szCs w:val="22"/>
              </w:rPr>
              <w:t>Срок (поставки товара, оказания услуг, выполнения работ)</w:t>
            </w:r>
          </w:p>
        </w:tc>
        <w:tc>
          <w:tcPr>
            <w:tcW w:w="7371" w:type="dxa"/>
          </w:tcPr>
          <w:p w:rsidR="00595647" w:rsidRPr="00D173F9" w:rsidRDefault="00595647" w:rsidP="00595647">
            <w:pPr>
              <w:pStyle w:val="af7"/>
              <w:tabs>
                <w:tab w:val="left" w:pos="720"/>
              </w:tabs>
              <w:spacing w:after="0"/>
              <w:ind w:left="35"/>
              <w:jc w:val="both"/>
            </w:pPr>
            <w:r w:rsidRPr="00F82E26">
              <w:t xml:space="preserve">По месту нахождения </w:t>
            </w:r>
            <w:r>
              <w:t xml:space="preserve">Исполнителя </w:t>
            </w:r>
            <w:r w:rsidRPr="00D173F9">
              <w:t xml:space="preserve">в отношении </w:t>
            </w:r>
            <w:r>
              <w:t>з</w:t>
            </w:r>
            <w:r w:rsidRPr="00D173F9">
              <w:t>емельны</w:t>
            </w:r>
            <w:r>
              <w:t>х</w:t>
            </w:r>
            <w:r w:rsidR="008B640C">
              <w:t xml:space="preserve"> </w:t>
            </w:r>
            <w:r w:rsidRPr="00D173F9">
              <w:t>участк</w:t>
            </w:r>
            <w:r>
              <w:t>ов на</w:t>
            </w:r>
            <w:r w:rsidR="008F5A3F">
              <w:t xml:space="preserve"> </w:t>
            </w:r>
            <w:r w:rsidRPr="00D173F9">
              <w:t xml:space="preserve">которых выполняются кадастровые работы по </w:t>
            </w:r>
            <w:r w:rsidRPr="00D173F9">
              <w:rPr>
                <w:bCs/>
              </w:rPr>
              <w:t xml:space="preserve">формированию земельных участков в целях постановки на государственный кадастровый учет, расположены в </w:t>
            </w:r>
            <w:r w:rsidR="0075236C">
              <w:rPr>
                <w:bCs/>
              </w:rPr>
              <w:t>с. Заплавное</w:t>
            </w:r>
            <w:r w:rsidRPr="00D173F9">
              <w:rPr>
                <w:bCs/>
              </w:rPr>
              <w:t xml:space="preserve"> Ленинского района  Волгоградской области.</w:t>
            </w:r>
          </w:p>
          <w:p w:rsidR="0070731E" w:rsidRPr="0070731E" w:rsidRDefault="0070731E" w:rsidP="0070731E">
            <w:pPr>
              <w:jc w:val="both"/>
              <w:rPr>
                <w:sz w:val="22"/>
                <w:szCs w:val="22"/>
              </w:rPr>
            </w:pPr>
          </w:p>
          <w:p w:rsidR="0075236C" w:rsidRPr="0070731E" w:rsidRDefault="00C55C4B" w:rsidP="0070731E">
            <w:pPr>
              <w:jc w:val="both"/>
              <w:rPr>
                <w:bCs/>
                <w:sz w:val="22"/>
                <w:szCs w:val="22"/>
              </w:rPr>
            </w:pPr>
            <w:r>
              <w:rPr>
                <w:bCs/>
                <w:sz w:val="22"/>
                <w:szCs w:val="22"/>
              </w:rPr>
              <w:t>С</w:t>
            </w:r>
            <w:r w:rsidRPr="00C55C4B">
              <w:rPr>
                <w:bCs/>
                <w:sz w:val="22"/>
                <w:szCs w:val="22"/>
              </w:rPr>
              <w:t xml:space="preserve"> момента заключения муниципального контракта по 11 июля 2017 года</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autoSpaceDE w:val="0"/>
              <w:autoSpaceDN w:val="0"/>
              <w:adjustRightInd w:val="0"/>
              <w:rPr>
                <w:sz w:val="22"/>
                <w:szCs w:val="22"/>
              </w:rPr>
            </w:pPr>
            <w:r w:rsidRPr="0070731E">
              <w:rPr>
                <w:sz w:val="22"/>
                <w:szCs w:val="22"/>
              </w:rPr>
              <w:t>Информация о возможности заказчика изменить условия контракта в соответствии с положениями Закона 44-ФЗ</w:t>
            </w:r>
          </w:p>
        </w:tc>
        <w:tc>
          <w:tcPr>
            <w:tcW w:w="7371"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sz w:val="22"/>
                <w:szCs w:val="22"/>
              </w:rPr>
            </w:pPr>
            <w:r w:rsidRPr="0070731E">
              <w:rPr>
                <w:sz w:val="22"/>
                <w:szCs w:val="22"/>
              </w:rPr>
              <w:t xml:space="preserve">Допускается </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2"/>
                <w:szCs w:val="22"/>
                <w:lang w:eastAsia="en-US"/>
              </w:rPr>
            </w:pPr>
            <w:r w:rsidRPr="0070731E">
              <w:rPr>
                <w:sz w:val="22"/>
                <w:szCs w:val="22"/>
              </w:rPr>
              <w:t xml:space="preserve">Возможность увеличения количества поставляемого товара при заключении контракта в соответствии с </w:t>
            </w:r>
            <w:r w:rsidRPr="0070731E">
              <w:rPr>
                <w:sz w:val="22"/>
                <w:szCs w:val="22"/>
              </w:rPr>
              <w:lastRenderedPageBreak/>
              <w:t>положениями Закона 44-ФЗ</w:t>
            </w:r>
          </w:p>
        </w:tc>
        <w:tc>
          <w:tcPr>
            <w:tcW w:w="7371"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sz w:val="22"/>
                <w:szCs w:val="22"/>
              </w:rPr>
            </w:pPr>
            <w:r w:rsidRPr="0070731E">
              <w:rPr>
                <w:sz w:val="22"/>
                <w:szCs w:val="22"/>
              </w:rPr>
              <w:lastRenderedPageBreak/>
              <w:t xml:space="preserve">Допускается </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left" w:pos="0"/>
              </w:tabs>
              <w:rPr>
                <w:bCs/>
                <w:sz w:val="22"/>
                <w:szCs w:val="22"/>
              </w:rPr>
            </w:pPr>
            <w:r w:rsidRPr="0070731E">
              <w:rPr>
                <w:bCs/>
                <w:sz w:val="22"/>
                <w:szCs w:val="22"/>
              </w:rPr>
              <w:t xml:space="preserve">Требования </w:t>
            </w:r>
          </w:p>
          <w:p w:rsidR="0070731E" w:rsidRPr="0070731E" w:rsidRDefault="0070731E" w:rsidP="0070731E">
            <w:pPr>
              <w:tabs>
                <w:tab w:val="left" w:pos="0"/>
              </w:tabs>
              <w:rPr>
                <w:bCs/>
                <w:sz w:val="22"/>
                <w:szCs w:val="22"/>
              </w:rPr>
            </w:pPr>
            <w:r w:rsidRPr="0070731E">
              <w:rPr>
                <w:bCs/>
                <w:sz w:val="22"/>
                <w:szCs w:val="22"/>
              </w:rPr>
              <w:t>к участникам электронного аукциона</w:t>
            </w:r>
          </w:p>
        </w:tc>
        <w:tc>
          <w:tcPr>
            <w:tcW w:w="7371" w:type="dxa"/>
          </w:tcPr>
          <w:p w:rsidR="0070731E" w:rsidRPr="0070731E" w:rsidRDefault="0070731E" w:rsidP="0070731E">
            <w:pPr>
              <w:autoSpaceDE w:val="0"/>
              <w:autoSpaceDN w:val="0"/>
              <w:adjustRightInd w:val="0"/>
              <w:ind w:firstLine="720"/>
              <w:jc w:val="both"/>
              <w:rPr>
                <w:sz w:val="22"/>
                <w:szCs w:val="22"/>
              </w:rPr>
            </w:pPr>
            <w:r w:rsidRPr="0070731E">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70731E" w:rsidRPr="0070731E" w:rsidRDefault="0070731E" w:rsidP="0070731E">
            <w:pPr>
              <w:autoSpaceDE w:val="0"/>
              <w:autoSpaceDN w:val="0"/>
              <w:adjustRightInd w:val="0"/>
              <w:ind w:firstLine="720"/>
              <w:jc w:val="both"/>
              <w:rPr>
                <w:sz w:val="22"/>
                <w:szCs w:val="22"/>
              </w:rPr>
            </w:pPr>
            <w:r w:rsidRPr="0070731E">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0731E" w:rsidRPr="0070731E" w:rsidRDefault="0070731E" w:rsidP="0070731E">
            <w:pPr>
              <w:autoSpaceDE w:val="0"/>
              <w:autoSpaceDN w:val="0"/>
              <w:adjustRightInd w:val="0"/>
              <w:ind w:firstLine="720"/>
              <w:jc w:val="both"/>
              <w:rPr>
                <w:sz w:val="22"/>
                <w:szCs w:val="22"/>
              </w:rPr>
            </w:pPr>
            <w:r w:rsidRPr="0070731E">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0731E" w:rsidRPr="0070731E" w:rsidRDefault="0070731E" w:rsidP="0070731E">
            <w:pPr>
              <w:autoSpaceDE w:val="0"/>
              <w:autoSpaceDN w:val="0"/>
              <w:adjustRightInd w:val="0"/>
              <w:ind w:firstLine="720"/>
              <w:jc w:val="both"/>
              <w:rPr>
                <w:sz w:val="22"/>
                <w:szCs w:val="22"/>
              </w:rPr>
            </w:pPr>
            <w:r w:rsidRPr="0070731E">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731E" w:rsidRPr="0070731E" w:rsidRDefault="0070731E" w:rsidP="0070731E">
            <w:pPr>
              <w:autoSpaceDE w:val="0"/>
              <w:autoSpaceDN w:val="0"/>
              <w:adjustRightInd w:val="0"/>
              <w:ind w:firstLine="720"/>
              <w:jc w:val="both"/>
              <w:rPr>
                <w:sz w:val="22"/>
                <w:szCs w:val="22"/>
              </w:rPr>
            </w:pPr>
            <w:r w:rsidRPr="0070731E">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r w:rsidR="008F5A3F">
              <w:rPr>
                <w:sz w:val="22"/>
                <w:szCs w:val="22"/>
              </w:rPr>
              <w:t xml:space="preserve"> </w:t>
            </w:r>
            <w:r w:rsidRPr="0070731E">
              <w:rPr>
                <w:sz w:val="22"/>
                <w:szCs w:val="22"/>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0731E" w:rsidRPr="0070731E" w:rsidRDefault="0070731E" w:rsidP="0070731E">
            <w:pPr>
              <w:autoSpaceDE w:val="0"/>
              <w:autoSpaceDN w:val="0"/>
              <w:adjustRightInd w:val="0"/>
              <w:ind w:firstLine="720"/>
              <w:jc w:val="both"/>
              <w:rPr>
                <w:sz w:val="22"/>
                <w:szCs w:val="22"/>
              </w:rPr>
            </w:pPr>
            <w:r w:rsidRPr="0070731E">
              <w:rPr>
                <w:sz w:val="22"/>
                <w:szCs w:val="22"/>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731E" w:rsidRPr="0070731E" w:rsidRDefault="0070731E" w:rsidP="0070731E">
            <w:pPr>
              <w:autoSpaceDE w:val="0"/>
              <w:autoSpaceDN w:val="0"/>
              <w:adjustRightInd w:val="0"/>
              <w:ind w:firstLine="720"/>
              <w:jc w:val="both"/>
              <w:rPr>
                <w:sz w:val="22"/>
                <w:szCs w:val="22"/>
              </w:rPr>
            </w:pPr>
            <w:r w:rsidRPr="0070731E">
              <w:rPr>
                <w:sz w:val="22"/>
                <w:szCs w:val="22"/>
              </w:rP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0731E" w:rsidRPr="0070731E" w:rsidRDefault="0070731E" w:rsidP="0070731E">
            <w:pPr>
              <w:autoSpaceDE w:val="0"/>
              <w:autoSpaceDN w:val="0"/>
              <w:adjustRightInd w:val="0"/>
              <w:ind w:firstLine="720"/>
              <w:jc w:val="both"/>
              <w:rPr>
                <w:sz w:val="22"/>
                <w:szCs w:val="22"/>
              </w:rPr>
            </w:pPr>
            <w:r w:rsidRPr="0070731E">
              <w:rPr>
                <w:sz w:val="22"/>
                <w:szCs w:val="22"/>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w:t>
            </w:r>
            <w:r w:rsidRPr="0070731E">
              <w:rPr>
                <w:sz w:val="22"/>
                <w:szCs w:val="22"/>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731E" w:rsidRPr="0070731E" w:rsidRDefault="0070731E" w:rsidP="0070731E">
            <w:pPr>
              <w:autoSpaceDE w:val="0"/>
              <w:autoSpaceDN w:val="0"/>
              <w:adjustRightInd w:val="0"/>
              <w:ind w:firstLine="720"/>
              <w:jc w:val="both"/>
              <w:rPr>
                <w:sz w:val="22"/>
                <w:szCs w:val="22"/>
              </w:rPr>
            </w:pPr>
            <w:r w:rsidRPr="0070731E">
              <w:rPr>
                <w:sz w:val="22"/>
                <w:szCs w:val="22"/>
              </w:rPr>
              <w:t>9) участник закупки не является офшорной компанией.</w:t>
            </w:r>
          </w:p>
          <w:p w:rsidR="0070731E" w:rsidRPr="0070731E" w:rsidRDefault="0070731E" w:rsidP="0070731E">
            <w:pPr>
              <w:autoSpaceDE w:val="0"/>
              <w:autoSpaceDN w:val="0"/>
              <w:adjustRightInd w:val="0"/>
              <w:ind w:firstLine="709"/>
              <w:jc w:val="both"/>
              <w:rPr>
                <w:sz w:val="22"/>
                <w:szCs w:val="22"/>
              </w:rPr>
            </w:pPr>
            <w:r w:rsidRPr="0070731E">
              <w:rPr>
                <w:sz w:val="22"/>
                <w:szCs w:val="22"/>
              </w:rPr>
              <w:t>10) отсутствии в предусмотренном настоящим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70731E" w:rsidRPr="0070731E" w:rsidTr="0032267C">
        <w:tc>
          <w:tcPr>
            <w:tcW w:w="675" w:type="dxa"/>
          </w:tcPr>
          <w:p w:rsidR="0070731E" w:rsidRPr="0070731E" w:rsidRDefault="0070731E" w:rsidP="0070731E">
            <w:pPr>
              <w:numPr>
                <w:ilvl w:val="0"/>
                <w:numId w:val="34"/>
              </w:numPr>
              <w:tabs>
                <w:tab w:val="left" w:pos="0"/>
                <w:tab w:val="left" w:pos="180"/>
              </w:tabs>
              <w:rPr>
                <w:bCs/>
                <w:sz w:val="22"/>
                <w:szCs w:val="22"/>
              </w:rPr>
            </w:pPr>
          </w:p>
        </w:tc>
        <w:tc>
          <w:tcPr>
            <w:tcW w:w="2409" w:type="dxa"/>
          </w:tcPr>
          <w:p w:rsidR="0070731E" w:rsidRPr="0070731E" w:rsidRDefault="0070731E" w:rsidP="0070731E">
            <w:pPr>
              <w:tabs>
                <w:tab w:val="left" w:pos="0"/>
              </w:tabs>
              <w:rPr>
                <w:bCs/>
                <w:sz w:val="22"/>
                <w:szCs w:val="22"/>
              </w:rPr>
            </w:pPr>
            <w:r w:rsidRPr="0070731E">
              <w:rPr>
                <w:bCs/>
                <w:sz w:val="22"/>
                <w:szCs w:val="22"/>
              </w:rPr>
              <w:t xml:space="preserve">Дополнительные требования </w:t>
            </w:r>
          </w:p>
          <w:p w:rsidR="0070731E" w:rsidRPr="0070731E" w:rsidRDefault="0070731E" w:rsidP="0070731E">
            <w:pPr>
              <w:tabs>
                <w:tab w:val="left" w:pos="0"/>
              </w:tabs>
              <w:rPr>
                <w:bCs/>
                <w:sz w:val="22"/>
                <w:szCs w:val="22"/>
              </w:rPr>
            </w:pPr>
            <w:r w:rsidRPr="0070731E">
              <w:rPr>
                <w:bCs/>
                <w:sz w:val="22"/>
                <w:szCs w:val="22"/>
              </w:rPr>
              <w:t>к участникам электронного аукциона</w:t>
            </w:r>
          </w:p>
        </w:tc>
        <w:tc>
          <w:tcPr>
            <w:tcW w:w="7371" w:type="dxa"/>
          </w:tcPr>
          <w:p w:rsidR="0070731E" w:rsidRPr="0070731E" w:rsidRDefault="0070731E" w:rsidP="0070731E">
            <w:pPr>
              <w:contextualSpacing/>
              <w:jc w:val="both"/>
              <w:rPr>
                <w:color w:val="000000"/>
                <w:sz w:val="22"/>
                <w:szCs w:val="22"/>
              </w:rPr>
            </w:pPr>
            <w:r w:rsidRPr="0070731E">
              <w:rPr>
                <w:color w:val="000000"/>
                <w:sz w:val="22"/>
                <w:szCs w:val="22"/>
              </w:rPr>
              <w:t>Не установлены</w:t>
            </w:r>
          </w:p>
          <w:p w:rsidR="0070731E" w:rsidRPr="0070731E" w:rsidRDefault="0070731E" w:rsidP="0070731E">
            <w:pPr>
              <w:contextualSpacing/>
              <w:jc w:val="both"/>
              <w:rPr>
                <w:sz w:val="22"/>
                <w:szCs w:val="22"/>
              </w:rPr>
            </w:pPr>
          </w:p>
        </w:tc>
      </w:tr>
      <w:tr w:rsidR="0070731E" w:rsidRPr="0070731E" w:rsidTr="0032267C">
        <w:tc>
          <w:tcPr>
            <w:tcW w:w="675" w:type="dxa"/>
          </w:tcPr>
          <w:p w:rsidR="0070731E" w:rsidRPr="0070731E" w:rsidRDefault="0070731E" w:rsidP="0070731E">
            <w:pPr>
              <w:tabs>
                <w:tab w:val="left" w:pos="142"/>
                <w:tab w:val="left" w:pos="180"/>
              </w:tabs>
              <w:ind w:left="142" w:right="-135"/>
              <w:rPr>
                <w:bCs/>
                <w:sz w:val="22"/>
                <w:szCs w:val="22"/>
              </w:rPr>
            </w:pPr>
            <w:r w:rsidRPr="0070731E">
              <w:rPr>
                <w:bCs/>
                <w:sz w:val="22"/>
                <w:szCs w:val="22"/>
              </w:rPr>
              <w:t>25.</w:t>
            </w:r>
          </w:p>
        </w:tc>
        <w:tc>
          <w:tcPr>
            <w:tcW w:w="2409" w:type="dxa"/>
          </w:tcPr>
          <w:p w:rsidR="0070731E" w:rsidRPr="0070731E" w:rsidRDefault="0070731E" w:rsidP="0070731E">
            <w:pPr>
              <w:tabs>
                <w:tab w:val="left" w:pos="0"/>
              </w:tabs>
              <w:rPr>
                <w:bCs/>
                <w:sz w:val="22"/>
                <w:szCs w:val="22"/>
              </w:rPr>
            </w:pPr>
            <w:r w:rsidRPr="0070731E">
              <w:rPr>
                <w:bCs/>
                <w:sz w:val="22"/>
                <w:szCs w:val="22"/>
              </w:rPr>
              <w:t xml:space="preserve">Документы, </w:t>
            </w:r>
          </w:p>
          <w:p w:rsidR="0070731E" w:rsidRPr="0070731E" w:rsidRDefault="0070731E" w:rsidP="0070731E">
            <w:pPr>
              <w:tabs>
                <w:tab w:val="left" w:pos="0"/>
              </w:tabs>
              <w:rPr>
                <w:bCs/>
                <w:sz w:val="22"/>
                <w:szCs w:val="22"/>
              </w:rPr>
            </w:pPr>
            <w:r w:rsidRPr="0070731E">
              <w:rPr>
                <w:bCs/>
                <w:sz w:val="22"/>
                <w:szCs w:val="22"/>
              </w:rPr>
              <w:t>входящие в состав заявки на участие в электронном</w:t>
            </w:r>
          </w:p>
          <w:p w:rsidR="0070731E" w:rsidRPr="0070731E" w:rsidRDefault="0070731E" w:rsidP="0070731E">
            <w:pPr>
              <w:tabs>
                <w:tab w:val="left" w:pos="0"/>
              </w:tabs>
              <w:rPr>
                <w:bCs/>
                <w:sz w:val="22"/>
                <w:szCs w:val="22"/>
              </w:rPr>
            </w:pPr>
            <w:r w:rsidRPr="0070731E">
              <w:rPr>
                <w:bCs/>
                <w:sz w:val="22"/>
                <w:szCs w:val="22"/>
              </w:rPr>
              <w:t>аукционе</w:t>
            </w:r>
          </w:p>
        </w:tc>
        <w:tc>
          <w:tcPr>
            <w:tcW w:w="7371" w:type="dxa"/>
          </w:tcPr>
          <w:p w:rsidR="0070731E" w:rsidRPr="0070731E" w:rsidRDefault="0070731E" w:rsidP="0070731E">
            <w:pPr>
              <w:jc w:val="both"/>
              <w:rPr>
                <w:sz w:val="22"/>
                <w:szCs w:val="22"/>
              </w:rPr>
            </w:pPr>
            <w:r w:rsidRPr="0070731E">
              <w:rPr>
                <w:sz w:val="22"/>
                <w:szCs w:val="22"/>
              </w:rPr>
              <w:t>Заявка на участие в аукционе в электронной форме должна состоять из двух частей.</w:t>
            </w:r>
          </w:p>
          <w:p w:rsidR="0075236C" w:rsidRDefault="0075236C" w:rsidP="0075236C">
            <w:pPr>
              <w:jc w:val="both"/>
            </w:pPr>
            <w:r w:rsidRPr="001100B4">
              <w:rPr>
                <w:b/>
              </w:rPr>
              <w:t>Первая часть заявки</w:t>
            </w:r>
            <w:r w:rsidRPr="001100B4">
              <w:t xml:space="preserve"> на участие в аукционе в электронной форме должна содержать следующие сведения:</w:t>
            </w:r>
          </w:p>
          <w:p w:rsidR="0075236C" w:rsidRPr="00DE70AB" w:rsidRDefault="0075236C" w:rsidP="0075236C">
            <w:pPr>
              <w:autoSpaceDE w:val="0"/>
              <w:autoSpaceDN w:val="0"/>
              <w:adjustRightInd w:val="0"/>
              <w:ind w:left="35" w:hanging="35"/>
              <w:jc w:val="both"/>
            </w:pPr>
            <w:r>
              <w:t xml:space="preserve">1)Согласие участника такого Электронного аукциона на оказание услуг на условиях, предусмотренных документацией </w:t>
            </w:r>
            <w:r w:rsidRPr="00C06AFC">
              <w:t xml:space="preserve">Разделом </w:t>
            </w:r>
            <w:r>
              <w:t>4</w:t>
            </w:r>
            <w:r w:rsidRPr="00C06AFC">
              <w:t>. Технич</w:t>
            </w:r>
            <w:r w:rsidR="00C55C4B">
              <w:t>еское задание</w:t>
            </w:r>
            <w:r w:rsidRPr="00C06AFC">
              <w:t>.</w:t>
            </w:r>
          </w:p>
          <w:p w:rsidR="0070731E" w:rsidRPr="0070731E" w:rsidRDefault="0070731E" w:rsidP="0070731E">
            <w:pPr>
              <w:jc w:val="both"/>
              <w:rPr>
                <w:sz w:val="22"/>
                <w:szCs w:val="22"/>
              </w:rPr>
            </w:pPr>
            <w:r w:rsidRPr="0070731E">
              <w:rPr>
                <w:b/>
                <w:sz w:val="22"/>
                <w:szCs w:val="22"/>
              </w:rPr>
              <w:t>Вторая часть заявки</w:t>
            </w:r>
            <w:r w:rsidRPr="0070731E">
              <w:rPr>
                <w:sz w:val="22"/>
                <w:szCs w:val="22"/>
              </w:rPr>
              <w:t xml:space="preserve"> на участие в аукционе в электронной форме должна содержать следующие документы и сведения:</w:t>
            </w:r>
          </w:p>
          <w:p w:rsidR="0070731E" w:rsidRPr="0070731E" w:rsidRDefault="0070731E" w:rsidP="0070731E">
            <w:pPr>
              <w:autoSpaceDE w:val="0"/>
              <w:autoSpaceDN w:val="0"/>
              <w:adjustRightInd w:val="0"/>
              <w:jc w:val="both"/>
              <w:rPr>
                <w:sz w:val="22"/>
                <w:szCs w:val="22"/>
              </w:rPr>
            </w:pPr>
            <w:r w:rsidRPr="0075236C">
              <w:rPr>
                <w:sz w:val="22"/>
                <w:szCs w:val="22"/>
              </w:rPr>
              <w:t>1)</w:t>
            </w:r>
            <w:r w:rsidR="00C55C4B">
              <w:rPr>
                <w:sz w:val="22"/>
                <w:szCs w:val="22"/>
              </w:rPr>
              <w:t xml:space="preserve"> Н</w:t>
            </w:r>
            <w:r w:rsidRPr="0070731E">
              <w:rPr>
                <w:sz w:val="22"/>
                <w:szCs w:val="22"/>
              </w:rPr>
              <w:t>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учредителей, членов коллегиального исполнительного органа, лица, исполняющего функции единоличного исполнительного органа участника такого Электронного аукциона;</w:t>
            </w:r>
          </w:p>
          <w:p w:rsidR="0075236C" w:rsidRPr="00243167" w:rsidRDefault="0070731E" w:rsidP="0075236C">
            <w:pPr>
              <w:suppressAutoHyphens/>
              <w:jc w:val="both"/>
            </w:pPr>
            <w:r w:rsidRPr="0070731E">
              <w:rPr>
                <w:sz w:val="22"/>
                <w:szCs w:val="22"/>
              </w:rPr>
              <w:t>2)</w:t>
            </w:r>
            <w:r w:rsidR="0075236C" w:rsidRPr="00274E37">
              <w:t xml:space="preserve">Копия действующего квалификационного </w:t>
            </w:r>
            <w:r w:rsidR="0075236C">
              <w:t xml:space="preserve">аттестата кадастрового инженера, </w:t>
            </w:r>
            <w:r w:rsidR="0075236C" w:rsidRPr="00274E37">
              <w:t>осуществляющ</w:t>
            </w:r>
            <w:r w:rsidR="0075236C">
              <w:t>его</w:t>
            </w:r>
            <w:r w:rsidR="0075236C" w:rsidRPr="00274E37">
              <w:t xml:space="preserve"> кадастровую деятельность</w:t>
            </w:r>
            <w:r w:rsidR="0075236C">
              <w:t xml:space="preserve">, а в случае, если участником является юридическое лицо, - </w:t>
            </w:r>
            <w:r w:rsidR="0075236C" w:rsidRPr="00274E37">
              <w:t>копии не менее двух действующих квалификационных аттестатов кадастрового инженера лиц</w:t>
            </w:r>
            <w:r w:rsidR="0075236C">
              <w:t>, состоящих в штате организации</w:t>
            </w:r>
            <w:r w:rsidR="0075236C" w:rsidRPr="001F7BDE">
              <w:t>;</w:t>
            </w:r>
          </w:p>
          <w:p w:rsidR="0070731E" w:rsidRPr="0070731E" w:rsidRDefault="0075236C" w:rsidP="0070731E">
            <w:pPr>
              <w:autoSpaceDE w:val="0"/>
              <w:autoSpaceDN w:val="0"/>
              <w:adjustRightInd w:val="0"/>
              <w:jc w:val="both"/>
              <w:rPr>
                <w:sz w:val="22"/>
                <w:szCs w:val="22"/>
              </w:rPr>
            </w:pPr>
            <w:r>
              <w:rPr>
                <w:sz w:val="22"/>
                <w:szCs w:val="22"/>
              </w:rPr>
              <w:t xml:space="preserve">3) </w:t>
            </w:r>
            <w:r w:rsidR="0070731E" w:rsidRPr="0070731E">
              <w:rPr>
                <w:sz w:val="22"/>
                <w:szCs w:val="22"/>
              </w:rPr>
              <w:t>Декларации о соответствии участника такого Электронного аукциона требованиям:</w:t>
            </w:r>
          </w:p>
          <w:p w:rsidR="0070731E" w:rsidRPr="0070731E" w:rsidRDefault="0070731E" w:rsidP="0070731E">
            <w:pPr>
              <w:autoSpaceDE w:val="0"/>
              <w:autoSpaceDN w:val="0"/>
              <w:adjustRightInd w:val="0"/>
              <w:jc w:val="both"/>
              <w:rPr>
                <w:sz w:val="22"/>
                <w:szCs w:val="22"/>
              </w:rPr>
            </w:pPr>
            <w:r w:rsidRPr="0070731E">
              <w:rPr>
                <w:sz w:val="22"/>
                <w:szCs w:val="22"/>
              </w:rPr>
              <w:t xml:space="preserve">- непроведение ликвидации участника закупки - юридического лица и отсутствие решения арбитражного суда о признании участника закупки - </w:t>
            </w:r>
            <w:r w:rsidRPr="0070731E">
              <w:rPr>
                <w:sz w:val="22"/>
                <w:szCs w:val="22"/>
              </w:rPr>
              <w:lastRenderedPageBreak/>
              <w:t>юридического лица или индивидуального предпринимателя несостоятельным (банкротом) и об открытии конкурсного производства;</w:t>
            </w:r>
          </w:p>
          <w:p w:rsidR="0070731E" w:rsidRPr="0070731E" w:rsidRDefault="0070731E" w:rsidP="0070731E">
            <w:pPr>
              <w:autoSpaceDE w:val="0"/>
              <w:autoSpaceDN w:val="0"/>
              <w:adjustRightInd w:val="0"/>
              <w:jc w:val="both"/>
              <w:rPr>
                <w:sz w:val="22"/>
                <w:szCs w:val="22"/>
              </w:rPr>
            </w:pPr>
            <w:r w:rsidRPr="0070731E">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0731E" w:rsidRPr="0070731E" w:rsidRDefault="0070731E" w:rsidP="0070731E">
            <w:pPr>
              <w:autoSpaceDE w:val="0"/>
              <w:autoSpaceDN w:val="0"/>
              <w:adjustRightInd w:val="0"/>
              <w:jc w:val="both"/>
              <w:rPr>
                <w:sz w:val="22"/>
                <w:szCs w:val="22"/>
              </w:rPr>
            </w:pPr>
            <w:r w:rsidRPr="0070731E">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обязанностизаявителяпо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731E" w:rsidRPr="0070731E" w:rsidRDefault="0070731E" w:rsidP="0070731E">
            <w:pPr>
              <w:autoSpaceDE w:val="0"/>
              <w:autoSpaceDN w:val="0"/>
              <w:adjustRightInd w:val="0"/>
              <w:jc w:val="both"/>
              <w:rPr>
                <w:sz w:val="22"/>
                <w:szCs w:val="22"/>
              </w:rPr>
            </w:pPr>
            <w:r w:rsidRPr="0070731E">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0731E" w:rsidRPr="0070731E" w:rsidRDefault="0070731E" w:rsidP="0070731E">
            <w:pPr>
              <w:autoSpaceDE w:val="0"/>
              <w:autoSpaceDN w:val="0"/>
              <w:adjustRightInd w:val="0"/>
              <w:jc w:val="both"/>
              <w:rPr>
                <w:sz w:val="22"/>
                <w:szCs w:val="22"/>
              </w:rPr>
            </w:pPr>
            <w:r w:rsidRPr="0070731E">
              <w:rPr>
                <w:sz w:val="22"/>
                <w:szCs w:val="22"/>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731E" w:rsidRPr="0070731E" w:rsidRDefault="0070731E" w:rsidP="0070731E">
            <w:pPr>
              <w:autoSpaceDE w:val="0"/>
              <w:autoSpaceDN w:val="0"/>
              <w:adjustRightInd w:val="0"/>
              <w:jc w:val="both"/>
              <w:rPr>
                <w:sz w:val="22"/>
                <w:szCs w:val="22"/>
              </w:rPr>
            </w:pPr>
            <w:r w:rsidRPr="0070731E">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r w:rsidR="008F5A3F">
              <w:rPr>
                <w:sz w:val="22"/>
                <w:szCs w:val="22"/>
              </w:rPr>
              <w:t xml:space="preserve"> </w:t>
            </w:r>
            <w:r w:rsidRPr="0070731E">
              <w:rPr>
                <w:sz w:val="22"/>
                <w:szCs w:val="22"/>
              </w:rPr>
              <w:t>предприятия</w:t>
            </w:r>
            <w:r w:rsidR="008F5A3F">
              <w:rPr>
                <w:sz w:val="22"/>
                <w:szCs w:val="22"/>
              </w:rPr>
              <w:t xml:space="preserve"> </w:t>
            </w:r>
            <w:r w:rsidRPr="0070731E">
              <w:rPr>
                <w:sz w:val="22"/>
                <w:szCs w:val="22"/>
              </w:rPr>
              <w:t xml:space="preserve">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w:t>
            </w:r>
            <w:r w:rsidRPr="0070731E">
              <w:rPr>
                <w:sz w:val="22"/>
                <w:szCs w:val="22"/>
              </w:rPr>
              <w:lastRenderedPageBreak/>
              <w:t>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731E" w:rsidRPr="0070731E" w:rsidRDefault="0075236C" w:rsidP="0075236C">
            <w:pPr>
              <w:autoSpaceDE w:val="0"/>
              <w:autoSpaceDN w:val="0"/>
              <w:adjustRightInd w:val="0"/>
              <w:jc w:val="both"/>
              <w:rPr>
                <w:sz w:val="22"/>
                <w:szCs w:val="22"/>
              </w:rPr>
            </w:pPr>
            <w:r>
              <w:rPr>
                <w:sz w:val="22"/>
                <w:szCs w:val="22"/>
              </w:rPr>
              <w:t>4</w:t>
            </w:r>
            <w:r w:rsidR="00C55C4B">
              <w:rPr>
                <w:sz w:val="22"/>
                <w:szCs w:val="22"/>
              </w:rPr>
              <w:t>)Р</w:t>
            </w:r>
            <w:r w:rsidR="0070731E" w:rsidRPr="0070731E">
              <w:rPr>
                <w:sz w:val="22"/>
                <w:szCs w:val="22"/>
              </w:rPr>
              <w:t>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 является крупной сделкой.</w:t>
            </w:r>
          </w:p>
        </w:tc>
      </w:tr>
      <w:tr w:rsidR="0070731E" w:rsidRPr="0070731E" w:rsidTr="0032267C">
        <w:tc>
          <w:tcPr>
            <w:tcW w:w="675" w:type="dxa"/>
          </w:tcPr>
          <w:p w:rsidR="0070731E" w:rsidRPr="0070731E" w:rsidRDefault="0070731E" w:rsidP="0070731E">
            <w:pPr>
              <w:tabs>
                <w:tab w:val="left" w:pos="0"/>
                <w:tab w:val="left" w:pos="180"/>
              </w:tabs>
              <w:rPr>
                <w:bCs/>
                <w:sz w:val="22"/>
                <w:szCs w:val="22"/>
              </w:rPr>
            </w:pPr>
            <w:r w:rsidRPr="0070731E">
              <w:rPr>
                <w:bCs/>
                <w:sz w:val="22"/>
                <w:szCs w:val="22"/>
              </w:rPr>
              <w:lastRenderedPageBreak/>
              <w:t>26.</w:t>
            </w:r>
          </w:p>
        </w:tc>
        <w:tc>
          <w:tcPr>
            <w:tcW w:w="2409" w:type="dxa"/>
          </w:tcPr>
          <w:p w:rsidR="0070731E" w:rsidRPr="0070731E" w:rsidRDefault="0070731E" w:rsidP="0070731E">
            <w:pPr>
              <w:tabs>
                <w:tab w:val="left" w:pos="0"/>
              </w:tabs>
              <w:rPr>
                <w:bCs/>
                <w:sz w:val="22"/>
                <w:szCs w:val="22"/>
              </w:rPr>
            </w:pPr>
            <w:r w:rsidRPr="0070731E">
              <w:rPr>
                <w:bCs/>
                <w:sz w:val="22"/>
                <w:szCs w:val="22"/>
              </w:rPr>
              <w:t>Дата и время начала срока подачи заявок на участие в электронном аукционе</w:t>
            </w:r>
          </w:p>
        </w:tc>
        <w:tc>
          <w:tcPr>
            <w:tcW w:w="7371" w:type="dxa"/>
          </w:tcPr>
          <w:p w:rsidR="0070731E" w:rsidRPr="0070731E" w:rsidRDefault="0070731E" w:rsidP="0075236C">
            <w:pPr>
              <w:tabs>
                <w:tab w:val="left" w:pos="0"/>
              </w:tabs>
              <w:jc w:val="both"/>
              <w:rPr>
                <w:bCs/>
                <w:sz w:val="22"/>
                <w:szCs w:val="22"/>
              </w:rPr>
            </w:pPr>
            <w:r w:rsidRPr="005A15B6">
              <w:rPr>
                <w:sz w:val="22"/>
                <w:szCs w:val="22"/>
              </w:rPr>
              <w:t>«</w:t>
            </w:r>
            <w:r w:rsidR="0075236C" w:rsidRPr="005A15B6">
              <w:rPr>
                <w:sz w:val="22"/>
                <w:szCs w:val="22"/>
              </w:rPr>
              <w:t>19</w:t>
            </w:r>
            <w:r w:rsidRPr="005A15B6">
              <w:rPr>
                <w:sz w:val="22"/>
                <w:szCs w:val="22"/>
              </w:rPr>
              <w:t xml:space="preserve">» </w:t>
            </w:r>
            <w:r w:rsidR="0075236C" w:rsidRPr="005A15B6">
              <w:rPr>
                <w:sz w:val="22"/>
                <w:szCs w:val="22"/>
              </w:rPr>
              <w:t xml:space="preserve">апреля </w:t>
            </w:r>
            <w:r w:rsidRPr="005A15B6">
              <w:rPr>
                <w:sz w:val="22"/>
                <w:szCs w:val="22"/>
              </w:rPr>
              <w:t>2017 г</w:t>
            </w:r>
            <w:r w:rsidRPr="0070731E">
              <w:rPr>
                <w:sz w:val="22"/>
                <w:szCs w:val="22"/>
              </w:rPr>
              <w:t>. с момента размещения извещения о проведении электронного аукциона в единой информационной системе в сфере закупок.</w:t>
            </w:r>
          </w:p>
        </w:tc>
      </w:tr>
      <w:tr w:rsidR="0070731E" w:rsidRPr="0070731E" w:rsidTr="0032267C">
        <w:tc>
          <w:tcPr>
            <w:tcW w:w="675" w:type="dxa"/>
          </w:tcPr>
          <w:p w:rsidR="0070731E" w:rsidRPr="0070731E" w:rsidRDefault="0070731E" w:rsidP="0070731E">
            <w:pPr>
              <w:tabs>
                <w:tab w:val="left" w:pos="0"/>
                <w:tab w:val="left" w:pos="180"/>
              </w:tabs>
              <w:rPr>
                <w:bCs/>
                <w:sz w:val="22"/>
                <w:szCs w:val="22"/>
              </w:rPr>
            </w:pPr>
            <w:r w:rsidRPr="0070731E">
              <w:rPr>
                <w:bCs/>
                <w:sz w:val="22"/>
                <w:szCs w:val="22"/>
              </w:rPr>
              <w:t>27.</w:t>
            </w:r>
          </w:p>
        </w:tc>
        <w:tc>
          <w:tcPr>
            <w:tcW w:w="2409" w:type="dxa"/>
          </w:tcPr>
          <w:p w:rsidR="0070731E" w:rsidRPr="0070731E" w:rsidRDefault="0070731E" w:rsidP="0070731E">
            <w:pPr>
              <w:tabs>
                <w:tab w:val="left" w:pos="0"/>
              </w:tabs>
              <w:rPr>
                <w:bCs/>
                <w:sz w:val="22"/>
                <w:szCs w:val="22"/>
              </w:rPr>
            </w:pPr>
            <w:r w:rsidRPr="0070731E">
              <w:rPr>
                <w:bCs/>
                <w:sz w:val="22"/>
                <w:szCs w:val="22"/>
              </w:rPr>
              <w:t xml:space="preserve">Дата и время </w:t>
            </w:r>
          </w:p>
          <w:p w:rsidR="0070731E" w:rsidRPr="0070731E" w:rsidRDefault="0070731E" w:rsidP="0070731E">
            <w:pPr>
              <w:tabs>
                <w:tab w:val="left" w:pos="0"/>
              </w:tabs>
              <w:rPr>
                <w:bCs/>
                <w:sz w:val="22"/>
                <w:szCs w:val="22"/>
              </w:rPr>
            </w:pPr>
            <w:r w:rsidRPr="0070731E">
              <w:rPr>
                <w:bCs/>
                <w:sz w:val="22"/>
                <w:szCs w:val="22"/>
              </w:rPr>
              <w:t xml:space="preserve">окончания срока подачи заявок на участие в электронном аукционе </w:t>
            </w:r>
          </w:p>
        </w:tc>
        <w:tc>
          <w:tcPr>
            <w:tcW w:w="7371" w:type="dxa"/>
          </w:tcPr>
          <w:p w:rsidR="0070731E" w:rsidRPr="0070731E" w:rsidRDefault="0070731E" w:rsidP="0070731E">
            <w:pPr>
              <w:tabs>
                <w:tab w:val="left" w:pos="0"/>
              </w:tabs>
              <w:jc w:val="both"/>
              <w:rPr>
                <w:bCs/>
                <w:sz w:val="22"/>
                <w:szCs w:val="22"/>
              </w:rPr>
            </w:pPr>
            <w:r w:rsidRPr="005A15B6">
              <w:rPr>
                <w:bCs/>
                <w:sz w:val="22"/>
                <w:szCs w:val="22"/>
              </w:rPr>
              <w:t>10-00 «</w:t>
            </w:r>
            <w:r w:rsidR="0075236C" w:rsidRPr="005A15B6">
              <w:rPr>
                <w:bCs/>
                <w:sz w:val="22"/>
                <w:szCs w:val="22"/>
              </w:rPr>
              <w:t>27</w:t>
            </w:r>
            <w:r w:rsidRPr="005A15B6">
              <w:rPr>
                <w:bCs/>
                <w:sz w:val="22"/>
                <w:szCs w:val="22"/>
              </w:rPr>
              <w:t xml:space="preserve">» </w:t>
            </w:r>
            <w:r w:rsidR="0075236C" w:rsidRPr="005A15B6">
              <w:rPr>
                <w:bCs/>
                <w:sz w:val="22"/>
                <w:szCs w:val="22"/>
              </w:rPr>
              <w:t>апреля</w:t>
            </w:r>
            <w:r w:rsidRPr="005A15B6">
              <w:rPr>
                <w:bCs/>
                <w:sz w:val="22"/>
                <w:szCs w:val="22"/>
              </w:rPr>
              <w:t xml:space="preserve"> 2017 г.</w:t>
            </w:r>
          </w:p>
          <w:p w:rsidR="0070731E" w:rsidRPr="0070731E" w:rsidRDefault="0070731E" w:rsidP="0070731E">
            <w:pPr>
              <w:rPr>
                <w:b/>
                <w:sz w:val="22"/>
                <w:szCs w:val="22"/>
              </w:rPr>
            </w:pPr>
          </w:p>
          <w:p w:rsidR="0070731E" w:rsidRPr="0070731E" w:rsidRDefault="0070731E" w:rsidP="0070731E">
            <w:pPr>
              <w:rPr>
                <w:b/>
                <w:sz w:val="22"/>
                <w:szCs w:val="22"/>
              </w:rPr>
            </w:pPr>
          </w:p>
          <w:p w:rsidR="0070731E" w:rsidRPr="0070731E" w:rsidRDefault="0070731E" w:rsidP="0070731E">
            <w:pPr>
              <w:tabs>
                <w:tab w:val="left" w:pos="4410"/>
              </w:tabs>
              <w:rPr>
                <w:b/>
                <w:sz w:val="22"/>
                <w:szCs w:val="22"/>
              </w:rPr>
            </w:pPr>
            <w:r w:rsidRPr="0070731E">
              <w:rPr>
                <w:b/>
                <w:sz w:val="22"/>
                <w:szCs w:val="22"/>
              </w:rPr>
              <w:tab/>
            </w:r>
          </w:p>
        </w:tc>
      </w:tr>
      <w:tr w:rsidR="0070731E" w:rsidRPr="0070731E" w:rsidTr="0032267C">
        <w:tc>
          <w:tcPr>
            <w:tcW w:w="675" w:type="dxa"/>
          </w:tcPr>
          <w:p w:rsidR="0070731E" w:rsidRPr="0070731E" w:rsidRDefault="0070731E" w:rsidP="0070731E">
            <w:pPr>
              <w:tabs>
                <w:tab w:val="left" w:pos="0"/>
                <w:tab w:val="left" w:pos="180"/>
              </w:tabs>
              <w:rPr>
                <w:bCs/>
                <w:sz w:val="22"/>
                <w:szCs w:val="22"/>
              </w:rPr>
            </w:pPr>
            <w:r w:rsidRPr="0070731E">
              <w:rPr>
                <w:bCs/>
                <w:sz w:val="22"/>
                <w:szCs w:val="22"/>
              </w:rPr>
              <w:t>28.</w:t>
            </w:r>
          </w:p>
        </w:tc>
        <w:tc>
          <w:tcPr>
            <w:tcW w:w="2409" w:type="dxa"/>
          </w:tcPr>
          <w:p w:rsidR="0070731E" w:rsidRPr="0070731E" w:rsidRDefault="0070731E" w:rsidP="0070731E">
            <w:pPr>
              <w:tabs>
                <w:tab w:val="left" w:pos="0"/>
              </w:tabs>
              <w:rPr>
                <w:bCs/>
                <w:sz w:val="22"/>
                <w:szCs w:val="22"/>
              </w:rPr>
            </w:pPr>
            <w:r w:rsidRPr="0070731E">
              <w:rPr>
                <w:bCs/>
                <w:sz w:val="22"/>
                <w:szCs w:val="22"/>
              </w:rPr>
              <w:t xml:space="preserve">Дата окончания срока рассмотрения первых частей заявок на участие в электронном аукционе </w:t>
            </w:r>
          </w:p>
        </w:tc>
        <w:tc>
          <w:tcPr>
            <w:tcW w:w="7371" w:type="dxa"/>
          </w:tcPr>
          <w:p w:rsidR="0070731E" w:rsidRPr="0070731E" w:rsidRDefault="0070731E" w:rsidP="0075236C">
            <w:pPr>
              <w:tabs>
                <w:tab w:val="left" w:pos="0"/>
              </w:tabs>
              <w:jc w:val="both"/>
              <w:rPr>
                <w:bCs/>
                <w:sz w:val="22"/>
                <w:szCs w:val="22"/>
              </w:rPr>
            </w:pPr>
            <w:r w:rsidRPr="005A15B6">
              <w:rPr>
                <w:bCs/>
                <w:sz w:val="22"/>
                <w:szCs w:val="22"/>
              </w:rPr>
              <w:t>«</w:t>
            </w:r>
            <w:r w:rsidR="0075236C" w:rsidRPr="005A15B6">
              <w:rPr>
                <w:bCs/>
                <w:sz w:val="22"/>
                <w:szCs w:val="22"/>
              </w:rPr>
              <w:t>28</w:t>
            </w:r>
            <w:r w:rsidRPr="005A15B6">
              <w:rPr>
                <w:bCs/>
                <w:sz w:val="22"/>
                <w:szCs w:val="22"/>
              </w:rPr>
              <w:t xml:space="preserve">» </w:t>
            </w:r>
            <w:r w:rsidR="0075236C" w:rsidRPr="005A15B6">
              <w:rPr>
                <w:bCs/>
                <w:sz w:val="22"/>
                <w:szCs w:val="22"/>
              </w:rPr>
              <w:t>апреля</w:t>
            </w:r>
            <w:r w:rsidRPr="005A15B6">
              <w:rPr>
                <w:bCs/>
                <w:sz w:val="22"/>
                <w:szCs w:val="22"/>
              </w:rPr>
              <w:t xml:space="preserve"> 2017 г.</w:t>
            </w:r>
          </w:p>
        </w:tc>
      </w:tr>
      <w:tr w:rsidR="0070731E" w:rsidRPr="0070731E" w:rsidTr="0032267C">
        <w:tc>
          <w:tcPr>
            <w:tcW w:w="675" w:type="dxa"/>
          </w:tcPr>
          <w:p w:rsidR="0070731E" w:rsidRPr="0070731E" w:rsidRDefault="0070731E" w:rsidP="0070731E">
            <w:pPr>
              <w:tabs>
                <w:tab w:val="left" w:pos="0"/>
                <w:tab w:val="left" w:pos="180"/>
              </w:tabs>
              <w:rPr>
                <w:bCs/>
                <w:sz w:val="22"/>
                <w:szCs w:val="22"/>
              </w:rPr>
            </w:pPr>
            <w:r w:rsidRPr="0070731E">
              <w:rPr>
                <w:bCs/>
                <w:sz w:val="22"/>
                <w:szCs w:val="22"/>
              </w:rPr>
              <w:t>29.</w:t>
            </w:r>
          </w:p>
        </w:tc>
        <w:tc>
          <w:tcPr>
            <w:tcW w:w="2409" w:type="dxa"/>
          </w:tcPr>
          <w:p w:rsidR="0070731E" w:rsidRPr="0070731E" w:rsidRDefault="0070731E" w:rsidP="0070731E">
            <w:pPr>
              <w:tabs>
                <w:tab w:val="left" w:pos="0"/>
              </w:tabs>
              <w:rPr>
                <w:bCs/>
                <w:sz w:val="22"/>
                <w:szCs w:val="22"/>
              </w:rPr>
            </w:pPr>
            <w:r w:rsidRPr="0070731E">
              <w:rPr>
                <w:bCs/>
                <w:sz w:val="22"/>
                <w:szCs w:val="22"/>
              </w:rPr>
              <w:t xml:space="preserve">Дата проведения электронного </w:t>
            </w:r>
          </w:p>
          <w:p w:rsidR="0070731E" w:rsidRPr="0070731E" w:rsidRDefault="0070731E" w:rsidP="0070731E">
            <w:pPr>
              <w:tabs>
                <w:tab w:val="left" w:pos="0"/>
              </w:tabs>
              <w:rPr>
                <w:bCs/>
                <w:sz w:val="22"/>
                <w:szCs w:val="22"/>
              </w:rPr>
            </w:pPr>
            <w:r w:rsidRPr="0070731E">
              <w:rPr>
                <w:bCs/>
                <w:sz w:val="22"/>
                <w:szCs w:val="22"/>
              </w:rPr>
              <w:t xml:space="preserve">аукциона </w:t>
            </w:r>
          </w:p>
        </w:tc>
        <w:tc>
          <w:tcPr>
            <w:tcW w:w="7371" w:type="dxa"/>
          </w:tcPr>
          <w:p w:rsidR="0070731E" w:rsidRPr="0070731E" w:rsidRDefault="0070731E" w:rsidP="0070731E">
            <w:pPr>
              <w:tabs>
                <w:tab w:val="left" w:pos="0"/>
              </w:tabs>
              <w:jc w:val="both"/>
              <w:rPr>
                <w:bCs/>
                <w:sz w:val="22"/>
                <w:szCs w:val="22"/>
              </w:rPr>
            </w:pPr>
            <w:r w:rsidRPr="005A15B6">
              <w:rPr>
                <w:bCs/>
                <w:sz w:val="22"/>
                <w:szCs w:val="22"/>
              </w:rPr>
              <w:t>«</w:t>
            </w:r>
            <w:r w:rsidR="0075236C" w:rsidRPr="005A15B6">
              <w:rPr>
                <w:bCs/>
                <w:sz w:val="22"/>
                <w:szCs w:val="22"/>
              </w:rPr>
              <w:t>02</w:t>
            </w:r>
            <w:r w:rsidRPr="005A15B6">
              <w:rPr>
                <w:bCs/>
                <w:sz w:val="22"/>
                <w:szCs w:val="22"/>
              </w:rPr>
              <w:t xml:space="preserve">» </w:t>
            </w:r>
            <w:r w:rsidR="0075236C" w:rsidRPr="005A15B6">
              <w:rPr>
                <w:bCs/>
                <w:sz w:val="22"/>
                <w:szCs w:val="22"/>
              </w:rPr>
              <w:t>мая</w:t>
            </w:r>
            <w:r w:rsidRPr="005A15B6">
              <w:rPr>
                <w:bCs/>
                <w:sz w:val="22"/>
                <w:szCs w:val="22"/>
              </w:rPr>
              <w:t xml:space="preserve"> 2017 г.</w:t>
            </w:r>
          </w:p>
          <w:p w:rsidR="0070731E" w:rsidRPr="0070731E" w:rsidRDefault="0070731E" w:rsidP="0070731E">
            <w:pPr>
              <w:tabs>
                <w:tab w:val="left" w:pos="0"/>
              </w:tabs>
              <w:jc w:val="both"/>
              <w:rPr>
                <w:b/>
                <w:bCs/>
                <w:sz w:val="22"/>
                <w:szCs w:val="22"/>
              </w:rPr>
            </w:pPr>
            <w:r w:rsidRPr="0070731E">
              <w:rPr>
                <w:bCs/>
                <w:sz w:val="22"/>
                <w:szCs w:val="22"/>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tc>
      </w:tr>
      <w:tr w:rsidR="0070731E" w:rsidRPr="0070731E" w:rsidTr="0032267C">
        <w:tc>
          <w:tcPr>
            <w:tcW w:w="675" w:type="dxa"/>
          </w:tcPr>
          <w:p w:rsidR="0070731E" w:rsidRPr="0070731E" w:rsidRDefault="0070731E" w:rsidP="0070731E">
            <w:pPr>
              <w:tabs>
                <w:tab w:val="left" w:pos="0"/>
                <w:tab w:val="left" w:pos="180"/>
              </w:tabs>
              <w:rPr>
                <w:bCs/>
                <w:sz w:val="22"/>
                <w:szCs w:val="22"/>
              </w:rPr>
            </w:pPr>
            <w:r w:rsidRPr="0070731E">
              <w:rPr>
                <w:bCs/>
                <w:sz w:val="22"/>
                <w:szCs w:val="22"/>
              </w:rPr>
              <w:t>30.</w:t>
            </w:r>
          </w:p>
        </w:tc>
        <w:tc>
          <w:tcPr>
            <w:tcW w:w="2409" w:type="dxa"/>
          </w:tcPr>
          <w:p w:rsidR="0070731E" w:rsidRPr="0070731E" w:rsidRDefault="0070731E" w:rsidP="0070731E">
            <w:pPr>
              <w:rPr>
                <w:sz w:val="22"/>
                <w:szCs w:val="22"/>
              </w:rPr>
            </w:pPr>
            <w:r w:rsidRPr="0070731E">
              <w:rPr>
                <w:sz w:val="22"/>
                <w:szCs w:val="22"/>
              </w:rPr>
              <w:t xml:space="preserve">Даты начала и окончания срока предоставления участникам </w:t>
            </w:r>
            <w:r w:rsidRPr="0070731E">
              <w:rPr>
                <w:bCs/>
                <w:sz w:val="22"/>
                <w:szCs w:val="22"/>
              </w:rPr>
              <w:t>электронного</w:t>
            </w:r>
            <w:r w:rsidRPr="0070731E">
              <w:rPr>
                <w:sz w:val="22"/>
                <w:szCs w:val="22"/>
              </w:rPr>
              <w:t xml:space="preserve"> аукциона разъяснений положений документации об электронном аукционе</w:t>
            </w:r>
          </w:p>
        </w:tc>
        <w:tc>
          <w:tcPr>
            <w:tcW w:w="7371" w:type="dxa"/>
          </w:tcPr>
          <w:p w:rsidR="0070731E" w:rsidRPr="0070731E" w:rsidRDefault="0070731E" w:rsidP="0070731E">
            <w:pPr>
              <w:tabs>
                <w:tab w:val="center" w:pos="7689"/>
              </w:tabs>
              <w:jc w:val="both"/>
              <w:rPr>
                <w:sz w:val="22"/>
                <w:szCs w:val="22"/>
              </w:rPr>
            </w:pPr>
            <w:r w:rsidRPr="0070731E">
              <w:rPr>
                <w:b/>
                <w:sz w:val="22"/>
                <w:szCs w:val="22"/>
              </w:rPr>
              <w:t>Дата начала</w:t>
            </w:r>
            <w:r w:rsidRPr="0070731E">
              <w:rPr>
                <w:sz w:val="22"/>
                <w:szCs w:val="22"/>
              </w:rPr>
              <w:t xml:space="preserve"> срока предоставления участникам </w:t>
            </w:r>
            <w:r w:rsidRPr="0070731E">
              <w:rPr>
                <w:bCs/>
                <w:sz w:val="22"/>
                <w:szCs w:val="22"/>
              </w:rPr>
              <w:t>электронного</w:t>
            </w:r>
            <w:r w:rsidRPr="0070731E">
              <w:rPr>
                <w:sz w:val="22"/>
                <w:szCs w:val="22"/>
              </w:rPr>
              <w:t xml:space="preserve"> аукциона разъяснений - </w:t>
            </w:r>
            <w:r w:rsidRPr="005A15B6">
              <w:rPr>
                <w:sz w:val="22"/>
                <w:szCs w:val="22"/>
              </w:rPr>
              <w:t>«</w:t>
            </w:r>
            <w:r w:rsidR="00AD4C2F" w:rsidRPr="005A15B6">
              <w:rPr>
                <w:sz w:val="22"/>
                <w:szCs w:val="22"/>
              </w:rPr>
              <w:t>19</w:t>
            </w:r>
            <w:r w:rsidRPr="005A15B6">
              <w:rPr>
                <w:sz w:val="22"/>
                <w:szCs w:val="22"/>
              </w:rPr>
              <w:t xml:space="preserve">» </w:t>
            </w:r>
            <w:r w:rsidR="00AD4C2F" w:rsidRPr="005A15B6">
              <w:rPr>
                <w:sz w:val="22"/>
                <w:szCs w:val="22"/>
              </w:rPr>
              <w:t>апреля</w:t>
            </w:r>
            <w:r w:rsidRPr="005A15B6">
              <w:rPr>
                <w:sz w:val="22"/>
                <w:szCs w:val="22"/>
              </w:rPr>
              <w:t xml:space="preserve"> 2017 г.</w:t>
            </w:r>
          </w:p>
          <w:p w:rsidR="0070731E" w:rsidRPr="0070731E" w:rsidRDefault="0070731E" w:rsidP="0070731E">
            <w:pPr>
              <w:tabs>
                <w:tab w:val="center" w:pos="7689"/>
              </w:tabs>
              <w:jc w:val="both"/>
              <w:rPr>
                <w:sz w:val="22"/>
                <w:szCs w:val="22"/>
              </w:rPr>
            </w:pPr>
            <w:r w:rsidRPr="0070731E">
              <w:rPr>
                <w:sz w:val="22"/>
                <w:szCs w:val="22"/>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w:t>
            </w:r>
          </w:p>
          <w:p w:rsidR="0070731E" w:rsidRPr="0070731E" w:rsidRDefault="0070731E" w:rsidP="0070731E">
            <w:pPr>
              <w:tabs>
                <w:tab w:val="center" w:pos="7689"/>
              </w:tabs>
              <w:jc w:val="both"/>
              <w:rPr>
                <w:sz w:val="22"/>
                <w:szCs w:val="22"/>
              </w:rPr>
            </w:pPr>
            <w:r w:rsidRPr="0070731E">
              <w:rPr>
                <w:sz w:val="22"/>
                <w:szCs w:val="22"/>
              </w:rPr>
              <w:t>В течение двух дней с даты поступления от оператора электронной площадки указанного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 на участие в таком аукционе.</w:t>
            </w:r>
          </w:p>
          <w:p w:rsidR="0070731E" w:rsidRPr="0070731E" w:rsidRDefault="0070731E" w:rsidP="00AD4C2F">
            <w:pPr>
              <w:tabs>
                <w:tab w:val="center" w:pos="7689"/>
              </w:tabs>
              <w:jc w:val="both"/>
              <w:rPr>
                <w:sz w:val="22"/>
                <w:szCs w:val="22"/>
              </w:rPr>
            </w:pPr>
            <w:r w:rsidRPr="0070731E">
              <w:rPr>
                <w:b/>
                <w:sz w:val="22"/>
                <w:szCs w:val="22"/>
              </w:rPr>
              <w:t>Дата окончания</w:t>
            </w:r>
            <w:r w:rsidRPr="0070731E">
              <w:rPr>
                <w:sz w:val="22"/>
                <w:szCs w:val="22"/>
              </w:rPr>
              <w:t xml:space="preserve"> срока предоставления участникам </w:t>
            </w:r>
            <w:r w:rsidRPr="0070731E">
              <w:rPr>
                <w:bCs/>
                <w:sz w:val="22"/>
                <w:szCs w:val="22"/>
              </w:rPr>
              <w:t>электронного</w:t>
            </w:r>
            <w:r w:rsidRPr="0070731E">
              <w:rPr>
                <w:sz w:val="22"/>
                <w:szCs w:val="22"/>
              </w:rPr>
              <w:t xml:space="preserve"> аукциона разъяснений - </w:t>
            </w:r>
            <w:r w:rsidRPr="005A15B6">
              <w:rPr>
                <w:sz w:val="22"/>
                <w:szCs w:val="22"/>
              </w:rPr>
              <w:t>«</w:t>
            </w:r>
            <w:r w:rsidR="00AD4C2F" w:rsidRPr="005A15B6">
              <w:rPr>
                <w:sz w:val="22"/>
                <w:szCs w:val="22"/>
              </w:rPr>
              <w:t>25</w:t>
            </w:r>
            <w:r w:rsidRPr="005A15B6">
              <w:rPr>
                <w:sz w:val="22"/>
                <w:szCs w:val="22"/>
              </w:rPr>
              <w:t xml:space="preserve">» </w:t>
            </w:r>
            <w:r w:rsidR="00AD4C2F" w:rsidRPr="005A15B6">
              <w:rPr>
                <w:sz w:val="22"/>
                <w:szCs w:val="22"/>
              </w:rPr>
              <w:t>апреля</w:t>
            </w:r>
            <w:r w:rsidRPr="005A15B6">
              <w:rPr>
                <w:sz w:val="22"/>
                <w:szCs w:val="22"/>
              </w:rPr>
              <w:t xml:space="preserve"> 2017 г.</w:t>
            </w:r>
          </w:p>
        </w:tc>
      </w:tr>
      <w:tr w:rsidR="0070731E" w:rsidRPr="0070731E" w:rsidTr="0032267C">
        <w:tc>
          <w:tcPr>
            <w:tcW w:w="675" w:type="dxa"/>
          </w:tcPr>
          <w:p w:rsidR="0070731E" w:rsidRPr="0070731E" w:rsidRDefault="0070731E" w:rsidP="0070731E">
            <w:pPr>
              <w:tabs>
                <w:tab w:val="left" w:pos="0"/>
                <w:tab w:val="left" w:pos="180"/>
              </w:tabs>
              <w:ind w:left="-142" w:firstLine="142"/>
              <w:rPr>
                <w:bCs/>
                <w:sz w:val="22"/>
                <w:szCs w:val="22"/>
              </w:rPr>
            </w:pPr>
            <w:r w:rsidRPr="0070731E">
              <w:rPr>
                <w:bCs/>
                <w:sz w:val="22"/>
                <w:szCs w:val="22"/>
              </w:rPr>
              <w:t>31.</w:t>
            </w:r>
          </w:p>
        </w:tc>
        <w:tc>
          <w:tcPr>
            <w:tcW w:w="2409" w:type="dxa"/>
          </w:tcPr>
          <w:p w:rsidR="0070731E" w:rsidRPr="0070731E" w:rsidRDefault="0070731E" w:rsidP="0070731E">
            <w:pPr>
              <w:tabs>
                <w:tab w:val="left" w:pos="0"/>
              </w:tabs>
              <w:rPr>
                <w:bCs/>
                <w:sz w:val="22"/>
                <w:szCs w:val="22"/>
              </w:rPr>
            </w:pPr>
            <w:r w:rsidRPr="0070731E">
              <w:rPr>
                <w:bCs/>
                <w:sz w:val="22"/>
                <w:szCs w:val="22"/>
              </w:rPr>
              <w:t>Размер обеспечения заявки на участие в электронном аук</w:t>
            </w:r>
            <w:r w:rsidRPr="0070731E">
              <w:rPr>
                <w:bCs/>
                <w:sz w:val="22"/>
                <w:szCs w:val="22"/>
              </w:rPr>
              <w:softHyphen/>
              <w:t>ционе в электронной форме</w:t>
            </w:r>
          </w:p>
        </w:tc>
        <w:tc>
          <w:tcPr>
            <w:tcW w:w="7371" w:type="dxa"/>
          </w:tcPr>
          <w:p w:rsidR="0070731E" w:rsidRPr="0070731E" w:rsidRDefault="0070731E" w:rsidP="0070731E">
            <w:pPr>
              <w:jc w:val="both"/>
              <w:rPr>
                <w:sz w:val="22"/>
                <w:szCs w:val="22"/>
              </w:rPr>
            </w:pPr>
            <w:r w:rsidRPr="0070731E">
              <w:rPr>
                <w:b/>
                <w:sz w:val="22"/>
                <w:szCs w:val="22"/>
              </w:rPr>
              <w:t>Размер обеспечения заявки на участие в аукционе:</w:t>
            </w:r>
            <w:r w:rsidRPr="0070731E">
              <w:rPr>
                <w:sz w:val="22"/>
                <w:szCs w:val="22"/>
              </w:rPr>
              <w:t xml:space="preserve"> 1 (один) процент от начальной (максимальной) цены контракта, что составляет: </w:t>
            </w:r>
            <w:r w:rsidR="00AD4C2F">
              <w:rPr>
                <w:sz w:val="22"/>
                <w:szCs w:val="22"/>
              </w:rPr>
              <w:t>2000,00</w:t>
            </w:r>
            <w:r w:rsidRPr="0070731E">
              <w:rPr>
                <w:sz w:val="22"/>
                <w:szCs w:val="22"/>
              </w:rPr>
              <w:t xml:space="preserve"> (</w:t>
            </w:r>
            <w:r w:rsidR="00AD4C2F">
              <w:rPr>
                <w:sz w:val="22"/>
                <w:szCs w:val="22"/>
              </w:rPr>
              <w:t>две тысячи</w:t>
            </w:r>
            <w:r w:rsidRPr="0070731E">
              <w:rPr>
                <w:sz w:val="22"/>
                <w:szCs w:val="22"/>
              </w:rPr>
              <w:t xml:space="preserve">) рублей </w:t>
            </w:r>
            <w:r w:rsidR="00AD4C2F">
              <w:rPr>
                <w:sz w:val="22"/>
                <w:szCs w:val="22"/>
              </w:rPr>
              <w:t>00</w:t>
            </w:r>
            <w:r w:rsidRPr="0070731E">
              <w:rPr>
                <w:sz w:val="22"/>
                <w:szCs w:val="22"/>
              </w:rPr>
              <w:t xml:space="preserve"> копе</w:t>
            </w:r>
            <w:r w:rsidR="00AD4C2F">
              <w:rPr>
                <w:sz w:val="22"/>
                <w:szCs w:val="22"/>
              </w:rPr>
              <w:t>ек</w:t>
            </w:r>
          </w:p>
          <w:p w:rsidR="0070731E" w:rsidRPr="0070731E" w:rsidRDefault="0070731E" w:rsidP="0070731E">
            <w:pPr>
              <w:autoSpaceDE w:val="0"/>
              <w:autoSpaceDN w:val="0"/>
              <w:adjustRightInd w:val="0"/>
              <w:jc w:val="both"/>
              <w:rPr>
                <w:bCs/>
                <w:sz w:val="22"/>
                <w:szCs w:val="22"/>
              </w:rPr>
            </w:pPr>
            <w:r w:rsidRPr="0070731E">
              <w:rPr>
                <w:b/>
                <w:sz w:val="22"/>
                <w:szCs w:val="22"/>
              </w:rPr>
              <w:t>Порядок внесения денежных средств в качестве обеспечения такой заявки:</w:t>
            </w:r>
            <w:r w:rsidRPr="0070731E">
              <w:rPr>
                <w:sz w:val="22"/>
                <w:szCs w:val="22"/>
              </w:rPr>
              <w:t xml:space="preserve"> в соответствии с п.4.2. Раздела 1. документации</w:t>
            </w:r>
          </w:p>
        </w:tc>
      </w:tr>
      <w:tr w:rsidR="0070731E" w:rsidRPr="0070731E" w:rsidTr="0032267C">
        <w:tc>
          <w:tcPr>
            <w:tcW w:w="675" w:type="dxa"/>
          </w:tcPr>
          <w:p w:rsidR="0070731E" w:rsidRPr="0070731E" w:rsidRDefault="0070731E" w:rsidP="0070731E">
            <w:pPr>
              <w:tabs>
                <w:tab w:val="left" w:pos="0"/>
                <w:tab w:val="left" w:pos="180"/>
              </w:tabs>
              <w:rPr>
                <w:bCs/>
                <w:sz w:val="22"/>
                <w:szCs w:val="22"/>
              </w:rPr>
            </w:pPr>
            <w:r w:rsidRPr="0070731E">
              <w:rPr>
                <w:bCs/>
                <w:sz w:val="22"/>
                <w:szCs w:val="22"/>
              </w:rPr>
              <w:t>32.</w:t>
            </w:r>
          </w:p>
        </w:tc>
        <w:tc>
          <w:tcPr>
            <w:tcW w:w="2409" w:type="dxa"/>
          </w:tcPr>
          <w:p w:rsidR="0070731E" w:rsidRPr="0070731E" w:rsidRDefault="0070731E" w:rsidP="0070731E">
            <w:pPr>
              <w:tabs>
                <w:tab w:val="left" w:pos="0"/>
              </w:tabs>
              <w:rPr>
                <w:bCs/>
                <w:sz w:val="22"/>
                <w:szCs w:val="22"/>
              </w:rPr>
            </w:pPr>
            <w:r w:rsidRPr="0070731E">
              <w:rPr>
                <w:sz w:val="22"/>
                <w:szCs w:val="22"/>
              </w:rPr>
              <w:t>Размер обеспечения исполнения контракта, порядок предоставления такого обеспечения</w:t>
            </w:r>
          </w:p>
        </w:tc>
        <w:tc>
          <w:tcPr>
            <w:tcW w:w="7371" w:type="dxa"/>
          </w:tcPr>
          <w:p w:rsidR="0070731E" w:rsidRPr="0070731E" w:rsidRDefault="0070731E" w:rsidP="0070731E">
            <w:pPr>
              <w:jc w:val="both"/>
              <w:rPr>
                <w:sz w:val="22"/>
                <w:szCs w:val="22"/>
              </w:rPr>
            </w:pPr>
            <w:r w:rsidRPr="0070731E">
              <w:rPr>
                <w:b/>
                <w:sz w:val="22"/>
                <w:szCs w:val="22"/>
              </w:rPr>
              <w:t>Размер обеспечения исполнения контракта:</w:t>
            </w:r>
            <w:r w:rsidRPr="0070731E">
              <w:rPr>
                <w:sz w:val="22"/>
                <w:szCs w:val="22"/>
              </w:rPr>
              <w:t xml:space="preserve"> 5 (пять) процентов от начальной (максимальной) цены контракта, что составляет </w:t>
            </w:r>
            <w:r w:rsidR="00AD4C2F" w:rsidRPr="00AD4C2F">
              <w:rPr>
                <w:sz w:val="22"/>
                <w:szCs w:val="22"/>
              </w:rPr>
              <w:t>10000,00</w:t>
            </w:r>
            <w:r w:rsidRPr="0070731E">
              <w:rPr>
                <w:sz w:val="22"/>
                <w:szCs w:val="22"/>
              </w:rPr>
              <w:t>(</w:t>
            </w:r>
            <w:r w:rsidR="00AD4C2F">
              <w:rPr>
                <w:sz w:val="22"/>
                <w:szCs w:val="22"/>
              </w:rPr>
              <w:t>десять</w:t>
            </w:r>
            <w:r w:rsidRPr="0070731E">
              <w:rPr>
                <w:sz w:val="22"/>
                <w:szCs w:val="22"/>
              </w:rPr>
              <w:t xml:space="preserve"> тысяч) рублей </w:t>
            </w:r>
            <w:r w:rsidR="00AD4C2F">
              <w:rPr>
                <w:sz w:val="22"/>
                <w:szCs w:val="22"/>
              </w:rPr>
              <w:t>00</w:t>
            </w:r>
            <w:r w:rsidRPr="0070731E">
              <w:rPr>
                <w:sz w:val="22"/>
                <w:szCs w:val="22"/>
              </w:rPr>
              <w:t xml:space="preserve"> копе</w:t>
            </w:r>
            <w:r w:rsidR="00AD4C2F">
              <w:rPr>
                <w:sz w:val="22"/>
                <w:szCs w:val="22"/>
              </w:rPr>
              <w:t>ек</w:t>
            </w:r>
          </w:p>
          <w:p w:rsidR="0070731E" w:rsidRPr="0070731E" w:rsidRDefault="0070731E" w:rsidP="0070731E">
            <w:pPr>
              <w:tabs>
                <w:tab w:val="left" w:pos="0"/>
              </w:tabs>
              <w:jc w:val="both"/>
              <w:rPr>
                <w:sz w:val="22"/>
                <w:szCs w:val="22"/>
              </w:rPr>
            </w:pPr>
            <w:r w:rsidRPr="0070731E">
              <w:rPr>
                <w:b/>
                <w:sz w:val="22"/>
                <w:szCs w:val="22"/>
              </w:rPr>
              <w:t>Порядок предоставления обеспечения исполнения контракта:</w:t>
            </w:r>
            <w:r w:rsidRPr="0070731E">
              <w:rPr>
                <w:sz w:val="22"/>
                <w:szCs w:val="22"/>
              </w:rPr>
              <w:t xml:space="preserve"> в соответствии с пп. 6.3., 6.4. Раздела 1. документации.</w:t>
            </w:r>
          </w:p>
          <w:p w:rsidR="0070731E" w:rsidRPr="0070731E" w:rsidRDefault="0070731E" w:rsidP="0070731E">
            <w:pPr>
              <w:jc w:val="both"/>
              <w:rPr>
                <w:sz w:val="22"/>
                <w:szCs w:val="22"/>
              </w:rPr>
            </w:pPr>
            <w:r w:rsidRPr="0070731E">
              <w:rPr>
                <w:sz w:val="22"/>
                <w:szCs w:val="22"/>
              </w:rPr>
              <w:t xml:space="preserve">В банковскую гарантию включается условие о праве заказчика на </w:t>
            </w:r>
            <w:r w:rsidRPr="0070731E">
              <w:rPr>
                <w:sz w:val="22"/>
                <w:szCs w:val="22"/>
              </w:rPr>
              <w:lastRenderedPageBreak/>
              <w:t xml:space="preserve">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70731E" w:rsidRPr="0070731E" w:rsidRDefault="0070731E" w:rsidP="0070731E">
            <w:pPr>
              <w:tabs>
                <w:tab w:val="left" w:pos="0"/>
              </w:tabs>
              <w:jc w:val="both"/>
              <w:rPr>
                <w:sz w:val="22"/>
                <w:szCs w:val="22"/>
              </w:rPr>
            </w:pPr>
            <w:r w:rsidRPr="0070731E">
              <w:rPr>
                <w:b/>
                <w:sz w:val="22"/>
                <w:szCs w:val="22"/>
              </w:rPr>
              <w:t>Реквизиты счета для внесения обеспечения исполнения контракта:</w:t>
            </w:r>
          </w:p>
          <w:p w:rsidR="0070731E" w:rsidRPr="0070731E" w:rsidRDefault="0070731E" w:rsidP="0070731E">
            <w:pPr>
              <w:tabs>
                <w:tab w:val="left" w:pos="0"/>
              </w:tabs>
              <w:jc w:val="both"/>
              <w:rPr>
                <w:bCs/>
                <w:sz w:val="22"/>
                <w:szCs w:val="22"/>
              </w:rPr>
            </w:pPr>
            <w:r w:rsidRPr="0070731E">
              <w:rPr>
                <w:bCs/>
                <w:sz w:val="22"/>
                <w:szCs w:val="22"/>
              </w:rPr>
              <w:t>ИНН 3415006301/КПП 341501001</w:t>
            </w:r>
          </w:p>
          <w:p w:rsidR="0070731E" w:rsidRPr="0070731E" w:rsidRDefault="0070731E" w:rsidP="0070731E">
            <w:pPr>
              <w:tabs>
                <w:tab w:val="left" w:pos="0"/>
              </w:tabs>
              <w:jc w:val="both"/>
              <w:rPr>
                <w:bCs/>
                <w:sz w:val="22"/>
                <w:szCs w:val="22"/>
              </w:rPr>
            </w:pPr>
            <w:r w:rsidRPr="0070731E">
              <w:rPr>
                <w:bCs/>
                <w:sz w:val="22"/>
                <w:szCs w:val="22"/>
              </w:rPr>
              <w:t>ФО Администрации Ленинского муниципального района (Администрация Ленинского муниципального района) л/сч 0215В000103, р/с 40302810700005000014 в  РКЦ  г. Волжский, БИК 041856000</w:t>
            </w:r>
          </w:p>
          <w:p w:rsidR="0070731E" w:rsidRPr="00EB7C34" w:rsidRDefault="0070731E" w:rsidP="00EB7C34">
            <w:pPr>
              <w:tabs>
                <w:tab w:val="left" w:pos="0"/>
              </w:tabs>
              <w:jc w:val="both"/>
              <w:rPr>
                <w:sz w:val="22"/>
                <w:szCs w:val="22"/>
              </w:rPr>
            </w:pPr>
            <w:r w:rsidRPr="0070731E">
              <w:rPr>
                <w:b/>
                <w:sz w:val="22"/>
                <w:szCs w:val="22"/>
              </w:rPr>
              <w:t>В назначении платежа указывается</w:t>
            </w:r>
            <w:r w:rsidRPr="0070731E">
              <w:rPr>
                <w:sz w:val="22"/>
                <w:szCs w:val="22"/>
              </w:rPr>
              <w:t>: Обеспечение исполнения контракта «</w:t>
            </w:r>
            <w:r w:rsidR="00EB7C34" w:rsidRPr="009F1027">
              <w:rPr>
                <w:sz w:val="22"/>
                <w:szCs w:val="22"/>
              </w:rPr>
              <w:t xml:space="preserve">Выполнение кадастровых работ по формированию земельных участков, расположенных в с. Заплавное Ленинского района Волгоградской области - </w:t>
            </w:r>
            <w:r w:rsidR="00EB7C34" w:rsidRPr="009F1027">
              <w:rPr>
                <w:bCs/>
                <w:sz w:val="22"/>
                <w:szCs w:val="22"/>
              </w:rPr>
              <w:t>составление межевых планов в электронном виде</w:t>
            </w:r>
            <w:r w:rsidR="00EB7C34" w:rsidRPr="009F1027">
              <w:rPr>
                <w:sz w:val="22"/>
                <w:szCs w:val="22"/>
              </w:rPr>
              <w:t>, в целях постановки на государственный кадастровый учет,</w:t>
            </w:r>
            <w:r w:rsidR="00EB7C34" w:rsidRPr="009F1027">
              <w:rPr>
                <w:color w:val="000000"/>
                <w:sz w:val="22"/>
                <w:szCs w:val="22"/>
              </w:rPr>
              <w:t xml:space="preserve"> согласно проекта планировки территории и проекта межевания территории</w:t>
            </w:r>
            <w:r w:rsidRPr="0070731E">
              <w:rPr>
                <w:sz w:val="22"/>
                <w:szCs w:val="22"/>
              </w:rPr>
              <w:t>»</w:t>
            </w:r>
          </w:p>
        </w:tc>
      </w:tr>
      <w:tr w:rsidR="0070731E" w:rsidRPr="0070731E" w:rsidTr="0032267C">
        <w:tc>
          <w:tcPr>
            <w:tcW w:w="675" w:type="dxa"/>
          </w:tcPr>
          <w:p w:rsidR="0070731E" w:rsidRPr="0070731E" w:rsidRDefault="0070731E" w:rsidP="0070731E">
            <w:pPr>
              <w:tabs>
                <w:tab w:val="left" w:pos="0"/>
                <w:tab w:val="left" w:pos="426"/>
              </w:tabs>
              <w:ind w:left="360" w:hanging="360"/>
              <w:rPr>
                <w:bCs/>
                <w:sz w:val="22"/>
                <w:szCs w:val="22"/>
              </w:rPr>
            </w:pPr>
            <w:r w:rsidRPr="0070731E">
              <w:rPr>
                <w:bCs/>
                <w:sz w:val="22"/>
                <w:szCs w:val="22"/>
              </w:rPr>
              <w:lastRenderedPageBreak/>
              <w:t>33.</w:t>
            </w:r>
          </w:p>
        </w:tc>
        <w:tc>
          <w:tcPr>
            <w:tcW w:w="2409" w:type="dxa"/>
          </w:tcPr>
          <w:p w:rsidR="0070731E" w:rsidRPr="0070731E" w:rsidRDefault="0070731E" w:rsidP="0070731E">
            <w:pPr>
              <w:tabs>
                <w:tab w:val="left" w:pos="0"/>
              </w:tabs>
              <w:rPr>
                <w:sz w:val="22"/>
                <w:szCs w:val="22"/>
              </w:rPr>
            </w:pPr>
            <w:r w:rsidRPr="0070731E">
              <w:rPr>
                <w:sz w:val="22"/>
                <w:szCs w:val="22"/>
              </w:rPr>
              <w:t>Антидемпинговые меры при проведении электронного аукциона</w:t>
            </w:r>
          </w:p>
        </w:tc>
        <w:tc>
          <w:tcPr>
            <w:tcW w:w="7371" w:type="dxa"/>
          </w:tcPr>
          <w:p w:rsidR="0070731E" w:rsidRPr="0070731E" w:rsidRDefault="0070731E" w:rsidP="0070731E">
            <w:pPr>
              <w:autoSpaceDE w:val="0"/>
              <w:autoSpaceDN w:val="0"/>
              <w:adjustRightInd w:val="0"/>
              <w:jc w:val="both"/>
              <w:rPr>
                <w:b/>
                <w:sz w:val="22"/>
                <w:szCs w:val="22"/>
              </w:rPr>
            </w:pPr>
            <w:r w:rsidRPr="0070731E">
              <w:rPr>
                <w:sz w:val="22"/>
                <w:szCs w:val="22"/>
              </w:rPr>
              <w:t xml:space="preserve">В случае, если предложенная участником электронного аукциона </w:t>
            </w:r>
            <w:r w:rsidRPr="0070731E">
              <w:rPr>
                <w:b/>
                <w:sz w:val="22"/>
                <w:szCs w:val="22"/>
              </w:rPr>
              <w:t>цена контрактаснижена надвадцать пять и болеепроцентов</w:t>
            </w:r>
            <w:r w:rsidRPr="0070731E">
              <w:rPr>
                <w:sz w:val="22"/>
                <w:szCs w:val="22"/>
              </w:rPr>
              <w:t xml:space="preserve"> по отношению к начальной (максимальной) цене контракта применяются антидемпинговые меры в соответствии с пунктом 6.5. Раздела 1.</w:t>
            </w:r>
          </w:p>
        </w:tc>
      </w:tr>
      <w:tr w:rsidR="0070731E" w:rsidRPr="0070731E" w:rsidTr="0032267C">
        <w:tc>
          <w:tcPr>
            <w:tcW w:w="675" w:type="dxa"/>
          </w:tcPr>
          <w:p w:rsidR="0070731E" w:rsidRPr="0070731E" w:rsidRDefault="0070731E" w:rsidP="0070731E">
            <w:pPr>
              <w:tabs>
                <w:tab w:val="left" w:pos="0"/>
                <w:tab w:val="left" w:pos="180"/>
              </w:tabs>
              <w:ind w:left="360" w:hanging="360"/>
              <w:jc w:val="both"/>
              <w:rPr>
                <w:bCs/>
                <w:sz w:val="22"/>
                <w:szCs w:val="22"/>
              </w:rPr>
            </w:pPr>
            <w:r w:rsidRPr="0070731E">
              <w:rPr>
                <w:bCs/>
                <w:sz w:val="22"/>
                <w:szCs w:val="22"/>
              </w:rPr>
              <w:t>34.</w:t>
            </w:r>
          </w:p>
        </w:tc>
        <w:tc>
          <w:tcPr>
            <w:tcW w:w="2409" w:type="dxa"/>
          </w:tcPr>
          <w:p w:rsidR="0070731E" w:rsidRPr="0070731E" w:rsidRDefault="0070731E" w:rsidP="0070731E">
            <w:pPr>
              <w:tabs>
                <w:tab w:val="left" w:pos="2025"/>
              </w:tabs>
              <w:rPr>
                <w:iCs/>
                <w:sz w:val="22"/>
                <w:szCs w:val="22"/>
              </w:rPr>
            </w:pPr>
            <w:r w:rsidRPr="0070731E">
              <w:rPr>
                <w:sz w:val="22"/>
                <w:szCs w:val="22"/>
              </w:rPr>
              <w:t>Условия, запреты,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7371" w:type="dxa"/>
          </w:tcPr>
          <w:p w:rsidR="0070731E" w:rsidRPr="0070731E" w:rsidRDefault="00C55C4B" w:rsidP="00C55C4B">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C55C4B">
              <w:rPr>
                <w:sz w:val="22"/>
                <w:szCs w:val="22"/>
              </w:rPr>
              <w:t>Установлено. Во исполнение постановления Правительства РФ от 29 декабря 2015 г. №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с 1 января 2016 года запрещено выполнение работ, оказание услуг для обеспечения государственных и муниципальных нужд, выполнение (оказание) которых на территории Российской Федерации осуществляется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tc>
      </w:tr>
      <w:tr w:rsidR="0070731E" w:rsidRPr="0070731E" w:rsidTr="0032267C">
        <w:tc>
          <w:tcPr>
            <w:tcW w:w="675" w:type="dxa"/>
          </w:tcPr>
          <w:p w:rsidR="0070731E" w:rsidRPr="0070731E" w:rsidRDefault="0070731E" w:rsidP="0070731E">
            <w:pPr>
              <w:tabs>
                <w:tab w:val="left" w:pos="0"/>
                <w:tab w:val="left" w:pos="180"/>
              </w:tabs>
              <w:ind w:left="360" w:hanging="360"/>
              <w:jc w:val="both"/>
              <w:rPr>
                <w:bCs/>
                <w:sz w:val="22"/>
                <w:szCs w:val="22"/>
              </w:rPr>
            </w:pPr>
            <w:r w:rsidRPr="0070731E">
              <w:rPr>
                <w:bCs/>
                <w:sz w:val="22"/>
                <w:szCs w:val="22"/>
              </w:rPr>
              <w:t>35.</w:t>
            </w:r>
          </w:p>
        </w:tc>
        <w:tc>
          <w:tcPr>
            <w:tcW w:w="2409" w:type="dxa"/>
          </w:tcPr>
          <w:p w:rsidR="0070731E" w:rsidRPr="0070731E" w:rsidRDefault="0070731E" w:rsidP="0070731E">
            <w:pPr>
              <w:autoSpaceDE w:val="0"/>
              <w:autoSpaceDN w:val="0"/>
              <w:adjustRightInd w:val="0"/>
              <w:rPr>
                <w:sz w:val="22"/>
                <w:szCs w:val="22"/>
              </w:rPr>
            </w:pPr>
            <w:r w:rsidRPr="0070731E">
              <w:rPr>
                <w:sz w:val="22"/>
                <w:szCs w:val="22"/>
              </w:rPr>
              <w:t>Информация о возможности одностороннего отказа от исполнения контракта в соответствии с положениями частей 8 - 26 статьи 95 Федерального закона от 05.04.2013    № 44-ФЗ «О контрактной системе в сфере закупок товаров, работ, услуг для государственных и муниципальных нужд»</w:t>
            </w:r>
          </w:p>
        </w:tc>
        <w:tc>
          <w:tcPr>
            <w:tcW w:w="7371"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sz w:val="22"/>
                <w:szCs w:val="22"/>
              </w:rPr>
            </w:pPr>
            <w:r w:rsidRPr="0070731E">
              <w:rPr>
                <w:sz w:val="22"/>
                <w:szCs w:val="22"/>
              </w:rPr>
              <w:t xml:space="preserve">Предусмотрено </w:t>
            </w:r>
          </w:p>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p>
        </w:tc>
      </w:tr>
      <w:tr w:rsidR="0070731E" w:rsidRPr="0070731E" w:rsidTr="0032267C">
        <w:tc>
          <w:tcPr>
            <w:tcW w:w="675" w:type="dxa"/>
          </w:tcPr>
          <w:p w:rsidR="0070731E" w:rsidRPr="0070731E" w:rsidRDefault="0070731E" w:rsidP="0070731E">
            <w:pPr>
              <w:tabs>
                <w:tab w:val="left" w:pos="0"/>
                <w:tab w:val="left" w:pos="180"/>
              </w:tabs>
              <w:ind w:left="360" w:hanging="360"/>
              <w:jc w:val="both"/>
              <w:rPr>
                <w:bCs/>
                <w:sz w:val="22"/>
                <w:szCs w:val="22"/>
              </w:rPr>
            </w:pPr>
            <w:r w:rsidRPr="0070731E">
              <w:rPr>
                <w:bCs/>
                <w:sz w:val="22"/>
                <w:szCs w:val="22"/>
              </w:rPr>
              <w:t>36.</w:t>
            </w:r>
          </w:p>
        </w:tc>
        <w:tc>
          <w:tcPr>
            <w:tcW w:w="2409" w:type="dxa"/>
          </w:tcPr>
          <w:p w:rsidR="0070731E" w:rsidRPr="0070731E" w:rsidRDefault="0070731E" w:rsidP="0070731E">
            <w:pPr>
              <w:tabs>
                <w:tab w:val="left" w:pos="2025"/>
              </w:tabs>
              <w:rPr>
                <w:sz w:val="22"/>
                <w:szCs w:val="22"/>
              </w:rPr>
            </w:pPr>
            <w:r w:rsidRPr="0070731E">
              <w:rPr>
                <w:sz w:val="22"/>
                <w:szCs w:val="22"/>
              </w:rPr>
              <w:t xml:space="preserve">Требование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w:t>
            </w:r>
            <w:r w:rsidRPr="0070731E">
              <w:rPr>
                <w:sz w:val="22"/>
                <w:szCs w:val="22"/>
              </w:rPr>
              <w:lastRenderedPageBreak/>
              <w:t>организаций</w:t>
            </w:r>
          </w:p>
        </w:tc>
        <w:tc>
          <w:tcPr>
            <w:tcW w:w="7371"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70731E">
              <w:rPr>
                <w:sz w:val="22"/>
                <w:szCs w:val="22"/>
              </w:rPr>
              <w:lastRenderedPageBreak/>
              <w:t>Не установлено</w:t>
            </w:r>
          </w:p>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p>
        </w:tc>
      </w:tr>
      <w:tr w:rsidR="0070731E" w:rsidRPr="0070731E" w:rsidTr="0032267C">
        <w:tc>
          <w:tcPr>
            <w:tcW w:w="675" w:type="dxa"/>
          </w:tcPr>
          <w:p w:rsidR="0070731E" w:rsidRPr="0070731E" w:rsidRDefault="0070731E" w:rsidP="0070731E">
            <w:pPr>
              <w:tabs>
                <w:tab w:val="left" w:pos="0"/>
                <w:tab w:val="left" w:pos="426"/>
              </w:tabs>
              <w:ind w:left="360" w:hanging="360"/>
              <w:jc w:val="both"/>
              <w:rPr>
                <w:bCs/>
                <w:sz w:val="22"/>
                <w:szCs w:val="22"/>
              </w:rPr>
            </w:pPr>
            <w:r w:rsidRPr="0070731E">
              <w:rPr>
                <w:bCs/>
                <w:sz w:val="22"/>
                <w:szCs w:val="22"/>
              </w:rPr>
              <w:lastRenderedPageBreak/>
              <w:t>37.</w:t>
            </w:r>
          </w:p>
        </w:tc>
        <w:tc>
          <w:tcPr>
            <w:tcW w:w="2409" w:type="dxa"/>
          </w:tcPr>
          <w:p w:rsidR="0070731E" w:rsidRPr="0070731E" w:rsidRDefault="0070731E" w:rsidP="0070731E">
            <w:pPr>
              <w:tabs>
                <w:tab w:val="left" w:pos="2025"/>
              </w:tabs>
              <w:rPr>
                <w:sz w:val="22"/>
                <w:szCs w:val="22"/>
              </w:rPr>
            </w:pPr>
            <w:r w:rsidRPr="0070731E">
              <w:rPr>
                <w:sz w:val="22"/>
                <w:szCs w:val="22"/>
              </w:rPr>
              <w:t xml:space="preserve">Осуществление банковского сопровождения контракта </w:t>
            </w:r>
          </w:p>
        </w:tc>
        <w:tc>
          <w:tcPr>
            <w:tcW w:w="7371" w:type="dxa"/>
          </w:tcPr>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sz w:val="22"/>
                <w:szCs w:val="22"/>
              </w:rPr>
            </w:pPr>
            <w:r w:rsidRPr="0070731E">
              <w:rPr>
                <w:sz w:val="22"/>
                <w:szCs w:val="22"/>
              </w:rPr>
              <w:t xml:space="preserve">Не установлено </w:t>
            </w:r>
          </w:p>
          <w:p w:rsidR="0070731E" w:rsidRPr="0070731E" w:rsidRDefault="0070731E" w:rsidP="0070731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color w:val="FF0000"/>
                <w:sz w:val="22"/>
                <w:szCs w:val="22"/>
              </w:rPr>
            </w:pPr>
          </w:p>
        </w:tc>
      </w:tr>
      <w:tr w:rsidR="0070731E" w:rsidRPr="0070731E" w:rsidTr="0032267C">
        <w:tc>
          <w:tcPr>
            <w:tcW w:w="675" w:type="dxa"/>
          </w:tcPr>
          <w:p w:rsidR="0070731E" w:rsidRPr="0070731E" w:rsidRDefault="0070731E" w:rsidP="0070731E">
            <w:pPr>
              <w:tabs>
                <w:tab w:val="left" w:pos="0"/>
                <w:tab w:val="left" w:pos="426"/>
              </w:tabs>
              <w:ind w:left="360" w:hanging="360"/>
              <w:jc w:val="both"/>
              <w:rPr>
                <w:bCs/>
                <w:sz w:val="22"/>
                <w:szCs w:val="22"/>
                <w:lang w:val="en-US"/>
              </w:rPr>
            </w:pPr>
            <w:r w:rsidRPr="0070731E">
              <w:rPr>
                <w:bCs/>
                <w:sz w:val="22"/>
                <w:szCs w:val="22"/>
                <w:lang w:val="en-US"/>
              </w:rPr>
              <w:t>38.</w:t>
            </w:r>
          </w:p>
        </w:tc>
        <w:tc>
          <w:tcPr>
            <w:tcW w:w="2409" w:type="dxa"/>
          </w:tcPr>
          <w:p w:rsidR="0070731E" w:rsidRPr="0070731E" w:rsidRDefault="0070731E" w:rsidP="0070731E">
            <w:pPr>
              <w:shd w:val="clear" w:color="auto" w:fill="FFFFFF"/>
              <w:jc w:val="both"/>
            </w:pPr>
            <w:r w:rsidRPr="0070731E">
              <w:t>Условия признания победителя электронного аукциона или иного участника такого аукциона, уклонившимися от заключения контракта</w:t>
            </w:r>
          </w:p>
        </w:tc>
        <w:tc>
          <w:tcPr>
            <w:tcW w:w="7371" w:type="dxa"/>
          </w:tcPr>
          <w:p w:rsidR="0070731E" w:rsidRPr="0070731E" w:rsidRDefault="0070731E" w:rsidP="0070731E">
            <w:pPr>
              <w:jc w:val="both"/>
            </w:pPr>
            <w:r w:rsidRPr="0070731E">
              <w:t xml:space="preserve">- Если при проведении аукциона начальная (максимальная) цена контракта составляет более чем пятнадцать миллионов рублей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и таким участником, признанным победителем аукциона, не выполнены требования части 5 статьи 37 Закона о контрактной системе или при признании комиссией по осуществлению закупок информации, предусмотренной </w:t>
            </w:r>
            <w:hyperlink r:id="rId35" w:history="1">
              <w:r w:rsidRPr="0070731E">
                <w:t>частью 3</w:t>
              </w:r>
            </w:hyperlink>
            <w:r w:rsidRPr="0070731E">
              <w:t xml:space="preserve"> статьи 37 Закона о контрактной системе, недостоверной.</w:t>
            </w:r>
          </w:p>
          <w:p w:rsidR="0070731E" w:rsidRPr="0070731E" w:rsidRDefault="0070731E" w:rsidP="0070731E">
            <w:pPr>
              <w:jc w:val="both"/>
            </w:pPr>
            <w:r w:rsidRPr="0070731E">
              <w:t>- В случае невыполнения участником требования пункта 2 части 10 статьи 37 Закона о контрактной системе.</w:t>
            </w:r>
          </w:p>
          <w:p w:rsidR="0070731E" w:rsidRPr="0070731E" w:rsidRDefault="0070731E" w:rsidP="0070731E">
            <w:pPr>
              <w:jc w:val="both"/>
              <w:rPr>
                <w:u w:val="single"/>
              </w:rPr>
            </w:pPr>
            <w:r w:rsidRPr="0070731E">
              <w:t xml:space="preserve">- В случае, если в сроки, предусмотренные статьей 70 Закона о контрактной системе,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предусмотренный </w:t>
            </w:r>
            <w:hyperlink r:id="rId36" w:history="1">
              <w:r w:rsidRPr="0070731E">
                <w:t>частью 4</w:t>
              </w:r>
            </w:hyperlink>
            <w:r w:rsidRPr="0070731E">
              <w:t xml:space="preserve"> статьи 70 Закона о контрактной системе, по истечении тринадцати дней с даты размещения в единой информационной системе протокола, указанного в </w:t>
            </w:r>
            <w:hyperlink r:id="rId37" w:history="1">
              <w:r w:rsidRPr="0070731E">
                <w:t>части 8 статьи 69</w:t>
              </w:r>
            </w:hyperlink>
            <w:r w:rsidRPr="0070731E">
              <w:t xml:space="preserve"> Закона о контрактной системе, или не исполнил требования, предусмотренные </w:t>
            </w:r>
            <w:hyperlink r:id="rId38" w:history="1">
              <w:r w:rsidRPr="0070731E">
                <w:t>статьей 37</w:t>
              </w:r>
            </w:hyperlink>
            <w:r w:rsidRPr="0070731E">
              <w:t xml:space="preserve"> Закона о контрактной системе (в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70731E" w:rsidRPr="0070731E" w:rsidTr="0032267C">
        <w:tc>
          <w:tcPr>
            <w:tcW w:w="675" w:type="dxa"/>
          </w:tcPr>
          <w:p w:rsidR="0070731E" w:rsidRPr="0070731E" w:rsidRDefault="0070731E" w:rsidP="0070731E">
            <w:pPr>
              <w:tabs>
                <w:tab w:val="left" w:pos="0"/>
                <w:tab w:val="left" w:pos="426"/>
              </w:tabs>
              <w:ind w:left="360" w:hanging="360"/>
              <w:jc w:val="both"/>
              <w:rPr>
                <w:bCs/>
                <w:sz w:val="22"/>
                <w:szCs w:val="22"/>
                <w:lang w:val="en-US"/>
              </w:rPr>
            </w:pPr>
            <w:r w:rsidRPr="0070731E">
              <w:rPr>
                <w:bCs/>
                <w:sz w:val="22"/>
                <w:szCs w:val="22"/>
                <w:lang w:val="en-US"/>
              </w:rPr>
              <w:t>39.</w:t>
            </w:r>
          </w:p>
          <w:p w:rsidR="0070731E" w:rsidRPr="0070731E" w:rsidRDefault="0070731E" w:rsidP="0070731E">
            <w:pPr>
              <w:tabs>
                <w:tab w:val="left" w:pos="0"/>
                <w:tab w:val="left" w:pos="426"/>
              </w:tabs>
              <w:ind w:left="360" w:hanging="360"/>
              <w:jc w:val="both"/>
              <w:rPr>
                <w:bCs/>
                <w:sz w:val="22"/>
                <w:szCs w:val="22"/>
                <w:lang w:val="en-US"/>
              </w:rPr>
            </w:pPr>
          </w:p>
          <w:p w:rsidR="0070731E" w:rsidRPr="0070731E" w:rsidRDefault="0070731E" w:rsidP="0070731E">
            <w:pPr>
              <w:tabs>
                <w:tab w:val="left" w:pos="0"/>
                <w:tab w:val="left" w:pos="426"/>
              </w:tabs>
              <w:ind w:left="360" w:hanging="360"/>
              <w:jc w:val="both"/>
              <w:rPr>
                <w:bCs/>
                <w:sz w:val="22"/>
                <w:szCs w:val="22"/>
                <w:lang w:val="en-US"/>
              </w:rPr>
            </w:pPr>
          </w:p>
          <w:p w:rsidR="0070731E" w:rsidRPr="0070731E" w:rsidRDefault="0070731E" w:rsidP="0070731E">
            <w:pPr>
              <w:tabs>
                <w:tab w:val="left" w:pos="0"/>
                <w:tab w:val="left" w:pos="426"/>
              </w:tabs>
              <w:ind w:left="360" w:hanging="360"/>
              <w:jc w:val="both"/>
              <w:rPr>
                <w:bCs/>
                <w:sz w:val="22"/>
                <w:szCs w:val="22"/>
                <w:lang w:val="en-US"/>
              </w:rPr>
            </w:pPr>
          </w:p>
          <w:p w:rsidR="0070731E" w:rsidRPr="0070731E" w:rsidRDefault="0070731E" w:rsidP="0070731E">
            <w:pPr>
              <w:tabs>
                <w:tab w:val="left" w:pos="0"/>
                <w:tab w:val="left" w:pos="426"/>
              </w:tabs>
              <w:ind w:left="360" w:hanging="360"/>
              <w:jc w:val="both"/>
              <w:rPr>
                <w:bCs/>
                <w:sz w:val="22"/>
                <w:szCs w:val="22"/>
                <w:lang w:val="en-US"/>
              </w:rPr>
            </w:pPr>
          </w:p>
          <w:p w:rsidR="0070731E" w:rsidRPr="0070731E" w:rsidRDefault="0070731E" w:rsidP="0070731E">
            <w:pPr>
              <w:tabs>
                <w:tab w:val="left" w:pos="0"/>
                <w:tab w:val="left" w:pos="426"/>
              </w:tabs>
              <w:ind w:left="360" w:hanging="360"/>
              <w:jc w:val="both"/>
              <w:rPr>
                <w:bCs/>
                <w:sz w:val="22"/>
                <w:szCs w:val="22"/>
                <w:lang w:val="en-US"/>
              </w:rPr>
            </w:pPr>
          </w:p>
          <w:p w:rsidR="0070731E" w:rsidRPr="0070731E" w:rsidRDefault="0070731E" w:rsidP="0070731E">
            <w:pPr>
              <w:tabs>
                <w:tab w:val="left" w:pos="0"/>
                <w:tab w:val="left" w:pos="426"/>
              </w:tabs>
              <w:ind w:left="360" w:hanging="360"/>
              <w:jc w:val="both"/>
              <w:rPr>
                <w:bCs/>
                <w:sz w:val="22"/>
                <w:szCs w:val="22"/>
                <w:lang w:val="en-US"/>
              </w:rPr>
            </w:pPr>
          </w:p>
          <w:p w:rsidR="0070731E" w:rsidRPr="0070731E" w:rsidRDefault="0070731E" w:rsidP="0070731E">
            <w:pPr>
              <w:tabs>
                <w:tab w:val="left" w:pos="0"/>
                <w:tab w:val="left" w:pos="426"/>
              </w:tabs>
              <w:ind w:left="360" w:hanging="360"/>
              <w:jc w:val="both"/>
              <w:rPr>
                <w:bCs/>
                <w:sz w:val="22"/>
                <w:szCs w:val="22"/>
                <w:lang w:val="en-US"/>
              </w:rPr>
            </w:pPr>
          </w:p>
          <w:p w:rsidR="0070731E" w:rsidRPr="0070731E" w:rsidRDefault="0070731E" w:rsidP="0070731E">
            <w:pPr>
              <w:tabs>
                <w:tab w:val="left" w:pos="0"/>
                <w:tab w:val="left" w:pos="426"/>
              </w:tabs>
              <w:ind w:left="360" w:hanging="360"/>
              <w:jc w:val="both"/>
              <w:rPr>
                <w:bCs/>
                <w:sz w:val="22"/>
                <w:szCs w:val="22"/>
                <w:lang w:val="en-US"/>
              </w:rPr>
            </w:pPr>
          </w:p>
        </w:tc>
        <w:tc>
          <w:tcPr>
            <w:tcW w:w="2409" w:type="dxa"/>
          </w:tcPr>
          <w:p w:rsidR="0070731E" w:rsidRPr="0070731E" w:rsidRDefault="0070731E" w:rsidP="0070731E">
            <w:pPr>
              <w:shd w:val="clear" w:color="auto" w:fill="FFFFFF"/>
              <w:jc w:val="both"/>
            </w:pPr>
            <w:r w:rsidRPr="0070731E">
              <w:t>Срок, в течение которого победитель электронного аукциона или иной участник, с которым заключается контракт при уклонении победителя электронного аукциона от заключения контракта, должен подписать контракт</w:t>
            </w:r>
          </w:p>
        </w:tc>
        <w:tc>
          <w:tcPr>
            <w:tcW w:w="7371" w:type="dxa"/>
          </w:tcPr>
          <w:p w:rsidR="0070731E" w:rsidRPr="0070731E" w:rsidRDefault="0070731E" w:rsidP="0070731E">
            <w:pPr>
              <w:jc w:val="both"/>
            </w:pPr>
            <w:r w:rsidRPr="0070731E">
              <w:t>В течение пяти дней с даты размещения заказчиком в единой информационной системе проекта контракта.</w:t>
            </w:r>
          </w:p>
        </w:tc>
      </w:tr>
    </w:tbl>
    <w:p w:rsidR="0070731E" w:rsidRPr="0070731E" w:rsidRDefault="0070731E" w:rsidP="0070731E">
      <w:pPr>
        <w:tabs>
          <w:tab w:val="left" w:pos="0"/>
        </w:tabs>
        <w:ind w:left="-180"/>
        <w:jc w:val="center"/>
        <w:outlineLvl w:val="0"/>
        <w:rPr>
          <w:b/>
          <w:sz w:val="22"/>
          <w:szCs w:val="22"/>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p>
    <w:p w:rsidR="0070731E" w:rsidRPr="0070731E" w:rsidRDefault="0070731E" w:rsidP="0070731E">
      <w:pPr>
        <w:jc w:val="right"/>
        <w:rPr>
          <w:i/>
          <w:sz w:val="18"/>
          <w:szCs w:val="18"/>
        </w:rPr>
      </w:pPr>
      <w:r w:rsidRPr="0070731E">
        <w:rPr>
          <w:i/>
          <w:sz w:val="18"/>
          <w:szCs w:val="18"/>
        </w:rPr>
        <w:t xml:space="preserve">Приложение №1 к Разделу 2. </w:t>
      </w:r>
    </w:p>
    <w:p w:rsidR="0070731E" w:rsidRPr="0070731E" w:rsidRDefault="0070731E" w:rsidP="0070731E">
      <w:pPr>
        <w:jc w:val="right"/>
        <w:rPr>
          <w:i/>
          <w:sz w:val="18"/>
          <w:szCs w:val="18"/>
        </w:rPr>
      </w:pPr>
      <w:r w:rsidRPr="0070731E">
        <w:rPr>
          <w:i/>
          <w:sz w:val="18"/>
          <w:szCs w:val="18"/>
        </w:rPr>
        <w:t>«Информационная карта электронного аукциона»</w:t>
      </w:r>
    </w:p>
    <w:p w:rsidR="0070731E" w:rsidRPr="0070731E" w:rsidRDefault="0070731E" w:rsidP="0070731E"/>
    <w:p w:rsidR="0070731E" w:rsidRPr="0070731E" w:rsidRDefault="0070731E" w:rsidP="0070731E">
      <w:pPr>
        <w:tabs>
          <w:tab w:val="left" w:pos="1080"/>
        </w:tabs>
        <w:jc w:val="center"/>
        <w:rPr>
          <w:rFonts w:eastAsia="Calibri"/>
          <w:b/>
          <w:bCs/>
          <w:caps/>
          <w:sz w:val="22"/>
          <w:szCs w:val="22"/>
          <w:lang w:eastAsia="en-US"/>
        </w:rPr>
      </w:pPr>
      <w:r w:rsidRPr="0070731E">
        <w:rPr>
          <w:rFonts w:eastAsia="Calibri"/>
          <w:b/>
          <w:bCs/>
          <w:caps/>
          <w:sz w:val="22"/>
          <w:szCs w:val="22"/>
          <w:lang w:eastAsia="en-US"/>
        </w:rPr>
        <w:t>Инструкция по заполнению заявки на участие в аукционе</w:t>
      </w:r>
    </w:p>
    <w:p w:rsidR="0070731E" w:rsidRPr="0070731E" w:rsidRDefault="0070731E" w:rsidP="0070731E">
      <w:pPr>
        <w:tabs>
          <w:tab w:val="num" w:pos="1260"/>
        </w:tabs>
        <w:ind w:firstLine="540"/>
        <w:jc w:val="both"/>
        <w:rPr>
          <w:rFonts w:eastAsia="Calibri"/>
          <w:lang w:eastAsia="en-US"/>
        </w:rPr>
      </w:pPr>
      <w:r w:rsidRPr="0070731E">
        <w:rPr>
          <w:rFonts w:eastAsia="Calibri"/>
          <w:lang w:eastAsia="en-US"/>
        </w:rPr>
        <w:t>1. Заявка не должна содержать двусмысленных и противоречивых толкований и предложений, заявка должна содержать только достоверные сведения.</w:t>
      </w:r>
    </w:p>
    <w:p w:rsidR="0070731E" w:rsidRPr="0070731E" w:rsidRDefault="0070731E" w:rsidP="0070731E">
      <w:pPr>
        <w:tabs>
          <w:tab w:val="num" w:pos="1260"/>
        </w:tabs>
        <w:ind w:firstLine="540"/>
        <w:jc w:val="both"/>
        <w:rPr>
          <w:rFonts w:eastAsia="Calibri"/>
          <w:lang w:eastAsia="en-US"/>
        </w:rPr>
      </w:pPr>
      <w:r w:rsidRPr="0070731E">
        <w:rPr>
          <w:rFonts w:eastAsia="Calibri"/>
          <w:lang w:eastAsia="en-US"/>
        </w:rPr>
        <w:t>2. Все документы, прикладываемые в составе заявки, должны быть доступны для ознакомления и распечатки в полном объеме и действующей редакции, т.е. с учетом всех, внесенных изменений и дополнений.</w:t>
      </w:r>
    </w:p>
    <w:p w:rsidR="0070731E" w:rsidRPr="0070731E" w:rsidRDefault="0070731E" w:rsidP="0070731E">
      <w:pPr>
        <w:tabs>
          <w:tab w:val="num" w:pos="1260"/>
        </w:tabs>
        <w:ind w:firstLine="540"/>
        <w:jc w:val="both"/>
        <w:rPr>
          <w:rFonts w:eastAsia="Calibri"/>
          <w:lang w:eastAsia="en-US"/>
        </w:rPr>
      </w:pPr>
      <w:r w:rsidRPr="0070731E">
        <w:rPr>
          <w:rFonts w:eastAsia="Calibri"/>
          <w:lang w:eastAsia="en-US"/>
        </w:rPr>
        <w:t>3. Все документы, входящие в состав заявки на участие в аукционе,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контрактами Российской Федерации.</w:t>
      </w:r>
    </w:p>
    <w:p w:rsidR="0070731E" w:rsidRPr="0070731E" w:rsidRDefault="0070731E" w:rsidP="0070731E">
      <w:pPr>
        <w:tabs>
          <w:tab w:val="num" w:pos="1260"/>
        </w:tabs>
        <w:ind w:firstLine="540"/>
        <w:jc w:val="both"/>
        <w:rPr>
          <w:rFonts w:eastAsia="Calibri"/>
          <w:lang w:eastAsia="en-US"/>
        </w:rPr>
      </w:pPr>
      <w:r w:rsidRPr="0070731E">
        <w:rPr>
          <w:rFonts w:eastAsia="Calibri"/>
          <w:lang w:eastAsia="en-US"/>
        </w:rPr>
        <w:t xml:space="preserve">4. Предоставляемые участником аукциона сведения не должны сопровождаться словами «эквивалент», «аналог», «должен», «должен быть», «может быть» и их производными. </w:t>
      </w:r>
    </w:p>
    <w:p w:rsidR="0070731E" w:rsidRPr="0070731E" w:rsidRDefault="0070731E" w:rsidP="0070731E">
      <w:pPr>
        <w:ind w:firstLine="567"/>
        <w:jc w:val="both"/>
        <w:rPr>
          <w:b/>
          <w:bCs/>
        </w:rPr>
      </w:pPr>
      <w:r w:rsidRPr="0070731E">
        <w:rPr>
          <w:rFonts w:eastAsia="Calibri"/>
          <w:lang w:eastAsia="en-US"/>
        </w:rPr>
        <w:t xml:space="preserve">5. Участником в отдельной графе (пункте) указывается </w:t>
      </w:r>
      <w:r w:rsidRPr="0070731E">
        <w:rPr>
          <w:rFonts w:eastAsia="Calibri"/>
          <w:b/>
          <w:lang w:eastAsia="en-US"/>
        </w:rPr>
        <w:t>н</w:t>
      </w:r>
      <w:r w:rsidRPr="0070731E">
        <w:rPr>
          <w:b/>
          <w:bCs/>
        </w:rPr>
        <w:t xml:space="preserve">аименование страны происхождения товара. </w:t>
      </w:r>
    </w:p>
    <w:p w:rsidR="0070731E" w:rsidRPr="0070731E" w:rsidRDefault="0070731E" w:rsidP="0070731E">
      <w:pPr>
        <w:tabs>
          <w:tab w:val="num" w:pos="1260"/>
        </w:tabs>
        <w:ind w:firstLine="540"/>
        <w:jc w:val="both"/>
        <w:rPr>
          <w:rFonts w:eastAsia="Calibri"/>
          <w:b/>
          <w:i/>
          <w:lang w:eastAsia="en-US"/>
        </w:rPr>
      </w:pPr>
      <w:r w:rsidRPr="0070731E">
        <w:rPr>
          <w:rFonts w:eastAsia="Calibri"/>
          <w:lang w:eastAsia="en-US"/>
        </w:rPr>
        <w:t xml:space="preserve">6. При подаче сведений участниками аукциона должны применяться наименования показателей в соответствии с установленными в </w:t>
      </w:r>
      <w:r w:rsidRPr="0070731E">
        <w:rPr>
          <w:rFonts w:eastAsia="Calibri"/>
          <w:b/>
          <w:i/>
          <w:lang w:eastAsia="en-US"/>
        </w:rPr>
        <w:t>Разделе 4 «Техническое задание» (далее техническое задание).</w:t>
      </w:r>
      <w:r w:rsidRPr="0070731E">
        <w:rPr>
          <w:rFonts w:eastAsia="Calibri"/>
          <w:lang w:eastAsia="en-US"/>
        </w:rPr>
        <w:t>Единицы измерения применяются в той же системе измерений, в которой установлены в техническом задании.</w:t>
      </w:r>
    </w:p>
    <w:p w:rsidR="0070731E" w:rsidRPr="0070731E" w:rsidRDefault="0070731E" w:rsidP="0070731E">
      <w:pPr>
        <w:tabs>
          <w:tab w:val="num" w:pos="1260"/>
        </w:tabs>
        <w:ind w:firstLine="540"/>
        <w:jc w:val="both"/>
        <w:rPr>
          <w:rFonts w:eastAsia="Calibri"/>
          <w:lang w:eastAsia="en-US"/>
        </w:rPr>
      </w:pPr>
      <w:r w:rsidRPr="0070731E">
        <w:rPr>
          <w:rFonts w:eastAsia="Calibri"/>
          <w:lang w:eastAsia="en-US"/>
        </w:rPr>
        <w:t>7. Если в техническом задании значение показателя  установлено как верхний или нижний предел, сопровождаясь при этом соответственно фразами «не более»,  «не менее», «не больше», «не меньше», «не шире», «не уже», «не выше», «не ниже» участником аукциона в заявке устанавливается конкретное значения.</w:t>
      </w:r>
    </w:p>
    <w:p w:rsidR="0070731E" w:rsidRPr="0070731E" w:rsidRDefault="0070731E" w:rsidP="0070731E">
      <w:pPr>
        <w:tabs>
          <w:tab w:val="num" w:pos="1260"/>
        </w:tabs>
        <w:ind w:firstLine="540"/>
        <w:jc w:val="both"/>
        <w:rPr>
          <w:rFonts w:eastAsia="Calibri"/>
          <w:lang w:eastAsia="en-US"/>
        </w:rPr>
      </w:pPr>
    </w:p>
    <w:p w:rsidR="0070731E" w:rsidRPr="0070731E" w:rsidRDefault="0070731E" w:rsidP="0070731E">
      <w:pPr>
        <w:tabs>
          <w:tab w:val="num" w:pos="1260"/>
        </w:tabs>
        <w:ind w:firstLine="540"/>
        <w:jc w:val="both"/>
        <w:rPr>
          <w:rFonts w:eastAsia="Calibri"/>
          <w:sz w:val="22"/>
          <w:szCs w:val="22"/>
          <w:lang w:eastAsia="en-US"/>
        </w:rPr>
      </w:pPr>
      <w:r w:rsidRPr="0070731E">
        <w:rPr>
          <w:rFonts w:eastAsia="Calibri"/>
          <w:sz w:val="22"/>
          <w:szCs w:val="22"/>
          <w:lang w:eastAsia="en-US"/>
        </w:rPr>
        <w:t>ПРИМЕР</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3686"/>
        <w:gridCol w:w="2977"/>
      </w:tblGrid>
      <w:tr w:rsidR="0070731E" w:rsidRPr="0070731E" w:rsidTr="0032267C">
        <w:tc>
          <w:tcPr>
            <w:tcW w:w="3510" w:type="dxa"/>
            <w:tcBorders>
              <w:top w:val="single" w:sz="4" w:space="0" w:color="auto"/>
              <w:left w:val="single" w:sz="4" w:space="0" w:color="auto"/>
              <w:bottom w:val="single" w:sz="4" w:space="0" w:color="auto"/>
              <w:right w:val="single" w:sz="4" w:space="0" w:color="auto"/>
            </w:tcBorders>
            <w:vAlign w:val="center"/>
          </w:tcPr>
          <w:p w:rsidR="0070731E" w:rsidRPr="0070731E" w:rsidRDefault="0070731E" w:rsidP="0070731E">
            <w:pPr>
              <w:jc w:val="center"/>
              <w:rPr>
                <w:rFonts w:eastAsia="Calibri"/>
                <w:sz w:val="22"/>
                <w:szCs w:val="22"/>
                <w:lang w:eastAsia="en-US"/>
              </w:rPr>
            </w:pPr>
            <w:r w:rsidRPr="0070731E">
              <w:rPr>
                <w:rFonts w:eastAsia="Calibri"/>
                <w:sz w:val="22"/>
                <w:szCs w:val="22"/>
                <w:lang w:eastAsia="en-US"/>
              </w:rPr>
              <w:t>Показатель, установленный в Техническом задании</w:t>
            </w:r>
          </w:p>
        </w:tc>
        <w:tc>
          <w:tcPr>
            <w:tcW w:w="3686"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center"/>
              <w:rPr>
                <w:rFonts w:eastAsia="Calibri"/>
                <w:sz w:val="22"/>
                <w:szCs w:val="22"/>
                <w:lang w:eastAsia="en-US"/>
              </w:rPr>
            </w:pPr>
            <w:r w:rsidRPr="0070731E">
              <w:rPr>
                <w:rFonts w:eastAsia="Calibri"/>
                <w:sz w:val="22"/>
                <w:szCs w:val="22"/>
                <w:lang w:eastAsia="en-US"/>
              </w:rPr>
              <w:t>Значение показателя, установленного в Техническом задании</w:t>
            </w:r>
          </w:p>
        </w:tc>
        <w:tc>
          <w:tcPr>
            <w:tcW w:w="2977"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center"/>
              <w:rPr>
                <w:rFonts w:eastAsia="Calibri"/>
                <w:lang w:eastAsia="en-US"/>
              </w:rPr>
            </w:pPr>
            <w:r w:rsidRPr="0070731E">
              <w:rPr>
                <w:rFonts w:eastAsia="Calibri"/>
                <w:sz w:val="22"/>
                <w:szCs w:val="22"/>
                <w:lang w:eastAsia="en-US"/>
              </w:rPr>
              <w:t>Предложение участника</w:t>
            </w:r>
          </w:p>
        </w:tc>
      </w:tr>
      <w:tr w:rsidR="0070731E" w:rsidRPr="0070731E" w:rsidTr="0032267C">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70731E" w:rsidRPr="0070731E" w:rsidRDefault="0070731E" w:rsidP="0070731E">
            <w:pPr>
              <w:jc w:val="both"/>
              <w:rPr>
                <w:rFonts w:eastAsia="Calibri"/>
                <w:sz w:val="22"/>
                <w:szCs w:val="22"/>
                <w:lang w:eastAsia="en-US"/>
              </w:rPr>
            </w:pPr>
            <w:r w:rsidRPr="0070731E">
              <w:rPr>
                <w:rFonts w:eastAsia="Calibri"/>
                <w:b/>
                <w:bCs/>
                <w:sz w:val="22"/>
                <w:szCs w:val="22"/>
                <w:lang w:eastAsia="en-US"/>
              </w:rPr>
              <w:t>Процессор</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70731E" w:rsidRPr="0070731E" w:rsidRDefault="0070731E" w:rsidP="0070731E">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tcPr>
          <w:p w:rsidR="0070731E" w:rsidRPr="0070731E" w:rsidRDefault="0070731E" w:rsidP="0070731E">
            <w:pPr>
              <w:jc w:val="both"/>
              <w:rPr>
                <w:rFonts w:eastAsia="Calibri"/>
                <w:lang w:eastAsia="en-US"/>
              </w:rPr>
            </w:pPr>
          </w:p>
        </w:tc>
      </w:tr>
      <w:tr w:rsidR="0070731E" w:rsidRPr="0070731E" w:rsidTr="0032267C">
        <w:tc>
          <w:tcPr>
            <w:tcW w:w="3510" w:type="dxa"/>
            <w:tcBorders>
              <w:top w:val="single" w:sz="4" w:space="0" w:color="auto"/>
              <w:left w:val="single" w:sz="4" w:space="0" w:color="auto"/>
              <w:bottom w:val="single" w:sz="4" w:space="0" w:color="auto"/>
              <w:right w:val="single" w:sz="4" w:space="0" w:color="auto"/>
            </w:tcBorders>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Частота</w:t>
            </w:r>
          </w:p>
        </w:tc>
        <w:tc>
          <w:tcPr>
            <w:tcW w:w="3686"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Не менее 2000 МГц</w:t>
            </w:r>
          </w:p>
        </w:tc>
        <w:tc>
          <w:tcPr>
            <w:tcW w:w="2977" w:type="dxa"/>
            <w:tcBorders>
              <w:top w:val="single" w:sz="4" w:space="0" w:color="auto"/>
              <w:left w:val="double" w:sz="6" w:space="0" w:color="auto"/>
              <w:bottom w:val="single" w:sz="4" w:space="0" w:color="auto"/>
              <w:right w:val="single" w:sz="4" w:space="0" w:color="auto"/>
            </w:tcBorders>
          </w:tcPr>
          <w:p w:rsidR="0070731E" w:rsidRPr="0070731E" w:rsidRDefault="0070731E" w:rsidP="0070731E">
            <w:pPr>
              <w:jc w:val="both"/>
              <w:rPr>
                <w:rFonts w:eastAsia="Calibri"/>
                <w:lang w:eastAsia="en-US"/>
              </w:rPr>
            </w:pPr>
            <w:r w:rsidRPr="0070731E">
              <w:rPr>
                <w:rFonts w:eastAsia="Calibri"/>
                <w:sz w:val="22"/>
                <w:szCs w:val="22"/>
                <w:lang w:eastAsia="en-US"/>
              </w:rPr>
              <w:t>2000 МГц</w:t>
            </w:r>
          </w:p>
        </w:tc>
      </w:tr>
      <w:tr w:rsidR="0070731E" w:rsidRPr="0070731E" w:rsidTr="0032267C">
        <w:tc>
          <w:tcPr>
            <w:tcW w:w="3510" w:type="dxa"/>
            <w:tcBorders>
              <w:top w:val="single" w:sz="4" w:space="0" w:color="auto"/>
              <w:left w:val="single" w:sz="4" w:space="0" w:color="auto"/>
              <w:bottom w:val="single" w:sz="4" w:space="0" w:color="auto"/>
              <w:right w:val="single" w:sz="4"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Память</w:t>
            </w:r>
          </w:p>
        </w:tc>
        <w:tc>
          <w:tcPr>
            <w:tcW w:w="3686"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Не меньше 1024 Мб</w:t>
            </w:r>
          </w:p>
        </w:tc>
        <w:tc>
          <w:tcPr>
            <w:tcW w:w="2977" w:type="dxa"/>
            <w:tcBorders>
              <w:top w:val="single" w:sz="4" w:space="0" w:color="auto"/>
              <w:left w:val="double" w:sz="6" w:space="0" w:color="auto"/>
              <w:bottom w:val="single" w:sz="4" w:space="0" w:color="auto"/>
              <w:right w:val="single" w:sz="4" w:space="0" w:color="auto"/>
            </w:tcBorders>
          </w:tcPr>
          <w:p w:rsidR="0070731E" w:rsidRPr="0070731E" w:rsidRDefault="0070731E" w:rsidP="0070731E">
            <w:pPr>
              <w:jc w:val="both"/>
              <w:rPr>
                <w:rFonts w:eastAsia="Calibri"/>
                <w:lang w:eastAsia="en-US"/>
              </w:rPr>
            </w:pPr>
            <w:r w:rsidRPr="0070731E">
              <w:rPr>
                <w:rFonts w:eastAsia="Calibri"/>
                <w:sz w:val="22"/>
                <w:szCs w:val="22"/>
                <w:lang w:eastAsia="en-US"/>
              </w:rPr>
              <w:t>2048 Мб</w:t>
            </w:r>
          </w:p>
        </w:tc>
      </w:tr>
      <w:tr w:rsidR="0070731E" w:rsidRPr="0070731E" w:rsidTr="0032267C">
        <w:tc>
          <w:tcPr>
            <w:tcW w:w="3510" w:type="dxa"/>
            <w:tcBorders>
              <w:top w:val="single" w:sz="4" w:space="0" w:color="auto"/>
              <w:left w:val="single" w:sz="4" w:space="0" w:color="auto"/>
              <w:bottom w:val="single" w:sz="4" w:space="0" w:color="auto"/>
              <w:right w:val="single" w:sz="4" w:space="0" w:color="auto"/>
            </w:tcBorders>
            <w:shd w:val="clear" w:color="auto" w:fill="C0C0C0"/>
            <w:vAlign w:val="center"/>
          </w:tcPr>
          <w:p w:rsidR="0070731E" w:rsidRPr="0070731E" w:rsidRDefault="0070731E" w:rsidP="0070731E">
            <w:pPr>
              <w:jc w:val="both"/>
              <w:rPr>
                <w:rFonts w:eastAsia="Calibri"/>
                <w:sz w:val="22"/>
                <w:szCs w:val="22"/>
                <w:lang w:eastAsia="en-US"/>
              </w:rPr>
            </w:pPr>
            <w:r w:rsidRPr="0070731E">
              <w:rPr>
                <w:rFonts w:eastAsia="Calibri"/>
                <w:b/>
                <w:bCs/>
                <w:sz w:val="22"/>
                <w:szCs w:val="22"/>
                <w:lang w:eastAsia="en-US"/>
              </w:rPr>
              <w:t>Кондиционер</w:t>
            </w:r>
          </w:p>
        </w:tc>
        <w:tc>
          <w:tcPr>
            <w:tcW w:w="3686" w:type="dxa"/>
            <w:tcBorders>
              <w:top w:val="single" w:sz="4" w:space="0" w:color="auto"/>
              <w:left w:val="single" w:sz="4" w:space="0" w:color="auto"/>
              <w:bottom w:val="single" w:sz="4" w:space="0" w:color="auto"/>
              <w:right w:val="double" w:sz="6" w:space="0" w:color="auto"/>
            </w:tcBorders>
            <w:shd w:val="clear" w:color="auto" w:fill="C0C0C0"/>
            <w:vAlign w:val="center"/>
          </w:tcPr>
          <w:p w:rsidR="0070731E" w:rsidRPr="0070731E" w:rsidRDefault="0070731E" w:rsidP="0070731E">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0C0C0"/>
          </w:tcPr>
          <w:p w:rsidR="0070731E" w:rsidRPr="0070731E" w:rsidRDefault="0070731E" w:rsidP="0070731E">
            <w:pPr>
              <w:jc w:val="both"/>
              <w:rPr>
                <w:rFonts w:eastAsia="Calibri"/>
                <w:lang w:eastAsia="en-US"/>
              </w:rPr>
            </w:pPr>
          </w:p>
        </w:tc>
      </w:tr>
      <w:tr w:rsidR="0070731E" w:rsidRPr="0070731E" w:rsidTr="0032267C">
        <w:tc>
          <w:tcPr>
            <w:tcW w:w="3510" w:type="dxa"/>
            <w:tcBorders>
              <w:top w:val="single" w:sz="4" w:space="0" w:color="auto"/>
              <w:left w:val="single" w:sz="4" w:space="0" w:color="auto"/>
              <w:bottom w:val="single" w:sz="4" w:space="0" w:color="auto"/>
              <w:right w:val="single" w:sz="4"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Уровень шума, Дб</w:t>
            </w:r>
          </w:p>
        </w:tc>
        <w:tc>
          <w:tcPr>
            <w:tcW w:w="3686"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Не более 15</w:t>
            </w:r>
          </w:p>
        </w:tc>
        <w:tc>
          <w:tcPr>
            <w:tcW w:w="2977" w:type="dxa"/>
            <w:tcBorders>
              <w:top w:val="single" w:sz="4" w:space="0" w:color="auto"/>
              <w:left w:val="double" w:sz="6" w:space="0" w:color="auto"/>
              <w:bottom w:val="single" w:sz="4" w:space="0" w:color="auto"/>
              <w:right w:val="single" w:sz="4" w:space="0" w:color="auto"/>
            </w:tcBorders>
          </w:tcPr>
          <w:p w:rsidR="0070731E" w:rsidRPr="0070731E" w:rsidRDefault="0070731E" w:rsidP="0070731E">
            <w:pPr>
              <w:jc w:val="both"/>
              <w:rPr>
                <w:rFonts w:eastAsia="Calibri"/>
                <w:lang w:eastAsia="en-US"/>
              </w:rPr>
            </w:pPr>
            <w:r w:rsidRPr="0070731E">
              <w:rPr>
                <w:rFonts w:eastAsia="Calibri"/>
                <w:sz w:val="22"/>
                <w:szCs w:val="22"/>
                <w:lang w:eastAsia="en-US"/>
              </w:rPr>
              <w:t>10</w:t>
            </w:r>
          </w:p>
        </w:tc>
      </w:tr>
      <w:tr w:rsidR="0070731E" w:rsidRPr="0070731E" w:rsidTr="0032267C">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70731E" w:rsidRPr="0070731E" w:rsidRDefault="0070731E" w:rsidP="0070731E">
            <w:pPr>
              <w:jc w:val="both"/>
              <w:rPr>
                <w:rFonts w:eastAsia="Calibri"/>
                <w:sz w:val="22"/>
                <w:szCs w:val="22"/>
                <w:lang w:eastAsia="en-US"/>
              </w:rPr>
            </w:pPr>
            <w:r w:rsidRPr="0070731E">
              <w:rPr>
                <w:rFonts w:eastAsia="Calibri"/>
                <w:b/>
                <w:bCs/>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70731E" w:rsidRPr="0070731E" w:rsidRDefault="0070731E" w:rsidP="0070731E">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70731E" w:rsidRPr="0070731E" w:rsidRDefault="0070731E" w:rsidP="0070731E">
            <w:pPr>
              <w:jc w:val="both"/>
              <w:rPr>
                <w:rFonts w:eastAsia="Calibri"/>
                <w:lang w:eastAsia="en-US"/>
              </w:rPr>
            </w:pPr>
          </w:p>
        </w:tc>
      </w:tr>
      <w:tr w:rsidR="0070731E" w:rsidRPr="0070731E" w:rsidTr="0032267C">
        <w:tc>
          <w:tcPr>
            <w:tcW w:w="3510" w:type="dxa"/>
            <w:tcBorders>
              <w:top w:val="single" w:sz="4" w:space="0" w:color="auto"/>
              <w:left w:val="single" w:sz="4" w:space="0" w:color="auto"/>
              <w:bottom w:val="single" w:sz="4" w:space="0" w:color="auto"/>
              <w:right w:val="single" w:sz="4"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Диагональ, дюйм</w:t>
            </w:r>
          </w:p>
        </w:tc>
        <w:tc>
          <w:tcPr>
            <w:tcW w:w="3686"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Не уже 1</w:t>
            </w:r>
            <w:r w:rsidRPr="0070731E">
              <w:rPr>
                <w:rFonts w:eastAsia="Calibri"/>
                <w:sz w:val="22"/>
                <w:szCs w:val="22"/>
                <w:lang w:val="en-US" w:eastAsia="en-US"/>
              </w:rPr>
              <w:t xml:space="preserve">7 </w:t>
            </w:r>
          </w:p>
        </w:tc>
        <w:tc>
          <w:tcPr>
            <w:tcW w:w="2977" w:type="dxa"/>
            <w:tcBorders>
              <w:top w:val="single" w:sz="4" w:space="0" w:color="auto"/>
              <w:left w:val="double" w:sz="6" w:space="0" w:color="auto"/>
              <w:bottom w:val="single" w:sz="4" w:space="0" w:color="auto"/>
              <w:right w:val="single" w:sz="4" w:space="0" w:color="auto"/>
            </w:tcBorders>
          </w:tcPr>
          <w:p w:rsidR="0070731E" w:rsidRPr="0070731E" w:rsidRDefault="0070731E" w:rsidP="0070731E">
            <w:pPr>
              <w:jc w:val="both"/>
              <w:rPr>
                <w:rFonts w:eastAsia="Calibri"/>
                <w:lang w:eastAsia="en-US"/>
              </w:rPr>
            </w:pPr>
            <w:r w:rsidRPr="0070731E">
              <w:rPr>
                <w:rFonts w:eastAsia="Calibri"/>
                <w:sz w:val="22"/>
                <w:szCs w:val="22"/>
                <w:lang w:eastAsia="en-US"/>
              </w:rPr>
              <w:t>19</w:t>
            </w:r>
          </w:p>
        </w:tc>
      </w:tr>
      <w:tr w:rsidR="0070731E" w:rsidRPr="0070731E" w:rsidTr="0032267C">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70731E" w:rsidRPr="0070731E" w:rsidRDefault="0070731E" w:rsidP="0070731E">
            <w:pPr>
              <w:jc w:val="both"/>
              <w:rPr>
                <w:rFonts w:eastAsia="Calibri"/>
                <w:sz w:val="22"/>
                <w:szCs w:val="22"/>
                <w:lang w:eastAsia="en-US"/>
              </w:rPr>
            </w:pPr>
            <w:r w:rsidRPr="0070731E">
              <w:rPr>
                <w:rFonts w:eastAsia="Calibri"/>
                <w:b/>
                <w:sz w:val="22"/>
                <w:szCs w:val="22"/>
                <w:lang w:eastAsia="en-US"/>
              </w:rPr>
              <w:t>Компьютерный томограф</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70731E" w:rsidRPr="0070731E" w:rsidRDefault="0070731E" w:rsidP="0070731E">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70731E" w:rsidRPr="0070731E" w:rsidRDefault="0070731E" w:rsidP="0070731E">
            <w:pPr>
              <w:jc w:val="both"/>
              <w:rPr>
                <w:rFonts w:eastAsia="Calibri"/>
                <w:lang w:eastAsia="en-US"/>
              </w:rPr>
            </w:pPr>
          </w:p>
        </w:tc>
      </w:tr>
      <w:tr w:rsidR="0070731E" w:rsidRPr="0070731E" w:rsidTr="0032267C">
        <w:tc>
          <w:tcPr>
            <w:tcW w:w="3510" w:type="dxa"/>
            <w:tcBorders>
              <w:top w:val="single" w:sz="4" w:space="0" w:color="auto"/>
              <w:left w:val="single" w:sz="4" w:space="0" w:color="auto"/>
              <w:bottom w:val="single" w:sz="4" w:space="0" w:color="auto"/>
              <w:right w:val="single" w:sz="4"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Минимальная продолжительность сканирования, сек.</w:t>
            </w:r>
          </w:p>
        </w:tc>
        <w:tc>
          <w:tcPr>
            <w:tcW w:w="3686"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не больше 0,5</w:t>
            </w:r>
          </w:p>
        </w:tc>
        <w:tc>
          <w:tcPr>
            <w:tcW w:w="2977"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0,4</w:t>
            </w:r>
          </w:p>
        </w:tc>
      </w:tr>
      <w:tr w:rsidR="0070731E" w:rsidRPr="0070731E" w:rsidTr="0032267C">
        <w:tc>
          <w:tcPr>
            <w:tcW w:w="3510" w:type="dxa"/>
            <w:tcBorders>
              <w:top w:val="single" w:sz="4" w:space="0" w:color="auto"/>
              <w:left w:val="single" w:sz="4" w:space="0" w:color="auto"/>
              <w:bottom w:val="single" w:sz="4" w:space="0" w:color="auto"/>
              <w:right w:val="single" w:sz="4" w:space="0" w:color="auto"/>
            </w:tcBorders>
            <w:shd w:val="clear" w:color="auto" w:fill="CCCCCC"/>
            <w:vAlign w:val="center"/>
          </w:tcPr>
          <w:p w:rsidR="0070731E" w:rsidRPr="0070731E" w:rsidRDefault="0070731E" w:rsidP="0070731E">
            <w:pPr>
              <w:jc w:val="both"/>
              <w:rPr>
                <w:rFonts w:eastAsia="Calibri"/>
                <w:sz w:val="22"/>
                <w:szCs w:val="22"/>
                <w:lang w:eastAsia="en-US"/>
              </w:rPr>
            </w:pPr>
            <w:r w:rsidRPr="0070731E">
              <w:rPr>
                <w:rFonts w:eastAsia="Calibri"/>
                <w:b/>
                <w:sz w:val="22"/>
                <w:szCs w:val="22"/>
                <w:lang w:eastAsia="en-US"/>
              </w:rPr>
              <w:t>Монитор</w:t>
            </w:r>
          </w:p>
        </w:tc>
        <w:tc>
          <w:tcPr>
            <w:tcW w:w="3686" w:type="dxa"/>
            <w:tcBorders>
              <w:top w:val="single" w:sz="4" w:space="0" w:color="auto"/>
              <w:left w:val="single" w:sz="4" w:space="0" w:color="auto"/>
              <w:bottom w:val="single" w:sz="4" w:space="0" w:color="auto"/>
              <w:right w:val="double" w:sz="6" w:space="0" w:color="auto"/>
            </w:tcBorders>
            <w:shd w:val="clear" w:color="auto" w:fill="CCCCCC"/>
            <w:vAlign w:val="center"/>
          </w:tcPr>
          <w:p w:rsidR="0070731E" w:rsidRPr="0070731E" w:rsidRDefault="0070731E" w:rsidP="0070731E">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CCCCCC"/>
          </w:tcPr>
          <w:p w:rsidR="0070731E" w:rsidRPr="0070731E" w:rsidRDefault="0070731E" w:rsidP="0070731E">
            <w:pPr>
              <w:jc w:val="both"/>
              <w:rPr>
                <w:rFonts w:eastAsia="Calibri"/>
                <w:lang w:eastAsia="en-US"/>
              </w:rPr>
            </w:pPr>
          </w:p>
        </w:tc>
      </w:tr>
      <w:tr w:rsidR="0070731E" w:rsidRPr="0070731E" w:rsidTr="0032267C">
        <w:tc>
          <w:tcPr>
            <w:tcW w:w="3510" w:type="dxa"/>
            <w:tcBorders>
              <w:top w:val="single" w:sz="4" w:space="0" w:color="auto"/>
              <w:left w:val="single" w:sz="4" w:space="0" w:color="auto"/>
              <w:bottom w:val="single" w:sz="4" w:space="0" w:color="auto"/>
              <w:right w:val="single" w:sz="4"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Максимальный угол обзора монитора, град.</w:t>
            </w:r>
          </w:p>
        </w:tc>
        <w:tc>
          <w:tcPr>
            <w:tcW w:w="3686"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не менее 170</w:t>
            </w:r>
          </w:p>
        </w:tc>
        <w:tc>
          <w:tcPr>
            <w:tcW w:w="2977"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180</w:t>
            </w:r>
          </w:p>
        </w:tc>
      </w:tr>
      <w:tr w:rsidR="0070731E" w:rsidRPr="0070731E" w:rsidTr="0032267C">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70731E" w:rsidRPr="0070731E" w:rsidRDefault="0070731E" w:rsidP="0070731E">
            <w:pPr>
              <w:jc w:val="both"/>
              <w:rPr>
                <w:rFonts w:eastAsia="Calibri"/>
                <w:b/>
                <w:sz w:val="22"/>
                <w:szCs w:val="22"/>
                <w:lang w:eastAsia="en-US"/>
              </w:rPr>
            </w:pPr>
            <w:r w:rsidRPr="0070731E">
              <w:rPr>
                <w:rFonts w:eastAsia="Calibri"/>
                <w:b/>
                <w:sz w:val="22"/>
                <w:szCs w:val="22"/>
                <w:lang w:eastAsia="en-US"/>
              </w:rPr>
              <w:t>Овощная смесь:</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70731E" w:rsidRPr="0070731E" w:rsidRDefault="0070731E" w:rsidP="0070731E">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70731E" w:rsidRPr="0070731E" w:rsidRDefault="0070731E" w:rsidP="0070731E">
            <w:pPr>
              <w:jc w:val="both"/>
              <w:rPr>
                <w:rFonts w:eastAsia="Calibri"/>
                <w:lang w:eastAsia="en-US"/>
              </w:rPr>
            </w:pPr>
          </w:p>
        </w:tc>
      </w:tr>
      <w:tr w:rsidR="0070731E" w:rsidRPr="0070731E" w:rsidTr="0032267C">
        <w:tc>
          <w:tcPr>
            <w:tcW w:w="3510" w:type="dxa"/>
            <w:tcBorders>
              <w:top w:val="single" w:sz="4" w:space="0" w:color="auto"/>
              <w:left w:val="single" w:sz="4" w:space="0" w:color="auto"/>
              <w:bottom w:val="single" w:sz="4" w:space="0" w:color="auto"/>
              <w:right w:val="single" w:sz="4"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Вес нетто, кг.</w:t>
            </w:r>
          </w:p>
        </w:tc>
        <w:tc>
          <w:tcPr>
            <w:tcW w:w="3686"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не менее 2,0  не более 2,5</w:t>
            </w:r>
          </w:p>
        </w:tc>
        <w:tc>
          <w:tcPr>
            <w:tcW w:w="2977"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 xml:space="preserve">2,3 </w:t>
            </w:r>
          </w:p>
        </w:tc>
      </w:tr>
      <w:tr w:rsidR="0070731E" w:rsidRPr="0070731E" w:rsidTr="0032267C">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70731E" w:rsidRPr="0070731E" w:rsidRDefault="0070731E" w:rsidP="0070731E">
            <w:pPr>
              <w:jc w:val="both"/>
              <w:rPr>
                <w:rFonts w:eastAsia="Calibri"/>
                <w:b/>
                <w:sz w:val="22"/>
                <w:szCs w:val="22"/>
                <w:lang w:eastAsia="en-US"/>
              </w:rPr>
            </w:pPr>
            <w:r w:rsidRPr="0070731E">
              <w:rPr>
                <w:rFonts w:eastAsia="Calibri"/>
                <w:b/>
                <w:sz w:val="22"/>
                <w:szCs w:val="22"/>
                <w:lang w:eastAsia="en-US"/>
              </w:rPr>
              <w:t>Лимон</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70731E" w:rsidRPr="0070731E" w:rsidRDefault="0070731E" w:rsidP="0070731E">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70731E" w:rsidRPr="0070731E" w:rsidRDefault="0070731E" w:rsidP="0070731E">
            <w:pPr>
              <w:jc w:val="both"/>
              <w:rPr>
                <w:rFonts w:eastAsia="Calibri"/>
                <w:lang w:eastAsia="en-US"/>
              </w:rPr>
            </w:pPr>
          </w:p>
        </w:tc>
      </w:tr>
      <w:tr w:rsidR="0070731E" w:rsidRPr="0070731E" w:rsidTr="0032267C">
        <w:tc>
          <w:tcPr>
            <w:tcW w:w="3510" w:type="dxa"/>
            <w:tcBorders>
              <w:top w:val="single" w:sz="4" w:space="0" w:color="auto"/>
              <w:left w:val="single" w:sz="4" w:space="0" w:color="auto"/>
              <w:bottom w:val="single" w:sz="4" w:space="0" w:color="auto"/>
              <w:right w:val="single" w:sz="4"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Размер по поперечному диаметру:</w:t>
            </w:r>
          </w:p>
        </w:tc>
        <w:tc>
          <w:tcPr>
            <w:tcW w:w="3686"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b/>
                <w:i/>
                <w:sz w:val="22"/>
                <w:szCs w:val="22"/>
                <w:lang w:eastAsia="en-US"/>
              </w:rPr>
            </w:pPr>
            <w:r w:rsidRPr="0070731E">
              <w:rPr>
                <w:rFonts w:eastAsia="Calibri"/>
                <w:sz w:val="22"/>
                <w:szCs w:val="22"/>
                <w:lang w:eastAsia="en-US"/>
              </w:rPr>
              <w:t>Минимальное значение - не менее 51мм.</w:t>
            </w:r>
          </w:p>
        </w:tc>
        <w:tc>
          <w:tcPr>
            <w:tcW w:w="2977"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Минимальное значение - 51мм.</w:t>
            </w:r>
          </w:p>
        </w:tc>
      </w:tr>
      <w:tr w:rsidR="0070731E" w:rsidRPr="0070731E" w:rsidTr="0032267C">
        <w:tc>
          <w:tcPr>
            <w:tcW w:w="3510" w:type="dxa"/>
            <w:tcBorders>
              <w:top w:val="single" w:sz="4" w:space="0" w:color="auto"/>
              <w:left w:val="single" w:sz="4" w:space="0" w:color="auto"/>
              <w:bottom w:val="single" w:sz="4" w:space="0" w:color="auto"/>
              <w:right w:val="single" w:sz="4" w:space="0" w:color="auto"/>
            </w:tcBorders>
            <w:shd w:val="clear" w:color="auto" w:fill="A6A6A6"/>
            <w:vAlign w:val="center"/>
          </w:tcPr>
          <w:p w:rsidR="0070731E" w:rsidRPr="0070731E" w:rsidRDefault="0070731E" w:rsidP="0070731E">
            <w:pPr>
              <w:jc w:val="both"/>
              <w:rPr>
                <w:rFonts w:eastAsia="Calibri"/>
                <w:b/>
                <w:sz w:val="22"/>
                <w:szCs w:val="22"/>
                <w:lang w:eastAsia="en-US"/>
              </w:rPr>
            </w:pPr>
            <w:r w:rsidRPr="0070731E">
              <w:rPr>
                <w:rFonts w:eastAsia="Calibri"/>
                <w:b/>
                <w:sz w:val="22"/>
                <w:szCs w:val="22"/>
                <w:lang w:eastAsia="en-US"/>
              </w:rPr>
              <w:t>Кресло</w:t>
            </w:r>
          </w:p>
        </w:tc>
        <w:tc>
          <w:tcPr>
            <w:tcW w:w="3686" w:type="dxa"/>
            <w:tcBorders>
              <w:top w:val="single" w:sz="4" w:space="0" w:color="auto"/>
              <w:left w:val="single" w:sz="4" w:space="0" w:color="auto"/>
              <w:bottom w:val="single" w:sz="4" w:space="0" w:color="auto"/>
              <w:right w:val="double" w:sz="6" w:space="0" w:color="auto"/>
            </w:tcBorders>
            <w:shd w:val="clear" w:color="auto" w:fill="A6A6A6"/>
            <w:vAlign w:val="center"/>
          </w:tcPr>
          <w:p w:rsidR="0070731E" w:rsidRPr="0070731E" w:rsidRDefault="0070731E" w:rsidP="0070731E">
            <w:pPr>
              <w:jc w:val="both"/>
              <w:rPr>
                <w:rFonts w:eastAsia="Calibri"/>
                <w:sz w:val="22"/>
                <w:szCs w:val="22"/>
                <w:lang w:eastAsia="en-US"/>
              </w:rPr>
            </w:pPr>
          </w:p>
        </w:tc>
        <w:tc>
          <w:tcPr>
            <w:tcW w:w="2977" w:type="dxa"/>
            <w:tcBorders>
              <w:top w:val="single" w:sz="4" w:space="0" w:color="auto"/>
              <w:left w:val="double" w:sz="6" w:space="0" w:color="auto"/>
              <w:bottom w:val="single" w:sz="4" w:space="0" w:color="auto"/>
              <w:right w:val="single" w:sz="4" w:space="0" w:color="auto"/>
            </w:tcBorders>
            <w:shd w:val="clear" w:color="auto" w:fill="A6A6A6"/>
            <w:vAlign w:val="center"/>
          </w:tcPr>
          <w:p w:rsidR="0070731E" w:rsidRPr="0070731E" w:rsidRDefault="0070731E" w:rsidP="0070731E">
            <w:pPr>
              <w:jc w:val="both"/>
              <w:rPr>
                <w:rFonts w:eastAsia="Calibri"/>
                <w:sz w:val="22"/>
                <w:szCs w:val="22"/>
                <w:lang w:eastAsia="en-US"/>
              </w:rPr>
            </w:pPr>
          </w:p>
        </w:tc>
      </w:tr>
      <w:tr w:rsidR="0070731E" w:rsidRPr="0070731E" w:rsidTr="0032267C">
        <w:tc>
          <w:tcPr>
            <w:tcW w:w="3510" w:type="dxa"/>
            <w:tcBorders>
              <w:top w:val="single" w:sz="4" w:space="0" w:color="auto"/>
              <w:left w:val="single" w:sz="4" w:space="0" w:color="auto"/>
              <w:bottom w:val="single" w:sz="4" w:space="0" w:color="auto"/>
              <w:right w:val="single" w:sz="4"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 xml:space="preserve"> С регулируемой высотой сидения</w:t>
            </w:r>
          </w:p>
        </w:tc>
        <w:tc>
          <w:tcPr>
            <w:tcW w:w="3686"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bCs/>
                <w:iCs/>
                <w:sz w:val="22"/>
                <w:szCs w:val="22"/>
              </w:rPr>
            </w:pPr>
            <w:r w:rsidRPr="0070731E">
              <w:rPr>
                <w:bCs/>
                <w:iCs/>
                <w:sz w:val="22"/>
                <w:szCs w:val="22"/>
              </w:rPr>
              <w:t>Максимальное значение - не выше 70мм;</w:t>
            </w:r>
          </w:p>
          <w:p w:rsidR="0070731E" w:rsidRPr="0070731E" w:rsidRDefault="0070731E" w:rsidP="0070731E">
            <w:pPr>
              <w:jc w:val="both"/>
              <w:rPr>
                <w:rFonts w:eastAsia="Calibri"/>
                <w:b/>
                <w:i/>
                <w:sz w:val="22"/>
                <w:szCs w:val="22"/>
                <w:lang w:eastAsia="en-US"/>
              </w:rPr>
            </w:pPr>
            <w:r w:rsidRPr="0070731E">
              <w:rPr>
                <w:rFonts w:eastAsia="Calibri"/>
                <w:sz w:val="22"/>
                <w:szCs w:val="22"/>
                <w:lang w:eastAsia="en-US"/>
              </w:rPr>
              <w:t>Минимальное значение - не ниже 40 мм.</w:t>
            </w:r>
          </w:p>
        </w:tc>
        <w:tc>
          <w:tcPr>
            <w:tcW w:w="2977"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bCs/>
                <w:iCs/>
                <w:sz w:val="22"/>
                <w:szCs w:val="22"/>
              </w:rPr>
            </w:pPr>
            <w:r w:rsidRPr="0070731E">
              <w:rPr>
                <w:bCs/>
                <w:iCs/>
                <w:sz w:val="22"/>
                <w:szCs w:val="22"/>
              </w:rPr>
              <w:t>Максимальное значение - 70мм;</w:t>
            </w:r>
          </w:p>
          <w:p w:rsidR="0070731E" w:rsidRPr="0070731E" w:rsidRDefault="0070731E" w:rsidP="0070731E">
            <w:pPr>
              <w:jc w:val="both"/>
              <w:rPr>
                <w:rFonts w:eastAsia="Calibri"/>
                <w:sz w:val="22"/>
                <w:szCs w:val="22"/>
                <w:lang w:eastAsia="en-US"/>
              </w:rPr>
            </w:pPr>
            <w:r w:rsidRPr="0070731E">
              <w:rPr>
                <w:rFonts w:eastAsia="Calibri"/>
                <w:sz w:val="22"/>
                <w:szCs w:val="22"/>
                <w:lang w:eastAsia="en-US"/>
              </w:rPr>
              <w:t>Минимальное значение - 40мм.</w:t>
            </w:r>
          </w:p>
        </w:tc>
      </w:tr>
    </w:tbl>
    <w:p w:rsidR="0070731E" w:rsidRPr="0070731E" w:rsidRDefault="0070731E" w:rsidP="0070731E">
      <w:pPr>
        <w:widowControl w:val="0"/>
        <w:adjustRightInd w:val="0"/>
        <w:ind w:right="-57" w:firstLine="708"/>
        <w:jc w:val="both"/>
        <w:textAlignment w:val="baseline"/>
      </w:pPr>
      <w:r w:rsidRPr="0070731E">
        <w:lastRenderedPageBreak/>
        <w:t xml:space="preserve">8. Если в техническом задании устанавливается диапазонный показатель, значение которого сопровождается фразой «в диапазоне», «диапазон», «от  до» и не может изменяться в ту или иную сторону, участником аукциона должен быть предложен товар </w:t>
      </w:r>
      <w:r w:rsidRPr="0070731E">
        <w:rPr>
          <w:b/>
        </w:rPr>
        <w:t>именно с таким значением показателя</w:t>
      </w:r>
      <w:r w:rsidRPr="0070731E">
        <w:t>.</w:t>
      </w:r>
    </w:p>
    <w:p w:rsidR="0070731E" w:rsidRPr="0070731E" w:rsidRDefault="0070731E" w:rsidP="0070731E">
      <w:pPr>
        <w:widowControl w:val="0"/>
        <w:adjustRightInd w:val="0"/>
        <w:ind w:right="-57" w:firstLine="708"/>
        <w:jc w:val="both"/>
        <w:textAlignment w:val="baseline"/>
      </w:pPr>
    </w:p>
    <w:p w:rsidR="0070731E" w:rsidRPr="0070731E" w:rsidRDefault="0070731E" w:rsidP="0070731E">
      <w:pPr>
        <w:widowControl w:val="0"/>
        <w:adjustRightInd w:val="0"/>
        <w:ind w:right="-57" w:firstLine="708"/>
        <w:jc w:val="both"/>
        <w:textAlignment w:val="baseline"/>
      </w:pPr>
      <w:r w:rsidRPr="0070731E">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508"/>
        <w:gridCol w:w="3296"/>
      </w:tblGrid>
      <w:tr w:rsidR="0070731E" w:rsidRPr="0070731E" w:rsidTr="0032267C">
        <w:tc>
          <w:tcPr>
            <w:tcW w:w="3227" w:type="dxa"/>
            <w:tcBorders>
              <w:top w:val="single" w:sz="4" w:space="0" w:color="auto"/>
              <w:left w:val="single" w:sz="4" w:space="0" w:color="auto"/>
              <w:bottom w:val="single" w:sz="4" w:space="0" w:color="auto"/>
              <w:right w:val="single" w:sz="4" w:space="0" w:color="auto"/>
            </w:tcBorders>
            <w:vAlign w:val="center"/>
          </w:tcPr>
          <w:p w:rsidR="0070731E" w:rsidRPr="0070731E" w:rsidRDefault="0070731E" w:rsidP="0070731E">
            <w:pPr>
              <w:jc w:val="center"/>
              <w:rPr>
                <w:rFonts w:eastAsia="Calibri"/>
                <w:lang w:eastAsia="en-US"/>
              </w:rPr>
            </w:pPr>
            <w:r w:rsidRPr="0070731E">
              <w:rPr>
                <w:rFonts w:eastAsia="Calibri"/>
                <w:sz w:val="22"/>
                <w:szCs w:val="22"/>
                <w:lang w:eastAsia="en-US"/>
              </w:rPr>
              <w:t>Показатель, установленный в Техническом задании</w:t>
            </w:r>
          </w:p>
        </w:tc>
        <w:tc>
          <w:tcPr>
            <w:tcW w:w="3508"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center"/>
              <w:rPr>
                <w:rFonts w:eastAsia="Calibri"/>
                <w:lang w:eastAsia="en-US"/>
              </w:rPr>
            </w:pPr>
            <w:r w:rsidRPr="0070731E">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center"/>
              <w:rPr>
                <w:rFonts w:eastAsia="Calibri"/>
                <w:lang w:eastAsia="en-US"/>
              </w:rPr>
            </w:pPr>
            <w:r w:rsidRPr="0070731E">
              <w:rPr>
                <w:rFonts w:eastAsia="Calibri"/>
                <w:sz w:val="22"/>
                <w:szCs w:val="22"/>
                <w:lang w:eastAsia="en-US"/>
              </w:rPr>
              <w:t>Предложение участника</w:t>
            </w:r>
          </w:p>
        </w:tc>
      </w:tr>
      <w:tr w:rsidR="0070731E" w:rsidRPr="0070731E" w:rsidTr="0032267C">
        <w:tc>
          <w:tcPr>
            <w:tcW w:w="3227" w:type="dxa"/>
            <w:tcBorders>
              <w:top w:val="single" w:sz="4" w:space="0" w:color="auto"/>
              <w:left w:val="single" w:sz="4" w:space="0" w:color="auto"/>
              <w:bottom w:val="single" w:sz="4" w:space="0" w:color="auto"/>
              <w:right w:val="single" w:sz="4"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Диапазон радиочастот, МГц</w:t>
            </w:r>
          </w:p>
        </w:tc>
        <w:tc>
          <w:tcPr>
            <w:tcW w:w="3508"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center"/>
              <w:rPr>
                <w:rFonts w:eastAsia="Calibri"/>
                <w:lang w:eastAsia="en-US"/>
              </w:rPr>
            </w:pPr>
            <w:r w:rsidRPr="0070731E">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center"/>
              <w:rPr>
                <w:rFonts w:eastAsia="Calibri"/>
                <w:lang w:eastAsia="en-US"/>
              </w:rPr>
            </w:pPr>
            <w:r w:rsidRPr="0070731E">
              <w:rPr>
                <w:rFonts w:eastAsia="Calibri"/>
                <w:sz w:val="22"/>
                <w:szCs w:val="22"/>
                <w:lang w:eastAsia="en-US"/>
              </w:rPr>
              <w:t>0,3-3</w:t>
            </w:r>
          </w:p>
        </w:tc>
      </w:tr>
      <w:tr w:rsidR="0070731E" w:rsidRPr="0070731E" w:rsidTr="0032267C">
        <w:tc>
          <w:tcPr>
            <w:tcW w:w="3227" w:type="dxa"/>
            <w:tcBorders>
              <w:top w:val="single" w:sz="4" w:space="0" w:color="auto"/>
              <w:left w:val="single" w:sz="4" w:space="0" w:color="auto"/>
              <w:bottom w:val="single" w:sz="4" w:space="0" w:color="auto"/>
              <w:right w:val="single" w:sz="4"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Радиочастота в диапазоне, МГц</w:t>
            </w:r>
          </w:p>
        </w:tc>
        <w:tc>
          <w:tcPr>
            <w:tcW w:w="3508"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center"/>
              <w:rPr>
                <w:rFonts w:eastAsia="Calibri"/>
                <w:lang w:eastAsia="en-US"/>
              </w:rPr>
            </w:pPr>
            <w:r w:rsidRPr="0070731E">
              <w:rPr>
                <w:rFonts w:eastAsia="Calibri"/>
                <w:sz w:val="22"/>
                <w:szCs w:val="22"/>
                <w:lang w:eastAsia="en-US"/>
              </w:rPr>
              <w:t>0,3-3</w:t>
            </w:r>
          </w:p>
        </w:tc>
        <w:tc>
          <w:tcPr>
            <w:tcW w:w="3296"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center"/>
              <w:rPr>
                <w:rFonts w:eastAsia="Calibri"/>
                <w:lang w:eastAsia="en-US"/>
              </w:rPr>
            </w:pPr>
            <w:r w:rsidRPr="0070731E">
              <w:rPr>
                <w:rFonts w:eastAsia="Calibri"/>
                <w:sz w:val="22"/>
                <w:szCs w:val="22"/>
                <w:lang w:eastAsia="en-US"/>
              </w:rPr>
              <w:t>0,3-3</w:t>
            </w:r>
          </w:p>
        </w:tc>
      </w:tr>
      <w:tr w:rsidR="0070731E" w:rsidRPr="0070731E" w:rsidTr="0032267C">
        <w:tc>
          <w:tcPr>
            <w:tcW w:w="3227" w:type="dxa"/>
            <w:tcBorders>
              <w:top w:val="single" w:sz="4" w:space="0" w:color="auto"/>
              <w:left w:val="single" w:sz="4" w:space="0" w:color="auto"/>
              <w:bottom w:val="single" w:sz="4" w:space="0" w:color="auto"/>
              <w:right w:val="single" w:sz="4"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Прибор используется при радиочастоте, МГц</w:t>
            </w:r>
          </w:p>
        </w:tc>
        <w:tc>
          <w:tcPr>
            <w:tcW w:w="3508"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center"/>
              <w:rPr>
                <w:rFonts w:eastAsia="Calibri"/>
                <w:sz w:val="22"/>
                <w:szCs w:val="22"/>
                <w:lang w:eastAsia="en-US"/>
              </w:rPr>
            </w:pPr>
            <w:r w:rsidRPr="0070731E">
              <w:rPr>
                <w:rFonts w:eastAsia="Calibri"/>
                <w:sz w:val="22"/>
                <w:szCs w:val="22"/>
                <w:lang w:eastAsia="en-US"/>
              </w:rPr>
              <w:t>от 0,3 до 3</w:t>
            </w:r>
          </w:p>
        </w:tc>
        <w:tc>
          <w:tcPr>
            <w:tcW w:w="3296"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center"/>
              <w:rPr>
                <w:rFonts w:eastAsia="Calibri"/>
                <w:sz w:val="22"/>
                <w:szCs w:val="22"/>
                <w:lang w:eastAsia="en-US"/>
              </w:rPr>
            </w:pPr>
            <w:r w:rsidRPr="0070731E">
              <w:rPr>
                <w:rFonts w:eastAsia="Calibri"/>
                <w:sz w:val="22"/>
                <w:szCs w:val="22"/>
                <w:lang w:eastAsia="en-US"/>
              </w:rPr>
              <w:t>от 0,3 до 3</w:t>
            </w:r>
          </w:p>
        </w:tc>
      </w:tr>
      <w:tr w:rsidR="0070731E" w:rsidRPr="0070731E" w:rsidTr="0032267C">
        <w:tc>
          <w:tcPr>
            <w:tcW w:w="3227" w:type="dxa"/>
            <w:tcBorders>
              <w:top w:val="single" w:sz="4" w:space="0" w:color="auto"/>
              <w:left w:val="single" w:sz="4" w:space="0" w:color="auto"/>
              <w:bottom w:val="single" w:sz="4" w:space="0" w:color="auto"/>
              <w:right w:val="single" w:sz="4" w:space="0" w:color="auto"/>
            </w:tcBorders>
            <w:vAlign w:val="center"/>
          </w:tcPr>
          <w:p w:rsidR="0070731E" w:rsidRPr="0070731E" w:rsidRDefault="0070731E" w:rsidP="0070731E">
            <w:pPr>
              <w:spacing w:line="276" w:lineRule="auto"/>
              <w:jc w:val="both"/>
              <w:rPr>
                <w:rFonts w:eastAsia="Calibri"/>
                <w:sz w:val="22"/>
                <w:szCs w:val="22"/>
                <w:lang w:eastAsia="en-US"/>
              </w:rPr>
            </w:pPr>
            <w:r w:rsidRPr="0070731E">
              <w:rPr>
                <w:rFonts w:eastAsia="Calibri"/>
                <w:sz w:val="22"/>
                <w:szCs w:val="22"/>
                <w:lang w:eastAsia="en-US"/>
              </w:rPr>
              <w:t>Прибор используется при температуре, ºС</w:t>
            </w:r>
          </w:p>
        </w:tc>
        <w:tc>
          <w:tcPr>
            <w:tcW w:w="3508"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spacing w:line="276" w:lineRule="auto"/>
              <w:jc w:val="center"/>
              <w:rPr>
                <w:sz w:val="22"/>
                <w:szCs w:val="22"/>
                <w:lang w:eastAsia="en-US"/>
              </w:rPr>
            </w:pPr>
            <w:r w:rsidRPr="0070731E">
              <w:rPr>
                <w:sz w:val="22"/>
                <w:szCs w:val="22"/>
                <w:lang w:eastAsia="en-US"/>
              </w:rPr>
              <w:t>от -2 до +40</w:t>
            </w:r>
          </w:p>
        </w:tc>
        <w:tc>
          <w:tcPr>
            <w:tcW w:w="3296"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spacing w:line="276" w:lineRule="auto"/>
              <w:jc w:val="center"/>
              <w:rPr>
                <w:sz w:val="22"/>
                <w:szCs w:val="22"/>
                <w:lang w:eastAsia="en-US"/>
              </w:rPr>
            </w:pPr>
            <w:r w:rsidRPr="0070731E">
              <w:rPr>
                <w:rFonts w:eastAsia="Calibri"/>
                <w:sz w:val="22"/>
                <w:szCs w:val="22"/>
                <w:lang w:eastAsia="en-US"/>
              </w:rPr>
              <w:t>от -2 до +40</w:t>
            </w:r>
          </w:p>
        </w:tc>
      </w:tr>
    </w:tbl>
    <w:p w:rsidR="0070731E" w:rsidRPr="0070731E" w:rsidRDefault="0070731E" w:rsidP="0070731E">
      <w:pPr>
        <w:widowControl w:val="0"/>
        <w:adjustRightInd w:val="0"/>
        <w:ind w:right="-57" w:firstLine="708"/>
        <w:jc w:val="both"/>
        <w:textAlignment w:val="baseline"/>
      </w:pPr>
    </w:p>
    <w:p w:rsidR="0070731E" w:rsidRPr="0070731E" w:rsidRDefault="0070731E" w:rsidP="0070731E">
      <w:pPr>
        <w:ind w:firstLine="708"/>
        <w:jc w:val="both"/>
        <w:rPr>
          <w:rFonts w:eastAsia="Calibri"/>
          <w:lang w:eastAsia="en-US"/>
        </w:rPr>
      </w:pPr>
      <w:r w:rsidRPr="0070731E">
        <w:rPr>
          <w:rFonts w:eastAsia="Calibri"/>
          <w:lang w:eastAsia="en-US"/>
        </w:rPr>
        <w:t xml:space="preserve">9. Если в техническом задании устанавливается диапазонный показатель, наименование которого сопровождается фразой «в пределах диапазона» участником аукциона должен быть предложен товар со </w:t>
      </w:r>
      <w:r w:rsidRPr="0070731E">
        <w:rPr>
          <w:rFonts w:eastAsia="Calibri"/>
          <w:b/>
          <w:lang w:eastAsia="en-US"/>
        </w:rPr>
        <w:t>значением показателя, соответствующим заявленным требованиям, то есть точно таким же либо попадающим в обозначенный в Техническом задании диапазон</w:t>
      </w:r>
    </w:p>
    <w:p w:rsidR="0070731E" w:rsidRPr="0070731E" w:rsidRDefault="0070731E" w:rsidP="0070731E">
      <w:pPr>
        <w:widowControl w:val="0"/>
        <w:adjustRightInd w:val="0"/>
        <w:ind w:right="-57" w:firstLine="708"/>
        <w:jc w:val="both"/>
        <w:textAlignment w:val="baseline"/>
      </w:pPr>
    </w:p>
    <w:p w:rsidR="0070731E" w:rsidRPr="0070731E" w:rsidRDefault="0070731E" w:rsidP="0070731E">
      <w:pPr>
        <w:widowControl w:val="0"/>
        <w:adjustRightInd w:val="0"/>
        <w:ind w:right="-57" w:firstLine="708"/>
        <w:jc w:val="both"/>
        <w:textAlignment w:val="baseline"/>
      </w:pPr>
      <w:r w:rsidRPr="0070731E">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44"/>
        <w:gridCol w:w="3119"/>
        <w:gridCol w:w="3402"/>
      </w:tblGrid>
      <w:tr w:rsidR="0070731E" w:rsidRPr="0070731E" w:rsidTr="0032267C">
        <w:tc>
          <w:tcPr>
            <w:tcW w:w="3544" w:type="dxa"/>
            <w:tcBorders>
              <w:top w:val="single" w:sz="4" w:space="0" w:color="auto"/>
              <w:left w:val="single" w:sz="4" w:space="0" w:color="auto"/>
              <w:bottom w:val="single" w:sz="4" w:space="0" w:color="auto"/>
              <w:right w:val="single" w:sz="4" w:space="0" w:color="auto"/>
            </w:tcBorders>
            <w:vAlign w:val="center"/>
          </w:tcPr>
          <w:p w:rsidR="0070731E" w:rsidRPr="0070731E" w:rsidRDefault="0070731E" w:rsidP="0070731E">
            <w:pPr>
              <w:jc w:val="center"/>
              <w:rPr>
                <w:rFonts w:eastAsia="Calibri"/>
                <w:lang w:eastAsia="en-US"/>
              </w:rPr>
            </w:pPr>
            <w:r w:rsidRPr="0070731E">
              <w:rPr>
                <w:rFonts w:eastAsia="Calibri"/>
                <w:sz w:val="22"/>
                <w:szCs w:val="22"/>
                <w:lang w:eastAsia="en-US"/>
              </w:rPr>
              <w:t>Показатель, установленный в Техническом задании</w:t>
            </w:r>
          </w:p>
        </w:tc>
        <w:tc>
          <w:tcPr>
            <w:tcW w:w="3119"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center"/>
              <w:rPr>
                <w:rFonts w:eastAsia="Calibri"/>
                <w:lang w:eastAsia="en-US"/>
              </w:rPr>
            </w:pPr>
            <w:r w:rsidRPr="0070731E">
              <w:rPr>
                <w:rFonts w:eastAsia="Calibri"/>
                <w:sz w:val="22"/>
                <w:szCs w:val="22"/>
                <w:lang w:eastAsia="en-US"/>
              </w:rPr>
              <w:t>Значение показателя, установленного в Техническом задании</w:t>
            </w:r>
          </w:p>
        </w:tc>
        <w:tc>
          <w:tcPr>
            <w:tcW w:w="3402"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center"/>
              <w:rPr>
                <w:rFonts w:eastAsia="Calibri"/>
                <w:lang w:eastAsia="en-US"/>
              </w:rPr>
            </w:pPr>
            <w:r w:rsidRPr="0070731E">
              <w:rPr>
                <w:rFonts w:eastAsia="Calibri"/>
                <w:sz w:val="22"/>
                <w:szCs w:val="22"/>
                <w:lang w:eastAsia="en-US"/>
              </w:rPr>
              <w:t>Предложение участника</w:t>
            </w:r>
          </w:p>
        </w:tc>
      </w:tr>
      <w:tr w:rsidR="0070731E" w:rsidRPr="0070731E" w:rsidTr="0032267C">
        <w:tc>
          <w:tcPr>
            <w:tcW w:w="3544" w:type="dxa"/>
            <w:tcBorders>
              <w:top w:val="single" w:sz="4" w:space="0" w:color="auto"/>
              <w:left w:val="single" w:sz="4" w:space="0" w:color="auto"/>
              <w:bottom w:val="single" w:sz="4" w:space="0" w:color="auto"/>
              <w:right w:val="single" w:sz="4" w:space="0" w:color="auto"/>
            </w:tcBorders>
          </w:tcPr>
          <w:p w:rsidR="0070731E" w:rsidRPr="0070731E" w:rsidRDefault="0070731E" w:rsidP="0070731E">
            <w:pPr>
              <w:jc w:val="both"/>
              <w:rPr>
                <w:rFonts w:eastAsia="Calibri"/>
                <w:lang w:eastAsia="en-US"/>
              </w:rPr>
            </w:pPr>
            <w:r w:rsidRPr="0070731E">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5-7</w:t>
            </w:r>
          </w:p>
        </w:tc>
      </w:tr>
      <w:tr w:rsidR="0070731E" w:rsidRPr="0070731E" w:rsidTr="0032267C">
        <w:tc>
          <w:tcPr>
            <w:tcW w:w="10065" w:type="dxa"/>
            <w:gridSpan w:val="3"/>
            <w:tcBorders>
              <w:top w:val="single" w:sz="4" w:space="0" w:color="auto"/>
              <w:left w:val="single" w:sz="4" w:space="0" w:color="auto"/>
              <w:bottom w:val="single" w:sz="4" w:space="0" w:color="auto"/>
              <w:right w:val="single" w:sz="4" w:space="0" w:color="auto"/>
            </w:tcBorders>
          </w:tcPr>
          <w:p w:rsidR="0070731E" w:rsidRPr="0070731E" w:rsidRDefault="0070731E" w:rsidP="0070731E">
            <w:pPr>
              <w:jc w:val="both"/>
              <w:rPr>
                <w:rFonts w:eastAsia="Calibri"/>
                <w:lang w:eastAsia="en-US"/>
              </w:rPr>
            </w:pPr>
            <w:r w:rsidRPr="0070731E">
              <w:rPr>
                <w:rFonts w:eastAsia="Calibri"/>
                <w:sz w:val="22"/>
                <w:szCs w:val="22"/>
                <w:lang w:eastAsia="en-US"/>
              </w:rPr>
              <w:t>или</w:t>
            </w:r>
          </w:p>
        </w:tc>
      </w:tr>
      <w:tr w:rsidR="0070731E" w:rsidRPr="0070731E" w:rsidTr="0032267C">
        <w:tc>
          <w:tcPr>
            <w:tcW w:w="3544" w:type="dxa"/>
            <w:tcBorders>
              <w:top w:val="single" w:sz="4" w:space="0" w:color="auto"/>
              <w:left w:val="single" w:sz="4" w:space="0" w:color="auto"/>
              <w:bottom w:val="single" w:sz="4" w:space="0" w:color="auto"/>
              <w:right w:val="single" w:sz="4" w:space="0" w:color="auto"/>
            </w:tcBorders>
          </w:tcPr>
          <w:p w:rsidR="0070731E" w:rsidRPr="0070731E" w:rsidRDefault="0070731E" w:rsidP="0070731E">
            <w:pPr>
              <w:jc w:val="both"/>
              <w:rPr>
                <w:rFonts w:eastAsia="Calibri"/>
                <w:lang w:eastAsia="en-US"/>
              </w:rPr>
            </w:pPr>
            <w:r w:rsidRPr="0070731E">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6-7</w:t>
            </w:r>
          </w:p>
        </w:tc>
      </w:tr>
      <w:tr w:rsidR="0070731E" w:rsidRPr="0070731E" w:rsidTr="0032267C">
        <w:tc>
          <w:tcPr>
            <w:tcW w:w="3544" w:type="dxa"/>
            <w:tcBorders>
              <w:top w:val="single" w:sz="4" w:space="0" w:color="auto"/>
              <w:left w:val="single" w:sz="4" w:space="0" w:color="auto"/>
              <w:bottom w:val="single" w:sz="4" w:space="0" w:color="auto"/>
              <w:right w:val="single" w:sz="4" w:space="0" w:color="auto"/>
            </w:tcBorders>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или</w:t>
            </w:r>
          </w:p>
        </w:tc>
        <w:tc>
          <w:tcPr>
            <w:tcW w:w="3119"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rFonts w:eastAsia="Calibri"/>
                <w:sz w:val="22"/>
                <w:szCs w:val="22"/>
                <w:lang w:eastAsia="en-US"/>
              </w:rPr>
            </w:pPr>
          </w:p>
        </w:tc>
      </w:tr>
      <w:tr w:rsidR="0070731E" w:rsidRPr="0070731E" w:rsidTr="0032267C">
        <w:tc>
          <w:tcPr>
            <w:tcW w:w="3544" w:type="dxa"/>
            <w:tcBorders>
              <w:top w:val="single" w:sz="4" w:space="0" w:color="auto"/>
              <w:left w:val="single" w:sz="4" w:space="0" w:color="auto"/>
              <w:bottom w:val="single" w:sz="4" w:space="0" w:color="auto"/>
              <w:right w:val="single" w:sz="4" w:space="0" w:color="auto"/>
            </w:tcBorders>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 xml:space="preserve">Активность ионов водорода в растворе (рН) </w:t>
            </w:r>
          </w:p>
        </w:tc>
        <w:tc>
          <w:tcPr>
            <w:tcW w:w="3119"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в пределах диапазона 5-7</w:t>
            </w:r>
          </w:p>
        </w:tc>
        <w:tc>
          <w:tcPr>
            <w:tcW w:w="3402"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6</w:t>
            </w:r>
          </w:p>
        </w:tc>
      </w:tr>
    </w:tbl>
    <w:p w:rsidR="0070731E" w:rsidRPr="0070731E" w:rsidRDefault="0070731E" w:rsidP="0070731E">
      <w:pPr>
        <w:widowControl w:val="0"/>
        <w:adjustRightInd w:val="0"/>
        <w:ind w:right="-57" w:firstLine="708"/>
        <w:jc w:val="both"/>
        <w:textAlignment w:val="baseline"/>
      </w:pPr>
    </w:p>
    <w:p w:rsidR="0070731E" w:rsidRPr="0070731E" w:rsidRDefault="0070731E" w:rsidP="0070731E">
      <w:pPr>
        <w:ind w:firstLine="708"/>
        <w:jc w:val="both"/>
        <w:rPr>
          <w:rFonts w:eastAsia="Calibri"/>
          <w:lang w:eastAsia="en-US"/>
        </w:rPr>
      </w:pPr>
      <w:r w:rsidRPr="0070731E">
        <w:rPr>
          <w:rFonts w:eastAsia="Calibri"/>
          <w:lang w:eastAsia="en-US"/>
        </w:rPr>
        <w:t xml:space="preserve">10. Если в техническом задании устанавливается диапазонный показатель, значение которого сопровождается фразой «не менее», «не более», «не меньше», «не больше», «не уже», «не шире», «не ниже», «не выше» участником аукциона должен быть предложен товар с </w:t>
      </w:r>
      <w:r w:rsidRPr="0070731E">
        <w:rPr>
          <w:rFonts w:eastAsia="Calibri"/>
          <w:b/>
          <w:lang w:eastAsia="en-US"/>
        </w:rPr>
        <w:t>точно таким же значением либо значением, «поглощающим» заданный Техническим заданием диапазон, но без сопровождения фраз «не менее», «не более», «не меньше», «не больше», «не уже», «не шире», «не ниже», «не выше».</w:t>
      </w:r>
    </w:p>
    <w:p w:rsidR="0070731E" w:rsidRPr="0070731E" w:rsidRDefault="0070731E" w:rsidP="0070731E">
      <w:pPr>
        <w:widowControl w:val="0"/>
        <w:adjustRightInd w:val="0"/>
        <w:ind w:right="-57" w:firstLine="708"/>
        <w:jc w:val="both"/>
        <w:textAlignment w:val="baseline"/>
      </w:pPr>
    </w:p>
    <w:p w:rsidR="0070731E" w:rsidRPr="0070731E" w:rsidRDefault="0070731E" w:rsidP="0070731E">
      <w:pPr>
        <w:widowControl w:val="0"/>
        <w:adjustRightInd w:val="0"/>
        <w:ind w:right="-57" w:firstLine="708"/>
        <w:jc w:val="both"/>
        <w:textAlignment w:val="baseline"/>
      </w:pPr>
      <w:r w:rsidRPr="0070731E">
        <w:t>ПРИМЕР</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52"/>
        <w:gridCol w:w="3083"/>
        <w:gridCol w:w="3296"/>
      </w:tblGrid>
      <w:tr w:rsidR="0070731E" w:rsidRPr="0070731E" w:rsidTr="0032267C">
        <w:tc>
          <w:tcPr>
            <w:tcW w:w="3652" w:type="dxa"/>
            <w:tcBorders>
              <w:top w:val="single" w:sz="4" w:space="0" w:color="auto"/>
              <w:left w:val="single" w:sz="4" w:space="0" w:color="auto"/>
              <w:bottom w:val="single" w:sz="4" w:space="0" w:color="auto"/>
              <w:right w:val="single" w:sz="4" w:space="0" w:color="auto"/>
            </w:tcBorders>
            <w:vAlign w:val="center"/>
          </w:tcPr>
          <w:p w:rsidR="0070731E" w:rsidRPr="0070731E" w:rsidRDefault="0070731E" w:rsidP="0070731E">
            <w:pPr>
              <w:jc w:val="center"/>
              <w:rPr>
                <w:rFonts w:eastAsia="Calibri"/>
                <w:lang w:eastAsia="en-US"/>
              </w:rPr>
            </w:pPr>
            <w:r w:rsidRPr="0070731E">
              <w:rPr>
                <w:rFonts w:eastAsia="Calibri"/>
                <w:sz w:val="22"/>
                <w:szCs w:val="22"/>
                <w:lang w:eastAsia="en-US"/>
              </w:rPr>
              <w:t>Показатель, установленный в Техническом задании</w:t>
            </w:r>
          </w:p>
        </w:tc>
        <w:tc>
          <w:tcPr>
            <w:tcW w:w="3083"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center"/>
              <w:rPr>
                <w:rFonts w:eastAsia="Calibri"/>
                <w:lang w:eastAsia="en-US"/>
              </w:rPr>
            </w:pPr>
            <w:r w:rsidRPr="0070731E">
              <w:rPr>
                <w:rFonts w:eastAsia="Calibri"/>
                <w:sz w:val="22"/>
                <w:szCs w:val="22"/>
                <w:lang w:eastAsia="en-US"/>
              </w:rPr>
              <w:t>Значение показателя, установленного в Техническом задании</w:t>
            </w:r>
          </w:p>
        </w:tc>
        <w:tc>
          <w:tcPr>
            <w:tcW w:w="3296"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center"/>
              <w:rPr>
                <w:rFonts w:eastAsia="Calibri"/>
                <w:lang w:eastAsia="en-US"/>
              </w:rPr>
            </w:pPr>
            <w:r w:rsidRPr="0070731E">
              <w:rPr>
                <w:rFonts w:eastAsia="Calibri"/>
                <w:sz w:val="22"/>
                <w:szCs w:val="22"/>
                <w:lang w:eastAsia="en-US"/>
              </w:rPr>
              <w:t>Предложение участника</w:t>
            </w:r>
          </w:p>
        </w:tc>
      </w:tr>
      <w:tr w:rsidR="0070731E" w:rsidRPr="0070731E" w:rsidTr="0032267C">
        <w:tc>
          <w:tcPr>
            <w:tcW w:w="3652" w:type="dxa"/>
            <w:tcBorders>
              <w:top w:val="single" w:sz="4" w:space="0" w:color="auto"/>
              <w:left w:val="single" w:sz="4" w:space="0" w:color="auto"/>
              <w:bottom w:val="single" w:sz="4" w:space="0" w:color="auto"/>
              <w:right w:val="single" w:sz="4" w:space="0" w:color="auto"/>
            </w:tcBorders>
          </w:tcPr>
          <w:p w:rsidR="0070731E" w:rsidRPr="0070731E" w:rsidRDefault="0070731E" w:rsidP="0070731E">
            <w:pPr>
              <w:jc w:val="both"/>
              <w:rPr>
                <w:rFonts w:eastAsia="Calibri"/>
                <w:lang w:eastAsia="en-US"/>
              </w:rPr>
            </w:pPr>
            <w:r w:rsidRPr="0070731E">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–10 - +30</w:t>
            </w:r>
          </w:p>
        </w:tc>
      </w:tr>
      <w:tr w:rsidR="0070731E" w:rsidRPr="0070731E" w:rsidTr="0032267C">
        <w:tc>
          <w:tcPr>
            <w:tcW w:w="3652" w:type="dxa"/>
            <w:tcBorders>
              <w:top w:val="single" w:sz="4" w:space="0" w:color="auto"/>
              <w:left w:val="single" w:sz="4" w:space="0" w:color="auto"/>
              <w:bottom w:val="single" w:sz="4" w:space="0" w:color="auto"/>
              <w:right w:val="single" w:sz="4" w:space="0" w:color="auto"/>
            </w:tcBorders>
          </w:tcPr>
          <w:p w:rsidR="0070731E" w:rsidRPr="0070731E" w:rsidRDefault="0070731E" w:rsidP="0070731E">
            <w:pPr>
              <w:jc w:val="both"/>
              <w:rPr>
                <w:rFonts w:eastAsia="Calibri"/>
                <w:lang w:eastAsia="en-US"/>
              </w:rPr>
            </w:pPr>
            <w:r w:rsidRPr="0070731E">
              <w:rPr>
                <w:rFonts w:eastAsia="Calibri"/>
                <w:sz w:val="22"/>
                <w:szCs w:val="22"/>
                <w:lang w:eastAsia="en-US"/>
              </w:rPr>
              <w:t>Диапазон рабочей температуры, ºС</w:t>
            </w:r>
          </w:p>
        </w:tc>
        <w:tc>
          <w:tcPr>
            <w:tcW w:w="3083"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не менее –10 - +30</w:t>
            </w:r>
          </w:p>
        </w:tc>
        <w:tc>
          <w:tcPr>
            <w:tcW w:w="3296"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-15 - +40</w:t>
            </w:r>
          </w:p>
        </w:tc>
      </w:tr>
      <w:tr w:rsidR="0070731E" w:rsidRPr="0070731E" w:rsidTr="0032267C">
        <w:tc>
          <w:tcPr>
            <w:tcW w:w="3652" w:type="dxa"/>
            <w:tcBorders>
              <w:top w:val="single" w:sz="4" w:space="0" w:color="auto"/>
              <w:left w:val="single" w:sz="4" w:space="0" w:color="auto"/>
              <w:bottom w:val="single" w:sz="4" w:space="0" w:color="auto"/>
              <w:right w:val="single" w:sz="4" w:space="0" w:color="auto"/>
            </w:tcBorders>
          </w:tcPr>
          <w:p w:rsidR="0070731E" w:rsidRPr="0070731E" w:rsidRDefault="0070731E" w:rsidP="0070731E">
            <w:pPr>
              <w:jc w:val="both"/>
              <w:rPr>
                <w:rFonts w:eastAsia="Calibri"/>
                <w:lang w:eastAsia="en-US"/>
              </w:rPr>
            </w:pPr>
            <w:r w:rsidRPr="0070731E">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-10 - +30</w:t>
            </w:r>
          </w:p>
        </w:tc>
      </w:tr>
      <w:tr w:rsidR="0070731E" w:rsidRPr="0070731E" w:rsidTr="0032267C">
        <w:tc>
          <w:tcPr>
            <w:tcW w:w="3652" w:type="dxa"/>
            <w:tcBorders>
              <w:top w:val="single" w:sz="4" w:space="0" w:color="auto"/>
              <w:left w:val="single" w:sz="4" w:space="0" w:color="auto"/>
              <w:bottom w:val="single" w:sz="4" w:space="0" w:color="auto"/>
              <w:right w:val="single" w:sz="4" w:space="0" w:color="auto"/>
            </w:tcBorders>
          </w:tcPr>
          <w:p w:rsidR="0070731E" w:rsidRPr="0070731E" w:rsidRDefault="0070731E" w:rsidP="0070731E">
            <w:pPr>
              <w:jc w:val="both"/>
              <w:rPr>
                <w:rFonts w:eastAsia="Calibri"/>
                <w:lang w:eastAsia="en-US"/>
              </w:rPr>
            </w:pPr>
            <w:r w:rsidRPr="0070731E">
              <w:rPr>
                <w:rFonts w:eastAsia="Calibri"/>
                <w:sz w:val="22"/>
                <w:szCs w:val="22"/>
                <w:lang w:eastAsia="en-US"/>
              </w:rPr>
              <w:t>Диапазон рабочей температуры использования, ºС</w:t>
            </w:r>
          </w:p>
        </w:tc>
        <w:tc>
          <w:tcPr>
            <w:tcW w:w="3083"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не уже –10 - +30</w:t>
            </w:r>
          </w:p>
        </w:tc>
        <w:tc>
          <w:tcPr>
            <w:tcW w:w="3296"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–15 - +40</w:t>
            </w:r>
          </w:p>
        </w:tc>
      </w:tr>
    </w:tbl>
    <w:p w:rsidR="0070731E" w:rsidRPr="0070731E" w:rsidRDefault="0070731E" w:rsidP="0070731E">
      <w:pPr>
        <w:ind w:firstLine="708"/>
        <w:jc w:val="both"/>
        <w:rPr>
          <w:rFonts w:eastAsia="Calibri"/>
          <w:b/>
          <w:lang w:eastAsia="en-US"/>
        </w:rPr>
      </w:pPr>
      <w:r w:rsidRPr="0070731E">
        <w:rPr>
          <w:rFonts w:eastAsia="Calibri"/>
          <w:lang w:eastAsia="en-US"/>
        </w:rPr>
        <w:t>11. Если в Техническом задании предоставляется альтернативный выбор между различными вариантами сопровождаемый альтернативными союзами «или», «либо» участник аукциона должен выбрать только один из предложенных вариантов</w:t>
      </w:r>
      <w:r w:rsidRPr="0070731E">
        <w:rPr>
          <w:rFonts w:eastAsia="Calibri"/>
          <w:b/>
          <w:lang w:eastAsia="en-US"/>
        </w:rPr>
        <w:t>.</w:t>
      </w:r>
    </w:p>
    <w:p w:rsidR="0070731E" w:rsidRPr="0070731E" w:rsidRDefault="0070731E" w:rsidP="0070731E">
      <w:pPr>
        <w:ind w:firstLine="708"/>
        <w:jc w:val="both"/>
        <w:rPr>
          <w:rFonts w:eastAsia="Calibri"/>
          <w:lang w:eastAsia="en-US"/>
        </w:rPr>
      </w:pPr>
    </w:p>
    <w:p w:rsidR="0070731E" w:rsidRPr="0070731E" w:rsidRDefault="0070731E" w:rsidP="0070731E">
      <w:pPr>
        <w:widowControl w:val="0"/>
        <w:adjustRightInd w:val="0"/>
        <w:ind w:right="-57" w:firstLine="708"/>
        <w:jc w:val="both"/>
        <w:textAlignment w:val="baseline"/>
      </w:pPr>
      <w:r w:rsidRPr="0070731E">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7"/>
        <w:gridCol w:w="3686"/>
        <w:gridCol w:w="3402"/>
      </w:tblGrid>
      <w:tr w:rsidR="0070731E" w:rsidRPr="0070731E" w:rsidTr="0032267C">
        <w:tc>
          <w:tcPr>
            <w:tcW w:w="2977" w:type="dxa"/>
            <w:tcBorders>
              <w:top w:val="single" w:sz="4" w:space="0" w:color="auto"/>
              <w:left w:val="single" w:sz="4" w:space="0" w:color="auto"/>
              <w:bottom w:val="single" w:sz="4" w:space="0" w:color="auto"/>
              <w:right w:val="single" w:sz="4" w:space="0" w:color="auto"/>
            </w:tcBorders>
            <w:vAlign w:val="center"/>
          </w:tcPr>
          <w:p w:rsidR="0070731E" w:rsidRPr="0070731E" w:rsidRDefault="0070731E" w:rsidP="0070731E">
            <w:pPr>
              <w:jc w:val="center"/>
              <w:rPr>
                <w:rFonts w:eastAsia="Calibri"/>
                <w:lang w:eastAsia="en-US"/>
              </w:rPr>
            </w:pPr>
            <w:r w:rsidRPr="0070731E">
              <w:rPr>
                <w:rFonts w:eastAsia="Calibri"/>
                <w:sz w:val="22"/>
                <w:szCs w:val="22"/>
                <w:lang w:eastAsia="en-US"/>
              </w:rPr>
              <w:lastRenderedPageBreak/>
              <w:t>Показатель, установленный в Технической части</w:t>
            </w:r>
          </w:p>
        </w:tc>
        <w:tc>
          <w:tcPr>
            <w:tcW w:w="3686"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center"/>
              <w:rPr>
                <w:rFonts w:eastAsia="Calibri"/>
                <w:lang w:eastAsia="en-US"/>
              </w:rPr>
            </w:pPr>
            <w:r w:rsidRPr="0070731E">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center"/>
              <w:rPr>
                <w:rFonts w:eastAsia="Calibri"/>
                <w:lang w:eastAsia="en-US"/>
              </w:rPr>
            </w:pPr>
            <w:r w:rsidRPr="0070731E">
              <w:rPr>
                <w:rFonts w:eastAsia="Calibri"/>
                <w:sz w:val="22"/>
                <w:szCs w:val="22"/>
                <w:lang w:eastAsia="en-US"/>
              </w:rPr>
              <w:t>Предложение участника</w:t>
            </w:r>
          </w:p>
        </w:tc>
      </w:tr>
      <w:tr w:rsidR="0070731E" w:rsidRPr="0070731E" w:rsidTr="0032267C">
        <w:tc>
          <w:tcPr>
            <w:tcW w:w="2977" w:type="dxa"/>
            <w:tcBorders>
              <w:top w:val="single" w:sz="4" w:space="0" w:color="auto"/>
              <w:left w:val="single" w:sz="4" w:space="0" w:color="auto"/>
              <w:bottom w:val="single" w:sz="4" w:space="0" w:color="auto"/>
              <w:right w:val="single" w:sz="4" w:space="0" w:color="auto"/>
            </w:tcBorders>
          </w:tcPr>
          <w:p w:rsidR="0070731E" w:rsidRPr="0070731E" w:rsidRDefault="0070731E" w:rsidP="0070731E">
            <w:pPr>
              <w:jc w:val="both"/>
              <w:rPr>
                <w:rFonts w:eastAsia="Calibri"/>
                <w:lang w:eastAsia="en-US"/>
              </w:rPr>
            </w:pPr>
            <w:r w:rsidRPr="0070731E">
              <w:rPr>
                <w:rFonts w:eastAsia="Calibri"/>
                <w:sz w:val="22"/>
                <w:szCs w:val="22"/>
                <w:lang w:eastAsia="en-US"/>
              </w:rPr>
              <w:t xml:space="preserve">Класс бумаги </w:t>
            </w:r>
          </w:p>
        </w:tc>
        <w:tc>
          <w:tcPr>
            <w:tcW w:w="3686"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«В» или «С»</w:t>
            </w:r>
          </w:p>
        </w:tc>
        <w:tc>
          <w:tcPr>
            <w:tcW w:w="3402"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«B»</w:t>
            </w:r>
          </w:p>
        </w:tc>
      </w:tr>
    </w:tbl>
    <w:p w:rsidR="0070731E" w:rsidRPr="0070731E" w:rsidRDefault="0070731E" w:rsidP="0070731E">
      <w:pPr>
        <w:ind w:firstLine="557"/>
        <w:jc w:val="center"/>
        <w:rPr>
          <w:b/>
        </w:rPr>
      </w:pPr>
    </w:p>
    <w:p w:rsidR="0070731E" w:rsidRPr="0070731E" w:rsidRDefault="0070731E" w:rsidP="0070731E">
      <w:pPr>
        <w:ind w:firstLine="708"/>
        <w:jc w:val="both"/>
        <w:rPr>
          <w:rFonts w:eastAsia="Calibri"/>
          <w:b/>
          <w:lang w:eastAsia="en-US"/>
        </w:rPr>
      </w:pPr>
      <w:r w:rsidRPr="0070731E">
        <w:rPr>
          <w:rFonts w:eastAsia="Calibri"/>
          <w:lang w:eastAsia="en-US"/>
        </w:rPr>
        <w:t>12. Если в Техническом задании указывается перечисление показателей, характеристик товара с использованием союза «и», а также знака препинания «,», «;» участник аукциона должен указать все установленные показатели, характеристики товара</w:t>
      </w:r>
      <w:r w:rsidRPr="0070731E">
        <w:rPr>
          <w:rFonts w:eastAsia="Calibri"/>
          <w:b/>
          <w:lang w:eastAsia="en-US"/>
        </w:rPr>
        <w:t>.</w:t>
      </w:r>
    </w:p>
    <w:p w:rsidR="0070731E" w:rsidRPr="0070731E" w:rsidRDefault="0070731E" w:rsidP="0070731E">
      <w:pPr>
        <w:ind w:firstLine="708"/>
        <w:jc w:val="both"/>
        <w:rPr>
          <w:rFonts w:eastAsia="Calibri"/>
          <w:b/>
          <w:lang w:eastAsia="en-US"/>
        </w:rPr>
      </w:pPr>
    </w:p>
    <w:p w:rsidR="0070731E" w:rsidRPr="0070731E" w:rsidRDefault="0070731E" w:rsidP="0070731E">
      <w:pPr>
        <w:widowControl w:val="0"/>
        <w:adjustRightInd w:val="0"/>
        <w:ind w:right="-57" w:firstLine="708"/>
        <w:jc w:val="both"/>
        <w:textAlignment w:val="baseline"/>
      </w:pPr>
      <w:r w:rsidRPr="0070731E">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70731E" w:rsidRPr="0070731E" w:rsidTr="0032267C">
        <w:tc>
          <w:tcPr>
            <w:tcW w:w="2836" w:type="dxa"/>
            <w:tcBorders>
              <w:top w:val="single" w:sz="4" w:space="0" w:color="auto"/>
              <w:left w:val="single" w:sz="4" w:space="0" w:color="auto"/>
              <w:bottom w:val="single" w:sz="4" w:space="0" w:color="auto"/>
              <w:right w:val="single" w:sz="4" w:space="0" w:color="auto"/>
            </w:tcBorders>
            <w:vAlign w:val="center"/>
          </w:tcPr>
          <w:p w:rsidR="0070731E" w:rsidRPr="0070731E" w:rsidRDefault="0070731E" w:rsidP="0070731E">
            <w:pPr>
              <w:jc w:val="center"/>
              <w:rPr>
                <w:rFonts w:eastAsia="Calibri"/>
                <w:lang w:eastAsia="en-US"/>
              </w:rPr>
            </w:pPr>
            <w:r w:rsidRPr="0070731E">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center"/>
              <w:rPr>
                <w:rFonts w:eastAsia="Calibri"/>
                <w:lang w:eastAsia="en-US"/>
              </w:rPr>
            </w:pPr>
            <w:r w:rsidRPr="0070731E">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center"/>
              <w:rPr>
                <w:rFonts w:eastAsia="Calibri"/>
                <w:lang w:eastAsia="en-US"/>
              </w:rPr>
            </w:pPr>
            <w:r w:rsidRPr="0070731E">
              <w:rPr>
                <w:rFonts w:eastAsia="Calibri"/>
                <w:sz w:val="22"/>
                <w:szCs w:val="22"/>
                <w:lang w:eastAsia="en-US"/>
              </w:rPr>
              <w:t>Предложение участника</w:t>
            </w:r>
          </w:p>
        </w:tc>
      </w:tr>
      <w:tr w:rsidR="0070731E" w:rsidRPr="0070731E" w:rsidTr="0032267C">
        <w:tc>
          <w:tcPr>
            <w:tcW w:w="2836" w:type="dxa"/>
            <w:tcBorders>
              <w:top w:val="single" w:sz="4" w:space="0" w:color="auto"/>
              <w:left w:val="single" w:sz="4" w:space="0" w:color="auto"/>
              <w:bottom w:val="single" w:sz="4" w:space="0" w:color="auto"/>
              <w:right w:val="single" w:sz="4" w:space="0" w:color="auto"/>
            </w:tcBorders>
          </w:tcPr>
          <w:p w:rsidR="0070731E" w:rsidRPr="0070731E" w:rsidRDefault="0070731E" w:rsidP="0070731E">
            <w:pPr>
              <w:jc w:val="both"/>
              <w:rPr>
                <w:rFonts w:eastAsia="Calibri"/>
                <w:lang w:eastAsia="en-US"/>
              </w:rPr>
            </w:pPr>
            <w:r w:rsidRPr="0070731E">
              <w:rPr>
                <w:rFonts w:eastAsia="Calibri"/>
                <w:sz w:val="22"/>
                <w:szCs w:val="22"/>
                <w:lang w:eastAsia="en-US"/>
              </w:rPr>
              <w:t xml:space="preserve">Ткань платья </w:t>
            </w:r>
          </w:p>
        </w:tc>
        <w:tc>
          <w:tcPr>
            <w:tcW w:w="3827"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Хлопок, эластан и шелк</w:t>
            </w:r>
          </w:p>
        </w:tc>
        <w:tc>
          <w:tcPr>
            <w:tcW w:w="3402"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rFonts w:eastAsia="Calibri"/>
                <w:lang w:eastAsia="en-US"/>
              </w:rPr>
            </w:pPr>
            <w:r w:rsidRPr="0070731E">
              <w:rPr>
                <w:rFonts w:eastAsia="Calibri"/>
                <w:sz w:val="22"/>
                <w:szCs w:val="22"/>
                <w:lang w:eastAsia="en-US"/>
              </w:rPr>
              <w:t>Хлопок, эластан и шелк</w:t>
            </w:r>
          </w:p>
        </w:tc>
      </w:tr>
    </w:tbl>
    <w:p w:rsidR="0070731E" w:rsidRPr="0070731E" w:rsidRDefault="0070731E" w:rsidP="0070731E">
      <w:pPr>
        <w:tabs>
          <w:tab w:val="left" w:pos="0"/>
        </w:tabs>
        <w:jc w:val="both"/>
      </w:pPr>
    </w:p>
    <w:p w:rsidR="0070731E" w:rsidRPr="0070731E" w:rsidRDefault="0070731E" w:rsidP="0070731E">
      <w:pPr>
        <w:tabs>
          <w:tab w:val="left" w:pos="0"/>
        </w:tabs>
        <w:ind w:firstLine="709"/>
        <w:jc w:val="both"/>
      </w:pPr>
      <w:r w:rsidRPr="0070731E">
        <w:t xml:space="preserve">13. </w:t>
      </w:r>
      <w:r w:rsidRPr="0070731E">
        <w:rPr>
          <w:rFonts w:eastAsia="Calibri"/>
          <w:lang w:eastAsia="en-US"/>
        </w:rPr>
        <w:t>Если в Техническом задании указывается перечисление показателей с использованием «и/или», участник аукциона указывает все установленные показатели или один из установленных показателей характеристик товара.</w:t>
      </w:r>
    </w:p>
    <w:p w:rsidR="0070731E" w:rsidRPr="0070731E" w:rsidRDefault="0070731E" w:rsidP="0070731E">
      <w:pPr>
        <w:tabs>
          <w:tab w:val="left" w:pos="0"/>
        </w:tabs>
        <w:jc w:val="both"/>
      </w:pPr>
    </w:p>
    <w:p w:rsidR="0070731E" w:rsidRPr="0070731E" w:rsidRDefault="0070731E" w:rsidP="0070731E">
      <w:pPr>
        <w:widowControl w:val="0"/>
        <w:adjustRightInd w:val="0"/>
        <w:ind w:right="-57" w:firstLine="708"/>
        <w:jc w:val="both"/>
        <w:textAlignment w:val="baseline"/>
      </w:pPr>
      <w:r w:rsidRPr="0070731E">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36"/>
        <w:gridCol w:w="3827"/>
        <w:gridCol w:w="3402"/>
      </w:tblGrid>
      <w:tr w:rsidR="0070731E" w:rsidRPr="0070731E" w:rsidTr="0032267C">
        <w:tc>
          <w:tcPr>
            <w:tcW w:w="2836" w:type="dxa"/>
            <w:tcBorders>
              <w:top w:val="single" w:sz="4" w:space="0" w:color="auto"/>
              <w:left w:val="single" w:sz="4" w:space="0" w:color="auto"/>
              <w:bottom w:val="single" w:sz="4" w:space="0" w:color="auto"/>
              <w:right w:val="single" w:sz="4" w:space="0" w:color="auto"/>
            </w:tcBorders>
            <w:vAlign w:val="center"/>
          </w:tcPr>
          <w:p w:rsidR="0070731E" w:rsidRPr="0070731E" w:rsidRDefault="0070731E" w:rsidP="0070731E">
            <w:pPr>
              <w:jc w:val="center"/>
              <w:rPr>
                <w:rFonts w:eastAsia="Calibri"/>
                <w:sz w:val="22"/>
                <w:szCs w:val="22"/>
                <w:lang w:eastAsia="en-US"/>
              </w:rPr>
            </w:pPr>
            <w:r w:rsidRPr="0070731E">
              <w:rPr>
                <w:rFonts w:eastAsia="Calibri"/>
                <w:sz w:val="22"/>
                <w:szCs w:val="22"/>
                <w:lang w:eastAsia="en-US"/>
              </w:rPr>
              <w:t>Показатель, установленный в Технической части</w:t>
            </w:r>
          </w:p>
        </w:tc>
        <w:tc>
          <w:tcPr>
            <w:tcW w:w="3827"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center"/>
              <w:rPr>
                <w:rFonts w:eastAsia="Calibri"/>
                <w:sz w:val="22"/>
                <w:szCs w:val="22"/>
                <w:lang w:eastAsia="en-US"/>
              </w:rPr>
            </w:pPr>
            <w:r w:rsidRPr="0070731E">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center"/>
              <w:rPr>
                <w:rFonts w:eastAsia="Calibri"/>
                <w:sz w:val="22"/>
                <w:szCs w:val="22"/>
                <w:lang w:eastAsia="en-US"/>
              </w:rPr>
            </w:pPr>
            <w:r w:rsidRPr="0070731E">
              <w:rPr>
                <w:rFonts w:eastAsia="Calibri"/>
                <w:sz w:val="22"/>
                <w:szCs w:val="22"/>
                <w:lang w:eastAsia="en-US"/>
              </w:rPr>
              <w:t>Предложение участника</w:t>
            </w:r>
          </w:p>
        </w:tc>
      </w:tr>
      <w:tr w:rsidR="0070731E" w:rsidRPr="0070731E" w:rsidTr="0032267C">
        <w:tc>
          <w:tcPr>
            <w:tcW w:w="2836" w:type="dxa"/>
            <w:tcBorders>
              <w:top w:val="single" w:sz="4" w:space="0" w:color="auto"/>
              <w:left w:val="single" w:sz="4" w:space="0" w:color="auto"/>
              <w:bottom w:val="single" w:sz="4" w:space="0" w:color="auto"/>
              <w:right w:val="single" w:sz="4" w:space="0" w:color="auto"/>
            </w:tcBorders>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 xml:space="preserve">От сети </w:t>
            </w:r>
          </w:p>
        </w:tc>
      </w:tr>
      <w:tr w:rsidR="0070731E" w:rsidRPr="0070731E" w:rsidTr="0032267C">
        <w:tc>
          <w:tcPr>
            <w:tcW w:w="2836" w:type="dxa"/>
            <w:tcBorders>
              <w:top w:val="single" w:sz="4" w:space="0" w:color="auto"/>
              <w:left w:val="single" w:sz="4" w:space="0" w:color="auto"/>
              <w:bottom w:val="single" w:sz="4" w:space="0" w:color="auto"/>
              <w:right w:val="single" w:sz="4" w:space="0" w:color="auto"/>
            </w:tcBorders>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или</w:t>
            </w:r>
          </w:p>
        </w:tc>
        <w:tc>
          <w:tcPr>
            <w:tcW w:w="3827"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rFonts w:eastAsia="Calibri"/>
                <w:sz w:val="22"/>
                <w:szCs w:val="22"/>
                <w:lang w:eastAsia="en-US"/>
              </w:rPr>
            </w:pPr>
          </w:p>
        </w:tc>
      </w:tr>
      <w:tr w:rsidR="0070731E" w:rsidRPr="0070731E" w:rsidTr="0032267C">
        <w:tc>
          <w:tcPr>
            <w:tcW w:w="2836" w:type="dxa"/>
            <w:tcBorders>
              <w:top w:val="single" w:sz="4" w:space="0" w:color="auto"/>
              <w:left w:val="single" w:sz="4" w:space="0" w:color="auto"/>
              <w:bottom w:val="single" w:sz="4" w:space="0" w:color="auto"/>
              <w:right w:val="single" w:sz="4" w:space="0" w:color="auto"/>
            </w:tcBorders>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Питание прибора</w:t>
            </w:r>
          </w:p>
        </w:tc>
        <w:tc>
          <w:tcPr>
            <w:tcW w:w="3827"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От сети и/или от аккумулятора</w:t>
            </w:r>
          </w:p>
        </w:tc>
        <w:tc>
          <w:tcPr>
            <w:tcW w:w="3402"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От сети и от аккумулятора</w:t>
            </w:r>
          </w:p>
        </w:tc>
      </w:tr>
    </w:tbl>
    <w:p w:rsidR="0070731E" w:rsidRPr="0070731E" w:rsidRDefault="0070731E" w:rsidP="0070731E">
      <w:pPr>
        <w:tabs>
          <w:tab w:val="left" w:pos="0"/>
        </w:tabs>
        <w:jc w:val="both"/>
      </w:pPr>
    </w:p>
    <w:p w:rsidR="0070731E" w:rsidRPr="0070731E" w:rsidRDefault="0070731E" w:rsidP="0070731E">
      <w:pPr>
        <w:tabs>
          <w:tab w:val="left" w:pos="0"/>
        </w:tabs>
        <w:ind w:firstLine="709"/>
        <w:jc w:val="both"/>
      </w:pPr>
      <w:r w:rsidRPr="0070731E">
        <w:t>14. При установлении требований, сопровождаемых словами «значение показателя является неизменным», участником аукциона должны быть указаны конкретные показатели, соответствующие значению  показателей в Техническом задании и не подлежащие изменению.</w:t>
      </w:r>
    </w:p>
    <w:p w:rsidR="0070731E" w:rsidRPr="0070731E" w:rsidRDefault="0070731E" w:rsidP="0070731E">
      <w:pPr>
        <w:tabs>
          <w:tab w:val="left" w:pos="0"/>
        </w:tabs>
        <w:jc w:val="both"/>
      </w:pPr>
    </w:p>
    <w:p w:rsidR="0070731E" w:rsidRPr="0070731E" w:rsidRDefault="0070731E" w:rsidP="0070731E">
      <w:pPr>
        <w:widowControl w:val="0"/>
        <w:adjustRightInd w:val="0"/>
        <w:ind w:right="-57" w:firstLine="708"/>
        <w:jc w:val="both"/>
        <w:textAlignment w:val="baseline"/>
      </w:pPr>
      <w:r w:rsidRPr="0070731E">
        <w:t>15. Если в Техническом задании указывается перечисление показателей с использованием значка «/» «-», участник аукциона указывает все установленные показатели характеристик товара</w:t>
      </w:r>
    </w:p>
    <w:p w:rsidR="0070731E" w:rsidRPr="0070731E" w:rsidRDefault="0070731E" w:rsidP="0070731E">
      <w:pPr>
        <w:widowControl w:val="0"/>
        <w:adjustRightInd w:val="0"/>
        <w:ind w:right="-57" w:firstLine="708"/>
        <w:jc w:val="both"/>
        <w:textAlignment w:val="baseline"/>
      </w:pPr>
    </w:p>
    <w:p w:rsidR="0070731E" w:rsidRPr="0070731E" w:rsidRDefault="0070731E" w:rsidP="0070731E">
      <w:pPr>
        <w:widowControl w:val="0"/>
        <w:adjustRightInd w:val="0"/>
        <w:ind w:right="-57" w:firstLine="708"/>
        <w:jc w:val="both"/>
        <w:textAlignment w:val="baseline"/>
      </w:pPr>
      <w:r w:rsidRPr="0070731E">
        <w:t>ПРИМЕР</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03"/>
        <w:gridCol w:w="3260"/>
        <w:gridCol w:w="3402"/>
      </w:tblGrid>
      <w:tr w:rsidR="0070731E" w:rsidRPr="0070731E" w:rsidTr="0032267C">
        <w:tc>
          <w:tcPr>
            <w:tcW w:w="3403" w:type="dxa"/>
            <w:tcBorders>
              <w:top w:val="single" w:sz="4" w:space="0" w:color="auto"/>
              <w:left w:val="single" w:sz="4" w:space="0" w:color="auto"/>
              <w:bottom w:val="single" w:sz="4" w:space="0" w:color="auto"/>
              <w:right w:val="single" w:sz="4" w:space="0" w:color="auto"/>
            </w:tcBorders>
            <w:vAlign w:val="center"/>
          </w:tcPr>
          <w:p w:rsidR="0070731E" w:rsidRPr="0070731E" w:rsidRDefault="0070731E" w:rsidP="0070731E">
            <w:pPr>
              <w:jc w:val="center"/>
              <w:rPr>
                <w:rFonts w:eastAsia="Calibri"/>
                <w:sz w:val="22"/>
                <w:szCs w:val="22"/>
                <w:lang w:eastAsia="en-US"/>
              </w:rPr>
            </w:pPr>
            <w:r w:rsidRPr="0070731E">
              <w:rPr>
                <w:rFonts w:eastAsia="Calibri"/>
                <w:sz w:val="22"/>
                <w:szCs w:val="22"/>
                <w:lang w:eastAsia="en-US"/>
              </w:rPr>
              <w:t>Показатель, установленный в Технической части</w:t>
            </w:r>
          </w:p>
        </w:tc>
        <w:tc>
          <w:tcPr>
            <w:tcW w:w="3260"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center"/>
              <w:rPr>
                <w:rFonts w:eastAsia="Calibri"/>
                <w:sz w:val="22"/>
                <w:szCs w:val="22"/>
                <w:lang w:eastAsia="en-US"/>
              </w:rPr>
            </w:pPr>
            <w:r w:rsidRPr="0070731E">
              <w:rPr>
                <w:rFonts w:eastAsia="Calibri"/>
                <w:sz w:val="22"/>
                <w:szCs w:val="22"/>
                <w:lang w:eastAsia="en-US"/>
              </w:rPr>
              <w:t>Значение показателя, установленного в Технической части</w:t>
            </w:r>
          </w:p>
        </w:tc>
        <w:tc>
          <w:tcPr>
            <w:tcW w:w="3402"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center"/>
              <w:rPr>
                <w:rFonts w:eastAsia="Calibri"/>
                <w:sz w:val="22"/>
                <w:szCs w:val="22"/>
                <w:lang w:eastAsia="en-US"/>
              </w:rPr>
            </w:pPr>
            <w:r w:rsidRPr="0070731E">
              <w:rPr>
                <w:rFonts w:eastAsia="Calibri"/>
                <w:sz w:val="22"/>
                <w:szCs w:val="22"/>
                <w:lang w:eastAsia="en-US"/>
              </w:rPr>
              <w:t>Предложение участника</w:t>
            </w:r>
          </w:p>
        </w:tc>
      </w:tr>
      <w:tr w:rsidR="0070731E" w:rsidRPr="0070731E" w:rsidTr="0032267C">
        <w:tc>
          <w:tcPr>
            <w:tcW w:w="3403" w:type="dxa"/>
            <w:tcBorders>
              <w:top w:val="single" w:sz="4" w:space="0" w:color="auto"/>
              <w:left w:val="single" w:sz="4" w:space="0" w:color="auto"/>
              <w:bottom w:val="single" w:sz="4" w:space="0" w:color="auto"/>
              <w:right w:val="single" w:sz="4" w:space="0" w:color="auto"/>
            </w:tcBorders>
          </w:tcPr>
          <w:p w:rsidR="0070731E" w:rsidRPr="0070731E" w:rsidRDefault="0070731E" w:rsidP="0070731E">
            <w:pPr>
              <w:jc w:val="both"/>
              <w:rPr>
                <w:rFonts w:eastAsia="Calibri"/>
                <w:sz w:val="22"/>
                <w:szCs w:val="22"/>
                <w:lang w:eastAsia="en-US"/>
              </w:rPr>
            </w:pPr>
            <w:r w:rsidRPr="0070731E">
              <w:rPr>
                <w:sz w:val="22"/>
                <w:szCs w:val="22"/>
              </w:rPr>
              <w:t>Сетевая карта</w:t>
            </w:r>
          </w:p>
        </w:tc>
        <w:tc>
          <w:tcPr>
            <w:tcW w:w="3260"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поддержка скорости обмена данными 10/100/1000 Мбит/сек</w:t>
            </w:r>
          </w:p>
        </w:tc>
        <w:tc>
          <w:tcPr>
            <w:tcW w:w="3402"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поддержка скорости обмена данными 10/100/1000 Мбит/сек</w:t>
            </w:r>
          </w:p>
        </w:tc>
      </w:tr>
      <w:tr w:rsidR="0070731E" w:rsidRPr="0070731E" w:rsidTr="0032267C">
        <w:tc>
          <w:tcPr>
            <w:tcW w:w="3403" w:type="dxa"/>
            <w:tcBorders>
              <w:top w:val="single" w:sz="4" w:space="0" w:color="auto"/>
              <w:left w:val="single" w:sz="4" w:space="0" w:color="auto"/>
              <w:bottom w:val="single" w:sz="4" w:space="0" w:color="auto"/>
              <w:right w:val="single" w:sz="4" w:space="0" w:color="auto"/>
            </w:tcBorders>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Шовный материал</w:t>
            </w:r>
          </w:p>
        </w:tc>
        <w:tc>
          <w:tcPr>
            <w:tcW w:w="3260"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Игла круглая колющая, 1/2 окружности</w:t>
            </w:r>
          </w:p>
        </w:tc>
        <w:tc>
          <w:tcPr>
            <w:tcW w:w="3402"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Игла круглая колющая, 1/2 окружности</w:t>
            </w:r>
          </w:p>
        </w:tc>
      </w:tr>
      <w:tr w:rsidR="0070731E" w:rsidRPr="0070731E" w:rsidTr="0032267C">
        <w:tc>
          <w:tcPr>
            <w:tcW w:w="3403" w:type="dxa"/>
            <w:tcBorders>
              <w:top w:val="single" w:sz="4" w:space="0" w:color="auto"/>
              <w:left w:val="single" w:sz="4" w:space="0" w:color="auto"/>
              <w:bottom w:val="single" w:sz="4" w:space="0" w:color="auto"/>
              <w:right w:val="single" w:sz="4" w:space="0" w:color="auto"/>
            </w:tcBorders>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Алюминиевый радиатор отопления</w:t>
            </w:r>
          </w:p>
        </w:tc>
        <w:tc>
          <w:tcPr>
            <w:tcW w:w="3260"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 xml:space="preserve">Соединения, дюймы – 1/2 </w:t>
            </w:r>
          </w:p>
        </w:tc>
        <w:tc>
          <w:tcPr>
            <w:tcW w:w="3402"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 xml:space="preserve">Соединения, дюймы – 1/2 </w:t>
            </w:r>
          </w:p>
        </w:tc>
      </w:tr>
      <w:tr w:rsidR="0070731E" w:rsidRPr="0070731E" w:rsidTr="0032267C">
        <w:tc>
          <w:tcPr>
            <w:tcW w:w="3403" w:type="dxa"/>
            <w:tcBorders>
              <w:top w:val="single" w:sz="4" w:space="0" w:color="auto"/>
              <w:left w:val="single" w:sz="4" w:space="0" w:color="auto"/>
              <w:bottom w:val="single" w:sz="4" w:space="0" w:color="auto"/>
              <w:right w:val="single" w:sz="4" w:space="0" w:color="auto"/>
            </w:tcBorders>
            <w:shd w:val="clear" w:color="auto" w:fill="A6A6A6"/>
          </w:tcPr>
          <w:p w:rsidR="0070731E" w:rsidRPr="0070731E" w:rsidRDefault="0070731E" w:rsidP="0070731E">
            <w:pPr>
              <w:jc w:val="both"/>
              <w:rPr>
                <w:rFonts w:eastAsia="Calibri"/>
                <w:sz w:val="22"/>
                <w:szCs w:val="22"/>
                <w:lang w:eastAsia="en-US"/>
              </w:rPr>
            </w:pPr>
            <w:r w:rsidRPr="0070731E">
              <w:rPr>
                <w:rFonts w:eastAsia="Calibri"/>
                <w:b/>
                <w:sz w:val="22"/>
                <w:szCs w:val="22"/>
                <w:lang w:eastAsia="en-US"/>
              </w:rPr>
              <w:t>Одежда:</w:t>
            </w:r>
          </w:p>
        </w:tc>
        <w:tc>
          <w:tcPr>
            <w:tcW w:w="3260" w:type="dxa"/>
            <w:tcBorders>
              <w:top w:val="single" w:sz="4" w:space="0" w:color="auto"/>
              <w:left w:val="single" w:sz="4" w:space="0" w:color="auto"/>
              <w:bottom w:val="single" w:sz="4" w:space="0" w:color="auto"/>
              <w:right w:val="double" w:sz="6" w:space="0" w:color="auto"/>
            </w:tcBorders>
            <w:shd w:val="clear" w:color="auto" w:fill="A6A6A6"/>
            <w:vAlign w:val="center"/>
          </w:tcPr>
          <w:p w:rsidR="0070731E" w:rsidRPr="0070731E" w:rsidRDefault="0070731E" w:rsidP="0070731E">
            <w:pPr>
              <w:jc w:val="both"/>
              <w:rPr>
                <w:rFonts w:eastAsia="Calibri"/>
                <w:sz w:val="22"/>
                <w:szCs w:val="22"/>
                <w:lang w:eastAsia="en-US"/>
              </w:rPr>
            </w:pPr>
          </w:p>
        </w:tc>
        <w:tc>
          <w:tcPr>
            <w:tcW w:w="3402" w:type="dxa"/>
            <w:tcBorders>
              <w:top w:val="single" w:sz="4" w:space="0" w:color="auto"/>
              <w:left w:val="double" w:sz="6" w:space="0" w:color="auto"/>
              <w:bottom w:val="single" w:sz="4" w:space="0" w:color="auto"/>
              <w:right w:val="single" w:sz="4" w:space="0" w:color="auto"/>
            </w:tcBorders>
            <w:shd w:val="clear" w:color="auto" w:fill="A6A6A6"/>
            <w:vAlign w:val="center"/>
          </w:tcPr>
          <w:p w:rsidR="0070731E" w:rsidRPr="0070731E" w:rsidRDefault="0070731E" w:rsidP="0070731E">
            <w:pPr>
              <w:jc w:val="both"/>
              <w:rPr>
                <w:rFonts w:eastAsia="Calibri"/>
                <w:sz w:val="22"/>
                <w:szCs w:val="22"/>
                <w:lang w:eastAsia="en-US"/>
              </w:rPr>
            </w:pPr>
          </w:p>
        </w:tc>
      </w:tr>
      <w:tr w:rsidR="0070731E" w:rsidRPr="0070731E" w:rsidTr="0032267C">
        <w:tc>
          <w:tcPr>
            <w:tcW w:w="3403" w:type="dxa"/>
            <w:tcBorders>
              <w:top w:val="single" w:sz="4" w:space="0" w:color="auto"/>
              <w:left w:val="single" w:sz="4" w:space="0" w:color="auto"/>
              <w:bottom w:val="single" w:sz="4" w:space="0" w:color="auto"/>
              <w:right w:val="single" w:sz="4" w:space="0" w:color="auto"/>
            </w:tcBorders>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 xml:space="preserve">Халат женский </w:t>
            </w:r>
          </w:p>
        </w:tc>
        <w:tc>
          <w:tcPr>
            <w:tcW w:w="3260" w:type="dxa"/>
            <w:tcBorders>
              <w:top w:val="single" w:sz="4" w:space="0" w:color="auto"/>
              <w:left w:val="single" w:sz="4" w:space="0" w:color="auto"/>
              <w:bottom w:val="single" w:sz="4" w:space="0" w:color="auto"/>
              <w:right w:val="double" w:sz="6"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Размер 52-54</w:t>
            </w:r>
          </w:p>
        </w:tc>
        <w:tc>
          <w:tcPr>
            <w:tcW w:w="3402" w:type="dxa"/>
            <w:tcBorders>
              <w:top w:val="single" w:sz="4" w:space="0" w:color="auto"/>
              <w:left w:val="double" w:sz="6" w:space="0" w:color="auto"/>
              <w:bottom w:val="single" w:sz="4" w:space="0" w:color="auto"/>
              <w:right w:val="single" w:sz="4" w:space="0" w:color="auto"/>
            </w:tcBorders>
            <w:vAlign w:val="center"/>
          </w:tcPr>
          <w:p w:rsidR="0070731E" w:rsidRPr="0070731E" w:rsidRDefault="0070731E" w:rsidP="0070731E">
            <w:pPr>
              <w:jc w:val="both"/>
              <w:rPr>
                <w:rFonts w:eastAsia="Calibri"/>
                <w:sz w:val="22"/>
                <w:szCs w:val="22"/>
                <w:lang w:eastAsia="en-US"/>
              </w:rPr>
            </w:pPr>
            <w:r w:rsidRPr="0070731E">
              <w:rPr>
                <w:rFonts w:eastAsia="Calibri"/>
                <w:sz w:val="22"/>
                <w:szCs w:val="22"/>
                <w:lang w:eastAsia="en-US"/>
              </w:rPr>
              <w:t>Размер 52-54</w:t>
            </w:r>
          </w:p>
        </w:tc>
      </w:tr>
    </w:tbl>
    <w:p w:rsidR="0070731E" w:rsidRPr="0070731E" w:rsidRDefault="0070731E" w:rsidP="0070731E">
      <w:pPr>
        <w:tabs>
          <w:tab w:val="left" w:pos="0"/>
        </w:tabs>
        <w:ind w:firstLine="709"/>
        <w:jc w:val="both"/>
      </w:pPr>
    </w:p>
    <w:p w:rsidR="0070731E" w:rsidRPr="0070731E" w:rsidRDefault="0070731E" w:rsidP="0070731E">
      <w:pPr>
        <w:tabs>
          <w:tab w:val="left" w:pos="0"/>
        </w:tabs>
        <w:ind w:firstLine="709"/>
        <w:jc w:val="both"/>
        <w:rPr>
          <w:sz w:val="22"/>
          <w:szCs w:val="22"/>
        </w:rPr>
      </w:pPr>
      <w:r w:rsidRPr="0070731E">
        <w:rPr>
          <w:sz w:val="22"/>
          <w:szCs w:val="22"/>
        </w:rPr>
        <w:t>16. Представление единиц измерения и количества предлагаемого к поставке товара в составе первой части заявки на участие в аукционе не требуется, за исключением случаев, когда аукционной документацией предусмотрена возможность предоставления участником аукциона иных условий поставки товара, при условии отсутствия снижения общего количества (объема) закупаемого товара и участник аукциона предоставляет иные условия поставки товара.</w:t>
      </w:r>
    </w:p>
    <w:p w:rsidR="0070731E" w:rsidRPr="0070731E" w:rsidRDefault="0070731E" w:rsidP="0070731E">
      <w:pPr>
        <w:tabs>
          <w:tab w:val="left" w:pos="0"/>
        </w:tabs>
        <w:ind w:firstLine="709"/>
        <w:jc w:val="both"/>
        <w:rPr>
          <w:sz w:val="22"/>
          <w:szCs w:val="22"/>
        </w:rPr>
      </w:pPr>
      <w:r w:rsidRPr="0070731E">
        <w:rPr>
          <w:sz w:val="22"/>
          <w:szCs w:val="22"/>
        </w:rPr>
        <w:t xml:space="preserve"> Если участником аукциона в составе первой части заявки на участие в аукционе предлагаются иные условия поставки товара и не предоставляются единицы измерения и количество предлагаемого к поставке товара, то такой участник не допускается к участию в аукционе.</w:t>
      </w:r>
    </w:p>
    <w:p w:rsidR="0070731E" w:rsidRPr="0070731E" w:rsidRDefault="0070731E" w:rsidP="0070731E">
      <w:pPr>
        <w:tabs>
          <w:tab w:val="left" w:pos="0"/>
        </w:tabs>
        <w:ind w:firstLine="709"/>
        <w:jc w:val="both"/>
      </w:pPr>
    </w:p>
    <w:p w:rsidR="0070731E" w:rsidRPr="0070731E" w:rsidRDefault="0070731E" w:rsidP="0070731E">
      <w:pPr>
        <w:tabs>
          <w:tab w:val="left" w:pos="0"/>
        </w:tabs>
        <w:ind w:firstLine="709"/>
        <w:jc w:val="both"/>
      </w:pPr>
      <w:r w:rsidRPr="0070731E">
        <w:t>Все случаи, не предусмотренные инструкцией, трактуются в пользу участника аукциона.</w:t>
      </w:r>
    </w:p>
    <w:p w:rsidR="0070731E" w:rsidRPr="0070731E" w:rsidRDefault="0070731E" w:rsidP="0070731E">
      <w:pPr>
        <w:jc w:val="center"/>
        <w:rPr>
          <w:b/>
        </w:rPr>
      </w:pPr>
    </w:p>
    <w:p w:rsidR="00E77F7C" w:rsidRDefault="00E77F7C" w:rsidP="00981073">
      <w:pPr>
        <w:rPr>
          <w:sz w:val="28"/>
          <w:szCs w:val="28"/>
        </w:rPr>
      </w:pPr>
    </w:p>
    <w:p w:rsidR="0070731E" w:rsidRDefault="0070731E" w:rsidP="00E71DFE">
      <w:pPr>
        <w:pStyle w:val="1"/>
        <w:numPr>
          <w:ilvl w:val="0"/>
          <w:numId w:val="0"/>
        </w:numPr>
        <w:tabs>
          <w:tab w:val="left" w:pos="0"/>
        </w:tabs>
        <w:ind w:left="-180"/>
        <w:rPr>
          <w:sz w:val="24"/>
          <w:szCs w:val="24"/>
        </w:rPr>
      </w:pPr>
      <w:bookmarkStart w:id="86" w:name="_Toc260918467"/>
      <w:bookmarkStart w:id="87" w:name="_Toc283298638"/>
      <w:bookmarkStart w:id="88" w:name="_Toc330804387"/>
      <w:bookmarkEnd w:id="0"/>
      <w:bookmarkEnd w:id="1"/>
      <w:bookmarkEnd w:id="2"/>
    </w:p>
    <w:bookmarkEnd w:id="86"/>
    <w:bookmarkEnd w:id="87"/>
    <w:bookmarkEnd w:id="88"/>
    <w:p w:rsidR="0070619F" w:rsidRPr="00762227" w:rsidRDefault="0070619F" w:rsidP="0070619F">
      <w:pPr>
        <w:jc w:val="center"/>
        <w:rPr>
          <w:b/>
        </w:rPr>
      </w:pPr>
      <w:r w:rsidRPr="008C1C74">
        <w:rPr>
          <w:b/>
        </w:rPr>
        <w:t xml:space="preserve">Раздел </w:t>
      </w:r>
      <w:r>
        <w:rPr>
          <w:b/>
        </w:rPr>
        <w:t>3</w:t>
      </w:r>
      <w:r w:rsidRPr="008C1C74">
        <w:rPr>
          <w:b/>
        </w:rPr>
        <w:t>. ОБОСНОВАНИЕ НАЧАЛЬНО</w:t>
      </w:r>
      <w:r>
        <w:rPr>
          <w:b/>
        </w:rPr>
        <w:t>Й (МАКСИМАЛЬНОЙ) ЦЕНЫ КОНТРАКТА</w:t>
      </w:r>
    </w:p>
    <w:p w:rsidR="0070619F" w:rsidRDefault="0070619F" w:rsidP="0070619F">
      <w:pPr>
        <w:ind w:firstLine="709"/>
        <w:jc w:val="center"/>
        <w:rPr>
          <w:b/>
        </w:rPr>
      </w:pPr>
    </w:p>
    <w:p w:rsidR="0070619F" w:rsidRDefault="0070619F" w:rsidP="0070619F">
      <w:pPr>
        <w:jc w:val="center"/>
        <w:rPr>
          <w:color w:val="000000"/>
        </w:rPr>
      </w:pPr>
      <w:r w:rsidRPr="008F7007">
        <w:rPr>
          <w:color w:val="000000"/>
          <w:sz w:val="22"/>
          <w:szCs w:val="22"/>
        </w:rPr>
        <w:t>Выполнение кадастровых работ по формированию земельных участков, расположенных в с. Заплавное Ленинского района Волгоградской области - составление межевых планов в электронном виде, в целях постановки на государственный кадастровый учет, согласно проекта планировки территории и проекта межевания территории</w:t>
      </w:r>
    </w:p>
    <w:p w:rsidR="0070619F" w:rsidRDefault="0070619F" w:rsidP="0070619F">
      <w:pPr>
        <w:ind w:left="1134"/>
        <w:jc w:val="center"/>
        <w:rPr>
          <w:b/>
        </w:rPr>
      </w:pPr>
    </w:p>
    <w:p w:rsidR="0070619F" w:rsidRPr="004F150F" w:rsidRDefault="00711569" w:rsidP="0070619F">
      <w:pPr>
        <w:pStyle w:val="ConsPlusNormal"/>
        <w:widowControl/>
        <w:tabs>
          <w:tab w:val="left" w:pos="360"/>
          <w:tab w:val="num" w:pos="1620"/>
        </w:tabs>
        <w:ind w:left="1077" w:firstLine="0"/>
        <w:rPr>
          <w:rFonts w:ascii="Times New Roman" w:hAnsi="Times New Roman" w:cs="Times New Roman"/>
          <w:b/>
          <w:bCs/>
          <w:sz w:val="24"/>
          <w:szCs w:val="24"/>
        </w:rPr>
      </w:pPr>
      <w:r>
        <w:rPr>
          <w:rFonts w:ascii="Times New Roman" w:hAnsi="Times New Roman" w:cs="Times New Roman"/>
          <w:bCs/>
          <w:sz w:val="24"/>
          <w:szCs w:val="24"/>
        </w:rPr>
        <w:t xml:space="preserve">                                    </w:t>
      </w:r>
      <w:r w:rsidR="0070619F">
        <w:rPr>
          <w:rFonts w:ascii="Times New Roman" w:hAnsi="Times New Roman" w:cs="Times New Roman"/>
          <w:bCs/>
          <w:sz w:val="24"/>
          <w:szCs w:val="24"/>
        </w:rPr>
        <w:t>(Прилагается отдельным файлом)</w:t>
      </w:r>
    </w:p>
    <w:p w:rsidR="0070619F" w:rsidRDefault="0070619F" w:rsidP="0070619F">
      <w:pPr>
        <w:ind w:left="426"/>
        <w:rPr>
          <w:bCs/>
          <w:sz w:val="28"/>
          <w:szCs w:val="28"/>
        </w:rPr>
      </w:pPr>
    </w:p>
    <w:p w:rsidR="007C2D0B" w:rsidRDefault="007C2D0B" w:rsidP="00AC1522">
      <w:pPr>
        <w:jc w:val="center"/>
        <w:rPr>
          <w:b/>
        </w:rPr>
      </w:pPr>
    </w:p>
    <w:p w:rsidR="007C2D0B" w:rsidRDefault="007C2D0B" w:rsidP="00AC1522">
      <w:pPr>
        <w:jc w:val="center"/>
        <w:rPr>
          <w:b/>
        </w:rPr>
      </w:pPr>
    </w:p>
    <w:p w:rsidR="007C2D0B" w:rsidRDefault="007C2D0B"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0619F" w:rsidRDefault="0070619F" w:rsidP="00AC1522">
      <w:pPr>
        <w:jc w:val="center"/>
        <w:rPr>
          <w:b/>
        </w:rPr>
      </w:pPr>
    </w:p>
    <w:p w:rsidR="007C2D0B" w:rsidRDefault="007C2D0B" w:rsidP="00AC1522">
      <w:pPr>
        <w:jc w:val="center"/>
        <w:rPr>
          <w:b/>
        </w:rPr>
      </w:pPr>
    </w:p>
    <w:p w:rsidR="0070619F" w:rsidRDefault="0070619F" w:rsidP="00AC1522">
      <w:pPr>
        <w:jc w:val="center"/>
        <w:rPr>
          <w:b/>
        </w:rPr>
      </w:pPr>
    </w:p>
    <w:p w:rsidR="00AC1522" w:rsidRPr="00D173F9" w:rsidRDefault="00F473FD" w:rsidP="00AC1522">
      <w:pPr>
        <w:jc w:val="center"/>
        <w:rPr>
          <w:b/>
        </w:rPr>
      </w:pPr>
      <w:r w:rsidRPr="00D173F9">
        <w:rPr>
          <w:b/>
        </w:rPr>
        <w:t>РАЗДЕЛ</w:t>
      </w:r>
      <w:r w:rsidR="0070619F">
        <w:rPr>
          <w:b/>
        </w:rPr>
        <w:t>4</w:t>
      </w:r>
      <w:r w:rsidR="00AC1522" w:rsidRPr="00D173F9">
        <w:rPr>
          <w:b/>
        </w:rPr>
        <w:t xml:space="preserve">. </w:t>
      </w:r>
      <w:r w:rsidR="004F1FBA" w:rsidRPr="00D173F9">
        <w:rPr>
          <w:b/>
        </w:rPr>
        <w:t>ТЕХНИЧЕСКОЕ ЗАДАНИЕ.</w:t>
      </w:r>
    </w:p>
    <w:p w:rsidR="00320246" w:rsidRPr="00D173F9" w:rsidRDefault="00320246" w:rsidP="00320246">
      <w:pPr>
        <w:widowControl w:val="0"/>
        <w:tabs>
          <w:tab w:val="left" w:pos="6804"/>
        </w:tabs>
        <w:autoSpaceDE w:val="0"/>
        <w:autoSpaceDN w:val="0"/>
        <w:adjustRightInd w:val="0"/>
        <w:ind w:left="6663"/>
      </w:pPr>
    </w:p>
    <w:p w:rsidR="0070619F" w:rsidRDefault="0070619F" w:rsidP="0070619F">
      <w:pPr>
        <w:jc w:val="center"/>
        <w:rPr>
          <w:color w:val="000000"/>
        </w:rPr>
      </w:pPr>
      <w:r w:rsidRPr="008F7007">
        <w:rPr>
          <w:color w:val="000000"/>
          <w:sz w:val="22"/>
          <w:szCs w:val="22"/>
        </w:rPr>
        <w:t>Выполнение кадастровых работ по формированию земельных участков, расположенных в с. Заплавное Ленинского района Волгоградской области - составление межевых планов в электронном виде, в целях постановки на государственный кадастровый учет, согласно проекта планировки территории и проекта межевания территории</w:t>
      </w:r>
    </w:p>
    <w:p w:rsidR="00F96C0B" w:rsidRPr="00D173F9" w:rsidRDefault="00F96C0B" w:rsidP="00283158">
      <w:pPr>
        <w:pStyle w:val="afff9"/>
        <w:widowControl w:val="0"/>
        <w:suppressAutoHyphens/>
        <w:ind w:firstLine="709"/>
        <w:jc w:val="center"/>
        <w:rPr>
          <w:rFonts w:ascii="Times New Roman" w:hAnsi="Times New Roman"/>
          <w:color w:val="000000"/>
          <w:sz w:val="24"/>
          <w:szCs w:val="24"/>
        </w:rPr>
      </w:pPr>
    </w:p>
    <w:p w:rsidR="00283158" w:rsidRPr="00D173F9" w:rsidRDefault="00283158" w:rsidP="00283158">
      <w:pPr>
        <w:pStyle w:val="afff9"/>
        <w:widowControl w:val="0"/>
        <w:suppressAutoHyphens/>
        <w:ind w:firstLine="709"/>
        <w:jc w:val="center"/>
        <w:rPr>
          <w:rFonts w:ascii="Times New Roman" w:hAnsi="Times New Roman"/>
          <w:b/>
          <w:bCs/>
          <w:sz w:val="24"/>
          <w:szCs w:val="24"/>
        </w:rPr>
      </w:pPr>
      <w:r w:rsidRPr="00D173F9">
        <w:rPr>
          <w:rFonts w:ascii="Times New Roman" w:hAnsi="Times New Roman"/>
          <w:b/>
          <w:bCs/>
          <w:sz w:val="24"/>
          <w:szCs w:val="24"/>
        </w:rPr>
        <w:t>1. Основания выполнения работ</w:t>
      </w:r>
      <w:r w:rsidR="003D0C15" w:rsidRPr="00D173F9">
        <w:rPr>
          <w:rFonts w:ascii="Times New Roman" w:hAnsi="Times New Roman"/>
          <w:b/>
          <w:bCs/>
          <w:sz w:val="24"/>
          <w:szCs w:val="24"/>
        </w:rPr>
        <w:t>.</w:t>
      </w:r>
    </w:p>
    <w:p w:rsidR="00283158" w:rsidRPr="00D173F9" w:rsidRDefault="00283158" w:rsidP="00095E05">
      <w:pPr>
        <w:ind w:firstLine="720"/>
        <w:jc w:val="both"/>
      </w:pPr>
      <w:r w:rsidRPr="00D173F9">
        <w:t>1.1. Земельный кодекс Российской Федерации.</w:t>
      </w:r>
    </w:p>
    <w:p w:rsidR="00283158" w:rsidRPr="00D173F9" w:rsidRDefault="00283158" w:rsidP="00095E05">
      <w:pPr>
        <w:ind w:firstLine="741"/>
        <w:jc w:val="both"/>
      </w:pPr>
      <w:r w:rsidRPr="00D173F9">
        <w:t>1.2.Федеральный закон от 24.07.2007 № 221-ФЗ «О государственном кадастре недвижимости».</w:t>
      </w:r>
    </w:p>
    <w:p w:rsidR="00283158" w:rsidRPr="00D173F9" w:rsidRDefault="00283158" w:rsidP="00095E05">
      <w:pPr>
        <w:ind w:firstLine="709"/>
        <w:jc w:val="both"/>
      </w:pPr>
      <w:r w:rsidRPr="00D173F9">
        <w:t>1.3.Федеральный закон от 26.12.1995  № 209-ФЗ «О геодезии и картографии»;</w:t>
      </w:r>
    </w:p>
    <w:p w:rsidR="00283158" w:rsidRPr="00D173F9" w:rsidRDefault="00283158" w:rsidP="00095E05">
      <w:pPr>
        <w:ind w:firstLine="708"/>
        <w:jc w:val="both"/>
      </w:pPr>
      <w:r w:rsidRPr="00D173F9">
        <w:rPr>
          <w:u w:val="single"/>
        </w:rPr>
        <w:t>Заказчик работ</w:t>
      </w:r>
      <w:r w:rsidR="00977B80">
        <w:t xml:space="preserve"> – а</w:t>
      </w:r>
      <w:r w:rsidR="00CB3C0E" w:rsidRPr="00D173F9">
        <w:t>дминистрация Ленинского муниципального района</w:t>
      </w:r>
      <w:r w:rsidRPr="00D173F9">
        <w:t>.</w:t>
      </w:r>
    </w:p>
    <w:p w:rsidR="00283158" w:rsidRPr="00D173F9" w:rsidRDefault="00095E05" w:rsidP="00095E05">
      <w:pPr>
        <w:ind w:firstLine="708"/>
        <w:jc w:val="both"/>
      </w:pPr>
      <w:r>
        <w:rPr>
          <w:u w:val="single"/>
        </w:rPr>
        <w:t>Исполнитель</w:t>
      </w:r>
      <w:r w:rsidR="00283158" w:rsidRPr="00D173F9">
        <w:rPr>
          <w:u w:val="single"/>
        </w:rPr>
        <w:t xml:space="preserve"> работ</w:t>
      </w:r>
      <w:r w:rsidR="00283158" w:rsidRPr="00D173F9">
        <w:t xml:space="preserve"> – определяется по итогам проведения</w:t>
      </w:r>
      <w:r w:rsidR="005A15B6">
        <w:t xml:space="preserve"> </w:t>
      </w:r>
      <w:r w:rsidR="00283158" w:rsidRPr="00D173F9">
        <w:t>открытого аукциона в электронной форме.</w:t>
      </w:r>
    </w:p>
    <w:p w:rsidR="00283158" w:rsidRPr="00D173F9" w:rsidRDefault="00283158" w:rsidP="00095E05">
      <w:pPr>
        <w:ind w:firstLine="708"/>
        <w:jc w:val="both"/>
      </w:pPr>
      <w:r w:rsidRPr="00D173F9">
        <w:rPr>
          <w:u w:val="single"/>
        </w:rPr>
        <w:t>Источник финансирования</w:t>
      </w:r>
      <w:r w:rsidR="00ED6331" w:rsidRPr="00D173F9">
        <w:t xml:space="preserve"> - бюджет Ленинского муниципального района</w:t>
      </w:r>
      <w:r w:rsidR="00D72F32">
        <w:t xml:space="preserve"> на 201</w:t>
      </w:r>
      <w:r w:rsidR="00977B80">
        <w:t>7</w:t>
      </w:r>
      <w:r w:rsidRPr="00D173F9">
        <w:t xml:space="preserve"> год</w:t>
      </w:r>
    </w:p>
    <w:p w:rsidR="00141C2F" w:rsidRDefault="00141C2F" w:rsidP="00283158">
      <w:pPr>
        <w:ind w:left="709"/>
        <w:jc w:val="center"/>
        <w:rPr>
          <w:b/>
        </w:rPr>
      </w:pPr>
    </w:p>
    <w:p w:rsidR="00076E49" w:rsidRDefault="00283158" w:rsidP="00141C2F">
      <w:pPr>
        <w:ind w:left="709"/>
        <w:jc w:val="center"/>
        <w:rPr>
          <w:b/>
        </w:rPr>
      </w:pPr>
      <w:r w:rsidRPr="00D173F9">
        <w:rPr>
          <w:b/>
        </w:rPr>
        <w:t>2.Объем выполняемых работ</w:t>
      </w:r>
      <w:r w:rsidR="003D0C15" w:rsidRPr="00D173F9">
        <w:rPr>
          <w:b/>
        </w:rPr>
        <w:t>.</w:t>
      </w:r>
    </w:p>
    <w:p w:rsidR="00076E49" w:rsidRPr="00D173F9" w:rsidRDefault="00076E49" w:rsidP="00283158">
      <w:pPr>
        <w:ind w:left="709"/>
        <w:jc w:val="center"/>
        <w:rPr>
          <w:b/>
        </w:rPr>
      </w:pP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293"/>
        <w:gridCol w:w="1701"/>
        <w:gridCol w:w="1808"/>
      </w:tblGrid>
      <w:tr w:rsidR="00283158" w:rsidRPr="00D173F9">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283158" w:rsidRPr="00D173F9" w:rsidRDefault="00283158" w:rsidP="00D476B5">
            <w:pPr>
              <w:jc w:val="center"/>
              <w:rPr>
                <w:b/>
                <w:lang w:eastAsia="en-US"/>
              </w:rPr>
            </w:pPr>
            <w:r w:rsidRPr="00D173F9">
              <w:rPr>
                <w:b/>
                <w:lang w:eastAsia="en-US"/>
              </w:rPr>
              <w:t>№ п/п</w:t>
            </w:r>
          </w:p>
        </w:tc>
        <w:tc>
          <w:tcPr>
            <w:tcW w:w="5293" w:type="dxa"/>
            <w:tcBorders>
              <w:top w:val="single" w:sz="4" w:space="0" w:color="auto"/>
              <w:left w:val="single" w:sz="4" w:space="0" w:color="auto"/>
              <w:bottom w:val="single" w:sz="4" w:space="0" w:color="auto"/>
              <w:right w:val="single" w:sz="4" w:space="0" w:color="auto"/>
            </w:tcBorders>
            <w:vAlign w:val="center"/>
          </w:tcPr>
          <w:p w:rsidR="00283158" w:rsidRPr="00D173F9" w:rsidRDefault="00283158" w:rsidP="00D476B5">
            <w:pPr>
              <w:jc w:val="center"/>
              <w:rPr>
                <w:b/>
                <w:lang w:eastAsia="en-US"/>
              </w:rPr>
            </w:pPr>
            <w:r w:rsidRPr="00D173F9">
              <w:rPr>
                <w:b/>
                <w:lang w:eastAsia="en-US"/>
              </w:rPr>
              <w:t>Наименование работ</w:t>
            </w:r>
          </w:p>
        </w:tc>
        <w:tc>
          <w:tcPr>
            <w:tcW w:w="1701" w:type="dxa"/>
            <w:tcBorders>
              <w:top w:val="single" w:sz="4" w:space="0" w:color="auto"/>
              <w:left w:val="single" w:sz="4" w:space="0" w:color="auto"/>
              <w:bottom w:val="single" w:sz="4" w:space="0" w:color="auto"/>
              <w:right w:val="single" w:sz="4" w:space="0" w:color="auto"/>
            </w:tcBorders>
            <w:vAlign w:val="center"/>
          </w:tcPr>
          <w:p w:rsidR="00283158" w:rsidRPr="00D173F9" w:rsidRDefault="00283158" w:rsidP="00D476B5">
            <w:pPr>
              <w:jc w:val="center"/>
              <w:rPr>
                <w:b/>
                <w:lang w:eastAsia="en-US"/>
              </w:rPr>
            </w:pPr>
            <w:r w:rsidRPr="00D173F9">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283158" w:rsidRPr="00D173F9" w:rsidRDefault="00283158" w:rsidP="00D476B5">
            <w:pPr>
              <w:jc w:val="center"/>
              <w:rPr>
                <w:b/>
                <w:lang w:eastAsia="en-US"/>
              </w:rPr>
            </w:pPr>
            <w:r w:rsidRPr="00D173F9">
              <w:rPr>
                <w:b/>
                <w:lang w:eastAsia="en-US"/>
              </w:rPr>
              <w:t>Количество</w:t>
            </w:r>
          </w:p>
        </w:tc>
      </w:tr>
      <w:tr w:rsidR="00283158" w:rsidRPr="00D173F9">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283158" w:rsidRPr="00D173F9" w:rsidRDefault="00283158" w:rsidP="00283158">
            <w:pPr>
              <w:numPr>
                <w:ilvl w:val="0"/>
                <w:numId w:val="19"/>
              </w:numPr>
              <w:jc w:val="both"/>
              <w:rPr>
                <w:lang w:eastAsia="en-US"/>
              </w:rPr>
            </w:pPr>
          </w:p>
        </w:tc>
        <w:tc>
          <w:tcPr>
            <w:tcW w:w="5293" w:type="dxa"/>
            <w:tcBorders>
              <w:top w:val="single" w:sz="4" w:space="0" w:color="auto"/>
              <w:left w:val="single" w:sz="4" w:space="0" w:color="auto"/>
              <w:bottom w:val="single" w:sz="4" w:space="0" w:color="auto"/>
              <w:right w:val="single" w:sz="4" w:space="0" w:color="auto"/>
            </w:tcBorders>
            <w:vAlign w:val="center"/>
          </w:tcPr>
          <w:p w:rsidR="00283158" w:rsidRPr="00730BB1" w:rsidRDefault="00F96C0B" w:rsidP="0070619F">
            <w:pPr>
              <w:pStyle w:val="afff9"/>
              <w:widowControl w:val="0"/>
              <w:suppressAutoHyphens/>
              <w:ind w:hanging="10"/>
              <w:rPr>
                <w:rFonts w:ascii="Times New Roman" w:hAnsi="Times New Roman"/>
                <w:color w:val="000000"/>
                <w:sz w:val="24"/>
                <w:szCs w:val="24"/>
              </w:rPr>
            </w:pPr>
            <w:r w:rsidRPr="00D173F9">
              <w:rPr>
                <w:rFonts w:ascii="Times New Roman" w:hAnsi="Times New Roman"/>
                <w:sz w:val="24"/>
                <w:szCs w:val="24"/>
              </w:rPr>
              <w:t xml:space="preserve">Кадастровые  работ по формированию земельных участков, расположенных в </w:t>
            </w:r>
            <w:r w:rsidR="0070619F">
              <w:rPr>
                <w:rFonts w:ascii="Times New Roman" w:hAnsi="Times New Roman"/>
                <w:sz w:val="24"/>
                <w:szCs w:val="24"/>
              </w:rPr>
              <w:t>с. Заплавное</w:t>
            </w:r>
            <w:r w:rsidRPr="00D173F9">
              <w:rPr>
                <w:rFonts w:ascii="Times New Roman" w:hAnsi="Times New Roman"/>
                <w:sz w:val="24"/>
                <w:szCs w:val="24"/>
              </w:rPr>
              <w:t xml:space="preserve">Ленинского района Волгоградской области - </w:t>
            </w:r>
            <w:r w:rsidRPr="00D173F9">
              <w:rPr>
                <w:rFonts w:ascii="Times New Roman" w:hAnsi="Times New Roman"/>
                <w:bCs/>
                <w:sz w:val="24"/>
                <w:szCs w:val="24"/>
              </w:rPr>
              <w:t>составление межевых планов в электронном виде</w:t>
            </w:r>
            <w:r w:rsidRPr="00D173F9">
              <w:rPr>
                <w:rFonts w:ascii="Times New Roman" w:hAnsi="Times New Roman"/>
                <w:sz w:val="24"/>
                <w:szCs w:val="24"/>
              </w:rPr>
              <w:t>, в целях постановки на государственный кадастровый учет,</w:t>
            </w:r>
            <w:r w:rsidRPr="00D173F9">
              <w:rPr>
                <w:rFonts w:ascii="Times New Roman" w:hAnsi="Times New Roman"/>
                <w:color w:val="000000"/>
                <w:sz w:val="24"/>
                <w:szCs w:val="24"/>
              </w:rPr>
              <w:t xml:space="preserve"> согласно проекта планировки территории и проекта межевания территории</w:t>
            </w:r>
          </w:p>
        </w:tc>
        <w:tc>
          <w:tcPr>
            <w:tcW w:w="1701" w:type="dxa"/>
            <w:tcBorders>
              <w:top w:val="single" w:sz="4" w:space="0" w:color="auto"/>
              <w:left w:val="single" w:sz="4" w:space="0" w:color="auto"/>
              <w:bottom w:val="single" w:sz="4" w:space="0" w:color="auto"/>
              <w:right w:val="single" w:sz="4" w:space="0" w:color="auto"/>
            </w:tcBorders>
            <w:vAlign w:val="center"/>
          </w:tcPr>
          <w:p w:rsidR="00283158" w:rsidRPr="00D173F9" w:rsidRDefault="00283158" w:rsidP="00D476B5">
            <w:pPr>
              <w:rPr>
                <w:lang w:eastAsia="en-US"/>
              </w:rPr>
            </w:pPr>
          </w:p>
          <w:p w:rsidR="00283158" w:rsidRPr="00D173F9" w:rsidRDefault="00283158" w:rsidP="00D476B5">
            <w:pPr>
              <w:jc w:val="center"/>
              <w:rPr>
                <w:lang w:eastAsia="en-US"/>
              </w:rPr>
            </w:pPr>
            <w:r w:rsidRPr="00D173F9">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283158" w:rsidRPr="00D173F9" w:rsidRDefault="00283158" w:rsidP="00D476B5">
            <w:pPr>
              <w:jc w:val="center"/>
              <w:rPr>
                <w:lang w:eastAsia="en-US"/>
              </w:rPr>
            </w:pPr>
          </w:p>
          <w:p w:rsidR="00283158" w:rsidRPr="00D173F9" w:rsidRDefault="0070619F" w:rsidP="00D476B5">
            <w:pPr>
              <w:jc w:val="center"/>
              <w:rPr>
                <w:lang w:eastAsia="en-US"/>
              </w:rPr>
            </w:pPr>
            <w:r>
              <w:rPr>
                <w:lang w:eastAsia="en-US"/>
              </w:rPr>
              <w:t>125</w:t>
            </w:r>
          </w:p>
        </w:tc>
      </w:tr>
    </w:tbl>
    <w:p w:rsidR="00283158" w:rsidRPr="00D173F9" w:rsidRDefault="00283158" w:rsidP="00283158">
      <w:pPr>
        <w:ind w:left="1069"/>
        <w:jc w:val="center"/>
        <w:rPr>
          <w:b/>
        </w:rPr>
      </w:pPr>
      <w:r w:rsidRPr="00D173F9">
        <w:rPr>
          <w:b/>
        </w:rPr>
        <w:t>3. Цели выполняемых работ</w:t>
      </w:r>
      <w:r w:rsidR="003D0C15" w:rsidRPr="00D173F9">
        <w:rPr>
          <w:b/>
        </w:rPr>
        <w:t>.</w:t>
      </w:r>
    </w:p>
    <w:p w:rsidR="00283158" w:rsidRDefault="00283158" w:rsidP="00283158">
      <w:pPr>
        <w:pStyle w:val="af0"/>
        <w:spacing w:after="0"/>
        <w:rPr>
          <w:szCs w:val="24"/>
        </w:rPr>
      </w:pPr>
      <w:r w:rsidRPr="00D173F9">
        <w:rPr>
          <w:szCs w:val="24"/>
        </w:rPr>
        <w:t xml:space="preserve">           Целью выполняемых</w:t>
      </w:r>
      <w:r w:rsidR="000E7CF5" w:rsidRPr="00D173F9">
        <w:rPr>
          <w:szCs w:val="24"/>
        </w:rPr>
        <w:t xml:space="preserve"> работ является  формирование</w:t>
      </w:r>
      <w:r w:rsidR="0070619F">
        <w:rPr>
          <w:szCs w:val="24"/>
        </w:rPr>
        <w:t>125</w:t>
      </w:r>
      <w:r w:rsidR="00141C2F">
        <w:rPr>
          <w:szCs w:val="24"/>
        </w:rPr>
        <w:t>-</w:t>
      </w:r>
      <w:r w:rsidR="0070619F">
        <w:rPr>
          <w:szCs w:val="24"/>
        </w:rPr>
        <w:t>ти</w:t>
      </w:r>
      <w:r w:rsidRPr="00D173F9">
        <w:rPr>
          <w:szCs w:val="24"/>
        </w:rPr>
        <w:t xml:space="preserve"> земельных участков</w:t>
      </w:r>
      <w:r w:rsidR="00141C2F">
        <w:rPr>
          <w:szCs w:val="24"/>
        </w:rPr>
        <w:t>, свободных от чьих-</w:t>
      </w:r>
      <w:r w:rsidRPr="00D173F9">
        <w:rPr>
          <w:szCs w:val="24"/>
        </w:rPr>
        <w:t>либо прав, с последующей постановкой их на госуда</w:t>
      </w:r>
      <w:r w:rsidR="000E7CF5" w:rsidRPr="00D173F9">
        <w:rPr>
          <w:szCs w:val="24"/>
        </w:rPr>
        <w:t>рственный кадастровый учет</w:t>
      </w:r>
      <w:r w:rsidRPr="00D173F9">
        <w:rPr>
          <w:szCs w:val="24"/>
        </w:rPr>
        <w:t xml:space="preserve">. </w:t>
      </w:r>
    </w:p>
    <w:p w:rsidR="00141C2F" w:rsidRPr="00D173F9" w:rsidRDefault="00141C2F" w:rsidP="00283158">
      <w:pPr>
        <w:pStyle w:val="af0"/>
        <w:spacing w:after="0"/>
        <w:rPr>
          <w:szCs w:val="24"/>
        </w:rPr>
      </w:pPr>
    </w:p>
    <w:p w:rsidR="00283158" w:rsidRPr="00D173F9" w:rsidRDefault="00283158" w:rsidP="00283158">
      <w:pPr>
        <w:ind w:left="360" w:firstLine="348"/>
        <w:jc w:val="center"/>
        <w:rPr>
          <w:b/>
        </w:rPr>
      </w:pPr>
      <w:r w:rsidRPr="00D173F9">
        <w:rPr>
          <w:b/>
        </w:rPr>
        <w:t>4.Место выполнения работ</w:t>
      </w:r>
      <w:r w:rsidR="00805D6C">
        <w:rPr>
          <w:b/>
        </w:rPr>
        <w:t>.</w:t>
      </w:r>
    </w:p>
    <w:p w:rsidR="00283158" w:rsidRPr="00D173F9" w:rsidRDefault="00283158" w:rsidP="0043334A">
      <w:pPr>
        <w:pStyle w:val="af7"/>
        <w:tabs>
          <w:tab w:val="left" w:pos="720"/>
        </w:tabs>
        <w:spacing w:after="0"/>
        <w:jc w:val="both"/>
      </w:pPr>
      <w:r w:rsidRPr="00D173F9">
        <w:t>4.1. </w:t>
      </w:r>
      <w:r w:rsidR="00777C22" w:rsidRPr="00F82E26">
        <w:t xml:space="preserve">По месту нахождения </w:t>
      </w:r>
      <w:r w:rsidR="00730BB1">
        <w:t>Исполнителя</w:t>
      </w:r>
      <w:r w:rsidR="005A15B6">
        <w:t xml:space="preserve"> </w:t>
      </w:r>
      <w:r w:rsidR="00F82E26" w:rsidRPr="00D173F9">
        <w:t xml:space="preserve">в отношении </w:t>
      </w:r>
      <w:r w:rsidR="00F82E26">
        <w:t>з</w:t>
      </w:r>
      <w:r w:rsidRPr="00D173F9">
        <w:t>емельны</w:t>
      </w:r>
      <w:r w:rsidR="00F82E26">
        <w:t>х</w:t>
      </w:r>
      <w:r w:rsidR="005A15B6">
        <w:t xml:space="preserve"> </w:t>
      </w:r>
      <w:r w:rsidRPr="00D173F9">
        <w:t>участк</w:t>
      </w:r>
      <w:r w:rsidR="00F82E26">
        <w:t xml:space="preserve">ов на </w:t>
      </w:r>
      <w:r w:rsidRPr="00D173F9">
        <w:t xml:space="preserve"> которых выполняются кадастровые работы по </w:t>
      </w:r>
      <w:r w:rsidRPr="00D173F9">
        <w:rPr>
          <w:bCs/>
        </w:rPr>
        <w:t xml:space="preserve">формированию земельных участков в целях постановки на государственный кадастровый учет, </w:t>
      </w:r>
      <w:r w:rsidR="00AD5BCF" w:rsidRPr="00D173F9">
        <w:rPr>
          <w:bCs/>
        </w:rPr>
        <w:t xml:space="preserve">расположены в </w:t>
      </w:r>
      <w:r w:rsidR="0070619F">
        <w:rPr>
          <w:bCs/>
        </w:rPr>
        <w:t>с. Заплавное</w:t>
      </w:r>
      <w:r w:rsidR="003D0C15" w:rsidRPr="00D173F9">
        <w:rPr>
          <w:bCs/>
        </w:rPr>
        <w:t xml:space="preserve"> Ленинского района </w:t>
      </w:r>
      <w:r w:rsidR="000E7CF5" w:rsidRPr="00D173F9">
        <w:rPr>
          <w:bCs/>
        </w:rPr>
        <w:t xml:space="preserve"> Волгоградской области</w:t>
      </w:r>
      <w:r w:rsidRPr="00D173F9">
        <w:rPr>
          <w:bCs/>
        </w:rPr>
        <w:t>.</w:t>
      </w:r>
    </w:p>
    <w:p w:rsidR="00283158" w:rsidRDefault="00283158" w:rsidP="0043334A">
      <w:pPr>
        <w:ind w:firstLine="720"/>
        <w:jc w:val="both"/>
      </w:pPr>
      <w:r w:rsidRPr="00D173F9">
        <w:t xml:space="preserve">4.2. Кадастровые работы по </w:t>
      </w:r>
      <w:r w:rsidRPr="00D173F9">
        <w:rPr>
          <w:bCs/>
        </w:rPr>
        <w:t>формированию земельных участков в целях постановки на государственный кадастровый учет</w:t>
      </w:r>
      <w:r w:rsidRPr="00D173F9">
        <w:t xml:space="preserve"> выполняются в отношении следующих земельных участков: </w:t>
      </w:r>
    </w:p>
    <w:p w:rsidR="00076E49" w:rsidRPr="00D173F9" w:rsidRDefault="00076E49" w:rsidP="0043334A">
      <w:pPr>
        <w:ind w:firstLine="720"/>
        <w:jc w:val="both"/>
      </w:pPr>
    </w:p>
    <w:tbl>
      <w:tblPr>
        <w:tblW w:w="8931" w:type="dxa"/>
        <w:tblInd w:w="108" w:type="dxa"/>
        <w:tblLayout w:type="fixed"/>
        <w:tblLook w:val="04A0"/>
      </w:tblPr>
      <w:tblGrid>
        <w:gridCol w:w="709"/>
        <w:gridCol w:w="4111"/>
        <w:gridCol w:w="1276"/>
        <w:gridCol w:w="2835"/>
      </w:tblGrid>
      <w:tr w:rsidR="0070619F" w:rsidTr="00795D56">
        <w:trPr>
          <w:trHeight w:val="15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 п/п</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Местоположение участка (согласно проекта планировки и проекта межевания территории в селе Заплавное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vAlign w:val="center"/>
            <w:hideMark/>
          </w:tcPr>
          <w:p w:rsidR="0070619F" w:rsidRDefault="0070619F" w:rsidP="00795D56">
            <w:pPr>
              <w:jc w:val="center"/>
              <w:rPr>
                <w:color w:val="000000"/>
              </w:rPr>
            </w:pPr>
            <w:r>
              <w:rPr>
                <w:color w:val="000000"/>
              </w:rPr>
              <w:t>Ориенти-ровочная площадь, кв.м.</w:t>
            </w:r>
          </w:p>
        </w:tc>
        <w:tc>
          <w:tcPr>
            <w:tcW w:w="2835" w:type="dxa"/>
            <w:tcBorders>
              <w:top w:val="single" w:sz="4" w:space="0" w:color="auto"/>
              <w:left w:val="nil"/>
              <w:bottom w:val="single" w:sz="4" w:space="0" w:color="auto"/>
              <w:right w:val="single" w:sz="4" w:space="0" w:color="auto"/>
            </w:tcBorders>
            <w:vAlign w:val="center"/>
          </w:tcPr>
          <w:p w:rsidR="0070619F" w:rsidRDefault="0070619F" w:rsidP="00795D56">
            <w:pPr>
              <w:jc w:val="center"/>
              <w:rPr>
                <w:color w:val="000000"/>
              </w:rPr>
            </w:pPr>
            <w:r>
              <w:rPr>
                <w:color w:val="000000"/>
              </w:rPr>
              <w:t>Предполагаемый вид разрешенного использования</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87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600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индивидуального жилищного строительства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lastRenderedPageBreak/>
              <w:t>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88</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601</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индивидуального жилищного строительства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89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601</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индивидуального жилищного строительства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90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604</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индивидуального жилищного строительства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91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600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индивидуального жилищного строительства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92</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601</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индивидуального жилищного строительства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93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601</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индивидуального жилищного строительства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94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601</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индивидуального жилищного строительства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95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601</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индивидуального жилищного строительства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96</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706</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индивидуального жилищного строительства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97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705</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индивидуального жилищного строительства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98</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705</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индивидуального жилищного строительства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99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704</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индивидуального жилищного строительства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704</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индивидуального жилищного строительства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101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703</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индивидуального жилищного строительства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102</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703</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индивидуального жилищного строительства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103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703</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индивидуального жилищного строительства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104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703</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индивидуального жилищного строительства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105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703</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индивидуального жилищного строительства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lastRenderedPageBreak/>
              <w:t>20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106</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703</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индивидуального жилищного строительства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21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107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703</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индивидуального жилищного строительства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22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56</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23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57</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24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58</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25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59</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26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60</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27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61</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28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62</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29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63</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30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64</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31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65</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32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66</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33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67</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34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68</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35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69</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36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70</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37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71</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38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72</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lastRenderedPageBreak/>
              <w:t>39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73</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40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74</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41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108</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736</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42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109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43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110</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44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111</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45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112</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46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113</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47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114</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48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115</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49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116</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50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117</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51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118</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52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119</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53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120</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54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121</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55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122</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56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123</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57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124</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lastRenderedPageBreak/>
              <w:t>58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125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744</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59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126</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60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127</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61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128</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62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129</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63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130</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64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131</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65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132</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66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133</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67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134</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68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135</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69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136</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70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137</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71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138</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72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139</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73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140</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74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141</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75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142</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76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143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739</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lastRenderedPageBreak/>
              <w:t>77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144</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78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145</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79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146</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80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147</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81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148</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82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149</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83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150</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84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151</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85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152</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86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153</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87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154</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88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155</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89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156</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90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157</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91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158</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92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159</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93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160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1028</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94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162</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719</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95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163</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lastRenderedPageBreak/>
              <w:t>96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164</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97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165</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98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166</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99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167</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100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168</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101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169</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102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170</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103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171</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104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172</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105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173</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106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174</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107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175</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108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176</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109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177</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110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178</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765</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111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179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112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180</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113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181</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114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182</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lastRenderedPageBreak/>
              <w:t>115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183</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116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184</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117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185</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118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186</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119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187</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120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188</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121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189</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122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190</w:t>
            </w:r>
          </w:p>
        </w:tc>
        <w:tc>
          <w:tcPr>
            <w:tcW w:w="1276" w:type="dxa"/>
            <w:tcBorders>
              <w:top w:val="single" w:sz="4" w:space="0" w:color="auto"/>
              <w:left w:val="nil"/>
              <w:bottom w:val="single" w:sz="4" w:space="0" w:color="auto"/>
              <w:right w:val="single" w:sz="4" w:space="0" w:color="auto"/>
            </w:tcBorders>
            <w:shd w:val="clear" w:color="auto" w:fill="FFFFFF"/>
            <w:hideMark/>
          </w:tcPr>
          <w:p w:rsidR="0070619F" w:rsidRDefault="0070619F" w:rsidP="00795D56">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123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191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1237</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124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600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r w:rsidR="0070619F"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70619F" w:rsidRDefault="0070619F" w:rsidP="00795D56">
            <w:pPr>
              <w:jc w:val="center"/>
            </w:pPr>
            <w:r>
              <w:t>125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rPr>
                <w:color w:val="000000"/>
              </w:rPr>
            </w:pPr>
            <w:r>
              <w:rPr>
                <w:color w:val="000000"/>
              </w:rPr>
              <w:t>Волгоградская область, Ленинский район, с. Заплавное,  ЗУ 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70619F" w:rsidRDefault="0070619F" w:rsidP="00795D56">
            <w:pPr>
              <w:jc w:val="center"/>
              <w:rPr>
                <w:color w:val="000000"/>
              </w:rPr>
            </w:pPr>
            <w:r>
              <w:rPr>
                <w:color w:val="000000"/>
              </w:rPr>
              <w:t>600</w:t>
            </w:r>
          </w:p>
        </w:tc>
        <w:tc>
          <w:tcPr>
            <w:tcW w:w="2835" w:type="dxa"/>
            <w:tcBorders>
              <w:top w:val="single" w:sz="4" w:space="0" w:color="auto"/>
              <w:left w:val="nil"/>
              <w:bottom w:val="single" w:sz="4" w:space="0" w:color="auto"/>
              <w:right w:val="single" w:sz="4" w:space="0" w:color="auto"/>
            </w:tcBorders>
            <w:shd w:val="clear" w:color="auto" w:fill="FFFFFF"/>
          </w:tcPr>
          <w:p w:rsidR="0070619F" w:rsidRDefault="0070619F" w:rsidP="00795D56">
            <w:pPr>
              <w:jc w:val="center"/>
              <w:rPr>
                <w:color w:val="000000"/>
              </w:rPr>
            </w:pPr>
            <w:r>
              <w:rPr>
                <w:color w:val="000000"/>
              </w:rPr>
              <w:t>Для ведения личного подсобного хозяйства</w:t>
            </w:r>
          </w:p>
        </w:tc>
      </w:tr>
    </w:tbl>
    <w:p w:rsidR="00283158" w:rsidRPr="00D173F9" w:rsidRDefault="00283158" w:rsidP="00283158">
      <w:pPr>
        <w:ind w:firstLine="720"/>
      </w:pPr>
    </w:p>
    <w:p w:rsidR="00283158" w:rsidRPr="00D173F9" w:rsidRDefault="00283158" w:rsidP="00283158">
      <w:pPr>
        <w:tabs>
          <w:tab w:val="left" w:pos="720"/>
        </w:tabs>
        <w:autoSpaceDE w:val="0"/>
        <w:autoSpaceDN w:val="0"/>
        <w:ind w:firstLine="709"/>
        <w:jc w:val="center"/>
        <w:rPr>
          <w:b/>
          <w:bCs/>
          <w:iCs/>
        </w:rPr>
      </w:pPr>
      <w:r w:rsidRPr="00D173F9">
        <w:rPr>
          <w:b/>
          <w:bCs/>
          <w:iCs/>
        </w:rPr>
        <w:t>5. Сроки выполнения работ</w:t>
      </w:r>
      <w:r w:rsidR="004F1FBA" w:rsidRPr="00D173F9">
        <w:rPr>
          <w:b/>
          <w:bCs/>
          <w:iCs/>
        </w:rPr>
        <w:t>.</w:t>
      </w:r>
    </w:p>
    <w:p w:rsidR="00730BB1" w:rsidRPr="00D173F9" w:rsidRDefault="00283158" w:rsidP="00730BB1">
      <w:pPr>
        <w:pStyle w:val="af7"/>
        <w:spacing w:after="0"/>
        <w:ind w:left="0" w:firstLine="709"/>
      </w:pPr>
      <w:r w:rsidRPr="00D173F9">
        <w:rPr>
          <w:rFonts w:eastAsia="MS Mincho"/>
        </w:rPr>
        <w:t>Сроки выполнения работ</w:t>
      </w:r>
      <w:r w:rsidR="005A15B6">
        <w:rPr>
          <w:rFonts w:eastAsia="MS Mincho"/>
        </w:rPr>
        <w:t xml:space="preserve"> </w:t>
      </w:r>
      <w:r w:rsidRPr="00D173F9">
        <w:rPr>
          <w:rFonts w:eastAsia="MS Mincho"/>
        </w:rPr>
        <w:t>:</w:t>
      </w:r>
      <w:r w:rsidR="00977B80" w:rsidRPr="00977B80">
        <w:rPr>
          <w:rFonts w:eastAsia="MS Mincho"/>
        </w:rPr>
        <w:t>с момента заключения муниципального контракта по 11 июля 2017 года</w:t>
      </w:r>
      <w:r w:rsidR="00977B80">
        <w:rPr>
          <w:rFonts w:eastAsia="MS Mincho"/>
        </w:rPr>
        <w:t>.</w:t>
      </w:r>
    </w:p>
    <w:p w:rsidR="00283158" w:rsidRPr="00D173F9" w:rsidRDefault="00283158" w:rsidP="00283158">
      <w:pPr>
        <w:ind w:left="360" w:firstLine="348"/>
        <w:jc w:val="center"/>
        <w:rPr>
          <w:b/>
        </w:rPr>
      </w:pPr>
      <w:r w:rsidRPr="00D173F9">
        <w:rPr>
          <w:b/>
        </w:rPr>
        <w:t>6. Общие сведения о выполняемых работах</w:t>
      </w:r>
      <w:r w:rsidR="004F1FBA" w:rsidRPr="00D173F9">
        <w:rPr>
          <w:b/>
        </w:rPr>
        <w:t>.</w:t>
      </w:r>
    </w:p>
    <w:p w:rsidR="00283158" w:rsidRPr="00730BB1" w:rsidRDefault="00283158" w:rsidP="00730BB1">
      <w:pPr>
        <w:jc w:val="both"/>
        <w:rPr>
          <w:color w:val="000000"/>
        </w:rPr>
      </w:pPr>
      <w:r w:rsidRPr="00D173F9">
        <w:t xml:space="preserve">            6.1. Выполнение кадастровых работ по формированию земельных у</w:t>
      </w:r>
      <w:r w:rsidR="00FF47EC" w:rsidRPr="00D173F9">
        <w:t xml:space="preserve">частков, расположенных в </w:t>
      </w:r>
      <w:r w:rsidR="0070619F">
        <w:t>с.</w:t>
      </w:r>
      <w:r w:rsidR="005A15B6">
        <w:t xml:space="preserve"> </w:t>
      </w:r>
      <w:r w:rsidR="0070619F">
        <w:t>Заплавное</w:t>
      </w:r>
      <w:r w:rsidR="005A15B6">
        <w:t xml:space="preserve"> </w:t>
      </w:r>
      <w:r w:rsidR="004F1FBA" w:rsidRPr="00D173F9">
        <w:t xml:space="preserve">Ленинского района  </w:t>
      </w:r>
      <w:r w:rsidR="00FF47EC" w:rsidRPr="00D173F9">
        <w:t>Волгоградской области</w:t>
      </w:r>
      <w:r w:rsidRPr="00D173F9">
        <w:t xml:space="preserve">, осуществляется в целях постановки на государственный кадастровый учет с </w:t>
      </w:r>
      <w:r w:rsidR="00FF47EC" w:rsidRPr="00D173F9">
        <w:t xml:space="preserve">предоставлением </w:t>
      </w:r>
      <w:r w:rsidRPr="00D173F9">
        <w:t xml:space="preserve"> кадастровых паспортов.  </w:t>
      </w:r>
      <w:r w:rsidR="007E56DA" w:rsidRPr="00D173F9">
        <w:t xml:space="preserve">Исходные материалы  </w:t>
      </w:r>
      <w:r w:rsidR="00730BB1">
        <w:t>Исполнитель</w:t>
      </w:r>
      <w:r w:rsidR="007E56DA" w:rsidRPr="00D173F9">
        <w:t xml:space="preserve"> обязан получить   по адресу: г. Ленинск, Волгоградская область, ул. </w:t>
      </w:r>
      <w:r w:rsidR="004F1FBA" w:rsidRPr="00D173F9">
        <w:t xml:space="preserve">им. </w:t>
      </w:r>
      <w:r w:rsidR="007E56DA" w:rsidRPr="00D173F9">
        <w:t xml:space="preserve">Ленина, д. 209, кабинет 21.  </w:t>
      </w:r>
    </w:p>
    <w:p w:rsidR="00D81242" w:rsidRDefault="00D81242" w:rsidP="00283158">
      <w:pPr>
        <w:pStyle w:val="afff9"/>
        <w:widowControl w:val="0"/>
        <w:suppressAutoHyphens/>
        <w:ind w:firstLine="708"/>
        <w:jc w:val="center"/>
        <w:rPr>
          <w:rFonts w:ascii="Times New Roman" w:eastAsia="MS Mincho" w:hAnsi="Times New Roman"/>
          <w:b/>
          <w:bCs/>
          <w:sz w:val="24"/>
          <w:szCs w:val="24"/>
        </w:rPr>
      </w:pPr>
    </w:p>
    <w:p w:rsidR="00283158" w:rsidRPr="00D173F9" w:rsidRDefault="00283158" w:rsidP="00283158">
      <w:pPr>
        <w:pStyle w:val="afff9"/>
        <w:widowControl w:val="0"/>
        <w:suppressAutoHyphens/>
        <w:ind w:firstLine="708"/>
        <w:jc w:val="center"/>
        <w:rPr>
          <w:rFonts w:ascii="Times New Roman" w:eastAsia="MS Mincho" w:hAnsi="Times New Roman"/>
          <w:b/>
          <w:bCs/>
          <w:sz w:val="24"/>
          <w:szCs w:val="24"/>
        </w:rPr>
      </w:pPr>
      <w:r w:rsidRPr="00D173F9">
        <w:rPr>
          <w:rFonts w:ascii="Times New Roman" w:eastAsia="MS Mincho" w:hAnsi="Times New Roman"/>
          <w:b/>
          <w:bCs/>
          <w:sz w:val="24"/>
          <w:szCs w:val="24"/>
        </w:rPr>
        <w:t>7. Требования к технологии выполнения работ</w:t>
      </w:r>
      <w:r w:rsidR="004F1FBA" w:rsidRPr="00D173F9">
        <w:rPr>
          <w:rFonts w:ascii="Times New Roman" w:eastAsia="MS Mincho" w:hAnsi="Times New Roman"/>
          <w:b/>
          <w:bCs/>
          <w:sz w:val="24"/>
          <w:szCs w:val="24"/>
        </w:rPr>
        <w:t>.</w:t>
      </w:r>
    </w:p>
    <w:p w:rsidR="00283158" w:rsidRPr="00D173F9" w:rsidRDefault="00283158" w:rsidP="00AD5BCF">
      <w:pPr>
        <w:spacing w:line="310" w:lineRule="exact"/>
        <w:ind w:firstLine="708"/>
        <w:jc w:val="both"/>
      </w:pPr>
      <w:r w:rsidRPr="00D173F9">
        <w:t xml:space="preserve">7. 1. </w:t>
      </w:r>
      <w:r w:rsidRPr="00D173F9">
        <w:tab/>
        <w:t>Выполнение кадастровых работ по формированию земельных участков</w:t>
      </w:r>
      <w:r w:rsidR="001A267B" w:rsidRPr="00D173F9">
        <w:t>, расположенных в</w:t>
      </w:r>
      <w:r w:rsidR="005A15B6">
        <w:t xml:space="preserve"> </w:t>
      </w:r>
      <w:r w:rsidR="00977B80">
        <w:t>с. Заплавное</w:t>
      </w:r>
      <w:r w:rsidRPr="00D173F9">
        <w:t>, в целях постановки на государственный кадастровый учет  должно о</w:t>
      </w:r>
      <w:r w:rsidR="001A267B" w:rsidRPr="00D173F9">
        <w:t>существляться в соответствии с требованиями действующего законодательства</w:t>
      </w:r>
      <w:r w:rsidR="0043334A" w:rsidRPr="00D173F9">
        <w:t>.</w:t>
      </w:r>
    </w:p>
    <w:p w:rsidR="00283158" w:rsidRPr="00D173F9" w:rsidRDefault="00283158" w:rsidP="00283158">
      <w:pPr>
        <w:ind w:firstLine="741"/>
        <w:rPr>
          <w:color w:val="000000"/>
        </w:rPr>
      </w:pPr>
      <w:r w:rsidRPr="00D173F9">
        <w:t>7.2. В состав работ входит</w:t>
      </w:r>
      <w:r w:rsidRPr="00D173F9">
        <w:rPr>
          <w:color w:val="000000"/>
        </w:rPr>
        <w:t>:</w:t>
      </w:r>
    </w:p>
    <w:p w:rsidR="00283158" w:rsidRPr="00D173F9" w:rsidRDefault="00283158" w:rsidP="00AD5BCF">
      <w:pPr>
        <w:ind w:firstLine="741"/>
        <w:jc w:val="both"/>
      </w:pPr>
      <w:r w:rsidRPr="00D173F9">
        <w:t xml:space="preserve">7.2.1. </w:t>
      </w:r>
      <w:r w:rsidR="00370E82" w:rsidRPr="00D173F9">
        <w:t>Составление межевых планов в электронном виде</w:t>
      </w:r>
      <w:r w:rsidR="00F65870" w:rsidRPr="00D173F9">
        <w:t xml:space="preserve"> на земельные участки в соответствии с проектом планировки </w:t>
      </w:r>
      <w:r w:rsidR="004F1FBA" w:rsidRPr="00D173F9">
        <w:t xml:space="preserve">территории </w:t>
      </w:r>
      <w:r w:rsidR="00F65870" w:rsidRPr="00D173F9">
        <w:t>и проектом межевания территории, утвержденном Постановлением Администрации городского поселения г. Ленинск от 27.01.2014 г. № 12.</w:t>
      </w:r>
    </w:p>
    <w:p w:rsidR="00283158" w:rsidRPr="00D173F9" w:rsidRDefault="00283158" w:rsidP="00AD5BCF">
      <w:pPr>
        <w:ind w:firstLine="741"/>
        <w:jc w:val="both"/>
      </w:pPr>
      <w:r w:rsidRPr="00D173F9">
        <w:t>7.2.</w:t>
      </w:r>
      <w:r w:rsidR="00146EF2" w:rsidRPr="00D173F9">
        <w:t>2. Передача межевых планов в</w:t>
      </w:r>
      <w:r w:rsidRPr="00D173F9">
        <w:t xml:space="preserve"> ФГБУ «Федеральная кадастровая палата Федеральной службы государственной регистрации, кад</w:t>
      </w:r>
      <w:r w:rsidR="004B621A" w:rsidRPr="00D173F9">
        <w:t>астра и картографии по Волгоградской</w:t>
      </w:r>
      <w:r w:rsidRPr="00D173F9">
        <w:t xml:space="preserve"> области</w:t>
      </w:r>
      <w:r w:rsidR="004F1FBA" w:rsidRPr="00D173F9">
        <w:t xml:space="preserve">» </w:t>
      </w:r>
      <w:r w:rsidRPr="00D173F9">
        <w:t xml:space="preserve"> для постановки земельных участков на государственный кадастровый учет. Устранение замечаний, </w:t>
      </w:r>
      <w:r w:rsidRPr="00D173F9">
        <w:lastRenderedPageBreak/>
        <w:t>которые могут возникнуть при постановке земельных участков на государственный кадастровый учет.</w:t>
      </w:r>
    </w:p>
    <w:p w:rsidR="00283158" w:rsidRPr="00D173F9" w:rsidRDefault="00283158" w:rsidP="00AD5BCF">
      <w:pPr>
        <w:ind w:firstLine="741"/>
        <w:jc w:val="both"/>
      </w:pPr>
      <w:r w:rsidRPr="00D173F9">
        <w:t>7.2.</w:t>
      </w:r>
      <w:r w:rsidR="00D24285" w:rsidRPr="00D173F9">
        <w:t>3</w:t>
      </w:r>
      <w:r w:rsidRPr="00D173F9">
        <w:t>. Получение кадастровых паспортов земельных участков и передача их в составе выхо</w:t>
      </w:r>
      <w:r w:rsidR="006B7485" w:rsidRPr="00D173F9">
        <w:t xml:space="preserve">дных материалов </w:t>
      </w:r>
      <w:r w:rsidRPr="00D173F9">
        <w:t xml:space="preserve"> заказчику.</w:t>
      </w:r>
    </w:p>
    <w:p w:rsidR="004F1FBA" w:rsidRPr="00D173F9" w:rsidRDefault="004F1FBA" w:rsidP="00AD5BCF">
      <w:pPr>
        <w:ind w:firstLine="741"/>
        <w:jc w:val="both"/>
      </w:pPr>
    </w:p>
    <w:p w:rsidR="00283158" w:rsidRPr="00D173F9" w:rsidRDefault="00283158" w:rsidP="00283158">
      <w:pPr>
        <w:pStyle w:val="affff9"/>
        <w:tabs>
          <w:tab w:val="clear" w:pos="360"/>
        </w:tabs>
        <w:ind w:left="0" w:firstLine="709"/>
        <w:jc w:val="center"/>
        <w:rPr>
          <w:b/>
          <w:sz w:val="24"/>
          <w:szCs w:val="24"/>
        </w:rPr>
      </w:pPr>
      <w:r w:rsidRPr="00D173F9">
        <w:rPr>
          <w:b/>
          <w:sz w:val="24"/>
          <w:szCs w:val="24"/>
        </w:rPr>
        <w:t>8.Требования к качеству выполняемых работ</w:t>
      </w:r>
      <w:r w:rsidR="000D779C" w:rsidRPr="00D173F9">
        <w:rPr>
          <w:b/>
          <w:sz w:val="24"/>
          <w:szCs w:val="24"/>
        </w:rPr>
        <w:t>.</w:t>
      </w:r>
    </w:p>
    <w:p w:rsidR="00283158" w:rsidRPr="00D173F9" w:rsidRDefault="00283158" w:rsidP="00AD5BCF">
      <w:pPr>
        <w:pStyle w:val="af0"/>
        <w:spacing w:after="0"/>
        <w:rPr>
          <w:color w:val="000000"/>
          <w:szCs w:val="24"/>
        </w:rPr>
      </w:pPr>
      <w:r w:rsidRPr="00D173F9">
        <w:rPr>
          <w:szCs w:val="24"/>
        </w:rPr>
        <w:t xml:space="preserve">       8.1.  Выполнение кадастровых работ по формированию земельных у</w:t>
      </w:r>
      <w:r w:rsidR="00F83ECE" w:rsidRPr="00D173F9">
        <w:rPr>
          <w:szCs w:val="24"/>
        </w:rPr>
        <w:t>частков</w:t>
      </w:r>
      <w:r w:rsidRPr="00D173F9">
        <w:rPr>
          <w:szCs w:val="24"/>
        </w:rPr>
        <w:t xml:space="preserve">, в целях постановки на государственный кадастровый учет осуществляется </w:t>
      </w:r>
      <w:r w:rsidRPr="00D173F9">
        <w:rPr>
          <w:color w:val="000000"/>
          <w:szCs w:val="24"/>
        </w:rPr>
        <w:t>в соответствии со следующими нормативными документами:</w:t>
      </w:r>
    </w:p>
    <w:p w:rsidR="00283158" w:rsidRPr="00D173F9" w:rsidRDefault="00283158" w:rsidP="00AD5BCF">
      <w:pPr>
        <w:suppressAutoHyphens/>
        <w:ind w:hanging="741"/>
        <w:jc w:val="both"/>
      </w:pPr>
      <w:r w:rsidRPr="00D173F9">
        <w:t xml:space="preserve">                  - Федеральным законом от 24.07.2007 № 221-ФЗ «О государственном кадастре недвижимости»;</w:t>
      </w:r>
    </w:p>
    <w:p w:rsidR="00283158" w:rsidRPr="00D173F9" w:rsidRDefault="00283158" w:rsidP="004F1FBA">
      <w:pPr>
        <w:ind w:firstLine="360"/>
        <w:jc w:val="both"/>
      </w:pPr>
      <w:r w:rsidRPr="00D173F9">
        <w:t xml:space="preserve">    - Федеральным законом от 26.12.1995  № 209-ФЗ «О геодезии и картографии»;</w:t>
      </w:r>
    </w:p>
    <w:p w:rsidR="00283158" w:rsidRPr="00D173F9" w:rsidRDefault="00283158" w:rsidP="00AD5BCF">
      <w:pPr>
        <w:ind w:firstLine="684"/>
        <w:jc w:val="both"/>
      </w:pPr>
      <w:r w:rsidRPr="00D173F9">
        <w:t>- приказом Минэкономразвития России от 24.11.2008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283158" w:rsidRPr="00D173F9" w:rsidRDefault="00283158" w:rsidP="004F1FBA">
      <w:pPr>
        <w:ind w:firstLine="360"/>
        <w:jc w:val="both"/>
      </w:pPr>
      <w:r w:rsidRPr="00D173F9">
        <w:t xml:space="preserve">     - Методическими рекомендациями по проведению землеустройства при образовании новых и упорядочении существующих объектов землеустройства, утвержденными Росземкадастром 17.02.2003</w:t>
      </w:r>
      <w:r w:rsidR="004F1FBA" w:rsidRPr="00D173F9">
        <w:t>.</w:t>
      </w:r>
    </w:p>
    <w:p w:rsidR="00283158" w:rsidRPr="00D173F9" w:rsidRDefault="00283158" w:rsidP="00AD5BCF">
      <w:pPr>
        <w:ind w:firstLine="540"/>
        <w:jc w:val="both"/>
        <w:rPr>
          <w:color w:val="000000"/>
        </w:rPr>
      </w:pPr>
      <w:r w:rsidRPr="00D173F9">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4F1FBA" w:rsidRPr="00D173F9" w:rsidRDefault="00283158" w:rsidP="00730BB1">
      <w:pPr>
        <w:ind w:firstLine="708"/>
        <w:jc w:val="both"/>
        <w:rPr>
          <w:color w:val="000000"/>
        </w:rPr>
      </w:pPr>
      <w:r w:rsidRPr="00D173F9">
        <w:rPr>
          <w:color w:val="000000"/>
        </w:rPr>
        <w:t>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w:t>
      </w:r>
    </w:p>
    <w:p w:rsidR="004F1FBA" w:rsidRPr="00D173F9" w:rsidRDefault="004F1FBA" w:rsidP="00AD5BCF">
      <w:pPr>
        <w:ind w:firstLine="708"/>
        <w:jc w:val="both"/>
        <w:rPr>
          <w:color w:val="000000"/>
        </w:rPr>
      </w:pPr>
    </w:p>
    <w:p w:rsidR="00283158" w:rsidRPr="00D173F9" w:rsidRDefault="00283158" w:rsidP="00730BB1">
      <w:pPr>
        <w:pStyle w:val="affff9"/>
        <w:tabs>
          <w:tab w:val="clear" w:pos="360"/>
        </w:tabs>
        <w:ind w:left="1068" w:firstLine="0"/>
        <w:jc w:val="center"/>
        <w:rPr>
          <w:sz w:val="24"/>
          <w:szCs w:val="24"/>
        </w:rPr>
      </w:pPr>
      <w:r w:rsidRPr="00D173F9">
        <w:rPr>
          <w:b/>
          <w:sz w:val="24"/>
          <w:szCs w:val="24"/>
        </w:rPr>
        <w:t>9. Порядок сдачи и приемки выполненных работ</w:t>
      </w:r>
      <w:r w:rsidR="004F1FBA" w:rsidRPr="00D173F9">
        <w:rPr>
          <w:b/>
          <w:sz w:val="24"/>
          <w:szCs w:val="24"/>
        </w:rPr>
        <w:t>.</w:t>
      </w:r>
    </w:p>
    <w:p w:rsidR="00283158" w:rsidRPr="00D173F9" w:rsidRDefault="00283158" w:rsidP="00AD5BCF">
      <w:pPr>
        <w:ind w:firstLine="709"/>
        <w:jc w:val="both"/>
      </w:pPr>
      <w:r w:rsidRPr="00D173F9">
        <w:t xml:space="preserve">9.1. По итогам выполнения кадастровых </w:t>
      </w:r>
      <w:r w:rsidR="00D93ABC" w:rsidRPr="00D173F9">
        <w:t xml:space="preserve">работ по </w:t>
      </w:r>
      <w:r w:rsidRPr="00D173F9">
        <w:t xml:space="preserve">контракту </w:t>
      </w:r>
      <w:r w:rsidR="00730BB1">
        <w:t>Исполнитель</w:t>
      </w:r>
      <w:r w:rsidR="005A15B6">
        <w:t xml:space="preserve"> </w:t>
      </w:r>
      <w:r w:rsidR="00D93ABC" w:rsidRPr="00D173F9">
        <w:t xml:space="preserve">представляет </w:t>
      </w:r>
      <w:r w:rsidRPr="00D173F9">
        <w:t xml:space="preserve"> заказчику по каждому земельному участку:</w:t>
      </w:r>
    </w:p>
    <w:p w:rsidR="00283158" w:rsidRPr="00D173F9" w:rsidRDefault="00283158" w:rsidP="00AD5BCF">
      <w:pPr>
        <w:jc w:val="both"/>
      </w:pPr>
      <w:r w:rsidRPr="00D173F9">
        <w:t xml:space="preserve"> Кадастровый паспорт земельного участка (в 2-х экземплярах).   </w:t>
      </w:r>
    </w:p>
    <w:p w:rsidR="00283158" w:rsidRPr="00D173F9" w:rsidRDefault="00283158" w:rsidP="00AD5BCF">
      <w:pPr>
        <w:jc w:val="both"/>
        <w:rPr>
          <w:color w:val="000000"/>
        </w:rPr>
      </w:pPr>
      <w:r w:rsidRPr="00D173F9">
        <w:t xml:space="preserve">          9.2. Выходные материалы доставля</w:t>
      </w:r>
      <w:r w:rsidR="000E09F9" w:rsidRPr="00D173F9">
        <w:t xml:space="preserve">ются </w:t>
      </w:r>
      <w:r w:rsidR="00730BB1">
        <w:t>Исполнителе</w:t>
      </w:r>
      <w:r w:rsidR="0043334A" w:rsidRPr="00D173F9">
        <w:t>м</w:t>
      </w:r>
      <w:r w:rsidRPr="00D173F9">
        <w:t xml:space="preserve"> заказчику</w:t>
      </w:r>
      <w:r w:rsidR="000E09F9" w:rsidRPr="00D173F9">
        <w:t xml:space="preserve"> по адресу: г. Ленинск</w:t>
      </w:r>
      <w:r w:rsidRPr="00D173F9">
        <w:t>,</w:t>
      </w:r>
      <w:r w:rsidR="000E09F9" w:rsidRPr="00D173F9">
        <w:t xml:space="preserve"> Волгоградская область, ул. </w:t>
      </w:r>
      <w:r w:rsidR="004F1FBA" w:rsidRPr="00D173F9">
        <w:t>им.</w:t>
      </w:r>
      <w:r w:rsidR="000E09F9" w:rsidRPr="00D173F9">
        <w:t>Ленина</w:t>
      </w:r>
      <w:r w:rsidRPr="00D173F9">
        <w:t>, д. 2</w:t>
      </w:r>
      <w:r w:rsidR="000E09F9" w:rsidRPr="00D173F9">
        <w:t>09, кабинет 21</w:t>
      </w:r>
      <w:r w:rsidRPr="00D173F9">
        <w:t xml:space="preserve">.  </w:t>
      </w:r>
    </w:p>
    <w:p w:rsidR="00283158" w:rsidRPr="00D35E78" w:rsidRDefault="00283158" w:rsidP="00AD5BCF">
      <w:pPr>
        <w:ind w:firstLine="741"/>
        <w:jc w:val="both"/>
        <w:rPr>
          <w:i/>
        </w:rPr>
      </w:pPr>
      <w:r w:rsidRPr="00D173F9">
        <w:rPr>
          <w:rFonts w:eastAsia="MS Mincho"/>
        </w:rPr>
        <w:t xml:space="preserve">9.3. </w:t>
      </w:r>
      <w:r w:rsidRPr="00D35E78">
        <w:rPr>
          <w:rFonts w:eastAsia="MS Mincho"/>
        </w:rPr>
        <w:t xml:space="preserve">Одновременно с выходными материалами </w:t>
      </w:r>
      <w:r w:rsidR="00730BB1">
        <w:t>Исполнитель</w:t>
      </w:r>
      <w:r w:rsidR="00CB0611" w:rsidRPr="00D35E78">
        <w:rPr>
          <w:rFonts w:eastAsia="MS Mincho"/>
        </w:rPr>
        <w:t xml:space="preserve"> представляет </w:t>
      </w:r>
      <w:r w:rsidRPr="00D35E78">
        <w:rPr>
          <w:rFonts w:eastAsia="MS Mincho"/>
        </w:rPr>
        <w:t xml:space="preserve"> заказчику акт сдачи-приемки </w:t>
      </w:r>
      <w:r w:rsidR="00D35E78" w:rsidRPr="00D35E78">
        <w:rPr>
          <w:rFonts w:eastAsia="MS Mincho"/>
        </w:rPr>
        <w:t>выполненных работ</w:t>
      </w:r>
      <w:r w:rsidR="005A15B6">
        <w:rPr>
          <w:rFonts w:eastAsia="MS Mincho"/>
        </w:rPr>
        <w:t xml:space="preserve"> </w:t>
      </w:r>
      <w:r w:rsidRPr="00D35E78">
        <w:t xml:space="preserve">с приложением к нему </w:t>
      </w:r>
      <w:r w:rsidR="00D35E78" w:rsidRPr="00D35E78">
        <w:t xml:space="preserve">накладной, </w:t>
      </w:r>
      <w:r w:rsidRPr="00D35E78">
        <w:t>счета на оплату</w:t>
      </w:r>
      <w:r w:rsidRPr="00D35E78">
        <w:rPr>
          <w:rFonts w:eastAsia="MS Mincho"/>
        </w:rPr>
        <w:t xml:space="preserve">. </w:t>
      </w:r>
    </w:p>
    <w:p w:rsidR="00283158" w:rsidRPr="00D35E78" w:rsidRDefault="00283158" w:rsidP="00AD5BCF">
      <w:pPr>
        <w:pStyle w:val="afff9"/>
        <w:ind w:firstLine="709"/>
        <w:jc w:val="both"/>
        <w:rPr>
          <w:rFonts w:ascii="Times New Roman" w:eastAsia="MS Mincho" w:hAnsi="Times New Roman"/>
          <w:sz w:val="24"/>
          <w:szCs w:val="24"/>
        </w:rPr>
      </w:pPr>
      <w:r w:rsidRPr="00D35E78">
        <w:rPr>
          <w:rFonts w:ascii="Times New Roman" w:eastAsia="MS Mincho" w:hAnsi="Times New Roman"/>
          <w:sz w:val="24"/>
          <w:szCs w:val="24"/>
        </w:rPr>
        <w:t>9</w:t>
      </w:r>
      <w:r w:rsidR="004877D1" w:rsidRPr="00D35E78">
        <w:rPr>
          <w:rFonts w:ascii="Times New Roman" w:eastAsia="MS Mincho" w:hAnsi="Times New Roman"/>
          <w:sz w:val="24"/>
          <w:szCs w:val="24"/>
        </w:rPr>
        <w:t xml:space="preserve">.4.  </w:t>
      </w:r>
      <w:r w:rsidR="0043334A" w:rsidRPr="00D35E78">
        <w:rPr>
          <w:rFonts w:ascii="Times New Roman" w:eastAsia="MS Mincho" w:hAnsi="Times New Roman"/>
          <w:sz w:val="24"/>
          <w:szCs w:val="24"/>
        </w:rPr>
        <w:t>З</w:t>
      </w:r>
      <w:r w:rsidRPr="00D35E78">
        <w:rPr>
          <w:rFonts w:ascii="Times New Roman" w:eastAsia="MS Mincho" w:hAnsi="Times New Roman"/>
          <w:sz w:val="24"/>
          <w:szCs w:val="24"/>
        </w:rPr>
        <w:t>аказчик в течение 5 (пяти) рабочих дней</w:t>
      </w:r>
      <w:r w:rsidR="005A15B6">
        <w:rPr>
          <w:rFonts w:ascii="Times New Roman" w:eastAsia="MS Mincho" w:hAnsi="Times New Roman"/>
          <w:sz w:val="24"/>
          <w:szCs w:val="24"/>
        </w:rPr>
        <w:t xml:space="preserve"> </w:t>
      </w:r>
      <w:r w:rsidRPr="00D35E78">
        <w:rPr>
          <w:rFonts w:ascii="Times New Roman" w:eastAsia="MS Mincho" w:hAnsi="Times New Roman"/>
          <w:sz w:val="24"/>
          <w:szCs w:val="24"/>
        </w:rPr>
        <w:t xml:space="preserve">со дня получения выходных материалов и акта сдачи-приемки </w:t>
      </w:r>
      <w:r w:rsidR="00D35E78" w:rsidRPr="00D35E78">
        <w:rPr>
          <w:rFonts w:ascii="Times New Roman" w:eastAsia="MS Mincho" w:hAnsi="Times New Roman"/>
          <w:sz w:val="24"/>
          <w:szCs w:val="24"/>
        </w:rPr>
        <w:t xml:space="preserve">выполненных работ </w:t>
      </w:r>
      <w:r w:rsidRPr="00D35E78">
        <w:rPr>
          <w:rFonts w:ascii="Times New Roman" w:eastAsia="MS Mincho" w:hAnsi="Times New Roman"/>
          <w:sz w:val="24"/>
          <w:szCs w:val="24"/>
        </w:rPr>
        <w:t xml:space="preserve">направляет </w:t>
      </w:r>
      <w:r w:rsidR="00730BB1" w:rsidRPr="00730BB1">
        <w:rPr>
          <w:rFonts w:ascii="Times New Roman" w:hAnsi="Times New Roman"/>
          <w:sz w:val="24"/>
          <w:szCs w:val="24"/>
        </w:rPr>
        <w:t>Исполнителю</w:t>
      </w:r>
      <w:r w:rsidR="005A15B6">
        <w:rPr>
          <w:rFonts w:ascii="Times New Roman" w:hAnsi="Times New Roman"/>
          <w:sz w:val="24"/>
          <w:szCs w:val="24"/>
        </w:rPr>
        <w:t xml:space="preserve"> </w:t>
      </w:r>
      <w:r w:rsidRPr="00D35E78">
        <w:rPr>
          <w:rFonts w:ascii="Times New Roman" w:eastAsia="MS Mincho" w:hAnsi="Times New Roman"/>
          <w:sz w:val="24"/>
          <w:szCs w:val="24"/>
        </w:rPr>
        <w:t xml:space="preserve">подписанный акт сдачи-приемки </w:t>
      </w:r>
      <w:r w:rsidR="00D35E78" w:rsidRPr="00D35E78">
        <w:rPr>
          <w:rFonts w:ascii="Times New Roman" w:eastAsia="MS Mincho" w:hAnsi="Times New Roman"/>
          <w:sz w:val="24"/>
          <w:szCs w:val="24"/>
        </w:rPr>
        <w:t xml:space="preserve">выполненных работ </w:t>
      </w:r>
      <w:r w:rsidRPr="00D35E78">
        <w:rPr>
          <w:rFonts w:ascii="Times New Roman" w:eastAsia="MS Mincho" w:hAnsi="Times New Roman"/>
          <w:sz w:val="24"/>
          <w:szCs w:val="24"/>
        </w:rPr>
        <w:t>или мотивированный отказ.</w:t>
      </w:r>
    </w:p>
    <w:p w:rsidR="00283158" w:rsidRPr="00D173F9" w:rsidRDefault="00283158" w:rsidP="00AD5BCF">
      <w:pPr>
        <w:pStyle w:val="afff9"/>
        <w:ind w:firstLine="709"/>
        <w:jc w:val="both"/>
        <w:rPr>
          <w:rFonts w:ascii="Times New Roman" w:eastAsia="MS Mincho" w:hAnsi="Times New Roman"/>
          <w:sz w:val="24"/>
          <w:szCs w:val="24"/>
        </w:rPr>
      </w:pPr>
      <w:r w:rsidRPr="00D35E78">
        <w:rPr>
          <w:rFonts w:ascii="Times New Roman" w:eastAsia="MS Mincho" w:hAnsi="Times New Roman"/>
          <w:sz w:val="24"/>
          <w:szCs w:val="24"/>
        </w:rPr>
        <w:t xml:space="preserve">9.5. В </w:t>
      </w:r>
      <w:r w:rsidR="007701AE" w:rsidRPr="00D35E78">
        <w:rPr>
          <w:rFonts w:ascii="Times New Roman" w:eastAsia="MS Mincho" w:hAnsi="Times New Roman"/>
          <w:sz w:val="24"/>
          <w:szCs w:val="24"/>
        </w:rPr>
        <w:t xml:space="preserve">случае выявления </w:t>
      </w:r>
      <w:r w:rsidRPr="00D35E78">
        <w:rPr>
          <w:rFonts w:ascii="Times New Roman" w:eastAsia="MS Mincho" w:hAnsi="Times New Roman"/>
          <w:sz w:val="24"/>
          <w:szCs w:val="24"/>
        </w:rPr>
        <w:t xml:space="preserve"> заказчиком  несоответствий</w:t>
      </w:r>
      <w:r w:rsidRPr="00D173F9">
        <w:rPr>
          <w:rFonts w:ascii="Times New Roman" w:eastAsia="MS Mincho" w:hAnsi="Times New Roman"/>
          <w:sz w:val="24"/>
          <w:szCs w:val="24"/>
        </w:rPr>
        <w:t xml:space="preserve"> в представленных выхо</w:t>
      </w:r>
      <w:r w:rsidR="007701AE" w:rsidRPr="00D173F9">
        <w:rPr>
          <w:rFonts w:ascii="Times New Roman" w:eastAsia="MS Mincho" w:hAnsi="Times New Roman"/>
          <w:sz w:val="24"/>
          <w:szCs w:val="24"/>
        </w:rPr>
        <w:t xml:space="preserve">дных материалах, </w:t>
      </w:r>
      <w:r w:rsidRPr="00D173F9">
        <w:rPr>
          <w:rFonts w:ascii="Times New Roman" w:eastAsia="MS Mincho" w:hAnsi="Times New Roman"/>
          <w:sz w:val="24"/>
          <w:szCs w:val="24"/>
        </w:rPr>
        <w:t xml:space="preserve"> заказчиком направляется </w:t>
      </w:r>
      <w:r w:rsidR="00730BB1" w:rsidRPr="00730BB1">
        <w:rPr>
          <w:rFonts w:ascii="Times New Roman" w:hAnsi="Times New Roman"/>
          <w:sz w:val="24"/>
          <w:szCs w:val="24"/>
        </w:rPr>
        <w:t>Исполнител</w:t>
      </w:r>
      <w:r w:rsidR="00730BB1">
        <w:rPr>
          <w:rFonts w:ascii="Times New Roman" w:hAnsi="Times New Roman"/>
          <w:sz w:val="24"/>
          <w:szCs w:val="24"/>
        </w:rPr>
        <w:t>ю</w:t>
      </w:r>
      <w:r w:rsidRPr="00D173F9">
        <w:rPr>
          <w:rFonts w:ascii="Times New Roman" w:eastAsia="MS Mincho" w:hAnsi="Times New Roman"/>
          <w:sz w:val="24"/>
          <w:szCs w:val="24"/>
        </w:rPr>
        <w:t xml:space="preserve"> перечень необходимых доработок с указанием</w:t>
      </w:r>
      <w:r w:rsidRPr="00D173F9">
        <w:rPr>
          <w:rFonts w:ascii="Times New Roman" w:hAnsi="Times New Roman"/>
          <w:sz w:val="24"/>
          <w:szCs w:val="24"/>
        </w:rPr>
        <w:t xml:space="preserve"> сроков доработок. </w:t>
      </w:r>
      <w:r w:rsidR="00730BB1" w:rsidRPr="00730BB1">
        <w:rPr>
          <w:rFonts w:ascii="Times New Roman" w:hAnsi="Times New Roman"/>
          <w:sz w:val="24"/>
          <w:szCs w:val="24"/>
        </w:rPr>
        <w:t>Исполнител</w:t>
      </w:r>
      <w:r w:rsidR="00730BB1">
        <w:rPr>
          <w:rFonts w:ascii="Times New Roman" w:hAnsi="Times New Roman"/>
          <w:sz w:val="24"/>
          <w:szCs w:val="24"/>
        </w:rPr>
        <w:t>ь</w:t>
      </w:r>
      <w:r w:rsidRPr="00D173F9">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076E49" w:rsidRPr="0015527B" w:rsidRDefault="00283158" w:rsidP="0015527B">
      <w:pPr>
        <w:ind w:firstLine="709"/>
        <w:jc w:val="both"/>
        <w:rPr>
          <w:rFonts w:eastAsia="MS Mincho"/>
        </w:rPr>
      </w:pPr>
      <w:r w:rsidRPr="00D173F9">
        <w:rPr>
          <w:rFonts w:eastAsia="MS Mincho"/>
        </w:rPr>
        <w:t xml:space="preserve">9.6. Устранение </w:t>
      </w:r>
      <w:r w:rsidR="00730BB1" w:rsidRPr="00730BB1">
        <w:t>Исполнител</w:t>
      </w:r>
      <w:r w:rsidR="00730BB1">
        <w:t xml:space="preserve">ем </w:t>
      </w:r>
      <w:r w:rsidRPr="00D173F9">
        <w:rPr>
          <w:rFonts w:eastAsia="MS Mincho"/>
        </w:rPr>
        <w:t>в установленные сроки</w:t>
      </w:r>
      <w:r w:rsidR="007701AE" w:rsidRPr="00D173F9">
        <w:rPr>
          <w:rFonts w:eastAsia="MS Mincho"/>
        </w:rPr>
        <w:t xml:space="preserve"> выявленных </w:t>
      </w:r>
      <w:r w:rsidRPr="00D173F9">
        <w:rPr>
          <w:rFonts w:eastAsia="MS Mincho"/>
        </w:rPr>
        <w:t xml:space="preserve"> заказчиком недостатков не освобождает его от уплаты неустойки  (пени, штрафа), предусмотренных Контрактом.</w:t>
      </w:r>
    </w:p>
    <w:p w:rsidR="00D81242" w:rsidRDefault="00D81242" w:rsidP="00915E70">
      <w:pPr>
        <w:jc w:val="center"/>
        <w:rPr>
          <w:b/>
          <w:bCs/>
        </w:rPr>
      </w:pPr>
    </w:p>
    <w:p w:rsidR="00D81242" w:rsidRDefault="00D81242" w:rsidP="00915E70">
      <w:pPr>
        <w:jc w:val="center"/>
        <w:rPr>
          <w:b/>
          <w:bCs/>
        </w:rPr>
      </w:pPr>
    </w:p>
    <w:p w:rsidR="00D81242" w:rsidRDefault="00D81242" w:rsidP="00915E70">
      <w:pPr>
        <w:jc w:val="center"/>
        <w:rPr>
          <w:b/>
          <w:bCs/>
        </w:rPr>
      </w:pPr>
    </w:p>
    <w:p w:rsidR="00D81242" w:rsidRDefault="00D81242" w:rsidP="00915E70">
      <w:pPr>
        <w:jc w:val="center"/>
        <w:rPr>
          <w:b/>
          <w:bCs/>
        </w:rPr>
      </w:pPr>
    </w:p>
    <w:p w:rsidR="00D81242" w:rsidRDefault="00D81242" w:rsidP="00915E70">
      <w:pPr>
        <w:jc w:val="center"/>
        <w:rPr>
          <w:b/>
          <w:bCs/>
        </w:rPr>
      </w:pPr>
    </w:p>
    <w:p w:rsidR="00D81242" w:rsidRDefault="00D81242" w:rsidP="00915E70">
      <w:pPr>
        <w:jc w:val="center"/>
        <w:rPr>
          <w:b/>
          <w:bCs/>
        </w:rPr>
      </w:pPr>
    </w:p>
    <w:p w:rsidR="00D81242" w:rsidRDefault="00D81242" w:rsidP="00915E70">
      <w:pPr>
        <w:jc w:val="center"/>
        <w:rPr>
          <w:b/>
          <w:bCs/>
        </w:rPr>
      </w:pPr>
    </w:p>
    <w:p w:rsidR="00D81242" w:rsidRDefault="00D81242" w:rsidP="00915E70">
      <w:pPr>
        <w:jc w:val="center"/>
        <w:rPr>
          <w:b/>
          <w:bCs/>
        </w:rPr>
      </w:pPr>
    </w:p>
    <w:p w:rsidR="00D81242" w:rsidRDefault="00D81242" w:rsidP="00915E70">
      <w:pPr>
        <w:jc w:val="center"/>
        <w:rPr>
          <w:b/>
          <w:bCs/>
        </w:rPr>
      </w:pPr>
    </w:p>
    <w:p w:rsidR="00D81242" w:rsidRDefault="00D81242" w:rsidP="00915E70">
      <w:pPr>
        <w:jc w:val="center"/>
        <w:rPr>
          <w:b/>
          <w:bCs/>
        </w:rPr>
      </w:pPr>
    </w:p>
    <w:p w:rsidR="00977B80" w:rsidRDefault="00977B80" w:rsidP="00915E70">
      <w:pPr>
        <w:jc w:val="center"/>
        <w:rPr>
          <w:b/>
          <w:bCs/>
        </w:rPr>
      </w:pPr>
    </w:p>
    <w:p w:rsidR="00977B80" w:rsidRDefault="00977B80" w:rsidP="00915E70">
      <w:pPr>
        <w:jc w:val="center"/>
        <w:rPr>
          <w:b/>
          <w:bCs/>
        </w:rPr>
      </w:pPr>
    </w:p>
    <w:p w:rsidR="00977B80" w:rsidRDefault="00977B80" w:rsidP="00915E70">
      <w:pPr>
        <w:jc w:val="center"/>
        <w:rPr>
          <w:b/>
          <w:bCs/>
        </w:rPr>
      </w:pPr>
    </w:p>
    <w:p w:rsidR="00977B80" w:rsidRDefault="00977B80" w:rsidP="00915E70">
      <w:pPr>
        <w:jc w:val="center"/>
        <w:rPr>
          <w:b/>
          <w:bCs/>
        </w:rPr>
      </w:pPr>
    </w:p>
    <w:p w:rsidR="00977B80" w:rsidRDefault="00977B80" w:rsidP="00915E70">
      <w:pPr>
        <w:jc w:val="center"/>
        <w:rPr>
          <w:b/>
          <w:bCs/>
        </w:rPr>
      </w:pPr>
    </w:p>
    <w:p w:rsidR="00915E70" w:rsidRDefault="0070619F" w:rsidP="00915E70">
      <w:pPr>
        <w:jc w:val="center"/>
        <w:rPr>
          <w:b/>
          <w:bCs/>
        </w:rPr>
      </w:pPr>
      <w:r>
        <w:rPr>
          <w:b/>
          <w:bCs/>
        </w:rPr>
        <w:t>РАЗДЕЛ 5</w:t>
      </w:r>
      <w:r w:rsidR="004F1FBA" w:rsidRPr="00D173F9">
        <w:rPr>
          <w:b/>
          <w:bCs/>
        </w:rPr>
        <w:t xml:space="preserve">. ПРОЕКТ </w:t>
      </w:r>
      <w:r w:rsidR="004A7A18" w:rsidRPr="00D173F9">
        <w:rPr>
          <w:b/>
          <w:bCs/>
        </w:rPr>
        <w:t>МУНИЦИПАЛЬН</w:t>
      </w:r>
      <w:r w:rsidR="004F1FBA" w:rsidRPr="00D173F9">
        <w:rPr>
          <w:b/>
          <w:bCs/>
        </w:rPr>
        <w:t>ОГО</w:t>
      </w:r>
      <w:r w:rsidR="00915E70" w:rsidRPr="00D173F9">
        <w:rPr>
          <w:b/>
          <w:bCs/>
        </w:rPr>
        <w:t xml:space="preserve"> КОНТРАКТ</w:t>
      </w:r>
      <w:r w:rsidR="004F1FBA" w:rsidRPr="00D173F9">
        <w:rPr>
          <w:b/>
          <w:bCs/>
        </w:rPr>
        <w:t>А</w:t>
      </w:r>
    </w:p>
    <w:p w:rsidR="002D7C01" w:rsidRPr="00D173F9" w:rsidRDefault="002D7C01" w:rsidP="00915E70">
      <w:pPr>
        <w:jc w:val="center"/>
      </w:pPr>
    </w:p>
    <w:p w:rsidR="004F1FBA" w:rsidRPr="00D173F9" w:rsidRDefault="004F1FBA" w:rsidP="004F1FBA">
      <w:pPr>
        <w:pStyle w:val="afff9"/>
        <w:widowControl w:val="0"/>
        <w:suppressAutoHyphens/>
        <w:ind w:firstLine="709"/>
        <w:jc w:val="center"/>
        <w:rPr>
          <w:rFonts w:ascii="Times New Roman" w:hAnsi="Times New Roman"/>
          <w:color w:val="000000"/>
          <w:sz w:val="24"/>
          <w:szCs w:val="24"/>
        </w:rPr>
      </w:pPr>
      <w:r w:rsidRPr="00D173F9">
        <w:rPr>
          <w:rFonts w:ascii="Times New Roman" w:hAnsi="Times New Roman"/>
          <w:sz w:val="24"/>
          <w:szCs w:val="24"/>
        </w:rPr>
        <w:t xml:space="preserve">выполнение кадастровых работ по формированию земельных участков, расположенных в </w:t>
      </w:r>
      <w:r w:rsidR="00CC5CD7">
        <w:rPr>
          <w:rFonts w:ascii="Times New Roman" w:hAnsi="Times New Roman"/>
          <w:sz w:val="24"/>
          <w:szCs w:val="24"/>
        </w:rPr>
        <w:t>с. Заплавное</w:t>
      </w:r>
      <w:r w:rsidR="005A15B6">
        <w:rPr>
          <w:rFonts w:ascii="Times New Roman" w:hAnsi="Times New Roman"/>
          <w:sz w:val="24"/>
          <w:szCs w:val="24"/>
        </w:rPr>
        <w:t xml:space="preserve"> </w:t>
      </w:r>
      <w:r w:rsidRPr="00D173F9">
        <w:rPr>
          <w:rFonts w:ascii="Times New Roman" w:hAnsi="Times New Roman"/>
          <w:sz w:val="24"/>
          <w:szCs w:val="24"/>
        </w:rPr>
        <w:t xml:space="preserve">Ленинского района Волгоградской области - </w:t>
      </w:r>
      <w:r w:rsidRPr="00D173F9">
        <w:rPr>
          <w:rFonts w:ascii="Times New Roman" w:hAnsi="Times New Roman"/>
          <w:bCs/>
          <w:sz w:val="24"/>
          <w:szCs w:val="24"/>
        </w:rPr>
        <w:t>составление межевых планов в электронном виде</w:t>
      </w:r>
      <w:r w:rsidRPr="00D173F9">
        <w:rPr>
          <w:rFonts w:ascii="Times New Roman" w:hAnsi="Times New Roman"/>
          <w:sz w:val="24"/>
          <w:szCs w:val="24"/>
        </w:rPr>
        <w:t>, в целях постановки на государственный кадастровый учет,</w:t>
      </w:r>
      <w:r w:rsidRPr="00D173F9">
        <w:rPr>
          <w:rFonts w:ascii="Times New Roman" w:hAnsi="Times New Roman"/>
          <w:color w:val="000000"/>
          <w:sz w:val="24"/>
          <w:szCs w:val="24"/>
        </w:rPr>
        <w:t xml:space="preserve"> согласно проекта планировки территории</w:t>
      </w:r>
      <w:r w:rsidR="00103A9E">
        <w:rPr>
          <w:rFonts w:ascii="Times New Roman" w:hAnsi="Times New Roman"/>
          <w:color w:val="000000"/>
          <w:sz w:val="24"/>
          <w:szCs w:val="24"/>
        </w:rPr>
        <w:t xml:space="preserve"> и проекта межевания территории</w:t>
      </w:r>
    </w:p>
    <w:p w:rsidR="00915E70" w:rsidRPr="00D173F9" w:rsidRDefault="00915E70" w:rsidP="00A65248">
      <w:pPr>
        <w:pStyle w:val="aff5"/>
        <w:spacing w:before="0" w:beforeAutospacing="0" w:after="0" w:afterAutospacing="0"/>
        <w:jc w:val="center"/>
      </w:pPr>
    </w:p>
    <w:p w:rsidR="002D7C01" w:rsidRPr="00752E02" w:rsidRDefault="002D7C01" w:rsidP="002D7C01">
      <w:pPr>
        <w:jc w:val="center"/>
        <w:rPr>
          <w:b/>
          <w:color w:val="000000"/>
        </w:rPr>
      </w:pPr>
      <w:r w:rsidRPr="00752E02">
        <w:rPr>
          <w:b/>
          <w:color w:val="000000"/>
          <w:sz w:val="22"/>
          <w:szCs w:val="22"/>
        </w:rPr>
        <w:t>ИКЗ 173341500630134150100100860017112244</w:t>
      </w:r>
    </w:p>
    <w:p w:rsidR="00A65248" w:rsidRPr="00D173F9" w:rsidRDefault="00A65248" w:rsidP="00915E70">
      <w:pPr>
        <w:pStyle w:val="aff5"/>
        <w:spacing w:before="0" w:beforeAutospacing="0" w:after="0" w:afterAutospacing="0"/>
      </w:pPr>
    </w:p>
    <w:p w:rsidR="00915E70" w:rsidRPr="00D173F9" w:rsidRDefault="00783BCB" w:rsidP="00915E70">
      <w:r w:rsidRPr="00D173F9">
        <w:rPr>
          <w:bCs/>
        </w:rPr>
        <w:t>г. Ленинск</w:t>
      </w:r>
      <w:r w:rsidR="002D7C01">
        <w:rPr>
          <w:bCs/>
        </w:rPr>
        <w:t xml:space="preserve">                                                                                           «</w:t>
      </w:r>
      <w:r w:rsidRPr="00D173F9">
        <w:rPr>
          <w:bCs/>
        </w:rPr>
        <w:t xml:space="preserve"> </w:t>
      </w:r>
      <w:r w:rsidR="00915E70" w:rsidRPr="00D173F9">
        <w:t>___» ______________ 201</w:t>
      </w:r>
      <w:r w:rsidR="00CC5CD7">
        <w:t>7</w:t>
      </w:r>
      <w:r w:rsidR="00915E70" w:rsidRPr="00D173F9">
        <w:t xml:space="preserve"> года</w:t>
      </w:r>
    </w:p>
    <w:p w:rsidR="00915E70" w:rsidRPr="00D173F9" w:rsidRDefault="00915E70" w:rsidP="00915E70">
      <w:pPr>
        <w:ind w:firstLine="709"/>
      </w:pPr>
    </w:p>
    <w:p w:rsidR="00915E70" w:rsidRDefault="00F66849" w:rsidP="006E0C23">
      <w:pPr>
        <w:autoSpaceDE w:val="0"/>
        <w:autoSpaceDN w:val="0"/>
        <w:adjustRightInd w:val="0"/>
        <w:ind w:firstLine="709"/>
        <w:jc w:val="both"/>
        <w:rPr>
          <w:color w:val="000000"/>
        </w:rPr>
      </w:pPr>
      <w:r w:rsidRPr="00D173F9">
        <w:rPr>
          <w:bCs/>
        </w:rPr>
        <w:t>Администрация Ленинского муниципального района</w:t>
      </w:r>
      <w:r w:rsidR="00ED4729">
        <w:rPr>
          <w:bCs/>
        </w:rPr>
        <w:t xml:space="preserve"> Волгоградской области</w:t>
      </w:r>
      <w:r w:rsidR="00AD5BCF" w:rsidRPr="00D173F9">
        <w:rPr>
          <w:bCs/>
        </w:rPr>
        <w:t>,</w:t>
      </w:r>
      <w:r w:rsidR="00F530EA" w:rsidRPr="00D173F9">
        <w:rPr>
          <w:bCs/>
        </w:rPr>
        <w:t xml:space="preserve"> именуемая </w:t>
      </w:r>
      <w:r w:rsidR="00915E70" w:rsidRPr="00D173F9">
        <w:rPr>
          <w:bCs/>
        </w:rPr>
        <w:t>в дал</w:t>
      </w:r>
      <w:r w:rsidR="00F530EA" w:rsidRPr="00D173F9">
        <w:rPr>
          <w:bCs/>
        </w:rPr>
        <w:t xml:space="preserve">ьнейшем </w:t>
      </w:r>
      <w:r w:rsidR="006E0C23" w:rsidRPr="00D173F9">
        <w:rPr>
          <w:bCs/>
        </w:rPr>
        <w:t xml:space="preserve"> З</w:t>
      </w:r>
      <w:r w:rsidR="00915E70" w:rsidRPr="00D173F9">
        <w:rPr>
          <w:bCs/>
        </w:rPr>
        <w:t xml:space="preserve">аказчик, в лице  </w:t>
      </w:r>
      <w:r w:rsidR="009735EB" w:rsidRPr="00D173F9">
        <w:rPr>
          <w:bCs/>
        </w:rPr>
        <w:t>_______________________________</w:t>
      </w:r>
      <w:r w:rsidR="00915E70" w:rsidRPr="00D173F9">
        <w:t xml:space="preserve">с одной стороны, и __________________, именуемое в дальнейшем </w:t>
      </w:r>
      <w:r w:rsidR="0015527B" w:rsidRPr="0015527B">
        <w:t>Исполнитель</w:t>
      </w:r>
      <w:r w:rsidR="00915E70" w:rsidRPr="00D173F9">
        <w:t xml:space="preserve">, в лице __________________, действующего на основании _____________, с другой стороны, в дальнейшем именуемые Стороны, в соответствии с </w:t>
      </w:r>
      <w:r w:rsidR="00915E70" w:rsidRPr="00D173F9">
        <w:rPr>
          <w:color w:val="000000"/>
        </w:rPr>
        <w:t xml:space="preserve">требованиями Федерального закона </w:t>
      </w:r>
      <w:r w:rsidR="00915E70" w:rsidRPr="00D173F9">
        <w:t>от 05 апреля 2013 № 44-ФЗ «О контрактной системе в сфере закупок товаров, работ, услуг для обеспечения государственных и муниципальных нужд»</w:t>
      </w:r>
      <w:r w:rsidR="00915E70" w:rsidRPr="00D173F9">
        <w:rPr>
          <w:color w:val="000000"/>
        </w:rPr>
        <w:t xml:space="preserve"> и иного законодательства Российск</w:t>
      </w:r>
      <w:r w:rsidR="009735EB" w:rsidRPr="00D173F9">
        <w:rPr>
          <w:color w:val="000000"/>
        </w:rPr>
        <w:t>ой Федерации</w:t>
      </w:r>
      <w:r w:rsidR="00AD5BCF" w:rsidRPr="00D173F9">
        <w:rPr>
          <w:color w:val="000000"/>
        </w:rPr>
        <w:t xml:space="preserve"> и на </w:t>
      </w:r>
      <w:r w:rsidR="00AD5BCF" w:rsidRPr="00D173F9">
        <w:rPr>
          <w:color w:val="000000"/>
          <w:spacing w:val="2"/>
        </w:rPr>
        <w:t xml:space="preserve"> основании протокола №______________________ от «__» _______20__ г.</w:t>
      </w:r>
      <w:r w:rsidR="00915E70" w:rsidRPr="00D173F9">
        <w:rPr>
          <w:color w:val="000000"/>
        </w:rPr>
        <w:t>, зак</w:t>
      </w:r>
      <w:r w:rsidR="009735EB" w:rsidRPr="00D173F9">
        <w:rPr>
          <w:color w:val="000000"/>
        </w:rPr>
        <w:t xml:space="preserve">лючили настоящий </w:t>
      </w:r>
      <w:r w:rsidR="00ED4729">
        <w:rPr>
          <w:color w:val="000000"/>
        </w:rPr>
        <w:t xml:space="preserve">муниципальный </w:t>
      </w:r>
      <w:r w:rsidR="00915E70" w:rsidRPr="00D173F9">
        <w:rPr>
          <w:color w:val="000000"/>
        </w:rPr>
        <w:t>контракт (далее - Контракт) о нижеследующем:</w:t>
      </w:r>
    </w:p>
    <w:p w:rsidR="00E51D50" w:rsidRPr="00D173F9" w:rsidRDefault="00E51D50" w:rsidP="006E0C23">
      <w:pPr>
        <w:autoSpaceDE w:val="0"/>
        <w:autoSpaceDN w:val="0"/>
        <w:adjustRightInd w:val="0"/>
        <w:ind w:firstLine="709"/>
        <w:jc w:val="both"/>
        <w:rPr>
          <w:color w:val="000000"/>
        </w:rPr>
      </w:pPr>
    </w:p>
    <w:p w:rsidR="00915E70" w:rsidRPr="005717B8" w:rsidRDefault="00915E70" w:rsidP="005717B8">
      <w:pPr>
        <w:pStyle w:val="affff2"/>
        <w:numPr>
          <w:ilvl w:val="0"/>
          <w:numId w:val="29"/>
        </w:numPr>
        <w:jc w:val="center"/>
        <w:rPr>
          <w:b/>
        </w:rPr>
      </w:pPr>
      <w:r w:rsidRPr="005717B8">
        <w:rPr>
          <w:b/>
        </w:rPr>
        <w:t>ПРЕДМЕТ КОНТРАКТА</w:t>
      </w:r>
    </w:p>
    <w:p w:rsidR="005717B8" w:rsidRPr="005717B8" w:rsidRDefault="005717B8" w:rsidP="005717B8">
      <w:pPr>
        <w:pStyle w:val="affff2"/>
        <w:ind w:left="1069"/>
        <w:rPr>
          <w:b/>
        </w:rPr>
      </w:pPr>
    </w:p>
    <w:p w:rsidR="004F1FBA" w:rsidRPr="00D173F9" w:rsidRDefault="00915E70" w:rsidP="0015527B">
      <w:pPr>
        <w:pStyle w:val="afff9"/>
        <w:widowControl w:val="0"/>
        <w:suppressAutoHyphens/>
        <w:ind w:firstLine="709"/>
        <w:jc w:val="both"/>
        <w:rPr>
          <w:rFonts w:ascii="Times New Roman" w:hAnsi="Times New Roman"/>
          <w:color w:val="000000"/>
          <w:sz w:val="24"/>
          <w:szCs w:val="24"/>
        </w:rPr>
      </w:pPr>
      <w:r w:rsidRPr="00D173F9">
        <w:rPr>
          <w:rFonts w:ascii="Times New Roman" w:hAnsi="Times New Roman"/>
          <w:sz w:val="24"/>
          <w:szCs w:val="24"/>
        </w:rPr>
        <w:t xml:space="preserve">1.1. </w:t>
      </w:r>
      <w:r w:rsidRPr="00D173F9">
        <w:rPr>
          <w:rFonts w:ascii="Times New Roman" w:hAnsi="Times New Roman"/>
          <w:color w:val="000000"/>
          <w:sz w:val="24"/>
          <w:szCs w:val="24"/>
        </w:rPr>
        <w:t>По настоящему Контракту</w:t>
      </w:r>
      <w:r w:rsidR="005A15B6">
        <w:rPr>
          <w:rFonts w:ascii="Times New Roman" w:hAnsi="Times New Roman"/>
          <w:color w:val="000000"/>
          <w:sz w:val="24"/>
          <w:szCs w:val="24"/>
        </w:rPr>
        <w:t xml:space="preserve"> </w:t>
      </w:r>
      <w:r w:rsidR="0015527B" w:rsidRPr="0015527B">
        <w:rPr>
          <w:rFonts w:ascii="Times New Roman" w:hAnsi="Times New Roman"/>
          <w:sz w:val="24"/>
          <w:szCs w:val="24"/>
        </w:rPr>
        <w:t>Исполнитель</w:t>
      </w:r>
      <w:r w:rsidRPr="00D173F9">
        <w:rPr>
          <w:rFonts w:ascii="Times New Roman" w:hAnsi="Times New Roman"/>
          <w:color w:val="000000"/>
          <w:sz w:val="24"/>
          <w:szCs w:val="24"/>
        </w:rPr>
        <w:t xml:space="preserve"> принимает на себя обязательства по </w:t>
      </w:r>
      <w:r w:rsidR="004F1FBA" w:rsidRPr="00D173F9">
        <w:rPr>
          <w:rFonts w:ascii="Times New Roman" w:hAnsi="Times New Roman"/>
          <w:sz w:val="24"/>
          <w:szCs w:val="24"/>
        </w:rPr>
        <w:t xml:space="preserve">выполнению кадастровых работ по формированию земельных участков, расположенных в г. Ленинске Ленинского района Волгоградской области - </w:t>
      </w:r>
      <w:r w:rsidR="004F1FBA" w:rsidRPr="00D173F9">
        <w:rPr>
          <w:rFonts w:ascii="Times New Roman" w:hAnsi="Times New Roman"/>
          <w:bCs/>
          <w:sz w:val="24"/>
          <w:szCs w:val="24"/>
        </w:rPr>
        <w:t>составлению межевых планов в электронном виде</w:t>
      </w:r>
      <w:r w:rsidR="004F1FBA" w:rsidRPr="00D173F9">
        <w:rPr>
          <w:rFonts w:ascii="Times New Roman" w:hAnsi="Times New Roman"/>
          <w:sz w:val="24"/>
          <w:szCs w:val="24"/>
        </w:rPr>
        <w:t>, в целях постановки на государственный кадастровый учет,</w:t>
      </w:r>
      <w:r w:rsidR="005A15B6">
        <w:rPr>
          <w:rFonts w:ascii="Times New Roman" w:hAnsi="Times New Roman"/>
          <w:sz w:val="24"/>
          <w:szCs w:val="24"/>
        </w:rPr>
        <w:t xml:space="preserve"> </w:t>
      </w:r>
      <w:r w:rsidR="004F1FBA" w:rsidRPr="00D173F9">
        <w:rPr>
          <w:rFonts w:ascii="Times New Roman" w:hAnsi="Times New Roman"/>
          <w:color w:val="000000"/>
          <w:sz w:val="24"/>
          <w:szCs w:val="24"/>
        </w:rPr>
        <w:t>согласно проекта планировки территории и проекта межевания территории.</w:t>
      </w:r>
    </w:p>
    <w:p w:rsidR="00915E70" w:rsidRPr="00D173F9" w:rsidRDefault="00915E70" w:rsidP="0015527B">
      <w:pPr>
        <w:pStyle w:val="af0"/>
        <w:spacing w:after="0"/>
        <w:rPr>
          <w:szCs w:val="24"/>
        </w:rPr>
      </w:pPr>
      <w:r w:rsidRPr="00D173F9">
        <w:rPr>
          <w:szCs w:val="24"/>
        </w:rPr>
        <w:t xml:space="preserve">        1.2. Объем работ, их состав, требования к качеству, а также перечень документов, подлежащих оформлению и сдаче </w:t>
      </w:r>
      <w:r w:rsidR="0015527B" w:rsidRPr="0015527B">
        <w:rPr>
          <w:szCs w:val="24"/>
        </w:rPr>
        <w:t>И</w:t>
      </w:r>
      <w:r w:rsidR="0015527B">
        <w:rPr>
          <w:szCs w:val="24"/>
        </w:rPr>
        <w:t>сполнителем</w:t>
      </w:r>
      <w:r w:rsidR="004F1FBA" w:rsidRPr="00D173F9">
        <w:rPr>
          <w:szCs w:val="24"/>
        </w:rPr>
        <w:t xml:space="preserve"> З</w:t>
      </w:r>
      <w:r w:rsidRPr="00D173F9">
        <w:rPr>
          <w:szCs w:val="24"/>
        </w:rPr>
        <w:t>аказчику, определяются Техническим заданием</w:t>
      </w:r>
      <w:r w:rsidR="008200CD">
        <w:rPr>
          <w:szCs w:val="24"/>
        </w:rPr>
        <w:t xml:space="preserve"> (Приложение №1)</w:t>
      </w:r>
      <w:r w:rsidRPr="00D173F9">
        <w:rPr>
          <w:szCs w:val="24"/>
        </w:rPr>
        <w:t>,  являющимся неотъемлемой частью  Контракта.</w:t>
      </w:r>
    </w:p>
    <w:p w:rsidR="00915E70" w:rsidRPr="00D173F9" w:rsidRDefault="00915E70" w:rsidP="0015527B">
      <w:pPr>
        <w:pStyle w:val="af7"/>
        <w:spacing w:after="0"/>
        <w:ind w:left="0" w:firstLine="709"/>
        <w:jc w:val="both"/>
        <w:rPr>
          <w:rFonts w:eastAsia="MS Mincho"/>
        </w:rPr>
      </w:pPr>
      <w:r w:rsidRPr="00D173F9">
        <w:rPr>
          <w:rFonts w:eastAsia="MS Mincho"/>
        </w:rPr>
        <w:t>1.3. Сроки выполнения работ</w:t>
      </w:r>
      <w:r w:rsidR="005A15B6">
        <w:rPr>
          <w:rFonts w:eastAsia="MS Mincho"/>
        </w:rPr>
        <w:t xml:space="preserve"> </w:t>
      </w:r>
      <w:r w:rsidRPr="00D173F9">
        <w:rPr>
          <w:rFonts w:eastAsia="MS Mincho"/>
        </w:rPr>
        <w:t>:</w:t>
      </w:r>
      <w:r w:rsidR="00977B80" w:rsidRPr="00977B80">
        <w:rPr>
          <w:rFonts w:eastAsia="MS Mincho"/>
        </w:rPr>
        <w:t>с момента заключения муниципального контракта по 11 июля 2017 года</w:t>
      </w:r>
      <w:r w:rsidR="00977B80">
        <w:rPr>
          <w:rFonts w:eastAsia="MS Mincho"/>
        </w:rPr>
        <w:t>.</w:t>
      </w:r>
    </w:p>
    <w:p w:rsidR="00915E70" w:rsidRPr="00D173F9" w:rsidRDefault="00091EF5" w:rsidP="0015527B">
      <w:pPr>
        <w:ind w:firstLine="709"/>
        <w:jc w:val="both"/>
        <w:rPr>
          <w:rFonts w:eastAsia="MS Mincho"/>
        </w:rPr>
      </w:pPr>
      <w:r w:rsidRPr="00D173F9">
        <w:rPr>
          <w:rFonts w:eastAsia="MS Mincho"/>
        </w:rPr>
        <w:t xml:space="preserve">1.4. </w:t>
      </w:r>
      <w:r w:rsidR="00F13584" w:rsidRPr="00D173F9">
        <w:rPr>
          <w:rFonts w:eastAsia="MS Mincho"/>
        </w:rPr>
        <w:t xml:space="preserve"> З</w:t>
      </w:r>
      <w:r w:rsidR="00915E70" w:rsidRPr="00D173F9">
        <w:rPr>
          <w:rFonts w:eastAsia="MS Mincho"/>
        </w:rPr>
        <w:t>аказчик обеспечивает приемку и оплату выполненных работ на условиях и в порядке, установленных в Контракте.</w:t>
      </w:r>
    </w:p>
    <w:p w:rsidR="00915E70" w:rsidRPr="00D173F9" w:rsidRDefault="00915E70" w:rsidP="0015527B">
      <w:pPr>
        <w:jc w:val="both"/>
        <w:rPr>
          <w:rFonts w:eastAsia="MS Mincho"/>
        </w:rPr>
      </w:pPr>
      <w:r w:rsidRPr="00D173F9">
        <w:rPr>
          <w:rFonts w:eastAsia="MS Mincho"/>
        </w:rPr>
        <w:t xml:space="preserve">           1.5. Источник финансирования работ: бюджет </w:t>
      </w:r>
      <w:r w:rsidR="00091EF5" w:rsidRPr="00D173F9">
        <w:rPr>
          <w:rFonts w:eastAsia="MS Mincho"/>
        </w:rPr>
        <w:t>Ленинского муниципального района</w:t>
      </w:r>
      <w:r w:rsidR="00F13584" w:rsidRPr="00D173F9">
        <w:rPr>
          <w:rFonts w:eastAsia="MS Mincho"/>
        </w:rPr>
        <w:t xml:space="preserve"> Волгоградской области.</w:t>
      </w:r>
    </w:p>
    <w:p w:rsidR="00F13584" w:rsidRPr="00D173F9" w:rsidRDefault="00F13584" w:rsidP="00915E70"/>
    <w:p w:rsidR="00915E70" w:rsidRDefault="00915E70" w:rsidP="00915E70">
      <w:pPr>
        <w:pStyle w:val="affff2"/>
        <w:numPr>
          <w:ilvl w:val="0"/>
          <w:numId w:val="19"/>
        </w:numPr>
        <w:ind w:left="0"/>
        <w:contextualSpacing w:val="0"/>
        <w:jc w:val="center"/>
        <w:rPr>
          <w:b/>
          <w:szCs w:val="24"/>
        </w:rPr>
      </w:pPr>
      <w:r w:rsidRPr="00D173F9">
        <w:rPr>
          <w:b/>
          <w:szCs w:val="24"/>
        </w:rPr>
        <w:t>ПРАВА И ОБЯЗАННОСТИ СТОРОН</w:t>
      </w:r>
      <w:r w:rsidRPr="00D173F9">
        <w:rPr>
          <w:b/>
          <w:szCs w:val="24"/>
        </w:rPr>
        <w:tab/>
      </w:r>
    </w:p>
    <w:p w:rsidR="005717B8" w:rsidRPr="00D173F9" w:rsidRDefault="005717B8" w:rsidP="005717B8">
      <w:pPr>
        <w:pStyle w:val="affff2"/>
        <w:ind w:left="0"/>
        <w:contextualSpacing w:val="0"/>
        <w:rPr>
          <w:b/>
          <w:szCs w:val="24"/>
        </w:rPr>
      </w:pPr>
    </w:p>
    <w:p w:rsidR="00915E70" w:rsidRPr="00D173F9" w:rsidRDefault="00915E70" w:rsidP="00915E70">
      <w:pPr>
        <w:pStyle w:val="af0"/>
        <w:spacing w:after="0"/>
        <w:ind w:firstLine="748"/>
        <w:rPr>
          <w:szCs w:val="24"/>
        </w:rPr>
      </w:pPr>
      <w:r w:rsidRPr="00D173F9">
        <w:rPr>
          <w:szCs w:val="24"/>
        </w:rPr>
        <w:t>2.1. Стороны имеют право использовать результаты выполненных работ на условиях, предусмотренных Контрактом.</w:t>
      </w:r>
    </w:p>
    <w:p w:rsidR="00915E70" w:rsidRPr="00D173F9" w:rsidRDefault="00915E70" w:rsidP="00915E70">
      <w:pPr>
        <w:pStyle w:val="af0"/>
        <w:spacing w:after="0"/>
        <w:ind w:firstLine="748"/>
        <w:rPr>
          <w:szCs w:val="24"/>
        </w:rPr>
      </w:pPr>
      <w:r w:rsidRPr="00D173F9">
        <w:rPr>
          <w:szCs w:val="24"/>
        </w:rPr>
        <w:t>2.2. </w:t>
      </w:r>
      <w:r w:rsidR="00F17ED8" w:rsidRPr="0015527B">
        <w:rPr>
          <w:szCs w:val="24"/>
        </w:rPr>
        <w:t>Исполнитель</w:t>
      </w:r>
      <w:r w:rsidR="002D7C01">
        <w:rPr>
          <w:szCs w:val="24"/>
        </w:rPr>
        <w:t xml:space="preserve"> </w:t>
      </w:r>
      <w:r w:rsidRPr="00D173F9">
        <w:rPr>
          <w:szCs w:val="24"/>
        </w:rPr>
        <w:t>не вправе передавать результаты выполненных по  Контракту работ или их часть (документы, материалы, информацию) третьим лицам без письм</w:t>
      </w:r>
      <w:r w:rsidR="002F4BA2" w:rsidRPr="00D173F9">
        <w:rPr>
          <w:szCs w:val="24"/>
        </w:rPr>
        <w:t xml:space="preserve">енного согласия </w:t>
      </w:r>
      <w:r w:rsidR="00F13584" w:rsidRPr="00D173F9">
        <w:rPr>
          <w:szCs w:val="24"/>
        </w:rPr>
        <w:t xml:space="preserve"> З</w:t>
      </w:r>
      <w:r w:rsidRPr="00D173F9">
        <w:rPr>
          <w:szCs w:val="24"/>
        </w:rPr>
        <w:t>аказчика.</w:t>
      </w:r>
    </w:p>
    <w:p w:rsidR="00915E70" w:rsidRPr="00D173F9" w:rsidRDefault="008D49AB" w:rsidP="00915E70">
      <w:pPr>
        <w:pStyle w:val="af0"/>
        <w:spacing w:after="0"/>
        <w:ind w:firstLine="748"/>
        <w:rPr>
          <w:szCs w:val="24"/>
        </w:rPr>
      </w:pPr>
      <w:r>
        <w:rPr>
          <w:szCs w:val="24"/>
        </w:rPr>
        <w:t xml:space="preserve">2.3. </w:t>
      </w:r>
      <w:r w:rsidRPr="0015527B">
        <w:rPr>
          <w:szCs w:val="24"/>
        </w:rPr>
        <w:t>Исполнитель</w:t>
      </w:r>
      <w:r w:rsidR="00915E70" w:rsidRPr="00D173F9">
        <w:rPr>
          <w:szCs w:val="24"/>
        </w:rPr>
        <w:t xml:space="preserve"> при выполнении работ по Контракту вправе привлекать субподрядчиков, при этом </w:t>
      </w:r>
      <w:r w:rsidRPr="0015527B">
        <w:rPr>
          <w:szCs w:val="24"/>
        </w:rPr>
        <w:t>Исполнитель</w:t>
      </w:r>
      <w:r w:rsidR="00915E70" w:rsidRPr="00D173F9">
        <w:rPr>
          <w:szCs w:val="24"/>
        </w:rPr>
        <w:t xml:space="preserve"> несет ответственность за действия субподрядчиков, как за свои собственные. К отношениям </w:t>
      </w:r>
      <w:r w:rsidRPr="0015527B">
        <w:rPr>
          <w:szCs w:val="24"/>
        </w:rPr>
        <w:t>И</w:t>
      </w:r>
      <w:r>
        <w:rPr>
          <w:szCs w:val="24"/>
        </w:rPr>
        <w:t>сполнителя</w:t>
      </w:r>
      <w:r w:rsidR="00915E70" w:rsidRPr="00D173F9">
        <w:rPr>
          <w:szCs w:val="24"/>
        </w:rPr>
        <w:t xml:space="preserve"> с субподрядчиками применяются правила о генеральном подрядчике и субподрядчике (статья 706 Гражданского кодекса Российской Федерации). При этом условия Контракта подлежат включению </w:t>
      </w:r>
      <w:r w:rsidRPr="0015527B">
        <w:rPr>
          <w:szCs w:val="24"/>
        </w:rPr>
        <w:t>И</w:t>
      </w:r>
      <w:r>
        <w:rPr>
          <w:szCs w:val="24"/>
        </w:rPr>
        <w:t>сполнителем</w:t>
      </w:r>
      <w:r w:rsidR="00915E70" w:rsidRPr="00D173F9">
        <w:rPr>
          <w:szCs w:val="24"/>
        </w:rPr>
        <w:t xml:space="preserve"> в контракты с субподрядчиками.</w:t>
      </w:r>
    </w:p>
    <w:p w:rsidR="00915E70" w:rsidRPr="00D173F9" w:rsidRDefault="00915E70" w:rsidP="00AD5BCF">
      <w:pPr>
        <w:ind w:firstLine="748"/>
        <w:jc w:val="both"/>
      </w:pPr>
      <w:r w:rsidRPr="00D173F9">
        <w:t>2.4.</w:t>
      </w:r>
      <w:r w:rsidRPr="00D173F9">
        <w:rPr>
          <w:lang w:val="en-US"/>
        </w:rPr>
        <w:t> </w:t>
      </w:r>
      <w:r w:rsidRPr="00D173F9">
        <w:t xml:space="preserve">В порядке контроля за ходом выполнения работ </w:t>
      </w:r>
      <w:r w:rsidR="00027412" w:rsidRPr="0015527B">
        <w:t>Исполнитель</w:t>
      </w:r>
      <w:r w:rsidR="00357F0F" w:rsidRPr="00D173F9">
        <w:t xml:space="preserve"> представляет </w:t>
      </w:r>
      <w:r w:rsidR="00F13584" w:rsidRPr="00D173F9">
        <w:t>З</w:t>
      </w:r>
      <w:r w:rsidRPr="00D173F9">
        <w:t xml:space="preserve">аказчику и (или) по его требованию третьим лицам необходимую информацию и документацию, </w:t>
      </w:r>
      <w:r w:rsidRPr="00D173F9">
        <w:lastRenderedPageBreak/>
        <w:t>относящуюся к работам по Контракту, и создает условия для проверки хода выполнения работ по Контракту.</w:t>
      </w:r>
    </w:p>
    <w:p w:rsidR="00915E70" w:rsidRPr="00D173F9" w:rsidRDefault="00915E70" w:rsidP="00AD5BCF">
      <w:pPr>
        <w:pStyle w:val="af0"/>
        <w:spacing w:after="0"/>
        <w:ind w:firstLine="748"/>
        <w:rPr>
          <w:bCs/>
          <w:szCs w:val="24"/>
        </w:rPr>
      </w:pPr>
      <w:r w:rsidRPr="00D173F9">
        <w:rPr>
          <w:szCs w:val="24"/>
        </w:rPr>
        <w:t>2.5. </w:t>
      </w:r>
      <w:r w:rsidR="00027412" w:rsidRPr="0015527B">
        <w:rPr>
          <w:szCs w:val="24"/>
        </w:rPr>
        <w:t>Исполнитель</w:t>
      </w:r>
      <w:r w:rsidRPr="00D173F9">
        <w:rPr>
          <w:bCs/>
          <w:szCs w:val="24"/>
        </w:rPr>
        <w:t xml:space="preserve"> обязан:</w:t>
      </w:r>
    </w:p>
    <w:p w:rsidR="00915E70" w:rsidRPr="00D173F9" w:rsidRDefault="00915E70" w:rsidP="00AD5BCF">
      <w:pPr>
        <w:ind w:firstLine="748"/>
        <w:jc w:val="both"/>
      </w:pPr>
      <w:r w:rsidRPr="00D173F9">
        <w:t>2.5.1. Выполнить работы в соответстви</w:t>
      </w:r>
      <w:r w:rsidR="00357F0F" w:rsidRPr="00D173F9">
        <w:t xml:space="preserve">и с утвержденным </w:t>
      </w:r>
      <w:r w:rsidR="00F13584" w:rsidRPr="00D173F9">
        <w:t xml:space="preserve"> З</w:t>
      </w:r>
      <w:r w:rsidRPr="00D173F9">
        <w:t>аказчиком Техническим задан</w:t>
      </w:r>
      <w:r w:rsidR="00567E31" w:rsidRPr="00D173F9">
        <w:t>ием</w:t>
      </w:r>
      <w:r w:rsidR="00095E05">
        <w:t xml:space="preserve"> (Приложение №1)</w:t>
      </w:r>
      <w:r w:rsidRPr="00D173F9">
        <w:t>, являющимся неотъемлемой частью Контра</w:t>
      </w:r>
      <w:r w:rsidR="00357F0F" w:rsidRPr="00D173F9">
        <w:t xml:space="preserve">кта, и передать </w:t>
      </w:r>
      <w:r w:rsidR="00F13584" w:rsidRPr="00D173F9">
        <w:t>З</w:t>
      </w:r>
      <w:r w:rsidRPr="00D173F9">
        <w:t xml:space="preserve">аказчику результаты работ в соответствии с Техническим заданием в предусмотренный  Контрактом срок. </w:t>
      </w:r>
    </w:p>
    <w:p w:rsidR="00915E70" w:rsidRPr="00D173F9" w:rsidRDefault="00915E70" w:rsidP="00AD5BCF">
      <w:pPr>
        <w:ind w:firstLine="748"/>
        <w:jc w:val="both"/>
      </w:pPr>
      <w:r w:rsidRPr="00D173F9">
        <w:t>2.5.2. Соблюдать при выполнении работ требования нормативно-правовых документов, относящиеся к выполняемым работам.</w:t>
      </w:r>
    </w:p>
    <w:p w:rsidR="00915E70" w:rsidRPr="00D173F9" w:rsidRDefault="00915E70" w:rsidP="00AD5BCF">
      <w:pPr>
        <w:ind w:firstLine="748"/>
        <w:jc w:val="both"/>
      </w:pPr>
      <w:r w:rsidRPr="00D173F9">
        <w:t>2.5.3. Осуществлять, при необходимо</w:t>
      </w:r>
      <w:r w:rsidR="00567E31" w:rsidRPr="00D173F9">
        <w:t xml:space="preserve">сти, по заданию </w:t>
      </w:r>
      <w:r w:rsidR="00F13584" w:rsidRPr="00D173F9">
        <w:t xml:space="preserve"> З</w:t>
      </w:r>
      <w:r w:rsidRPr="00D173F9">
        <w:rPr>
          <w:rFonts w:eastAsia="MS Mincho"/>
        </w:rPr>
        <w:t>аказчика</w:t>
      </w:r>
      <w:r w:rsidRPr="00D173F9">
        <w:t xml:space="preserve"> авторское сопровожден</w:t>
      </w:r>
      <w:r w:rsidR="00567E31" w:rsidRPr="00D173F9">
        <w:t xml:space="preserve">ие в отношениях </w:t>
      </w:r>
      <w:r w:rsidR="00F13584" w:rsidRPr="00D173F9">
        <w:t xml:space="preserve"> З</w:t>
      </w:r>
      <w:r w:rsidRPr="00D173F9">
        <w:rPr>
          <w:rFonts w:eastAsia="MS Mincho"/>
        </w:rPr>
        <w:t>аказчика</w:t>
      </w:r>
      <w:r w:rsidRPr="00D173F9">
        <w:t xml:space="preserve"> с третьими лицами, в том числе в органах власти и управления, а также в судебных инстанциях.</w:t>
      </w:r>
    </w:p>
    <w:p w:rsidR="00915E70" w:rsidRPr="00D173F9" w:rsidRDefault="00915E70" w:rsidP="00AD5BCF">
      <w:pPr>
        <w:ind w:firstLine="748"/>
        <w:jc w:val="both"/>
      </w:pPr>
      <w:r w:rsidRPr="00D173F9">
        <w:t>2.5.4. Своими силами и за свой счет, без дополнительной оплаты, в срок</w:t>
      </w:r>
      <w:r w:rsidR="00567E31" w:rsidRPr="00D173F9">
        <w:t xml:space="preserve">и, установленные </w:t>
      </w:r>
      <w:r w:rsidR="00F13584" w:rsidRPr="00D173F9">
        <w:t xml:space="preserve"> З</w:t>
      </w:r>
      <w:r w:rsidRPr="00D173F9">
        <w:t xml:space="preserve">аказчиком, устранять выявленные замечания. </w:t>
      </w:r>
    </w:p>
    <w:p w:rsidR="00915E70" w:rsidRPr="00D173F9" w:rsidRDefault="00915E70" w:rsidP="00AD5BCF">
      <w:pPr>
        <w:ind w:firstLine="748"/>
        <w:jc w:val="both"/>
      </w:pPr>
      <w:r w:rsidRPr="00D173F9">
        <w:t>2.5.5. Выполнять в полном объеме все свои обязательства, предусмотренные Контракт</w:t>
      </w:r>
      <w:r w:rsidR="00736A38">
        <w:t>ом</w:t>
      </w:r>
      <w:r w:rsidRPr="00D173F9">
        <w:t>.</w:t>
      </w:r>
    </w:p>
    <w:p w:rsidR="00915E70" w:rsidRPr="00D173F9" w:rsidRDefault="00915E70" w:rsidP="00AD5BCF">
      <w:pPr>
        <w:tabs>
          <w:tab w:val="num" w:pos="360"/>
        </w:tabs>
        <w:ind w:firstLine="709"/>
        <w:jc w:val="both"/>
      </w:pPr>
      <w:r w:rsidRPr="00D173F9">
        <w:t>2.5.6. Своевременно предоставлять достоверную информацию о ходе исполнения своих обязательств, в том числе о сложностях, возникающих при исполнении Контракта, а также к установленному настоящим Контрактом сроку обяза</w:t>
      </w:r>
      <w:r w:rsidR="00567E31" w:rsidRPr="00D173F9">
        <w:t xml:space="preserve">н предоставить </w:t>
      </w:r>
      <w:r w:rsidR="00F13584" w:rsidRPr="00D173F9">
        <w:t>З</w:t>
      </w:r>
      <w:r w:rsidRPr="00D173F9">
        <w:t>аказчику результаты выполненных работ.</w:t>
      </w:r>
    </w:p>
    <w:p w:rsidR="00915E70" w:rsidRPr="00D173F9" w:rsidRDefault="00567E31" w:rsidP="00AD5BCF">
      <w:pPr>
        <w:pStyle w:val="af0"/>
        <w:spacing w:after="0"/>
        <w:ind w:firstLine="748"/>
        <w:rPr>
          <w:bCs/>
          <w:szCs w:val="24"/>
        </w:rPr>
      </w:pPr>
      <w:r w:rsidRPr="00D173F9">
        <w:rPr>
          <w:szCs w:val="24"/>
        </w:rPr>
        <w:t>2.6. </w:t>
      </w:r>
      <w:r w:rsidR="00F13584" w:rsidRPr="00D173F9">
        <w:rPr>
          <w:szCs w:val="24"/>
        </w:rPr>
        <w:t xml:space="preserve"> З</w:t>
      </w:r>
      <w:r w:rsidR="00915E70" w:rsidRPr="00D173F9">
        <w:rPr>
          <w:bCs/>
          <w:szCs w:val="24"/>
        </w:rPr>
        <w:t>аказчик вправе:</w:t>
      </w:r>
    </w:p>
    <w:p w:rsidR="00915E70" w:rsidRPr="00D173F9" w:rsidRDefault="00915E70" w:rsidP="00AD5BCF">
      <w:pPr>
        <w:ind w:firstLine="748"/>
        <w:jc w:val="both"/>
      </w:pPr>
      <w:r w:rsidRPr="00D173F9">
        <w:t xml:space="preserve">2.6.1. Проверять ход и качество выполнения работ </w:t>
      </w:r>
      <w:r w:rsidR="00027412">
        <w:t>Исполнителем</w:t>
      </w:r>
      <w:r w:rsidRPr="00D173F9">
        <w:t xml:space="preserve"> в рамках Контракта. </w:t>
      </w:r>
    </w:p>
    <w:p w:rsidR="00915E70" w:rsidRPr="00D173F9" w:rsidRDefault="00567E31" w:rsidP="00AD5BCF">
      <w:pPr>
        <w:pStyle w:val="af0"/>
        <w:spacing w:after="0"/>
        <w:ind w:firstLine="748"/>
        <w:rPr>
          <w:bCs/>
          <w:szCs w:val="24"/>
        </w:rPr>
      </w:pPr>
      <w:r w:rsidRPr="00D173F9">
        <w:rPr>
          <w:szCs w:val="24"/>
        </w:rPr>
        <w:t xml:space="preserve">2.7.  </w:t>
      </w:r>
      <w:r w:rsidR="00F13584" w:rsidRPr="00D173F9">
        <w:rPr>
          <w:szCs w:val="24"/>
        </w:rPr>
        <w:tab/>
        <w:t>З</w:t>
      </w:r>
      <w:r w:rsidR="00915E70" w:rsidRPr="00D173F9">
        <w:rPr>
          <w:bCs/>
          <w:szCs w:val="24"/>
        </w:rPr>
        <w:t>аказчик обязан:</w:t>
      </w:r>
    </w:p>
    <w:p w:rsidR="00915E70" w:rsidRPr="00D173F9" w:rsidRDefault="00915E70" w:rsidP="00AD5BCF">
      <w:pPr>
        <w:ind w:firstLine="748"/>
        <w:jc w:val="both"/>
      </w:pPr>
      <w:r w:rsidRPr="00D173F9">
        <w:t>2.7.1</w:t>
      </w:r>
      <w:r w:rsidR="00027412">
        <w:t>.В</w:t>
      </w:r>
      <w:r w:rsidRPr="00D173F9">
        <w:t xml:space="preserve">озвратить </w:t>
      </w:r>
      <w:r w:rsidR="00027412" w:rsidRPr="0015527B">
        <w:t>И</w:t>
      </w:r>
      <w:r w:rsidR="00027412">
        <w:t>сполнителю</w:t>
      </w:r>
      <w:r w:rsidRPr="00D173F9">
        <w:t xml:space="preserve">, при условии надлежащего исполнения им всех своих обязательств по Контракту, денежные средства, внесенные </w:t>
      </w:r>
      <w:r w:rsidR="00027412" w:rsidRPr="0015527B">
        <w:t>И</w:t>
      </w:r>
      <w:r w:rsidR="00027412">
        <w:t>сполнителем</w:t>
      </w:r>
      <w:r w:rsidRPr="00D173F9">
        <w:t xml:space="preserve"> в обеспечение исполнения Контракта, в качестве залога, в том числе, в форме</w:t>
      </w:r>
      <w:r w:rsidR="00F13584" w:rsidRPr="00D173F9">
        <w:t xml:space="preserve"> вклада (депозита), в течение 5</w:t>
      </w:r>
      <w:r w:rsidRPr="00D173F9">
        <w:t xml:space="preserve"> (</w:t>
      </w:r>
      <w:r w:rsidR="00F13584" w:rsidRPr="00D173F9">
        <w:t>пяти</w:t>
      </w:r>
      <w:r w:rsidRPr="00D173F9">
        <w:t xml:space="preserve">) </w:t>
      </w:r>
      <w:r w:rsidR="00F13584" w:rsidRPr="00D173F9">
        <w:t>рабочих</w:t>
      </w:r>
      <w:r w:rsidRPr="00D173F9">
        <w:t xml:space="preserve"> дней  </w:t>
      </w:r>
      <w:r w:rsidR="008B4F6C" w:rsidRPr="00D173F9">
        <w:t>с</w:t>
      </w:r>
      <w:r w:rsidR="00F13584" w:rsidRPr="00D173F9">
        <w:t xml:space="preserve"> момента подписания документа о приемке выполненных работ.</w:t>
      </w:r>
    </w:p>
    <w:p w:rsidR="00AD5BCF" w:rsidRPr="00D173F9" w:rsidRDefault="00AD5BCF" w:rsidP="00915E70">
      <w:pPr>
        <w:jc w:val="center"/>
        <w:rPr>
          <w:b/>
        </w:rPr>
      </w:pPr>
    </w:p>
    <w:p w:rsidR="00AD5BCF" w:rsidRPr="00D173F9" w:rsidRDefault="00AD5BCF" w:rsidP="00915E70">
      <w:pPr>
        <w:jc w:val="center"/>
        <w:rPr>
          <w:b/>
        </w:rPr>
      </w:pPr>
    </w:p>
    <w:p w:rsidR="00915E70" w:rsidRDefault="00915E70" w:rsidP="00F13584">
      <w:pPr>
        <w:jc w:val="center"/>
        <w:rPr>
          <w:b/>
        </w:rPr>
      </w:pPr>
      <w:r w:rsidRPr="00D173F9">
        <w:rPr>
          <w:b/>
        </w:rPr>
        <w:t>3.ПОРЯДОК ВЫПОЛНЕНИЯ, СДАЧИ И ПРИЕМКИ РАБОТ</w:t>
      </w:r>
    </w:p>
    <w:p w:rsidR="005717B8" w:rsidRPr="00D173F9" w:rsidRDefault="005717B8" w:rsidP="00F13584">
      <w:pPr>
        <w:jc w:val="center"/>
        <w:rPr>
          <w:b/>
        </w:rPr>
      </w:pPr>
    </w:p>
    <w:p w:rsidR="00915E70" w:rsidRPr="00D173F9" w:rsidRDefault="00915E70" w:rsidP="00AD5BCF">
      <w:pPr>
        <w:pStyle w:val="af0"/>
        <w:numPr>
          <w:ilvl w:val="1"/>
          <w:numId w:val="20"/>
        </w:numPr>
        <w:tabs>
          <w:tab w:val="num" w:pos="0"/>
        </w:tabs>
        <w:spacing w:after="0"/>
        <w:ind w:left="0" w:firstLine="748"/>
        <w:rPr>
          <w:szCs w:val="24"/>
        </w:rPr>
      </w:pPr>
      <w:r w:rsidRPr="00D173F9">
        <w:rPr>
          <w:szCs w:val="24"/>
        </w:rPr>
        <w:t>Выполнение работ по Контракту осуществляется в соответствии с Техни</w:t>
      </w:r>
      <w:r w:rsidR="008B4F6C" w:rsidRPr="00D173F9">
        <w:rPr>
          <w:szCs w:val="24"/>
        </w:rPr>
        <w:t>ческим заданием</w:t>
      </w:r>
      <w:r w:rsidRPr="00D173F9">
        <w:rPr>
          <w:szCs w:val="24"/>
        </w:rPr>
        <w:t xml:space="preserve">, являющимся неотъемлемой частью Контракта.  </w:t>
      </w:r>
    </w:p>
    <w:p w:rsidR="00915E70" w:rsidRPr="00D173F9" w:rsidRDefault="00915E70" w:rsidP="00AD5BCF">
      <w:pPr>
        <w:ind w:firstLine="748"/>
        <w:jc w:val="both"/>
      </w:pPr>
      <w:r w:rsidRPr="00D173F9">
        <w:rPr>
          <w:rFonts w:eastAsia="MS Mincho"/>
        </w:rPr>
        <w:t xml:space="preserve">3.2. </w:t>
      </w:r>
      <w:r w:rsidRPr="00D173F9">
        <w:t xml:space="preserve">Выходные материалы, подлежащие сдаче </w:t>
      </w:r>
      <w:r w:rsidR="001E2C3E" w:rsidRPr="0015527B">
        <w:t>И</w:t>
      </w:r>
      <w:r w:rsidR="001E2C3E">
        <w:t>сполнителе</w:t>
      </w:r>
      <w:r w:rsidR="00F13584" w:rsidRPr="00D173F9">
        <w:t>м З</w:t>
      </w:r>
      <w:r w:rsidR="008B4F6C" w:rsidRPr="00D173F9">
        <w:t>а</w:t>
      </w:r>
      <w:r w:rsidRPr="00D173F9">
        <w:t xml:space="preserve">казчику по результатам работ, определены </w:t>
      </w:r>
      <w:r w:rsidR="008B4F6C" w:rsidRPr="00D173F9">
        <w:t>Техническим заданием</w:t>
      </w:r>
      <w:r w:rsidR="00FA7484">
        <w:t xml:space="preserve"> (Приложение №1)</w:t>
      </w:r>
      <w:r w:rsidRPr="00D173F9">
        <w:t>, являющ</w:t>
      </w:r>
      <w:r w:rsidR="00F13584" w:rsidRPr="00D173F9">
        <w:t>имся</w:t>
      </w:r>
      <w:r w:rsidRPr="00D173F9">
        <w:t xml:space="preserve"> неотъемлемой частью Контракта.</w:t>
      </w:r>
    </w:p>
    <w:p w:rsidR="00915E70" w:rsidRPr="00D173F9" w:rsidRDefault="00915E70" w:rsidP="00AD5BCF">
      <w:pPr>
        <w:ind w:firstLine="748"/>
        <w:jc w:val="both"/>
        <w:rPr>
          <w:i/>
        </w:rPr>
      </w:pPr>
      <w:r w:rsidRPr="00D173F9">
        <w:rPr>
          <w:rFonts w:eastAsia="MS Mincho"/>
        </w:rPr>
        <w:t xml:space="preserve">Одновременно с выходными материалами </w:t>
      </w:r>
      <w:r w:rsidR="001E2C3E" w:rsidRPr="0015527B">
        <w:t>Исполнитель</w:t>
      </w:r>
      <w:r w:rsidR="008B4F6C" w:rsidRPr="00D173F9">
        <w:rPr>
          <w:rFonts w:eastAsia="MS Mincho"/>
        </w:rPr>
        <w:t xml:space="preserve"> представляет </w:t>
      </w:r>
      <w:r w:rsidR="00F13584" w:rsidRPr="00D173F9">
        <w:rPr>
          <w:rFonts w:eastAsia="MS Mincho"/>
        </w:rPr>
        <w:t xml:space="preserve"> З</w:t>
      </w:r>
      <w:r w:rsidRPr="00D173F9">
        <w:rPr>
          <w:rFonts w:eastAsia="MS Mincho"/>
        </w:rPr>
        <w:t>аказчику</w:t>
      </w:r>
      <w:r w:rsidR="008B4F6C" w:rsidRPr="00D173F9">
        <w:rPr>
          <w:rFonts w:eastAsia="MS Mincho"/>
        </w:rPr>
        <w:t xml:space="preserve"> акт сдачи-приемки </w:t>
      </w:r>
      <w:r w:rsidR="00ED4729">
        <w:rPr>
          <w:rFonts w:eastAsia="MS Mincho"/>
        </w:rPr>
        <w:t xml:space="preserve">выполненных </w:t>
      </w:r>
      <w:r w:rsidR="008B4F6C" w:rsidRPr="00D173F9">
        <w:rPr>
          <w:rFonts w:eastAsia="MS Mincho"/>
        </w:rPr>
        <w:t xml:space="preserve">работ  </w:t>
      </w:r>
      <w:r w:rsidRPr="00D173F9">
        <w:t>с приложением к нему накладной, счета на оплату</w:t>
      </w:r>
      <w:r w:rsidRPr="00D173F9">
        <w:rPr>
          <w:rFonts w:eastAsia="MS Mincho"/>
        </w:rPr>
        <w:t>. Д</w:t>
      </w:r>
      <w:r w:rsidRPr="00D173F9">
        <w:t>опускается досрочная сдача, приемка работ по Контракту.</w:t>
      </w:r>
    </w:p>
    <w:p w:rsidR="00915E70" w:rsidRPr="00ED4729" w:rsidRDefault="008B4F6C" w:rsidP="00AD5BCF">
      <w:pPr>
        <w:pStyle w:val="afff9"/>
        <w:ind w:firstLine="748"/>
        <w:jc w:val="both"/>
        <w:rPr>
          <w:rFonts w:ascii="Times New Roman" w:eastAsia="MS Mincho" w:hAnsi="Times New Roman"/>
          <w:sz w:val="24"/>
          <w:szCs w:val="24"/>
        </w:rPr>
      </w:pPr>
      <w:r w:rsidRPr="00D173F9">
        <w:rPr>
          <w:rFonts w:ascii="Times New Roman" w:eastAsia="MS Mincho" w:hAnsi="Times New Roman"/>
          <w:sz w:val="24"/>
          <w:szCs w:val="24"/>
        </w:rPr>
        <w:t>3.3</w:t>
      </w:r>
      <w:r w:rsidRPr="00ED4729">
        <w:rPr>
          <w:rFonts w:ascii="Times New Roman" w:eastAsia="MS Mincho" w:hAnsi="Times New Roman"/>
          <w:sz w:val="24"/>
          <w:szCs w:val="24"/>
        </w:rPr>
        <w:t xml:space="preserve">. </w:t>
      </w:r>
      <w:r w:rsidR="00F13584" w:rsidRPr="00ED4729">
        <w:rPr>
          <w:rFonts w:ascii="Times New Roman" w:eastAsia="MS Mincho" w:hAnsi="Times New Roman"/>
          <w:sz w:val="24"/>
          <w:szCs w:val="24"/>
        </w:rPr>
        <w:t xml:space="preserve"> З</w:t>
      </w:r>
      <w:r w:rsidR="00915E70" w:rsidRPr="00ED4729">
        <w:rPr>
          <w:rFonts w:ascii="Times New Roman" w:eastAsia="MS Mincho" w:hAnsi="Times New Roman"/>
          <w:sz w:val="24"/>
          <w:szCs w:val="24"/>
        </w:rPr>
        <w:t xml:space="preserve">аказчик в течение 5 (пяти) рабочих дней со дня получения выходных материалов и акта сдачи-приемки </w:t>
      </w:r>
      <w:r w:rsidR="00ED4729" w:rsidRPr="00ED4729">
        <w:rPr>
          <w:rFonts w:ascii="Times New Roman" w:eastAsia="MS Mincho" w:hAnsi="Times New Roman"/>
          <w:sz w:val="24"/>
          <w:szCs w:val="24"/>
        </w:rPr>
        <w:t xml:space="preserve">выполненных </w:t>
      </w:r>
      <w:r w:rsidR="00915E70" w:rsidRPr="00ED4729">
        <w:rPr>
          <w:rFonts w:ascii="Times New Roman" w:eastAsia="MS Mincho" w:hAnsi="Times New Roman"/>
          <w:sz w:val="24"/>
          <w:szCs w:val="24"/>
        </w:rPr>
        <w:t xml:space="preserve">работ направляет </w:t>
      </w:r>
      <w:r w:rsidR="001E2C3E" w:rsidRPr="0015527B">
        <w:rPr>
          <w:rFonts w:ascii="Times New Roman" w:hAnsi="Times New Roman"/>
          <w:sz w:val="24"/>
          <w:szCs w:val="24"/>
        </w:rPr>
        <w:t>И</w:t>
      </w:r>
      <w:r w:rsidR="001E2C3E">
        <w:rPr>
          <w:rFonts w:ascii="Times New Roman" w:hAnsi="Times New Roman"/>
          <w:sz w:val="24"/>
          <w:szCs w:val="24"/>
        </w:rPr>
        <w:t>сполнителю</w:t>
      </w:r>
      <w:r w:rsidR="00915E70" w:rsidRPr="00ED4729">
        <w:rPr>
          <w:rFonts w:ascii="Times New Roman" w:eastAsia="MS Mincho" w:hAnsi="Times New Roman"/>
          <w:sz w:val="24"/>
          <w:szCs w:val="24"/>
        </w:rPr>
        <w:t xml:space="preserve"> подписанный акт сдачи-приемки </w:t>
      </w:r>
      <w:r w:rsidR="00ED4729" w:rsidRPr="00ED4729">
        <w:rPr>
          <w:rFonts w:ascii="Times New Roman" w:eastAsia="MS Mincho" w:hAnsi="Times New Roman"/>
          <w:sz w:val="24"/>
          <w:szCs w:val="24"/>
        </w:rPr>
        <w:t xml:space="preserve">выполненных </w:t>
      </w:r>
      <w:r w:rsidR="00915E70" w:rsidRPr="00ED4729">
        <w:rPr>
          <w:rFonts w:ascii="Times New Roman" w:eastAsia="MS Mincho" w:hAnsi="Times New Roman"/>
          <w:sz w:val="24"/>
          <w:szCs w:val="24"/>
        </w:rPr>
        <w:t>работ или мотивированный отказ.</w:t>
      </w:r>
    </w:p>
    <w:p w:rsidR="00915E70" w:rsidRPr="00D173F9" w:rsidRDefault="00915E70" w:rsidP="00AD5BCF">
      <w:pPr>
        <w:pStyle w:val="afff9"/>
        <w:ind w:firstLine="748"/>
        <w:jc w:val="both"/>
        <w:rPr>
          <w:rFonts w:ascii="Times New Roman" w:eastAsia="MS Mincho" w:hAnsi="Times New Roman"/>
          <w:sz w:val="24"/>
          <w:szCs w:val="24"/>
        </w:rPr>
      </w:pPr>
      <w:r w:rsidRPr="00D173F9">
        <w:rPr>
          <w:rFonts w:ascii="Times New Roman" w:eastAsia="MS Mincho" w:hAnsi="Times New Roman"/>
          <w:sz w:val="24"/>
          <w:szCs w:val="24"/>
        </w:rPr>
        <w:t>3.4. В с</w:t>
      </w:r>
      <w:r w:rsidR="008B4F6C" w:rsidRPr="00D173F9">
        <w:rPr>
          <w:rFonts w:ascii="Times New Roman" w:eastAsia="MS Mincho" w:hAnsi="Times New Roman"/>
          <w:sz w:val="24"/>
          <w:szCs w:val="24"/>
        </w:rPr>
        <w:t xml:space="preserve">лучае выявления </w:t>
      </w:r>
      <w:r w:rsidR="00F13584" w:rsidRPr="00D173F9">
        <w:rPr>
          <w:rFonts w:ascii="Times New Roman" w:eastAsia="MS Mincho" w:hAnsi="Times New Roman"/>
          <w:sz w:val="24"/>
          <w:szCs w:val="24"/>
        </w:rPr>
        <w:t xml:space="preserve"> З</w:t>
      </w:r>
      <w:r w:rsidRPr="00D173F9">
        <w:rPr>
          <w:rFonts w:ascii="Times New Roman" w:eastAsia="MS Mincho" w:hAnsi="Times New Roman"/>
          <w:sz w:val="24"/>
          <w:szCs w:val="24"/>
        </w:rPr>
        <w:t>аказчиком несоответствий в представленных выхо</w:t>
      </w:r>
      <w:r w:rsidR="00695BA8" w:rsidRPr="00D173F9">
        <w:rPr>
          <w:rFonts w:ascii="Times New Roman" w:eastAsia="MS Mincho" w:hAnsi="Times New Roman"/>
          <w:sz w:val="24"/>
          <w:szCs w:val="24"/>
        </w:rPr>
        <w:t>дных материалах,</w:t>
      </w:r>
      <w:r w:rsidR="00F13584" w:rsidRPr="00D173F9">
        <w:rPr>
          <w:rFonts w:ascii="Times New Roman" w:eastAsia="MS Mincho" w:hAnsi="Times New Roman"/>
          <w:sz w:val="24"/>
          <w:szCs w:val="24"/>
        </w:rPr>
        <w:t xml:space="preserve"> З</w:t>
      </w:r>
      <w:r w:rsidRPr="00D173F9">
        <w:rPr>
          <w:rFonts w:ascii="Times New Roman" w:eastAsia="MS Mincho" w:hAnsi="Times New Roman"/>
          <w:sz w:val="24"/>
          <w:szCs w:val="24"/>
        </w:rPr>
        <w:t xml:space="preserve">аказчиком направляется </w:t>
      </w:r>
      <w:r w:rsidR="001E2C3E" w:rsidRPr="0015527B">
        <w:rPr>
          <w:rFonts w:ascii="Times New Roman" w:hAnsi="Times New Roman"/>
          <w:sz w:val="24"/>
          <w:szCs w:val="24"/>
        </w:rPr>
        <w:t>И</w:t>
      </w:r>
      <w:r w:rsidR="001E2C3E">
        <w:rPr>
          <w:rFonts w:ascii="Times New Roman" w:hAnsi="Times New Roman"/>
          <w:sz w:val="24"/>
          <w:szCs w:val="24"/>
        </w:rPr>
        <w:t>сполнителю</w:t>
      </w:r>
      <w:r w:rsidRPr="00D173F9">
        <w:rPr>
          <w:rFonts w:ascii="Times New Roman" w:eastAsia="MS Mincho" w:hAnsi="Times New Roman"/>
          <w:sz w:val="24"/>
          <w:szCs w:val="24"/>
        </w:rPr>
        <w:t xml:space="preserve"> перечень необходимых доработок с указанием сроков доработок. </w:t>
      </w:r>
      <w:r w:rsidR="001E2C3E" w:rsidRPr="0015527B">
        <w:rPr>
          <w:rFonts w:ascii="Times New Roman" w:hAnsi="Times New Roman"/>
          <w:sz w:val="24"/>
          <w:szCs w:val="24"/>
        </w:rPr>
        <w:t>Исполнитель</w:t>
      </w:r>
      <w:r w:rsidRPr="00D173F9">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915E70" w:rsidRPr="00D173F9" w:rsidRDefault="00915E70" w:rsidP="00AD5BCF">
      <w:pPr>
        <w:pStyle w:val="afff9"/>
        <w:ind w:firstLine="748"/>
        <w:jc w:val="both"/>
        <w:rPr>
          <w:rFonts w:ascii="Times New Roman" w:eastAsia="MS Mincho" w:hAnsi="Times New Roman"/>
          <w:sz w:val="24"/>
          <w:szCs w:val="24"/>
        </w:rPr>
      </w:pPr>
      <w:r w:rsidRPr="00D173F9">
        <w:rPr>
          <w:rFonts w:ascii="Times New Roman" w:eastAsia="MS Mincho" w:hAnsi="Times New Roman"/>
          <w:sz w:val="24"/>
          <w:szCs w:val="24"/>
        </w:rPr>
        <w:t xml:space="preserve">3.5. Устранение </w:t>
      </w:r>
      <w:r w:rsidR="001E2C3E" w:rsidRPr="0015527B">
        <w:rPr>
          <w:rFonts w:ascii="Times New Roman" w:hAnsi="Times New Roman"/>
          <w:sz w:val="24"/>
          <w:szCs w:val="24"/>
        </w:rPr>
        <w:t>И</w:t>
      </w:r>
      <w:r w:rsidR="001E2C3E">
        <w:rPr>
          <w:rFonts w:ascii="Times New Roman" w:hAnsi="Times New Roman"/>
          <w:sz w:val="24"/>
          <w:szCs w:val="24"/>
        </w:rPr>
        <w:t>сполнителем</w:t>
      </w:r>
      <w:r w:rsidRPr="00D173F9">
        <w:rPr>
          <w:rFonts w:ascii="Times New Roman" w:eastAsia="MS Mincho" w:hAnsi="Times New Roman"/>
          <w:sz w:val="24"/>
          <w:szCs w:val="24"/>
        </w:rPr>
        <w:t xml:space="preserve"> в установленные </w:t>
      </w:r>
      <w:r w:rsidR="00407AB6" w:rsidRPr="00D173F9">
        <w:rPr>
          <w:rFonts w:ascii="Times New Roman" w:eastAsia="MS Mincho" w:hAnsi="Times New Roman"/>
          <w:sz w:val="24"/>
          <w:szCs w:val="24"/>
        </w:rPr>
        <w:t xml:space="preserve">сроки выявленных </w:t>
      </w:r>
      <w:r w:rsidR="00F13584" w:rsidRPr="00D173F9">
        <w:rPr>
          <w:rFonts w:ascii="Times New Roman" w:eastAsia="MS Mincho" w:hAnsi="Times New Roman"/>
          <w:sz w:val="24"/>
          <w:szCs w:val="24"/>
        </w:rPr>
        <w:t xml:space="preserve"> З</w:t>
      </w:r>
      <w:r w:rsidRPr="00D173F9">
        <w:rPr>
          <w:rFonts w:ascii="Times New Roman" w:eastAsia="MS Mincho" w:hAnsi="Times New Roman"/>
          <w:sz w:val="24"/>
          <w:szCs w:val="24"/>
        </w:rPr>
        <w:t>аказчиком недостатков не освобождает его от уплаты неустойки (пени, штрафа), предусмотренной Контрактом.</w:t>
      </w:r>
    </w:p>
    <w:p w:rsidR="00AD5BCF" w:rsidRPr="00D173F9" w:rsidRDefault="00AD5BCF" w:rsidP="00AD5BCF">
      <w:pPr>
        <w:pStyle w:val="afff9"/>
        <w:ind w:firstLine="748"/>
        <w:jc w:val="both"/>
        <w:rPr>
          <w:rFonts w:ascii="Times New Roman" w:eastAsia="MS Mincho" w:hAnsi="Times New Roman"/>
          <w:sz w:val="24"/>
          <w:szCs w:val="24"/>
        </w:rPr>
      </w:pPr>
    </w:p>
    <w:p w:rsidR="006A71A3" w:rsidRDefault="00915E70" w:rsidP="006A71A3">
      <w:pPr>
        <w:pStyle w:val="affff2"/>
        <w:numPr>
          <w:ilvl w:val="0"/>
          <w:numId w:val="20"/>
        </w:numPr>
        <w:ind w:left="0"/>
        <w:contextualSpacing w:val="0"/>
        <w:jc w:val="center"/>
        <w:rPr>
          <w:b/>
          <w:szCs w:val="24"/>
        </w:rPr>
      </w:pPr>
      <w:r w:rsidRPr="00D173F9">
        <w:rPr>
          <w:b/>
          <w:szCs w:val="24"/>
        </w:rPr>
        <w:t>ЦЕНА КОНТРАКТА И ПОРЯДОК РАСЧЕТОВ</w:t>
      </w:r>
    </w:p>
    <w:p w:rsidR="005717B8" w:rsidRPr="00FA7484" w:rsidRDefault="005717B8" w:rsidP="005717B8">
      <w:pPr>
        <w:pStyle w:val="affff2"/>
        <w:ind w:left="0"/>
        <w:contextualSpacing w:val="0"/>
        <w:rPr>
          <w:b/>
          <w:szCs w:val="24"/>
        </w:rPr>
      </w:pPr>
    </w:p>
    <w:p w:rsidR="00915E70" w:rsidRPr="00D173F9" w:rsidRDefault="00915E70" w:rsidP="00AD5BCF">
      <w:pPr>
        <w:pStyle w:val="af0"/>
        <w:tabs>
          <w:tab w:val="num" w:pos="900"/>
        </w:tabs>
        <w:spacing w:after="0"/>
        <w:ind w:firstLine="748"/>
        <w:rPr>
          <w:szCs w:val="24"/>
        </w:rPr>
      </w:pPr>
      <w:r w:rsidRPr="00D173F9">
        <w:rPr>
          <w:szCs w:val="24"/>
        </w:rPr>
        <w:t>4.1. Цена  Контракта   составляет _________(___</w:t>
      </w:r>
      <w:r w:rsidR="0086742D" w:rsidRPr="00D173F9">
        <w:rPr>
          <w:szCs w:val="24"/>
        </w:rPr>
        <w:t>____________) рублей ____копеек</w:t>
      </w:r>
      <w:r w:rsidR="005A7957">
        <w:rPr>
          <w:szCs w:val="24"/>
        </w:rPr>
        <w:t>. В том числе с/без НДС.</w:t>
      </w:r>
    </w:p>
    <w:p w:rsidR="00915E70" w:rsidRPr="00D173F9" w:rsidRDefault="00915E70" w:rsidP="00AD5BCF">
      <w:pPr>
        <w:pStyle w:val="afff9"/>
        <w:ind w:firstLine="748"/>
        <w:jc w:val="both"/>
        <w:rPr>
          <w:rFonts w:ascii="Times New Roman" w:eastAsia="MS Mincho" w:hAnsi="Times New Roman"/>
          <w:sz w:val="24"/>
          <w:szCs w:val="24"/>
        </w:rPr>
      </w:pPr>
      <w:r w:rsidRPr="00D173F9">
        <w:rPr>
          <w:rFonts w:ascii="Times New Roman" w:eastAsia="MS Mincho" w:hAnsi="Times New Roman"/>
          <w:sz w:val="24"/>
          <w:szCs w:val="24"/>
        </w:rPr>
        <w:t xml:space="preserve">4.2. Цена Контракта включает в себя: стоимость работ, материалов, оплату всех видов налогов, пошлин и сборов, других накладных расходов, уплату обязательных платежей, </w:t>
      </w:r>
      <w:r w:rsidRPr="00D173F9">
        <w:rPr>
          <w:rFonts w:ascii="Times New Roman" w:eastAsia="MS Mincho" w:hAnsi="Times New Roman"/>
          <w:sz w:val="24"/>
          <w:szCs w:val="24"/>
        </w:rPr>
        <w:lastRenderedPageBreak/>
        <w:t xml:space="preserve">установленных законодательством Российской Федерации, транспортных и иных расходов </w:t>
      </w:r>
      <w:r w:rsidR="005A7957" w:rsidRPr="0015527B">
        <w:rPr>
          <w:rFonts w:ascii="Times New Roman" w:hAnsi="Times New Roman"/>
          <w:sz w:val="24"/>
          <w:szCs w:val="24"/>
        </w:rPr>
        <w:t>И</w:t>
      </w:r>
      <w:r w:rsidR="005A7957">
        <w:rPr>
          <w:rFonts w:ascii="Times New Roman" w:hAnsi="Times New Roman"/>
          <w:sz w:val="24"/>
          <w:szCs w:val="24"/>
        </w:rPr>
        <w:t>сполнителя</w:t>
      </w:r>
      <w:r w:rsidRPr="00D173F9">
        <w:rPr>
          <w:rFonts w:ascii="Times New Roman" w:eastAsia="MS Mincho" w:hAnsi="Times New Roman"/>
          <w:sz w:val="24"/>
          <w:szCs w:val="24"/>
        </w:rPr>
        <w:t xml:space="preserve">.  </w:t>
      </w:r>
    </w:p>
    <w:p w:rsidR="00915E70" w:rsidRPr="00D173F9" w:rsidRDefault="00915E70" w:rsidP="005403C1">
      <w:pPr>
        <w:pStyle w:val="ConsNormal"/>
        <w:ind w:right="0" w:firstLine="708"/>
        <w:jc w:val="both"/>
        <w:rPr>
          <w:rFonts w:ascii="Times New Roman" w:hAnsi="Times New Roman" w:cs="Times New Roman"/>
          <w:sz w:val="24"/>
          <w:szCs w:val="24"/>
        </w:rPr>
      </w:pPr>
      <w:r w:rsidRPr="00D173F9">
        <w:rPr>
          <w:rFonts w:ascii="Times New Roman" w:hAnsi="Times New Roman" w:cs="Times New Roman"/>
          <w:sz w:val="24"/>
          <w:szCs w:val="24"/>
        </w:rPr>
        <w:t xml:space="preserve">4.3. </w:t>
      </w:r>
      <w:r w:rsidRPr="00D173F9">
        <w:rPr>
          <w:rFonts w:ascii="Times New Roman" w:eastAsia="MS Mincho" w:hAnsi="Times New Roman" w:cs="Times New Roman"/>
          <w:sz w:val="24"/>
          <w:szCs w:val="24"/>
        </w:rPr>
        <w:t>Цена Контракта является твердой в течение срока действия Контракта и изменению не подлежит.</w:t>
      </w:r>
    </w:p>
    <w:p w:rsidR="00915E70" w:rsidRPr="00D173F9" w:rsidRDefault="00915E70" w:rsidP="005A7957">
      <w:pPr>
        <w:pStyle w:val="af0"/>
        <w:tabs>
          <w:tab w:val="num" w:pos="900"/>
        </w:tabs>
        <w:spacing w:after="0"/>
        <w:rPr>
          <w:szCs w:val="24"/>
        </w:rPr>
      </w:pPr>
      <w:r w:rsidRPr="00D173F9">
        <w:rPr>
          <w:szCs w:val="24"/>
        </w:rPr>
        <w:t>4.4. Авансирование работ Контрактом не предусматривается.</w:t>
      </w:r>
    </w:p>
    <w:p w:rsidR="00915E70" w:rsidRPr="00D173F9" w:rsidRDefault="00915E70" w:rsidP="00AD5BCF">
      <w:pPr>
        <w:ind w:firstLine="708"/>
        <w:jc w:val="both"/>
        <w:rPr>
          <w:iCs/>
        </w:rPr>
      </w:pPr>
      <w:r w:rsidRPr="00D173F9">
        <w:t xml:space="preserve">4.5. </w:t>
      </w:r>
      <w:r w:rsidRPr="00D173F9">
        <w:rPr>
          <w:rFonts w:eastAsia="MS Mincho"/>
        </w:rPr>
        <w:t>О</w:t>
      </w:r>
      <w:r w:rsidRPr="00D173F9">
        <w:rPr>
          <w:iCs/>
        </w:rPr>
        <w:t>плата выполненных по Контракту работ произ</w:t>
      </w:r>
      <w:r w:rsidR="00D325DE" w:rsidRPr="00D173F9">
        <w:rPr>
          <w:iCs/>
        </w:rPr>
        <w:t xml:space="preserve">водится </w:t>
      </w:r>
      <w:r w:rsidR="00DD1D62" w:rsidRPr="00D173F9">
        <w:rPr>
          <w:iCs/>
        </w:rPr>
        <w:t xml:space="preserve"> З</w:t>
      </w:r>
      <w:r w:rsidRPr="00D173F9">
        <w:rPr>
          <w:iCs/>
        </w:rPr>
        <w:t xml:space="preserve">аказчиком в течение </w:t>
      </w:r>
      <w:r w:rsidR="00172E46" w:rsidRPr="00977B80">
        <w:rPr>
          <w:iCs/>
        </w:rPr>
        <w:t>30</w:t>
      </w:r>
      <w:r w:rsidRPr="00977B80">
        <w:rPr>
          <w:iCs/>
        </w:rPr>
        <w:t xml:space="preserve"> (</w:t>
      </w:r>
      <w:r w:rsidR="00CC5CD7" w:rsidRPr="00977B80">
        <w:rPr>
          <w:iCs/>
        </w:rPr>
        <w:t>тридцати)</w:t>
      </w:r>
      <w:r w:rsidRPr="00D173F9">
        <w:rPr>
          <w:iCs/>
        </w:rPr>
        <w:t xml:space="preserve"> банковских дней со дня представления </w:t>
      </w:r>
      <w:r w:rsidR="005A7957" w:rsidRPr="0015527B">
        <w:t>И</w:t>
      </w:r>
      <w:r w:rsidR="005A7957">
        <w:t>сполнителем</w:t>
      </w:r>
      <w:r w:rsidRPr="00D173F9">
        <w:rPr>
          <w:iCs/>
        </w:rPr>
        <w:t xml:space="preserve"> выходных материалов, подлежащих офо</w:t>
      </w:r>
      <w:r w:rsidR="00D325DE" w:rsidRPr="00D173F9">
        <w:rPr>
          <w:iCs/>
        </w:rPr>
        <w:t xml:space="preserve">рмлению и сдаче </w:t>
      </w:r>
      <w:r w:rsidR="00DD1D62" w:rsidRPr="00D173F9">
        <w:rPr>
          <w:iCs/>
        </w:rPr>
        <w:t xml:space="preserve"> З</w:t>
      </w:r>
      <w:r w:rsidRPr="00D173F9">
        <w:rPr>
          <w:iCs/>
        </w:rPr>
        <w:t xml:space="preserve">аказчику в соответствии с Техническим заданием, </w:t>
      </w:r>
      <w:r w:rsidRPr="00D173F9">
        <w:t>счета на оплату</w:t>
      </w:r>
      <w:r w:rsidR="00E855BA">
        <w:t xml:space="preserve"> </w:t>
      </w:r>
      <w:r w:rsidRPr="00D173F9">
        <w:rPr>
          <w:iCs/>
        </w:rPr>
        <w:t>и подписания Сторонами акта сдачи-приемки работ</w:t>
      </w:r>
      <w:r w:rsidR="00D325DE" w:rsidRPr="00D173F9">
        <w:t xml:space="preserve"> без претензий</w:t>
      </w:r>
      <w:r w:rsidR="005403C1" w:rsidRPr="00D173F9">
        <w:t>.</w:t>
      </w:r>
    </w:p>
    <w:p w:rsidR="00915E70" w:rsidRPr="00D173F9" w:rsidRDefault="00915E70" w:rsidP="00AD5BCF">
      <w:pPr>
        <w:ind w:firstLine="708"/>
        <w:jc w:val="both"/>
        <w:rPr>
          <w:rFonts w:eastAsia="MS Mincho"/>
        </w:rPr>
      </w:pPr>
      <w:r w:rsidRPr="00D173F9">
        <w:rPr>
          <w:rFonts w:eastAsia="MS Mincho"/>
        </w:rPr>
        <w:t>Оплата работ по Контракту осуществляется по безналичному расчету платежными поручениями путе</w:t>
      </w:r>
      <w:r w:rsidR="00D325DE" w:rsidRPr="00D173F9">
        <w:rPr>
          <w:rFonts w:eastAsia="MS Mincho"/>
        </w:rPr>
        <w:t>м перечисления</w:t>
      </w:r>
      <w:r w:rsidR="00DD1D62" w:rsidRPr="00D173F9">
        <w:rPr>
          <w:rFonts w:eastAsia="MS Mincho"/>
        </w:rPr>
        <w:t xml:space="preserve"> З</w:t>
      </w:r>
      <w:r w:rsidRPr="00D173F9">
        <w:rPr>
          <w:rFonts w:eastAsia="MS Mincho"/>
        </w:rPr>
        <w:t xml:space="preserve">аказчиком денежных средств на расчетный счет </w:t>
      </w:r>
      <w:r w:rsidR="005A7957" w:rsidRPr="0015527B">
        <w:t>И</w:t>
      </w:r>
      <w:r w:rsidR="005A7957">
        <w:t>сполнителя</w:t>
      </w:r>
      <w:r w:rsidRPr="00D173F9">
        <w:rPr>
          <w:rFonts w:eastAsia="MS Mincho"/>
        </w:rPr>
        <w:t xml:space="preserve">, указанный в Контракте. В случае изменения его расчетного счета, </w:t>
      </w:r>
      <w:r w:rsidR="005A7957" w:rsidRPr="0015527B">
        <w:t>Исполнитель</w:t>
      </w:r>
      <w:r w:rsidRPr="00D173F9">
        <w:rPr>
          <w:rFonts w:eastAsia="MS Mincho"/>
        </w:rPr>
        <w:t xml:space="preserve"> обязан в </w:t>
      </w:r>
      <w:r w:rsidR="00736A38">
        <w:rPr>
          <w:rFonts w:eastAsia="MS Mincho"/>
        </w:rPr>
        <w:t>пяти</w:t>
      </w:r>
      <w:r w:rsidRPr="00D173F9">
        <w:rPr>
          <w:rFonts w:eastAsia="MS Mincho"/>
        </w:rPr>
        <w:t>дневный срок в письменной форме с</w:t>
      </w:r>
      <w:r w:rsidR="00A83865" w:rsidRPr="00D173F9">
        <w:rPr>
          <w:rFonts w:eastAsia="MS Mincho"/>
        </w:rPr>
        <w:t xml:space="preserve">ообщить об этом </w:t>
      </w:r>
      <w:r w:rsidR="00DD1D62" w:rsidRPr="00D173F9">
        <w:rPr>
          <w:rFonts w:eastAsia="MS Mincho"/>
        </w:rPr>
        <w:t xml:space="preserve"> З</w:t>
      </w:r>
      <w:r w:rsidRPr="00D173F9">
        <w:rPr>
          <w:rFonts w:eastAsia="MS Mincho"/>
        </w:rPr>
        <w:t>аказчику, указав новые реквизиты расчетного счета. В противном случае, все риски, связанные</w:t>
      </w:r>
      <w:r w:rsidR="00A83865" w:rsidRPr="00D173F9">
        <w:rPr>
          <w:rFonts w:eastAsia="MS Mincho"/>
        </w:rPr>
        <w:t xml:space="preserve"> с перечислением </w:t>
      </w:r>
      <w:r w:rsidR="00DD1D62" w:rsidRPr="00D173F9">
        <w:rPr>
          <w:rFonts w:eastAsia="MS Mincho"/>
        </w:rPr>
        <w:t xml:space="preserve"> З</w:t>
      </w:r>
      <w:r w:rsidRPr="00D173F9">
        <w:rPr>
          <w:rFonts w:eastAsia="MS Mincho"/>
        </w:rPr>
        <w:t xml:space="preserve">аказчиком денежных средств на указанный в Контракте счет </w:t>
      </w:r>
      <w:r w:rsidR="005A7957" w:rsidRPr="0015527B">
        <w:t>И</w:t>
      </w:r>
      <w:r w:rsidR="005A7957">
        <w:t>сполнителя</w:t>
      </w:r>
      <w:r w:rsidRPr="00D173F9">
        <w:rPr>
          <w:rFonts w:eastAsia="MS Mincho"/>
        </w:rPr>
        <w:t xml:space="preserve">, несет </w:t>
      </w:r>
      <w:r w:rsidR="005A7957" w:rsidRPr="0015527B">
        <w:t>Исполнитель</w:t>
      </w:r>
      <w:r w:rsidRPr="00D173F9">
        <w:rPr>
          <w:rFonts w:eastAsia="MS Mincho"/>
        </w:rPr>
        <w:t>.</w:t>
      </w:r>
    </w:p>
    <w:p w:rsidR="00915E70" w:rsidRDefault="00915E70" w:rsidP="00AD5BCF">
      <w:pPr>
        <w:ind w:firstLine="708"/>
        <w:jc w:val="both"/>
        <w:rPr>
          <w:rFonts w:eastAsia="MS Mincho"/>
        </w:rPr>
      </w:pPr>
      <w:r w:rsidRPr="00D173F9">
        <w:rPr>
          <w:rFonts w:eastAsia="MS Mincho"/>
        </w:rPr>
        <w:t>Оплата по Контра</w:t>
      </w:r>
      <w:r w:rsidR="004F4B7C" w:rsidRPr="00D173F9">
        <w:rPr>
          <w:rFonts w:eastAsia="MS Mincho"/>
        </w:rPr>
        <w:t xml:space="preserve">кту производится </w:t>
      </w:r>
      <w:r w:rsidR="00DD1D62" w:rsidRPr="00D173F9">
        <w:rPr>
          <w:rFonts w:eastAsia="MS Mincho"/>
        </w:rPr>
        <w:t xml:space="preserve"> З</w:t>
      </w:r>
      <w:r w:rsidRPr="00D173F9">
        <w:rPr>
          <w:rFonts w:eastAsia="MS Mincho"/>
        </w:rPr>
        <w:t xml:space="preserve">аказчиком только после полного выполнения </w:t>
      </w:r>
      <w:r w:rsidR="005A7957" w:rsidRPr="0015527B">
        <w:t>И</w:t>
      </w:r>
      <w:r w:rsidR="005A7957">
        <w:t>сполнителем</w:t>
      </w:r>
      <w:r w:rsidRPr="00D173F9">
        <w:rPr>
          <w:rFonts w:eastAsia="MS Mincho"/>
        </w:rPr>
        <w:t xml:space="preserve"> своих обязательств по Контракту.</w:t>
      </w:r>
    </w:p>
    <w:p w:rsidR="005A7957" w:rsidRPr="00D173F9" w:rsidRDefault="005A7957" w:rsidP="00AD5BCF">
      <w:pPr>
        <w:ind w:firstLine="708"/>
        <w:jc w:val="both"/>
        <w:rPr>
          <w:rFonts w:eastAsia="MS Mincho"/>
        </w:rPr>
      </w:pPr>
    </w:p>
    <w:p w:rsidR="00915E70" w:rsidRDefault="00915E70" w:rsidP="00915E70">
      <w:pPr>
        <w:pStyle w:val="affff2"/>
        <w:numPr>
          <w:ilvl w:val="0"/>
          <w:numId w:val="20"/>
        </w:numPr>
        <w:ind w:left="0"/>
        <w:contextualSpacing w:val="0"/>
        <w:jc w:val="center"/>
        <w:rPr>
          <w:b/>
          <w:szCs w:val="24"/>
        </w:rPr>
      </w:pPr>
      <w:r w:rsidRPr="00D173F9">
        <w:rPr>
          <w:b/>
          <w:szCs w:val="24"/>
        </w:rPr>
        <w:t>ОТВЕТСТВЕННОСТЬ СТОРОН</w:t>
      </w:r>
    </w:p>
    <w:p w:rsidR="005717B8" w:rsidRPr="00D173F9" w:rsidRDefault="005717B8" w:rsidP="005717B8">
      <w:pPr>
        <w:pStyle w:val="affff2"/>
        <w:ind w:left="0"/>
        <w:contextualSpacing w:val="0"/>
        <w:rPr>
          <w:b/>
          <w:szCs w:val="24"/>
        </w:rPr>
      </w:pPr>
    </w:p>
    <w:p w:rsidR="00CC5CD7" w:rsidRPr="009B6457" w:rsidRDefault="00CC5CD7" w:rsidP="00CC5CD7">
      <w:pPr>
        <w:ind w:firstLine="567"/>
        <w:jc w:val="both"/>
      </w:pPr>
      <w:r>
        <w:t>5</w:t>
      </w:r>
      <w:r w:rsidRPr="009B6457">
        <w:t>.1. За неисполнение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Российской Федерации.</w:t>
      </w:r>
    </w:p>
    <w:p w:rsidR="00CC5CD7" w:rsidRPr="009B6457" w:rsidRDefault="00CC5CD7" w:rsidP="00CC5CD7">
      <w:pPr>
        <w:ind w:firstLine="540"/>
        <w:jc w:val="both"/>
      </w:pPr>
      <w:r>
        <w:t>5</w:t>
      </w:r>
      <w:r w:rsidRPr="009B6457">
        <w:t xml:space="preserve">.2. В случае просрочки исполнения </w:t>
      </w:r>
      <w:r>
        <w:t>Исполнителем</w:t>
      </w:r>
      <w:r w:rsidRPr="009B6457">
        <w:t xml:space="preserve"> обязательств (в том числе гарантийного обязательства), предусмотренных Контрактом, а также в иных случаях неисполнения или ненадлежащего исполнения </w:t>
      </w:r>
      <w:r>
        <w:t>Исполнителем</w:t>
      </w:r>
      <w:r w:rsidRPr="009B6457">
        <w:t xml:space="preserve"> обязательст</w:t>
      </w:r>
      <w:r>
        <w:t xml:space="preserve">в, предусмотренных Контрактом, </w:t>
      </w:r>
      <w:r w:rsidRPr="009B6457">
        <w:t xml:space="preserve">Заказчик вправе потребовать уплату неустойки (штрафов, пеней). </w:t>
      </w:r>
    </w:p>
    <w:p w:rsidR="00CC5CD7" w:rsidRPr="009B6457" w:rsidRDefault="00CC5CD7" w:rsidP="00CC5CD7">
      <w:pPr>
        <w:autoSpaceDE w:val="0"/>
        <w:autoSpaceDN w:val="0"/>
        <w:adjustRightInd w:val="0"/>
        <w:ind w:firstLine="709"/>
        <w:jc w:val="both"/>
        <w:rPr>
          <w:rFonts w:eastAsia="Calibri"/>
          <w:lang w:eastAsia="en-US"/>
        </w:rPr>
      </w:pPr>
      <w:r w:rsidRPr="009B6457">
        <w:t xml:space="preserve">Пеня начисляется за каждый день просрочки исполнения </w:t>
      </w:r>
      <w:r>
        <w:t>Исполнителем</w:t>
      </w:r>
      <w:r w:rsidR="005A15B6">
        <w:t xml:space="preserve"> </w:t>
      </w:r>
      <w:r w:rsidRPr="009B6457">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не менее одной трехсотой действующей на дату уплаты пени </w:t>
      </w:r>
      <w:hyperlink r:id="rId39" w:history="1">
        <w:r w:rsidRPr="009B6457">
          <w:rPr>
            <w:rStyle w:val="affff6"/>
            <w:color w:val="auto"/>
          </w:rPr>
          <w:t>ставки рефинансирования</w:t>
        </w:r>
      </w:hyperlink>
      <w:r w:rsidRPr="009B6457">
        <w:t xml:space="preserve">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t>Исполнителем</w:t>
      </w:r>
      <w:r w:rsidRPr="009B6457">
        <w:t xml:space="preserve">, и определяется в порядке, установленном </w:t>
      </w:r>
      <w:hyperlink w:anchor="sub_0" w:history="1">
        <w:r w:rsidRPr="009B6457">
          <w:rPr>
            <w:rStyle w:val="affff6"/>
            <w:color w:val="auto"/>
          </w:rPr>
          <w:t>постановлением</w:t>
        </w:r>
      </w:hyperlink>
      <w:r w:rsidRPr="009B6457">
        <w:t xml:space="preserve"> Правительства РФ от 25 ноября 2013 г. N 1063</w:t>
      </w:r>
      <w:r w:rsidRPr="009B6457">
        <w:rPr>
          <w:rFonts w:eastAsia="Calibri"/>
          <w:lang w:eastAsia="en-US"/>
        </w:rPr>
        <w:t xml:space="preserve"> и определяется по формуле П = (Ц - В) x С (где: Ц - цена контракта; В - стоимость фактически исполненного в установленный срок </w:t>
      </w:r>
      <w:r>
        <w:t>Исполнителем</w:t>
      </w:r>
      <w:r w:rsidRPr="009B6457">
        <w:rPr>
          <w:rFonts w:eastAsia="Calibri"/>
          <w:lang w:eastAsia="en-US"/>
        </w:rPr>
        <w:t xml:space="preserve"> обязательства по Контракту, определяемая на основании документа о приемке товаров, в том числе отдельных этапов исполнения контрактов; С - размер ставки).</w:t>
      </w:r>
    </w:p>
    <w:p w:rsidR="00CC5CD7" w:rsidRPr="009B6457" w:rsidRDefault="00CC5CD7" w:rsidP="00CC5CD7">
      <w:pPr>
        <w:autoSpaceDE w:val="0"/>
        <w:autoSpaceDN w:val="0"/>
        <w:adjustRightInd w:val="0"/>
        <w:ind w:firstLine="709"/>
        <w:jc w:val="both"/>
        <w:rPr>
          <w:rFonts w:eastAsia="Calibri"/>
          <w:lang w:eastAsia="en-US"/>
        </w:rPr>
      </w:pPr>
      <w:r w:rsidRPr="009B6457">
        <w:rPr>
          <w:rFonts w:eastAsia="Calibri"/>
          <w:lang w:eastAsia="en-US"/>
        </w:rPr>
        <w:t xml:space="preserve">Размер ставки определяется по формуле: </w:t>
      </w:r>
      <w:r>
        <w:rPr>
          <w:rFonts w:eastAsia="Calibri"/>
          <w:noProof/>
          <w:position w:val="-14"/>
        </w:rPr>
        <w:drawing>
          <wp:inline distT="0" distB="0" distL="0" distR="0">
            <wp:extent cx="1085850" cy="2857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4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5850" cy="285750"/>
                    </a:xfrm>
                    <a:prstGeom prst="rect">
                      <a:avLst/>
                    </a:prstGeom>
                    <a:noFill/>
                    <a:ln>
                      <a:noFill/>
                    </a:ln>
                  </pic:spPr>
                </pic:pic>
              </a:graphicData>
            </a:graphic>
          </wp:inline>
        </w:drawing>
      </w:r>
      <w:r w:rsidRPr="009B6457">
        <w:rPr>
          <w:rFonts w:eastAsia="Calibri"/>
          <w:lang w:eastAsia="en-US"/>
        </w:rPr>
        <w:t xml:space="preserve">(где: </w:t>
      </w:r>
      <w:r>
        <w:rPr>
          <w:rFonts w:eastAsia="Calibri"/>
          <w:noProof/>
          <w:position w:val="-14"/>
        </w:rPr>
        <w:drawing>
          <wp:inline distT="0" distB="0" distL="0" distR="0">
            <wp:extent cx="295275" cy="2857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5275" cy="285750"/>
                    </a:xfrm>
                    <a:prstGeom prst="rect">
                      <a:avLst/>
                    </a:prstGeom>
                    <a:noFill/>
                    <a:ln>
                      <a:noFill/>
                    </a:ln>
                  </pic:spPr>
                </pic:pic>
              </a:graphicData>
            </a:graphic>
          </wp:inline>
        </w:drawing>
      </w:r>
      <w:r w:rsidRPr="009B6457">
        <w:rPr>
          <w:rFonts w:eastAsia="Calibri"/>
          <w:lang w:eastAsia="en-US"/>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CC5CD7" w:rsidRPr="009B6457" w:rsidRDefault="00CC5CD7" w:rsidP="00CC5CD7">
      <w:pPr>
        <w:autoSpaceDE w:val="0"/>
        <w:autoSpaceDN w:val="0"/>
        <w:adjustRightInd w:val="0"/>
        <w:ind w:firstLine="709"/>
        <w:jc w:val="both"/>
        <w:rPr>
          <w:rFonts w:eastAsia="Calibri"/>
          <w:lang w:eastAsia="en-US"/>
        </w:rPr>
      </w:pPr>
      <w:r w:rsidRPr="009B6457">
        <w:rPr>
          <w:rFonts w:eastAsia="Calibri"/>
          <w:lang w:eastAsia="en-US"/>
        </w:rPr>
        <w:t xml:space="preserve">Коэффициент К определяется по формуле: </w:t>
      </w:r>
      <w:r>
        <w:rPr>
          <w:rFonts w:eastAsia="Calibri"/>
          <w:noProof/>
          <w:position w:val="-28"/>
        </w:rPr>
        <w:drawing>
          <wp:inline distT="0" distB="0" distL="0" distR="0">
            <wp:extent cx="1295400" cy="466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95400" cy="466725"/>
                    </a:xfrm>
                    <a:prstGeom prst="rect">
                      <a:avLst/>
                    </a:prstGeom>
                    <a:noFill/>
                    <a:ln>
                      <a:noFill/>
                    </a:ln>
                  </pic:spPr>
                </pic:pic>
              </a:graphicData>
            </a:graphic>
          </wp:inline>
        </w:drawing>
      </w:r>
      <w:r w:rsidRPr="009B6457">
        <w:rPr>
          <w:rFonts w:eastAsia="Calibri"/>
          <w:lang w:eastAsia="en-US"/>
        </w:rPr>
        <w:t>(где: ДП - количество дней просрочки; ДК - срок исполнения обязательства по контракту (количество дней).</w:t>
      </w:r>
    </w:p>
    <w:p w:rsidR="00CC5CD7" w:rsidRPr="009B6457" w:rsidRDefault="00CC5CD7" w:rsidP="00CC5CD7">
      <w:pPr>
        <w:autoSpaceDE w:val="0"/>
        <w:autoSpaceDN w:val="0"/>
        <w:adjustRightInd w:val="0"/>
        <w:ind w:firstLine="709"/>
        <w:jc w:val="both"/>
        <w:rPr>
          <w:rFonts w:eastAsia="Calibri"/>
          <w:lang w:eastAsia="en-US"/>
        </w:rPr>
      </w:pPr>
      <w:r w:rsidRPr="009B6457">
        <w:rPr>
          <w:rFonts w:eastAsia="Calibri"/>
          <w:lang w:eastAsia="en-US"/>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C5CD7" w:rsidRPr="009B6457" w:rsidRDefault="00CC5CD7" w:rsidP="00CC5CD7">
      <w:pPr>
        <w:autoSpaceDE w:val="0"/>
        <w:autoSpaceDN w:val="0"/>
        <w:adjustRightInd w:val="0"/>
        <w:ind w:firstLine="709"/>
        <w:jc w:val="both"/>
        <w:rPr>
          <w:rFonts w:eastAsia="Calibri"/>
          <w:lang w:eastAsia="en-US"/>
        </w:rPr>
      </w:pPr>
      <w:r w:rsidRPr="009B6457">
        <w:rPr>
          <w:rFonts w:eastAsia="Calibri"/>
          <w:lang w:eastAsia="en-US"/>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C5CD7" w:rsidRPr="009B6457" w:rsidRDefault="00CC5CD7" w:rsidP="00CC5CD7">
      <w:pPr>
        <w:autoSpaceDE w:val="0"/>
        <w:autoSpaceDN w:val="0"/>
        <w:adjustRightInd w:val="0"/>
        <w:ind w:firstLine="709"/>
        <w:jc w:val="both"/>
        <w:rPr>
          <w:rFonts w:eastAsia="Calibri"/>
          <w:lang w:eastAsia="en-US"/>
        </w:rPr>
      </w:pPr>
      <w:r w:rsidRPr="009B6457">
        <w:rPr>
          <w:rFonts w:eastAsia="Calibri"/>
          <w:lang w:eastAsia="en-US"/>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C5CD7" w:rsidRPr="009B6457" w:rsidRDefault="00CC5CD7" w:rsidP="00CC5CD7">
      <w:pPr>
        <w:ind w:firstLine="540"/>
        <w:jc w:val="both"/>
      </w:pPr>
      <w:r>
        <w:lastRenderedPageBreak/>
        <w:t>5</w:t>
      </w:r>
      <w:r w:rsidRPr="009B6457">
        <w:t xml:space="preserve">.3. За неисполнение или ненадлежащее исполнение </w:t>
      </w:r>
      <w:r>
        <w:t>Исполнителем</w:t>
      </w:r>
      <w:r w:rsidR="005A15B6">
        <w:t xml:space="preserve"> </w:t>
      </w:r>
      <w:r w:rsidRPr="009B6457">
        <w:t xml:space="preserve">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Заказчик вправе потребовать от </w:t>
      </w:r>
      <w:r>
        <w:t xml:space="preserve">Исполнителя </w:t>
      </w:r>
      <w:r w:rsidRPr="009B6457">
        <w:t xml:space="preserve"> уплату штрафа в размере 10% от цены Контракта, что составляет ____________ рублей.</w:t>
      </w:r>
    </w:p>
    <w:p w:rsidR="00CC5CD7" w:rsidRPr="009B6457" w:rsidRDefault="00CC5CD7" w:rsidP="00CC5CD7">
      <w:pPr>
        <w:ind w:firstLine="540"/>
        <w:jc w:val="both"/>
      </w:pPr>
      <w:r>
        <w:t>5</w:t>
      </w:r>
      <w:r w:rsidRPr="009B6457">
        <w:t xml:space="preserve">.4 </w:t>
      </w:r>
      <w:r>
        <w:t>Исполнитель</w:t>
      </w:r>
      <w:r w:rsidRPr="009B6457">
        <w:t xml:space="preserve"> освобождается от уплаты пени, если докажет, что просрочка исполнения указанного обязательства произошла вследствие непреодолимой силы или по вине Заказчика. </w:t>
      </w:r>
    </w:p>
    <w:p w:rsidR="00CC5CD7" w:rsidRPr="009B6457" w:rsidRDefault="00CC5CD7" w:rsidP="00CC5CD7">
      <w:pPr>
        <w:ind w:firstLine="540"/>
        <w:jc w:val="both"/>
      </w:pPr>
      <w:r>
        <w:t>5</w:t>
      </w:r>
      <w:r w:rsidRPr="009B6457">
        <w:t xml:space="preserve">.5. Уплата пени и (или) штрафа не освобождает </w:t>
      </w:r>
      <w:r>
        <w:t>Исполнителя</w:t>
      </w:r>
      <w:r w:rsidRPr="009B6457">
        <w:t xml:space="preserve"> от выполнения возложенных на него Контрактом обязательств.</w:t>
      </w:r>
    </w:p>
    <w:p w:rsidR="00CC5CD7" w:rsidRPr="009B6457" w:rsidRDefault="00CC5CD7" w:rsidP="00CC5CD7">
      <w:pPr>
        <w:ind w:firstLine="540"/>
        <w:jc w:val="both"/>
      </w:pPr>
      <w:r>
        <w:t>5</w:t>
      </w:r>
      <w:r w:rsidRPr="009B6457">
        <w:t xml:space="preserve">.6.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w:t>
      </w:r>
      <w:r>
        <w:t>Исполнитель</w:t>
      </w:r>
      <w:r w:rsidRPr="009B6457">
        <w:t xml:space="preserve">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w:t>
      </w:r>
      <w:hyperlink r:id="rId43" w:history="1">
        <w:r w:rsidRPr="009B6457">
          <w:t>ставки рефинансирования</w:t>
        </w:r>
      </w:hyperlink>
      <w:r w:rsidRPr="009B6457">
        <w:t xml:space="preserve"> Центрального банка Российской Федерации от не уплаченной в срок суммы.</w:t>
      </w:r>
    </w:p>
    <w:p w:rsidR="00CC5CD7" w:rsidRPr="009B6457" w:rsidRDefault="00CC5CD7" w:rsidP="00CC5CD7">
      <w:pPr>
        <w:ind w:firstLine="540"/>
        <w:jc w:val="both"/>
      </w:pPr>
      <w:r>
        <w:t>5</w:t>
      </w:r>
      <w:r w:rsidRPr="009B6457">
        <w:t xml:space="preserve">.7. За ненадлежащее исполнение Заказчиком обязательств по Контракту, за исключением просрочки исполнения обязательств, </w:t>
      </w:r>
      <w:r>
        <w:t xml:space="preserve">Исполнитель </w:t>
      </w:r>
      <w:r w:rsidRPr="009B6457">
        <w:t xml:space="preserve"> вправе потребовать от Заказчика уплату штрафа в размере 2,5% от цены Контракта, что составляет ____________ рублей.</w:t>
      </w:r>
    </w:p>
    <w:p w:rsidR="00CC5CD7" w:rsidRPr="009B6457" w:rsidRDefault="00CC5CD7" w:rsidP="00CC5CD7">
      <w:pPr>
        <w:pStyle w:val="afff9"/>
        <w:ind w:firstLine="540"/>
        <w:jc w:val="both"/>
        <w:rPr>
          <w:rFonts w:ascii="Times New Roman" w:hAnsi="Times New Roman"/>
          <w:b/>
          <w:sz w:val="24"/>
          <w:szCs w:val="24"/>
        </w:rPr>
      </w:pPr>
      <w:r>
        <w:rPr>
          <w:rFonts w:ascii="Times New Roman" w:hAnsi="Times New Roman"/>
          <w:sz w:val="24"/>
          <w:szCs w:val="24"/>
        </w:rPr>
        <w:t>5</w:t>
      </w:r>
      <w:r w:rsidRPr="009B6457">
        <w:rPr>
          <w:rFonts w:ascii="Times New Roman" w:hAnsi="Times New Roman"/>
          <w:sz w:val="24"/>
          <w:szCs w:val="24"/>
        </w:rPr>
        <w:t xml:space="preserve">.8.Заказчик вправе взыскать штрафы и пени путем их удержания в одностороннем порядке из денежных средств, подлежащих перечислению </w:t>
      </w:r>
      <w:r>
        <w:rPr>
          <w:rFonts w:ascii="Times New Roman" w:hAnsi="Times New Roman"/>
          <w:sz w:val="24"/>
          <w:szCs w:val="24"/>
        </w:rPr>
        <w:t>Исполнителю</w:t>
      </w:r>
      <w:r w:rsidRPr="009B6457">
        <w:rPr>
          <w:rFonts w:ascii="Times New Roman" w:hAnsi="Times New Roman"/>
          <w:sz w:val="24"/>
          <w:szCs w:val="24"/>
        </w:rPr>
        <w:t xml:space="preserve"> по условиям настоящего Контракта.</w:t>
      </w:r>
    </w:p>
    <w:p w:rsidR="005A7957" w:rsidRPr="008D6971" w:rsidRDefault="005A7957" w:rsidP="006A71A3">
      <w:pPr>
        <w:pStyle w:val="afff9"/>
        <w:ind w:firstLine="420"/>
        <w:jc w:val="both"/>
        <w:rPr>
          <w:rFonts w:ascii="Times New Roman" w:hAnsi="Times New Roman"/>
          <w:b/>
          <w:sz w:val="24"/>
          <w:szCs w:val="24"/>
        </w:rPr>
      </w:pPr>
    </w:p>
    <w:p w:rsidR="00915E70" w:rsidRDefault="00915E70" w:rsidP="00915E70">
      <w:pPr>
        <w:pStyle w:val="affff2"/>
        <w:numPr>
          <w:ilvl w:val="0"/>
          <w:numId w:val="21"/>
        </w:numPr>
        <w:ind w:left="0"/>
        <w:contextualSpacing w:val="0"/>
        <w:jc w:val="center"/>
        <w:rPr>
          <w:b/>
          <w:szCs w:val="24"/>
        </w:rPr>
      </w:pPr>
      <w:r w:rsidRPr="00D173F9">
        <w:rPr>
          <w:b/>
          <w:szCs w:val="24"/>
        </w:rPr>
        <w:t>ИЗМЕНЕНИЕ И РАСТОРЖЕНИЕ КОНТРАКТА</w:t>
      </w:r>
    </w:p>
    <w:p w:rsidR="005717B8" w:rsidRPr="00D173F9" w:rsidRDefault="005717B8" w:rsidP="005717B8">
      <w:pPr>
        <w:pStyle w:val="affff2"/>
        <w:ind w:left="0"/>
        <w:contextualSpacing w:val="0"/>
        <w:rPr>
          <w:b/>
          <w:szCs w:val="24"/>
        </w:rPr>
      </w:pPr>
    </w:p>
    <w:p w:rsidR="00915E70" w:rsidRPr="00D173F9" w:rsidRDefault="00915E70" w:rsidP="00DD1D62">
      <w:pPr>
        <w:pStyle w:val="af0"/>
        <w:spacing w:after="0"/>
        <w:ind w:firstLine="748"/>
        <w:rPr>
          <w:szCs w:val="24"/>
        </w:rPr>
      </w:pPr>
      <w:r w:rsidRPr="00D173F9">
        <w:rPr>
          <w:szCs w:val="24"/>
        </w:rPr>
        <w:t>6.1. Расторжение Контракта допускается исключительно по соглашению сторон или решению суда, или в связи с односторонним отказом стороны Контракта от исполнения Контракта по основаниям, предусмотренным гражданским законодательством Российской Федерации.  При этом факт подписания Сторонами соглашения о расторжении Контракта не освобождает Стороны от обязанности урегулирования взаимных расчетов.</w:t>
      </w:r>
    </w:p>
    <w:p w:rsidR="00915E70" w:rsidRPr="00D173F9" w:rsidRDefault="00915E70" w:rsidP="00DD1D62">
      <w:pPr>
        <w:ind w:firstLine="748"/>
        <w:jc w:val="both"/>
      </w:pPr>
      <w:r w:rsidRPr="00D173F9">
        <w:t>6.2. Изменения и дополнения в Контракт вносятся по соглашению Сторон в соответствии с действующим законодательством и оформляются дополнительными соглашениями Сторон в письменной форме и подписываются уполномоченным</w:t>
      </w:r>
      <w:r w:rsidR="00B74DD9" w:rsidRPr="00D173F9">
        <w:t>и лицами Сторон.  З</w:t>
      </w:r>
      <w:r w:rsidRPr="00D173F9">
        <w:t>аказчик в течение 3 рабочих дней со дня подписания дополнительного соглашения о внесении изменений в Контракт направляет через официальный сайт сведения о внесенных в Контракт изменениях для включения их в реестр контрактов.</w:t>
      </w:r>
    </w:p>
    <w:p w:rsidR="00915E70" w:rsidRPr="00D173F9" w:rsidRDefault="00915E70" w:rsidP="00DD1D62">
      <w:pPr>
        <w:ind w:firstLine="748"/>
        <w:jc w:val="both"/>
      </w:pPr>
      <w:r w:rsidRPr="00D173F9">
        <w:t>Изменение существенных условий Контракта не допускается.</w:t>
      </w:r>
    </w:p>
    <w:p w:rsidR="00915E70" w:rsidRDefault="00915E70" w:rsidP="00DD1D62">
      <w:pPr>
        <w:pStyle w:val="ConsPlusNormal"/>
        <w:ind w:firstLine="748"/>
        <w:jc w:val="both"/>
        <w:rPr>
          <w:rFonts w:ascii="Times New Roman" w:hAnsi="Times New Roman" w:cs="Times New Roman"/>
          <w:sz w:val="24"/>
          <w:szCs w:val="24"/>
        </w:rPr>
      </w:pPr>
      <w:r w:rsidRPr="00D173F9">
        <w:rPr>
          <w:rFonts w:ascii="Times New Roman" w:hAnsi="Times New Roman" w:cs="Times New Roman"/>
          <w:sz w:val="24"/>
          <w:szCs w:val="24"/>
        </w:rPr>
        <w:t>6.3. Требования об изменении или расторжении Контракта могут быть заявлены сторонами в суде только после получения отказа другой стороны на предложения изменить или расторгнуть Контракт либо неполучения ответа в месячный срок.</w:t>
      </w:r>
    </w:p>
    <w:p w:rsidR="00AB2EA9" w:rsidRPr="00D173F9" w:rsidRDefault="00AB2EA9" w:rsidP="00DD1D62">
      <w:pPr>
        <w:pStyle w:val="ConsPlusNormal"/>
        <w:ind w:firstLine="748"/>
        <w:jc w:val="both"/>
        <w:rPr>
          <w:rFonts w:ascii="Times New Roman" w:hAnsi="Times New Roman" w:cs="Times New Roman"/>
          <w:sz w:val="24"/>
          <w:szCs w:val="24"/>
        </w:rPr>
      </w:pPr>
    </w:p>
    <w:p w:rsidR="00915E70" w:rsidRDefault="00915E70" w:rsidP="00915E70">
      <w:pPr>
        <w:pStyle w:val="affff2"/>
        <w:numPr>
          <w:ilvl w:val="0"/>
          <w:numId w:val="21"/>
        </w:numPr>
        <w:ind w:left="0"/>
        <w:contextualSpacing w:val="0"/>
        <w:jc w:val="center"/>
        <w:rPr>
          <w:b/>
          <w:szCs w:val="24"/>
        </w:rPr>
      </w:pPr>
      <w:r w:rsidRPr="00D173F9">
        <w:rPr>
          <w:b/>
          <w:szCs w:val="24"/>
        </w:rPr>
        <w:t>УСЛОВИЯ КОНФИДЕНЦИАЛЬНОСТИ</w:t>
      </w:r>
    </w:p>
    <w:p w:rsidR="005717B8" w:rsidRPr="00D173F9" w:rsidRDefault="005717B8" w:rsidP="005717B8">
      <w:pPr>
        <w:pStyle w:val="affff2"/>
        <w:ind w:left="0"/>
        <w:contextualSpacing w:val="0"/>
        <w:rPr>
          <w:b/>
          <w:szCs w:val="24"/>
        </w:rPr>
      </w:pPr>
    </w:p>
    <w:p w:rsidR="00915E70" w:rsidRPr="00D173F9" w:rsidRDefault="00915E70" w:rsidP="00915E70">
      <w:pPr>
        <w:pStyle w:val="af0"/>
        <w:spacing w:after="0"/>
        <w:ind w:firstLine="748"/>
        <w:rPr>
          <w:szCs w:val="24"/>
        </w:rPr>
      </w:pPr>
      <w:r w:rsidRPr="00D173F9">
        <w:rPr>
          <w:szCs w:val="24"/>
        </w:rPr>
        <w:t xml:space="preserve">7.1. Стороны обязуются обеспечить конфиденциальность информации, относящейся к предмету Контракта, ходу его исполнения и полученным результатам. </w:t>
      </w:r>
    </w:p>
    <w:p w:rsidR="00915E70" w:rsidRPr="00D173F9" w:rsidRDefault="00915E70" w:rsidP="00915E70">
      <w:pPr>
        <w:pStyle w:val="af0"/>
        <w:spacing w:after="0"/>
        <w:ind w:firstLine="748"/>
        <w:rPr>
          <w:szCs w:val="24"/>
        </w:rPr>
      </w:pPr>
      <w:r w:rsidRPr="00D173F9">
        <w:rPr>
          <w:szCs w:val="24"/>
        </w:rPr>
        <w:t>7.2. Разглашение указанной информации (полное или частичное), а также ознакомление с ней третьих лиц осуществляется по взаимной договоренности (за исключением информации, распространение которой ограничено правительственными документами).</w:t>
      </w:r>
    </w:p>
    <w:p w:rsidR="00915E70" w:rsidRPr="00D173F9" w:rsidRDefault="00915E70" w:rsidP="00915E70">
      <w:pPr>
        <w:pStyle w:val="af0"/>
        <w:spacing w:after="0"/>
        <w:ind w:firstLine="748"/>
        <w:rPr>
          <w:szCs w:val="24"/>
        </w:rPr>
      </w:pPr>
      <w:r w:rsidRPr="00D173F9">
        <w:rPr>
          <w:szCs w:val="24"/>
        </w:rPr>
        <w:t>7.3. Указанные конфиденциальные сведения предназначены исключительно для Сторон и не могут быть полностью (частично) переданы (опубликованы, разглашены) третьим лицам или использованы каким-либо иным способом с участием третьих лиц без согласия Сторон.</w:t>
      </w:r>
    </w:p>
    <w:p w:rsidR="00AD5BCF" w:rsidRPr="00D173F9" w:rsidRDefault="00AD5BCF" w:rsidP="00915E70">
      <w:pPr>
        <w:pStyle w:val="af0"/>
        <w:spacing w:after="0"/>
        <w:ind w:firstLine="748"/>
        <w:rPr>
          <w:szCs w:val="24"/>
        </w:rPr>
      </w:pPr>
    </w:p>
    <w:p w:rsidR="006A71A3" w:rsidRDefault="00915E70" w:rsidP="006A71A3">
      <w:pPr>
        <w:pStyle w:val="affff2"/>
        <w:numPr>
          <w:ilvl w:val="0"/>
          <w:numId w:val="21"/>
        </w:numPr>
        <w:ind w:left="0"/>
        <w:contextualSpacing w:val="0"/>
        <w:jc w:val="center"/>
        <w:rPr>
          <w:b/>
          <w:szCs w:val="24"/>
        </w:rPr>
      </w:pPr>
      <w:r w:rsidRPr="00D173F9">
        <w:rPr>
          <w:b/>
          <w:szCs w:val="24"/>
        </w:rPr>
        <w:t>ПРАВА СТОРОН НА РЕЗУЛЬТАТЫ РАБОТ</w:t>
      </w:r>
    </w:p>
    <w:p w:rsidR="005717B8" w:rsidRPr="005A7957" w:rsidRDefault="005717B8" w:rsidP="005717B8">
      <w:pPr>
        <w:pStyle w:val="affff2"/>
        <w:ind w:left="0"/>
        <w:contextualSpacing w:val="0"/>
        <w:rPr>
          <w:b/>
          <w:szCs w:val="24"/>
        </w:rPr>
      </w:pPr>
    </w:p>
    <w:p w:rsidR="00915E70" w:rsidRPr="00D173F9" w:rsidRDefault="00915E70" w:rsidP="00AD5BCF">
      <w:pPr>
        <w:pStyle w:val="af0"/>
        <w:numPr>
          <w:ilvl w:val="1"/>
          <w:numId w:val="21"/>
        </w:numPr>
        <w:spacing w:after="0"/>
        <w:ind w:left="0" w:firstLine="748"/>
        <w:rPr>
          <w:szCs w:val="24"/>
        </w:rPr>
      </w:pPr>
      <w:r w:rsidRPr="00D173F9">
        <w:rPr>
          <w:snapToGrid w:val="0"/>
          <w:szCs w:val="24"/>
        </w:rPr>
        <w:lastRenderedPageBreak/>
        <w:t xml:space="preserve">Права на результаты работ, выполненных </w:t>
      </w:r>
      <w:r w:rsidR="005A7957" w:rsidRPr="0015527B">
        <w:rPr>
          <w:szCs w:val="24"/>
        </w:rPr>
        <w:t>И</w:t>
      </w:r>
      <w:r w:rsidR="005A7957">
        <w:rPr>
          <w:szCs w:val="24"/>
        </w:rPr>
        <w:t>сполнителем</w:t>
      </w:r>
      <w:r w:rsidRPr="00D173F9">
        <w:rPr>
          <w:snapToGrid w:val="0"/>
          <w:szCs w:val="24"/>
        </w:rPr>
        <w:t xml:space="preserve"> по Контрак</w:t>
      </w:r>
      <w:r w:rsidR="00F30595" w:rsidRPr="00D173F9">
        <w:rPr>
          <w:snapToGrid w:val="0"/>
          <w:szCs w:val="24"/>
        </w:rPr>
        <w:t xml:space="preserve">ту, принадлежат </w:t>
      </w:r>
      <w:r w:rsidR="00DD1D62" w:rsidRPr="00D173F9">
        <w:rPr>
          <w:snapToGrid w:val="0"/>
          <w:szCs w:val="24"/>
        </w:rPr>
        <w:t xml:space="preserve"> З</w:t>
      </w:r>
      <w:r w:rsidRPr="00D173F9">
        <w:rPr>
          <w:snapToGrid w:val="0"/>
          <w:szCs w:val="24"/>
        </w:rPr>
        <w:t>аказчику с момента подписания акта сдачи-приемки работ</w:t>
      </w:r>
      <w:r w:rsidRPr="00D173F9">
        <w:rPr>
          <w:szCs w:val="24"/>
        </w:rPr>
        <w:t>.</w:t>
      </w:r>
    </w:p>
    <w:p w:rsidR="00AD5BCF" w:rsidRPr="00D173F9" w:rsidRDefault="00AD5BCF" w:rsidP="00AD5BCF">
      <w:pPr>
        <w:pStyle w:val="af0"/>
        <w:spacing w:after="0"/>
        <w:ind w:left="1918"/>
        <w:rPr>
          <w:szCs w:val="24"/>
        </w:rPr>
      </w:pPr>
    </w:p>
    <w:p w:rsidR="00915E70" w:rsidRDefault="00915E70" w:rsidP="00915E70">
      <w:pPr>
        <w:pStyle w:val="affff2"/>
        <w:numPr>
          <w:ilvl w:val="0"/>
          <w:numId w:val="21"/>
        </w:numPr>
        <w:ind w:left="0"/>
        <w:contextualSpacing w:val="0"/>
        <w:jc w:val="center"/>
        <w:rPr>
          <w:b/>
          <w:szCs w:val="24"/>
        </w:rPr>
      </w:pPr>
      <w:r w:rsidRPr="00D173F9">
        <w:rPr>
          <w:b/>
          <w:szCs w:val="24"/>
        </w:rPr>
        <w:t>ПОРЯДОК УРЕГУЛИРОВАНИЯ СПОРОВ</w:t>
      </w:r>
    </w:p>
    <w:p w:rsidR="005717B8" w:rsidRPr="00D173F9" w:rsidRDefault="005717B8" w:rsidP="005717B8">
      <w:pPr>
        <w:pStyle w:val="affff2"/>
        <w:ind w:left="0"/>
        <w:contextualSpacing w:val="0"/>
        <w:rPr>
          <w:b/>
          <w:szCs w:val="24"/>
        </w:rPr>
      </w:pPr>
    </w:p>
    <w:p w:rsidR="00915E70" w:rsidRPr="00D173F9" w:rsidRDefault="00915E70" w:rsidP="00915E70">
      <w:pPr>
        <w:pStyle w:val="ConsPlusNormal"/>
        <w:jc w:val="both"/>
        <w:rPr>
          <w:rFonts w:ascii="Times New Roman" w:hAnsi="Times New Roman" w:cs="Times New Roman"/>
          <w:sz w:val="24"/>
          <w:szCs w:val="24"/>
        </w:rPr>
      </w:pPr>
      <w:r w:rsidRPr="00D173F9">
        <w:rPr>
          <w:rFonts w:ascii="Times New Roman" w:hAnsi="Times New Roman" w:cs="Times New Roman"/>
          <w:sz w:val="24"/>
          <w:szCs w:val="24"/>
        </w:rPr>
        <w:t xml:space="preserve">9.1. Стороны принимают все меры к тому, чтобы любые спорные вопросы, разногласия либо претензии, касающиеся исполнения Контракта </w:t>
      </w:r>
      <w:r w:rsidRPr="00D173F9">
        <w:rPr>
          <w:rFonts w:ascii="Times New Roman" w:eastAsia="MS Mincho" w:hAnsi="Times New Roman" w:cs="Times New Roman"/>
          <w:sz w:val="24"/>
          <w:szCs w:val="24"/>
        </w:rPr>
        <w:t>или в связи с ним, были урегулированы путем переговоров.</w:t>
      </w:r>
    </w:p>
    <w:p w:rsidR="00915E70" w:rsidRPr="00D173F9" w:rsidRDefault="00915E70" w:rsidP="00915E70">
      <w:pPr>
        <w:pStyle w:val="ConsPlusNormal"/>
        <w:ind w:firstLine="709"/>
        <w:jc w:val="both"/>
        <w:rPr>
          <w:rFonts w:ascii="Times New Roman" w:hAnsi="Times New Roman" w:cs="Times New Roman"/>
          <w:sz w:val="24"/>
          <w:szCs w:val="24"/>
        </w:rPr>
      </w:pPr>
      <w:r w:rsidRPr="00D173F9">
        <w:rPr>
          <w:rFonts w:ascii="Times New Roman" w:hAnsi="Times New Roman" w:cs="Times New Roman"/>
          <w:sz w:val="24"/>
          <w:szCs w:val="24"/>
        </w:rPr>
        <w:t>9.2.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Контракту,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915E70" w:rsidRPr="00D173F9" w:rsidRDefault="00915E70" w:rsidP="00915E70">
      <w:pPr>
        <w:pStyle w:val="ConsPlusNormal"/>
        <w:ind w:firstLine="709"/>
        <w:jc w:val="both"/>
        <w:rPr>
          <w:rFonts w:ascii="Times New Roman" w:hAnsi="Times New Roman" w:cs="Times New Roman"/>
          <w:sz w:val="24"/>
          <w:szCs w:val="24"/>
        </w:rPr>
      </w:pPr>
      <w:r w:rsidRPr="00D173F9">
        <w:rPr>
          <w:rFonts w:ascii="Times New Roman" w:hAnsi="Times New Roman" w:cs="Times New Roman"/>
          <w:sz w:val="24"/>
          <w:szCs w:val="24"/>
        </w:rPr>
        <w:t>9.3. Любые споры, не урегулированные во внесудебном порядке, разрешаются Арб</w:t>
      </w:r>
      <w:r w:rsidR="0012616B" w:rsidRPr="00D173F9">
        <w:rPr>
          <w:rFonts w:ascii="Times New Roman" w:hAnsi="Times New Roman" w:cs="Times New Roman"/>
          <w:sz w:val="24"/>
          <w:szCs w:val="24"/>
        </w:rPr>
        <w:t>итражным судом</w:t>
      </w:r>
      <w:r w:rsidR="00AB2EA9">
        <w:rPr>
          <w:rFonts w:ascii="Times New Roman" w:hAnsi="Times New Roman" w:cs="Times New Roman"/>
          <w:sz w:val="24"/>
          <w:szCs w:val="24"/>
        </w:rPr>
        <w:t xml:space="preserve">  Волгоградской области</w:t>
      </w:r>
      <w:r w:rsidRPr="00D173F9">
        <w:rPr>
          <w:rFonts w:ascii="Times New Roman" w:hAnsi="Times New Roman" w:cs="Times New Roman"/>
          <w:sz w:val="24"/>
          <w:szCs w:val="24"/>
        </w:rPr>
        <w:t>.</w:t>
      </w:r>
    </w:p>
    <w:p w:rsidR="00AD5BCF" w:rsidRPr="00D173F9" w:rsidRDefault="00AD5BCF" w:rsidP="00915E70">
      <w:pPr>
        <w:pStyle w:val="ConsPlusNormal"/>
        <w:ind w:firstLine="709"/>
        <w:jc w:val="both"/>
        <w:rPr>
          <w:rFonts w:ascii="Times New Roman" w:hAnsi="Times New Roman" w:cs="Times New Roman"/>
          <w:sz w:val="24"/>
          <w:szCs w:val="24"/>
        </w:rPr>
      </w:pPr>
    </w:p>
    <w:p w:rsidR="00915E70" w:rsidRDefault="00915E70" w:rsidP="00915E70">
      <w:pPr>
        <w:pStyle w:val="af7"/>
        <w:numPr>
          <w:ilvl w:val="0"/>
          <w:numId w:val="21"/>
        </w:numPr>
        <w:autoSpaceDE w:val="0"/>
        <w:autoSpaceDN w:val="0"/>
        <w:spacing w:after="0"/>
        <w:ind w:left="0"/>
        <w:jc w:val="center"/>
        <w:rPr>
          <w:b/>
        </w:rPr>
      </w:pPr>
      <w:r w:rsidRPr="00D173F9">
        <w:rPr>
          <w:b/>
        </w:rPr>
        <w:t xml:space="preserve"> ДЕЙСТВИЕ ОБСТОЯТЕЛЬСТВ НЕПРЕОДОЛИМОЙ СИЛЫ</w:t>
      </w:r>
    </w:p>
    <w:p w:rsidR="006A71A3" w:rsidRPr="00D173F9" w:rsidRDefault="006A71A3" w:rsidP="006A71A3">
      <w:pPr>
        <w:pStyle w:val="af7"/>
        <w:autoSpaceDE w:val="0"/>
        <w:autoSpaceDN w:val="0"/>
        <w:spacing w:after="0"/>
        <w:ind w:left="0"/>
        <w:rPr>
          <w:b/>
        </w:rPr>
      </w:pPr>
    </w:p>
    <w:p w:rsidR="00915E70" w:rsidRPr="00D173F9" w:rsidRDefault="00915E70" w:rsidP="00AD5BCF">
      <w:pPr>
        <w:tabs>
          <w:tab w:val="center" w:pos="4677"/>
          <w:tab w:val="right" w:pos="9355"/>
        </w:tabs>
        <w:ind w:firstLine="708"/>
        <w:jc w:val="both"/>
        <w:rPr>
          <w:rFonts w:eastAsia="MS Mincho"/>
        </w:rPr>
      </w:pPr>
      <w:r w:rsidRPr="00D173F9">
        <w:rPr>
          <w:rFonts w:eastAsia="MS Mincho"/>
        </w:rPr>
        <w:t>10.1.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915E70" w:rsidRPr="00D173F9" w:rsidRDefault="00915E70" w:rsidP="00AD5BCF">
      <w:pPr>
        <w:tabs>
          <w:tab w:val="center" w:pos="4677"/>
          <w:tab w:val="right" w:pos="9355"/>
        </w:tabs>
        <w:ind w:firstLine="708"/>
        <w:jc w:val="both"/>
        <w:rPr>
          <w:rFonts w:eastAsia="MS Mincho"/>
        </w:rPr>
      </w:pPr>
      <w:r w:rsidRPr="00D173F9">
        <w:rPr>
          <w:rFonts w:eastAsia="MS Mincho"/>
        </w:rPr>
        <w:t>10.2. В случае действия обстоятельств непреодолимой силы срок исполнения Контракта сторонами отодвигается соразмерно времени, в течение которого действуют обстоятельства непреодолимой силы и их последствия.</w:t>
      </w:r>
    </w:p>
    <w:p w:rsidR="00915E70" w:rsidRPr="00D173F9" w:rsidRDefault="00915E70" w:rsidP="00AD5BCF">
      <w:pPr>
        <w:ind w:firstLine="709"/>
        <w:jc w:val="both"/>
      </w:pPr>
      <w:r w:rsidRPr="00D173F9">
        <w:t>10.3.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Контракту.</w:t>
      </w:r>
    </w:p>
    <w:p w:rsidR="00915E70" w:rsidRPr="00D173F9" w:rsidRDefault="00915E70" w:rsidP="00AD5BCF">
      <w:pPr>
        <w:ind w:firstLine="709"/>
        <w:jc w:val="both"/>
      </w:pPr>
      <w:r w:rsidRPr="00D173F9">
        <w:t>10.4.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915E70" w:rsidRPr="00D173F9" w:rsidRDefault="00915E70" w:rsidP="00AD5BCF">
      <w:pPr>
        <w:pStyle w:val="af0"/>
        <w:spacing w:after="0"/>
        <w:rPr>
          <w:rFonts w:eastAsia="MS Mincho"/>
          <w:szCs w:val="24"/>
        </w:rPr>
      </w:pPr>
      <w:r w:rsidRPr="00D173F9">
        <w:rPr>
          <w:rFonts w:eastAsia="MS Mincho"/>
          <w:szCs w:val="24"/>
        </w:rPr>
        <w:t xml:space="preserve">          10.5. В случае, когда обязательства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Контракта.</w:t>
      </w:r>
    </w:p>
    <w:p w:rsidR="00DD1D62" w:rsidRPr="00D173F9" w:rsidRDefault="00DD1D62" w:rsidP="00AD5BCF">
      <w:pPr>
        <w:pStyle w:val="af0"/>
        <w:spacing w:after="0"/>
        <w:rPr>
          <w:rFonts w:eastAsia="MS Mincho"/>
          <w:szCs w:val="24"/>
        </w:rPr>
      </w:pPr>
    </w:p>
    <w:p w:rsidR="00AD5BCF" w:rsidRPr="00D173F9" w:rsidRDefault="00AD5BCF" w:rsidP="00AD5BCF">
      <w:pPr>
        <w:pStyle w:val="af0"/>
        <w:spacing w:after="0"/>
        <w:rPr>
          <w:rFonts w:eastAsia="MS Mincho"/>
          <w:szCs w:val="24"/>
        </w:rPr>
      </w:pPr>
    </w:p>
    <w:p w:rsidR="00915E70" w:rsidRDefault="00915E70" w:rsidP="00915E70">
      <w:pPr>
        <w:pStyle w:val="af0"/>
        <w:numPr>
          <w:ilvl w:val="0"/>
          <w:numId w:val="21"/>
        </w:numPr>
        <w:spacing w:after="0"/>
        <w:ind w:left="0"/>
        <w:jc w:val="center"/>
        <w:rPr>
          <w:b/>
          <w:szCs w:val="24"/>
        </w:rPr>
      </w:pPr>
      <w:r w:rsidRPr="00D173F9">
        <w:rPr>
          <w:b/>
          <w:szCs w:val="24"/>
        </w:rPr>
        <w:t>СРОК ДЕЙСТВИЯ КОНТРАКТА</w:t>
      </w:r>
    </w:p>
    <w:p w:rsidR="005717B8" w:rsidRPr="00D173F9" w:rsidRDefault="005717B8" w:rsidP="005717B8">
      <w:pPr>
        <w:pStyle w:val="af0"/>
        <w:spacing w:after="0"/>
        <w:rPr>
          <w:b/>
          <w:szCs w:val="24"/>
        </w:rPr>
      </w:pPr>
    </w:p>
    <w:p w:rsidR="00915E70" w:rsidRPr="00D173F9" w:rsidRDefault="00915E70" w:rsidP="00915E70">
      <w:pPr>
        <w:pStyle w:val="af0"/>
        <w:spacing w:after="0"/>
        <w:ind w:firstLine="748"/>
        <w:rPr>
          <w:szCs w:val="24"/>
        </w:rPr>
      </w:pPr>
      <w:r w:rsidRPr="00D173F9">
        <w:rPr>
          <w:szCs w:val="24"/>
        </w:rPr>
        <w:t xml:space="preserve">11.1. </w:t>
      </w:r>
      <w:r w:rsidR="00E855BA">
        <w:rPr>
          <w:szCs w:val="24"/>
        </w:rPr>
        <w:t>Настоящий Контракт вступает в силу с момента его подписания и действует по 31 декабря 2017 года, а в части взаиморасчетов до полного исполнения сторонами своих обязательств по Контракту</w:t>
      </w:r>
      <w:r w:rsidRPr="00D173F9">
        <w:rPr>
          <w:szCs w:val="24"/>
        </w:rPr>
        <w:t>.</w:t>
      </w:r>
    </w:p>
    <w:p w:rsidR="00DD1D62" w:rsidRPr="00D173F9" w:rsidRDefault="00DD1D62" w:rsidP="00915E70">
      <w:pPr>
        <w:pStyle w:val="af0"/>
        <w:spacing w:after="0"/>
        <w:ind w:firstLine="748"/>
        <w:rPr>
          <w:szCs w:val="24"/>
        </w:rPr>
      </w:pPr>
    </w:p>
    <w:p w:rsidR="00915E70" w:rsidRDefault="00915E70" w:rsidP="00915E70">
      <w:pPr>
        <w:pStyle w:val="afff9"/>
        <w:numPr>
          <w:ilvl w:val="0"/>
          <w:numId w:val="21"/>
        </w:numPr>
        <w:ind w:left="0"/>
        <w:jc w:val="center"/>
        <w:rPr>
          <w:rFonts w:ascii="Times New Roman" w:eastAsia="MS Mincho" w:hAnsi="Times New Roman"/>
          <w:b/>
          <w:bCs/>
          <w:sz w:val="24"/>
          <w:szCs w:val="24"/>
        </w:rPr>
      </w:pPr>
      <w:r w:rsidRPr="00D173F9">
        <w:rPr>
          <w:rFonts w:ascii="Times New Roman" w:eastAsia="MS Mincho" w:hAnsi="Times New Roman"/>
          <w:b/>
          <w:bCs/>
          <w:sz w:val="24"/>
          <w:szCs w:val="24"/>
        </w:rPr>
        <w:t>ГАРАНТИЯ КАЧЕСТВА РАБОТ</w:t>
      </w:r>
    </w:p>
    <w:p w:rsidR="005717B8" w:rsidRPr="00D173F9" w:rsidRDefault="005717B8" w:rsidP="005717B8">
      <w:pPr>
        <w:pStyle w:val="afff9"/>
        <w:rPr>
          <w:rFonts w:ascii="Times New Roman" w:eastAsia="MS Mincho" w:hAnsi="Times New Roman"/>
          <w:b/>
          <w:bCs/>
          <w:sz w:val="24"/>
          <w:szCs w:val="24"/>
        </w:rPr>
      </w:pPr>
    </w:p>
    <w:p w:rsidR="00915E70" w:rsidRPr="00D173F9" w:rsidRDefault="00915E70" w:rsidP="00915E70">
      <w:pPr>
        <w:pStyle w:val="afff9"/>
        <w:ind w:firstLine="748"/>
        <w:jc w:val="both"/>
        <w:rPr>
          <w:rFonts w:ascii="Times New Roman" w:hAnsi="Times New Roman"/>
          <w:sz w:val="24"/>
          <w:szCs w:val="24"/>
        </w:rPr>
      </w:pPr>
      <w:r w:rsidRPr="00D173F9">
        <w:rPr>
          <w:rFonts w:ascii="Times New Roman" w:hAnsi="Times New Roman"/>
          <w:sz w:val="24"/>
          <w:szCs w:val="24"/>
        </w:rPr>
        <w:t xml:space="preserve">12.1. </w:t>
      </w:r>
      <w:r w:rsidR="005A7957" w:rsidRPr="0015527B">
        <w:rPr>
          <w:rFonts w:ascii="Times New Roman" w:hAnsi="Times New Roman"/>
          <w:sz w:val="24"/>
          <w:szCs w:val="24"/>
        </w:rPr>
        <w:t>Исполнитель</w:t>
      </w:r>
      <w:r w:rsidRPr="00D173F9">
        <w:rPr>
          <w:rFonts w:ascii="Times New Roman" w:hAnsi="Times New Roman"/>
          <w:sz w:val="24"/>
          <w:szCs w:val="24"/>
        </w:rPr>
        <w:t xml:space="preserve"> гарантирует качество выполнения работ по  Контракту.</w:t>
      </w:r>
    </w:p>
    <w:p w:rsidR="00915E70" w:rsidRPr="00D173F9" w:rsidRDefault="00915E70" w:rsidP="00915E70">
      <w:pPr>
        <w:pStyle w:val="afff9"/>
        <w:ind w:firstLine="748"/>
        <w:jc w:val="both"/>
        <w:rPr>
          <w:rFonts w:ascii="Times New Roman" w:eastAsia="MS Mincho" w:hAnsi="Times New Roman"/>
          <w:sz w:val="24"/>
          <w:szCs w:val="24"/>
        </w:rPr>
      </w:pPr>
      <w:r w:rsidRPr="00D173F9">
        <w:rPr>
          <w:rFonts w:ascii="Times New Roman" w:hAnsi="Times New Roman"/>
          <w:sz w:val="24"/>
          <w:szCs w:val="24"/>
        </w:rPr>
        <w:t>12.2. По всем</w:t>
      </w:r>
      <w:r w:rsidR="00E855BA">
        <w:rPr>
          <w:rFonts w:ascii="Times New Roman" w:hAnsi="Times New Roman"/>
          <w:sz w:val="24"/>
          <w:szCs w:val="24"/>
        </w:rPr>
        <w:t xml:space="preserve"> </w:t>
      </w:r>
      <w:r w:rsidRPr="00D173F9">
        <w:rPr>
          <w:rFonts w:ascii="Times New Roman" w:eastAsia="MS Mincho" w:hAnsi="Times New Roman"/>
          <w:sz w:val="24"/>
          <w:szCs w:val="24"/>
        </w:rPr>
        <w:t xml:space="preserve">вопросам, касающимся гарантии качества работ, Стороны руководствуются действующим законодательством Российской Федерации.  </w:t>
      </w:r>
    </w:p>
    <w:p w:rsidR="00AD5BCF" w:rsidRPr="00D173F9" w:rsidRDefault="00AD5BCF" w:rsidP="00915E70">
      <w:pPr>
        <w:pStyle w:val="afff9"/>
        <w:ind w:firstLine="748"/>
        <w:jc w:val="both"/>
        <w:rPr>
          <w:rFonts w:ascii="Times New Roman" w:eastAsia="MS Mincho" w:hAnsi="Times New Roman"/>
          <w:sz w:val="24"/>
          <w:szCs w:val="24"/>
        </w:rPr>
      </w:pPr>
    </w:p>
    <w:p w:rsidR="00915E70" w:rsidRDefault="00915E70" w:rsidP="005717B8">
      <w:pPr>
        <w:pStyle w:val="23"/>
        <w:numPr>
          <w:ilvl w:val="0"/>
          <w:numId w:val="21"/>
        </w:numPr>
        <w:spacing w:after="0" w:line="240" w:lineRule="auto"/>
        <w:jc w:val="center"/>
        <w:rPr>
          <w:rFonts w:eastAsia="MS Mincho"/>
          <w:b/>
        </w:rPr>
      </w:pPr>
      <w:r w:rsidRPr="00D173F9">
        <w:rPr>
          <w:rFonts w:eastAsia="MS Mincho"/>
          <w:b/>
        </w:rPr>
        <w:t>ОБЕСПЕЧЕНИЕ ИСПОЛНЕНИЯ КОНТРАКТА</w:t>
      </w:r>
    </w:p>
    <w:p w:rsidR="005717B8" w:rsidRPr="00D173F9" w:rsidRDefault="005717B8" w:rsidP="005717B8">
      <w:pPr>
        <w:pStyle w:val="23"/>
        <w:spacing w:after="0" w:line="240" w:lineRule="auto"/>
        <w:ind w:left="780"/>
        <w:rPr>
          <w:rFonts w:eastAsia="MS Mincho"/>
          <w:b/>
        </w:rPr>
      </w:pPr>
    </w:p>
    <w:p w:rsidR="00AF5D18" w:rsidRDefault="00AF5D18" w:rsidP="00AF5D18">
      <w:pPr>
        <w:ind w:firstLine="567"/>
        <w:jc w:val="both"/>
      </w:pPr>
      <w:r>
        <w:t>13</w:t>
      </w:r>
      <w:r w:rsidRPr="009B6457">
        <w:t xml:space="preserve">.1. </w:t>
      </w:r>
      <w:r>
        <w:t xml:space="preserve">Исполнитель </w:t>
      </w:r>
      <w:r w:rsidRPr="009B6457">
        <w:t xml:space="preserve"> предоставляет обеспечение исполнения настоящего Контракта </w:t>
      </w:r>
      <w:r>
        <w:t xml:space="preserve">в размере </w:t>
      </w:r>
    </w:p>
    <w:p w:rsidR="00AF5D18" w:rsidRDefault="00AF5D18" w:rsidP="00AF5D18">
      <w:pPr>
        <w:jc w:val="both"/>
      </w:pPr>
      <w:r w:rsidRPr="009B6457">
        <w:lastRenderedPageBreak/>
        <w:t>5 % от начальной (максимальной) цены Контракта</w:t>
      </w:r>
      <w:r>
        <w:t xml:space="preserve">, что составляет </w:t>
      </w:r>
      <w:r w:rsidRPr="00AF5D18">
        <w:t>10000,00</w:t>
      </w:r>
      <w:r w:rsidRPr="00B6496D">
        <w:t>(</w:t>
      </w:r>
      <w:r>
        <w:t>десять</w:t>
      </w:r>
      <w:r w:rsidRPr="00B6496D">
        <w:t xml:space="preserve"> тысяч</w:t>
      </w:r>
      <w:r>
        <w:t>) рублей  00</w:t>
      </w:r>
      <w:r w:rsidRPr="00B6496D">
        <w:t xml:space="preserve"> копе</w:t>
      </w:r>
      <w:r>
        <w:t>ек</w:t>
      </w:r>
      <w:r w:rsidRPr="00B6496D">
        <w:t xml:space="preserve"> в</w:t>
      </w:r>
      <w:r w:rsidRPr="009B6457">
        <w:t xml:space="preserve"> форме __________________________________________________</w:t>
      </w:r>
      <w:r>
        <w:t>________</w:t>
      </w:r>
      <w:r w:rsidRPr="009B6457">
        <w:t xml:space="preserve">__________________________                                                                                                                              </w:t>
      </w:r>
      <w:r>
        <w:t xml:space="preserve">(безотзывная банковская гарантия, выданная банком, или внесение денежных средств на указанный заказчиком счет, на котором в соответствии с законодательством РФ учитываются операции со средствами, поступающими заказчику). </w:t>
      </w:r>
    </w:p>
    <w:p w:rsidR="00AF5D18" w:rsidRDefault="00AF5D18" w:rsidP="00AF5D18">
      <w:pPr>
        <w:ind w:firstLine="567"/>
        <w:jc w:val="both"/>
      </w:pPr>
      <w:r w:rsidRPr="00EA7228">
        <w:t>В банковскую гарантию включается условие о праве заказчика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r w:rsidRPr="00B038A4">
        <w:rPr>
          <w:sz w:val="22"/>
          <w:szCs w:val="22"/>
        </w:rPr>
        <w:t>.</w:t>
      </w:r>
      <w:r>
        <w:t xml:space="preserve">Способ обеспечения исполнения контракта определяется Исполнителем  самостоятельно. </w:t>
      </w:r>
    </w:p>
    <w:p w:rsidR="00AF5D18" w:rsidRPr="009B6457" w:rsidRDefault="00AF5D18" w:rsidP="00AF5D18">
      <w:pPr>
        <w:ind w:firstLine="567"/>
        <w:jc w:val="both"/>
      </w:pPr>
      <w:r>
        <w:t>13.2. Исполнитель</w:t>
      </w:r>
      <w:r w:rsidRPr="009B6457">
        <w:t xml:space="preserve"> предоставляет обеспечение исполнения контракта в размере, превышающем в полтора раза размер обеспечения исполнения контракта</w:t>
      </w:r>
      <w:r>
        <w:t xml:space="preserve"> (7,5%)</w:t>
      </w:r>
      <w:r w:rsidRPr="009B6457">
        <w:t xml:space="preserve">, в случае снижения Поставщиком </w:t>
      </w:r>
      <w:r w:rsidRPr="009B6457">
        <w:rPr>
          <w:u w:val="single"/>
        </w:rPr>
        <w:t>начальной (максимальная) цена контракта</w:t>
      </w:r>
      <w:r w:rsidRPr="009B6457">
        <w:t xml:space="preserve"> на 25 (двадцать пять) и более процентов ниже начальной (максимальной) цены контракта, на сумму </w:t>
      </w:r>
      <w:r w:rsidRPr="00AF5D18">
        <w:t>15000,00</w:t>
      </w:r>
      <w:r w:rsidRPr="009B6457">
        <w:t>(</w:t>
      </w:r>
      <w:r w:rsidR="00977B80">
        <w:t>пятнадцать</w:t>
      </w:r>
      <w:r w:rsidRPr="009B6457">
        <w:t xml:space="preserve"> тысяч</w:t>
      </w:r>
      <w:r>
        <w:t>) рублей00 копеек</w:t>
      </w:r>
      <w:r w:rsidRPr="009B6457">
        <w:t xml:space="preserve"> или информацию, подтверждающую добросовестность такого участника на дату подачи заявки в соответствии с </w:t>
      </w:r>
      <w:hyperlink r:id="rId44" w:anchor="Par2" w:history="1">
        <w:r w:rsidRPr="009B6457">
          <w:rPr>
            <w:rStyle w:val="a6"/>
          </w:rPr>
          <w:t>подпунктом</w:t>
        </w:r>
      </w:hyperlink>
      <w:r w:rsidRPr="009B6457">
        <w:t xml:space="preserve"> 6.5.3. Раздела 1. «</w:t>
      </w:r>
      <w:r w:rsidRPr="009B6457">
        <w:rPr>
          <w:bCs/>
          <w:caps/>
        </w:rPr>
        <w:t>ОБЩИЕ УСЛОВИЯ ПРОВЕДЕНИЯ ЭЛЕКТРОННОГО АУКЦИОНА»</w:t>
      </w:r>
      <w:r w:rsidRPr="009B6457">
        <w:t>.</w:t>
      </w:r>
    </w:p>
    <w:p w:rsidR="00AF5D18" w:rsidRPr="009B6457" w:rsidRDefault="00AF5D18" w:rsidP="00AF5D18">
      <w:pPr>
        <w:pStyle w:val="af7"/>
        <w:tabs>
          <w:tab w:val="left" w:pos="0"/>
        </w:tabs>
        <w:spacing w:after="0"/>
        <w:ind w:left="0" w:firstLine="567"/>
        <w:jc w:val="both"/>
      </w:pPr>
      <w:r w:rsidRPr="009B6457">
        <w:t xml:space="preserve">Реквизиты счета для внесения обеспечения исполнения  контракта: </w:t>
      </w:r>
    </w:p>
    <w:p w:rsidR="00AF5D18" w:rsidRPr="009B6457" w:rsidRDefault="00AF5D18" w:rsidP="00AF5D18">
      <w:pPr>
        <w:pStyle w:val="af7"/>
        <w:tabs>
          <w:tab w:val="left" w:pos="0"/>
        </w:tabs>
        <w:spacing w:after="0"/>
        <w:ind w:left="0" w:firstLine="567"/>
        <w:jc w:val="both"/>
        <w:rPr>
          <w:bCs/>
        </w:rPr>
      </w:pPr>
      <w:r w:rsidRPr="009B6457">
        <w:rPr>
          <w:bCs/>
        </w:rPr>
        <w:t>ИНН 3415006301/КПП 341501001;</w:t>
      </w:r>
    </w:p>
    <w:p w:rsidR="00AF5D18" w:rsidRPr="009B6457" w:rsidRDefault="00AF5D18" w:rsidP="00AF5D18">
      <w:pPr>
        <w:ind w:firstLine="567"/>
        <w:jc w:val="both"/>
        <w:rPr>
          <w:bCs/>
        </w:rPr>
      </w:pPr>
      <w:r w:rsidRPr="009B6457">
        <w:rPr>
          <w:bCs/>
        </w:rPr>
        <w:t>ФО администрации Ленинского муниципального района (администрация Ленинского муниципального района) л/сч 0215В000103, р/с 40302810700005000014 в  РКЦ  г. Волжский;</w:t>
      </w:r>
    </w:p>
    <w:p w:rsidR="00AF5D18" w:rsidRPr="009B6457" w:rsidRDefault="00AF5D18" w:rsidP="00AF5D18">
      <w:pPr>
        <w:ind w:firstLine="567"/>
        <w:jc w:val="both"/>
      </w:pPr>
      <w:r w:rsidRPr="009B6457">
        <w:rPr>
          <w:bCs/>
        </w:rPr>
        <w:t>БИК 041856000.</w:t>
      </w:r>
    </w:p>
    <w:p w:rsidR="00AF5D18" w:rsidRDefault="00AF5D18" w:rsidP="00AF5D18">
      <w:pPr>
        <w:ind w:firstLine="567"/>
        <w:jc w:val="both"/>
      </w:pPr>
      <w:r>
        <w:t>13.3. В случае, если по каким-либо причинам обеспечение исполнения Контракта стало недействительным или стало ненадлежащим, Исполнитель обязуется в течение 10 (десяти) банковских дней предоставить Заказчику иное надлежащее обеспечение исполнения Контракта.</w:t>
      </w:r>
    </w:p>
    <w:p w:rsidR="00AF5D18" w:rsidRDefault="00AF5D18" w:rsidP="00AF5D18">
      <w:pPr>
        <w:ind w:firstLine="567"/>
        <w:jc w:val="both"/>
      </w:pPr>
      <w:r>
        <w:t xml:space="preserve">13.4. Срок действия банковской гарантии должен превышать срок действия Контракта не менее чем на один месяц. </w:t>
      </w:r>
    </w:p>
    <w:p w:rsidR="00AF5D18" w:rsidRDefault="00AF5D18" w:rsidP="00AF5D18">
      <w:pPr>
        <w:ind w:firstLine="567"/>
        <w:jc w:val="both"/>
      </w:pPr>
      <w:r>
        <w:t>13.5.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AF5D18" w:rsidRDefault="00AF5D18" w:rsidP="00AF5D18">
      <w:pPr>
        <w:ind w:firstLine="567"/>
        <w:jc w:val="both"/>
      </w:pPr>
      <w:r>
        <w:t>13.6. Денежные средства возвращаются Исполнителю при условии надлежащего исполнения им всех своих обязательств по настоящему Контракту в течение 5 (пяти) рабочих дней после подписания Сторонами окончательного документа по приемке товара. Денежные средства возвращаются на счет, реквизиты которого указаны в настоящем контракте.</w:t>
      </w:r>
    </w:p>
    <w:p w:rsidR="00AF5D18" w:rsidRDefault="00AF5D18" w:rsidP="00AF5D18">
      <w:pPr>
        <w:ind w:firstLine="567"/>
        <w:jc w:val="both"/>
      </w:pPr>
      <w:r>
        <w:t>13.7. В случае если Исполнитель в ходе исполнения контракта были нарушены обязательства, предусмотренные настоящим Контрактом, Заказчик возвращает обеспечение в установленный п. 13.6. настоящего Контракта срок за вычетом суммы штрафных санкций, предусмотренных настоящим Контрактом.</w:t>
      </w:r>
    </w:p>
    <w:p w:rsidR="001479E4" w:rsidRDefault="001479E4" w:rsidP="00915E70">
      <w:pPr>
        <w:pStyle w:val="af0"/>
        <w:spacing w:after="0"/>
        <w:ind w:firstLine="708"/>
        <w:jc w:val="center"/>
        <w:rPr>
          <w:b/>
          <w:szCs w:val="24"/>
        </w:rPr>
      </w:pPr>
    </w:p>
    <w:p w:rsidR="005717B8" w:rsidRDefault="00915E70" w:rsidP="005717B8">
      <w:pPr>
        <w:pStyle w:val="af0"/>
        <w:numPr>
          <w:ilvl w:val="0"/>
          <w:numId w:val="21"/>
        </w:numPr>
        <w:spacing w:after="0"/>
        <w:jc w:val="center"/>
        <w:rPr>
          <w:b/>
          <w:szCs w:val="24"/>
        </w:rPr>
      </w:pPr>
      <w:r w:rsidRPr="00D81242">
        <w:rPr>
          <w:b/>
          <w:szCs w:val="24"/>
        </w:rPr>
        <w:t>ОСОБЫЕ УСЛОВИЯ</w:t>
      </w:r>
    </w:p>
    <w:p w:rsidR="00AF5D18" w:rsidRPr="00D81242" w:rsidRDefault="00AF5D18" w:rsidP="00AF5D18">
      <w:pPr>
        <w:pStyle w:val="af0"/>
        <w:spacing w:after="0"/>
        <w:ind w:left="780"/>
        <w:rPr>
          <w:b/>
          <w:szCs w:val="24"/>
        </w:rPr>
      </w:pPr>
    </w:p>
    <w:p w:rsidR="00915E70" w:rsidRPr="00D173F9" w:rsidRDefault="00915E70" w:rsidP="00103A9E">
      <w:pPr>
        <w:ind w:firstLine="709"/>
        <w:jc w:val="both"/>
      </w:pPr>
      <w:r w:rsidRPr="00D173F9">
        <w:t>14.1. Любое уведомление, которое одна сторона направляет другой стороне в соответствии с Контрактом, направляется в письменной форме почтой или факсимильной связью с последующим представлением оригинала. Уведомление вступает в силу в день получения его лицом, которому оно адресовано, если иное не установлено законом или Контрактом.</w:t>
      </w:r>
    </w:p>
    <w:p w:rsidR="00915E70" w:rsidRPr="00D173F9" w:rsidRDefault="00915E70" w:rsidP="00103A9E">
      <w:pPr>
        <w:ind w:firstLine="709"/>
        <w:jc w:val="both"/>
      </w:pPr>
      <w:r w:rsidRPr="00D173F9">
        <w:t>14.2. Во всем, что не предусмотрено Контрактом, стороны руководствуются действующим законодательством Российской Федерации.</w:t>
      </w:r>
    </w:p>
    <w:p w:rsidR="00AD5BCF" w:rsidRPr="00D173F9" w:rsidRDefault="00AD5BCF" w:rsidP="00103A9E">
      <w:pPr>
        <w:ind w:firstLine="720"/>
        <w:jc w:val="both"/>
      </w:pPr>
      <w:r w:rsidRPr="00D173F9">
        <w:t>14.3. Нео</w:t>
      </w:r>
      <w:r w:rsidR="00D97905">
        <w:t>тъемлемой частью Контракта являе</w:t>
      </w:r>
      <w:r w:rsidRPr="00D173F9">
        <w:t>тся:</w:t>
      </w:r>
    </w:p>
    <w:p w:rsidR="00AD5BCF" w:rsidRDefault="00AD5BCF" w:rsidP="00504D51">
      <w:pPr>
        <w:pStyle w:val="afff9"/>
        <w:widowControl w:val="0"/>
        <w:suppressAutoHyphens/>
        <w:ind w:firstLine="709"/>
        <w:jc w:val="both"/>
        <w:rPr>
          <w:rFonts w:ascii="Times New Roman" w:hAnsi="Times New Roman"/>
          <w:sz w:val="24"/>
          <w:szCs w:val="24"/>
        </w:rPr>
      </w:pPr>
      <w:r w:rsidRPr="00D173F9">
        <w:rPr>
          <w:rFonts w:ascii="Times New Roman" w:hAnsi="Times New Roman"/>
          <w:sz w:val="24"/>
          <w:szCs w:val="24"/>
        </w:rPr>
        <w:t xml:space="preserve">приложение  № 1 –  Техническое задание </w:t>
      </w:r>
      <w:r w:rsidR="000D779C" w:rsidRPr="00D173F9">
        <w:rPr>
          <w:rFonts w:ascii="Times New Roman" w:hAnsi="Times New Roman"/>
          <w:sz w:val="24"/>
          <w:szCs w:val="24"/>
        </w:rPr>
        <w:t xml:space="preserve">на выполнение кадастровых работ по формированию земельных участков, расположенных в г. Ленинске Ленинского района Волгоградской области - </w:t>
      </w:r>
      <w:r w:rsidR="000D779C" w:rsidRPr="00D173F9">
        <w:rPr>
          <w:rFonts w:ascii="Times New Roman" w:hAnsi="Times New Roman"/>
          <w:bCs/>
          <w:sz w:val="24"/>
          <w:szCs w:val="24"/>
        </w:rPr>
        <w:t>составление межевых планов в электронном виде</w:t>
      </w:r>
      <w:r w:rsidR="000D779C" w:rsidRPr="00D173F9">
        <w:rPr>
          <w:rFonts w:ascii="Times New Roman" w:hAnsi="Times New Roman"/>
          <w:sz w:val="24"/>
          <w:szCs w:val="24"/>
        </w:rPr>
        <w:t>, в целях постановки на государственный кадастровый учет,</w:t>
      </w:r>
      <w:r w:rsidR="000D779C" w:rsidRPr="00D173F9">
        <w:rPr>
          <w:rFonts w:ascii="Times New Roman" w:hAnsi="Times New Roman"/>
          <w:color w:val="000000"/>
          <w:sz w:val="24"/>
          <w:szCs w:val="24"/>
        </w:rPr>
        <w:t xml:space="preserve">согласно проекта планировки территории и проекта межевания территории </w:t>
      </w:r>
      <w:r w:rsidR="006606C0">
        <w:rPr>
          <w:rFonts w:ascii="Times New Roman" w:hAnsi="Times New Roman"/>
          <w:sz w:val="24"/>
          <w:szCs w:val="24"/>
        </w:rPr>
        <w:t>- на 7 листах.</w:t>
      </w:r>
    </w:p>
    <w:p w:rsidR="00AF5D18" w:rsidRDefault="00AF5D18" w:rsidP="00504D51">
      <w:pPr>
        <w:pStyle w:val="afff9"/>
        <w:widowControl w:val="0"/>
        <w:suppressAutoHyphens/>
        <w:ind w:firstLine="709"/>
        <w:jc w:val="both"/>
        <w:rPr>
          <w:rFonts w:ascii="Times New Roman" w:hAnsi="Times New Roman"/>
          <w:sz w:val="24"/>
          <w:szCs w:val="24"/>
        </w:rPr>
      </w:pPr>
    </w:p>
    <w:p w:rsidR="00AF5D18" w:rsidRPr="00504D51" w:rsidRDefault="00AF5D18" w:rsidP="00504D51">
      <w:pPr>
        <w:pStyle w:val="afff9"/>
        <w:widowControl w:val="0"/>
        <w:suppressAutoHyphens/>
        <w:ind w:firstLine="709"/>
        <w:jc w:val="both"/>
        <w:rPr>
          <w:rFonts w:ascii="Times New Roman" w:hAnsi="Times New Roman"/>
          <w:sz w:val="24"/>
          <w:szCs w:val="24"/>
        </w:rPr>
      </w:pPr>
    </w:p>
    <w:p w:rsidR="00AD5BCF" w:rsidRPr="00D173F9" w:rsidRDefault="00AD5BCF" w:rsidP="00915E70">
      <w:pPr>
        <w:ind w:firstLine="709"/>
      </w:pPr>
    </w:p>
    <w:p w:rsidR="004A45FD" w:rsidRPr="001D1CEC" w:rsidRDefault="004A45FD" w:rsidP="00D81242">
      <w:pPr>
        <w:ind w:left="420"/>
        <w:jc w:val="center"/>
        <w:rPr>
          <w:b/>
          <w:sz w:val="26"/>
          <w:szCs w:val="26"/>
        </w:rPr>
      </w:pPr>
      <w:r>
        <w:rPr>
          <w:b/>
          <w:bCs/>
          <w:sz w:val="26"/>
          <w:szCs w:val="26"/>
        </w:rPr>
        <w:t>15</w:t>
      </w:r>
      <w:r w:rsidRPr="001D1CEC">
        <w:rPr>
          <w:b/>
          <w:bCs/>
          <w:sz w:val="26"/>
          <w:szCs w:val="26"/>
        </w:rPr>
        <w:t>.  ЮРИДИЧЕСКИЕ АДРЕСА, БАНКОВСКИЕ РЕКВИЗИТЫ И ПОДПИСИ СТОРОН</w:t>
      </w:r>
    </w:p>
    <w:tbl>
      <w:tblPr>
        <w:tblW w:w="9943" w:type="dxa"/>
        <w:jc w:val="center"/>
        <w:tblLook w:val="04A0"/>
      </w:tblPr>
      <w:tblGrid>
        <w:gridCol w:w="3977"/>
        <w:gridCol w:w="1076"/>
        <w:gridCol w:w="69"/>
        <w:gridCol w:w="4821"/>
      </w:tblGrid>
      <w:tr w:rsidR="004A45FD" w:rsidRPr="001D1CEC" w:rsidTr="005717B8">
        <w:trPr>
          <w:trHeight w:val="307"/>
          <w:jc w:val="center"/>
        </w:trPr>
        <w:tc>
          <w:tcPr>
            <w:tcW w:w="3977" w:type="dxa"/>
            <w:hideMark/>
          </w:tcPr>
          <w:p w:rsidR="004A45FD" w:rsidRPr="002F23E0" w:rsidRDefault="004A45FD" w:rsidP="005717B8">
            <w:pPr>
              <w:tabs>
                <w:tab w:val="left" w:pos="720"/>
                <w:tab w:val="center" w:pos="2427"/>
                <w:tab w:val="right" w:pos="4854"/>
              </w:tabs>
              <w:ind w:left="-284"/>
              <w:jc w:val="center"/>
              <w:rPr>
                <w:b/>
                <w:caps/>
              </w:rPr>
            </w:pPr>
            <w:r w:rsidRPr="002F23E0">
              <w:rPr>
                <w:b/>
                <w:caps/>
              </w:rPr>
              <w:t>Заказчик</w:t>
            </w:r>
          </w:p>
        </w:tc>
        <w:tc>
          <w:tcPr>
            <w:tcW w:w="5966" w:type="dxa"/>
            <w:gridSpan w:val="3"/>
            <w:hideMark/>
          </w:tcPr>
          <w:p w:rsidR="004A45FD" w:rsidRPr="002F23E0" w:rsidRDefault="00504D51" w:rsidP="005717B8">
            <w:pPr>
              <w:tabs>
                <w:tab w:val="left" w:pos="720"/>
                <w:tab w:val="left" w:pos="4491"/>
                <w:tab w:val="center" w:pos="4985"/>
              </w:tabs>
              <w:ind w:left="94"/>
              <w:jc w:val="center"/>
              <w:rPr>
                <w:b/>
              </w:rPr>
            </w:pPr>
            <w:r>
              <w:rPr>
                <w:b/>
                <w:caps/>
              </w:rPr>
              <w:t>ИСПОЛНИТЕЛЬ</w:t>
            </w:r>
          </w:p>
        </w:tc>
      </w:tr>
      <w:tr w:rsidR="004A45FD" w:rsidRPr="001D1CEC" w:rsidTr="005717B8">
        <w:trPr>
          <w:trHeight w:val="80"/>
          <w:jc w:val="center"/>
        </w:trPr>
        <w:tc>
          <w:tcPr>
            <w:tcW w:w="5053" w:type="dxa"/>
            <w:gridSpan w:val="2"/>
          </w:tcPr>
          <w:p w:rsidR="004A45FD" w:rsidRPr="002F23E0" w:rsidRDefault="004A45FD" w:rsidP="005717B8">
            <w:pPr>
              <w:ind w:left="-17"/>
              <w:rPr>
                <w:b/>
                <w:u w:val="single"/>
              </w:rPr>
            </w:pPr>
            <w:r w:rsidRPr="002F23E0">
              <w:rPr>
                <w:b/>
              </w:rPr>
              <w:t xml:space="preserve">Администрация  Ленинского муниципального района Волгоградской </w:t>
            </w:r>
            <w:r w:rsidRPr="002F23E0">
              <w:rPr>
                <w:b/>
                <w:u w:val="single"/>
              </w:rPr>
              <w:t>области_________________________________</w:t>
            </w:r>
          </w:p>
          <w:p w:rsidR="004A45FD" w:rsidRPr="002F23E0" w:rsidRDefault="004A45FD" w:rsidP="005717B8">
            <w:pPr>
              <w:ind w:left="-17"/>
              <w:rPr>
                <w:u w:val="single"/>
              </w:rPr>
            </w:pPr>
            <w:r w:rsidRPr="002F23E0">
              <w:rPr>
                <w:color w:val="000000"/>
              </w:rPr>
              <w:t>Почтовый адрес и индекс:</w:t>
            </w:r>
            <w:r w:rsidRPr="002F23E0">
              <w:rPr>
                <w:u w:val="single"/>
              </w:rPr>
              <w:t xml:space="preserve">404620 Волгоградская обл., г.Ленинск,  ул.им. Ленина, 209 </w:t>
            </w:r>
          </w:p>
          <w:p w:rsidR="004A45FD" w:rsidRPr="002F23E0" w:rsidRDefault="004A45FD" w:rsidP="005717B8">
            <w:pPr>
              <w:tabs>
                <w:tab w:val="left" w:pos="0"/>
              </w:tabs>
              <w:ind w:left="-17"/>
            </w:pPr>
            <w:r w:rsidRPr="002F23E0">
              <w:t>ИНН/ КПП</w:t>
            </w:r>
            <w:r w:rsidRPr="002F23E0">
              <w:rPr>
                <w:u w:val="single"/>
              </w:rPr>
              <w:t>: 3415006301/341501001</w:t>
            </w:r>
          </w:p>
          <w:p w:rsidR="004A45FD" w:rsidRPr="002F23E0" w:rsidRDefault="004A45FD" w:rsidP="005717B8">
            <w:pPr>
              <w:tabs>
                <w:tab w:val="left" w:pos="0"/>
              </w:tabs>
              <w:autoSpaceDE w:val="0"/>
              <w:autoSpaceDN w:val="0"/>
              <w:adjustRightInd w:val="0"/>
              <w:ind w:left="-17"/>
              <w:jc w:val="both"/>
            </w:pPr>
            <w:r w:rsidRPr="002F23E0">
              <w:t xml:space="preserve">р/с: № </w:t>
            </w:r>
            <w:r w:rsidRPr="002F23E0">
              <w:rPr>
                <w:u w:val="single"/>
              </w:rPr>
              <w:t>40204810300000000033</w:t>
            </w:r>
          </w:p>
          <w:p w:rsidR="004A45FD" w:rsidRPr="002F23E0" w:rsidRDefault="004A45FD" w:rsidP="005717B8">
            <w:pPr>
              <w:tabs>
                <w:tab w:val="left" w:pos="0"/>
              </w:tabs>
              <w:autoSpaceDE w:val="0"/>
              <w:autoSpaceDN w:val="0"/>
              <w:adjustRightInd w:val="0"/>
              <w:ind w:left="-17"/>
              <w:jc w:val="both"/>
            </w:pPr>
            <w:r w:rsidRPr="002F23E0">
              <w:t xml:space="preserve">в </w:t>
            </w:r>
            <w:r>
              <w:rPr>
                <w:u w:val="single"/>
              </w:rPr>
              <w:t>Отделении Волгоград</w:t>
            </w:r>
            <w:r w:rsidRPr="002F23E0">
              <w:rPr>
                <w:u w:val="single"/>
              </w:rPr>
              <w:t xml:space="preserve"> г. Волгоград</w:t>
            </w:r>
          </w:p>
          <w:p w:rsidR="004A45FD" w:rsidRPr="002F23E0" w:rsidRDefault="004A45FD" w:rsidP="005717B8">
            <w:pPr>
              <w:tabs>
                <w:tab w:val="left" w:pos="0"/>
              </w:tabs>
              <w:autoSpaceDE w:val="0"/>
              <w:autoSpaceDN w:val="0"/>
              <w:adjustRightInd w:val="0"/>
              <w:ind w:left="-17"/>
              <w:jc w:val="both"/>
              <w:rPr>
                <w:u w:val="single"/>
              </w:rPr>
            </w:pPr>
            <w:r w:rsidRPr="002F23E0">
              <w:t xml:space="preserve">БИК: </w:t>
            </w:r>
            <w:r w:rsidRPr="002F23E0">
              <w:rPr>
                <w:u w:val="single"/>
              </w:rPr>
              <w:t>041806001</w:t>
            </w:r>
          </w:p>
          <w:p w:rsidR="004A45FD" w:rsidRPr="002F23E0" w:rsidRDefault="004A45FD" w:rsidP="005717B8">
            <w:pPr>
              <w:tabs>
                <w:tab w:val="left" w:pos="0"/>
              </w:tabs>
              <w:autoSpaceDE w:val="0"/>
              <w:autoSpaceDN w:val="0"/>
              <w:adjustRightInd w:val="0"/>
              <w:ind w:left="-17"/>
              <w:jc w:val="both"/>
              <w:rPr>
                <w:u w:val="single"/>
              </w:rPr>
            </w:pPr>
            <w:r w:rsidRPr="002F23E0">
              <w:t xml:space="preserve">Л/счет: </w:t>
            </w:r>
            <w:r w:rsidRPr="002F23E0">
              <w:rPr>
                <w:u w:val="single"/>
              </w:rPr>
              <w:t>0215В000101</w:t>
            </w:r>
          </w:p>
          <w:p w:rsidR="004A45FD" w:rsidRPr="002F23E0" w:rsidRDefault="004A45FD" w:rsidP="005717B8">
            <w:pPr>
              <w:tabs>
                <w:tab w:val="left" w:pos="0"/>
              </w:tabs>
              <w:autoSpaceDE w:val="0"/>
              <w:autoSpaceDN w:val="0"/>
              <w:adjustRightInd w:val="0"/>
              <w:ind w:left="-17"/>
              <w:jc w:val="both"/>
              <w:rPr>
                <w:u w:val="single"/>
              </w:rPr>
            </w:pPr>
            <w:r w:rsidRPr="002F23E0">
              <w:t xml:space="preserve">ОГРН: </w:t>
            </w:r>
            <w:r w:rsidRPr="002F23E0">
              <w:rPr>
                <w:u w:val="single"/>
              </w:rPr>
              <w:t>1023405172878</w:t>
            </w:r>
          </w:p>
          <w:p w:rsidR="004A45FD" w:rsidRPr="002F23E0" w:rsidRDefault="004A45FD" w:rsidP="005717B8">
            <w:pPr>
              <w:ind w:left="-17"/>
            </w:pPr>
            <w:r w:rsidRPr="002F23E0">
              <w:rPr>
                <w:color w:val="000000"/>
              </w:rPr>
              <w:t>тел./факс.:</w:t>
            </w:r>
            <w:r w:rsidRPr="002F23E0">
              <w:rPr>
                <w:color w:val="000000"/>
                <w:u w:val="single"/>
              </w:rPr>
              <w:t>(84478)-(42142)/(84478)-(41341)</w:t>
            </w:r>
          </w:p>
          <w:p w:rsidR="004A45FD" w:rsidRPr="002F23E0" w:rsidRDefault="004A45FD" w:rsidP="005717B8">
            <w:pPr>
              <w:ind w:left="-284"/>
            </w:pPr>
          </w:p>
          <w:p w:rsidR="004A45FD" w:rsidRPr="002F23E0" w:rsidRDefault="004A45FD" w:rsidP="005717B8">
            <w:pPr>
              <w:ind w:left="-284"/>
            </w:pPr>
          </w:p>
        </w:tc>
        <w:tc>
          <w:tcPr>
            <w:tcW w:w="4890" w:type="dxa"/>
            <w:gridSpan w:val="2"/>
          </w:tcPr>
          <w:p w:rsidR="004A45FD" w:rsidRPr="002F23E0" w:rsidRDefault="004A45FD" w:rsidP="005717B8">
            <w:pPr>
              <w:autoSpaceDE w:val="0"/>
              <w:autoSpaceDN w:val="0"/>
              <w:adjustRightInd w:val="0"/>
              <w:ind w:left="94"/>
              <w:rPr>
                <w:b/>
                <w:color w:val="000000"/>
                <w:u w:val="single"/>
              </w:rPr>
            </w:pPr>
          </w:p>
          <w:p w:rsidR="004A45FD" w:rsidRPr="002F23E0" w:rsidRDefault="004A45FD" w:rsidP="005717B8">
            <w:pPr>
              <w:autoSpaceDE w:val="0"/>
              <w:autoSpaceDN w:val="0"/>
              <w:adjustRightInd w:val="0"/>
              <w:ind w:left="94"/>
              <w:rPr>
                <w:b/>
                <w:color w:val="000000"/>
                <w:u w:val="single"/>
              </w:rPr>
            </w:pPr>
          </w:p>
          <w:p w:rsidR="004A45FD" w:rsidRPr="002F23E0" w:rsidRDefault="004A45FD" w:rsidP="005717B8">
            <w:pPr>
              <w:autoSpaceDE w:val="0"/>
              <w:autoSpaceDN w:val="0"/>
              <w:adjustRightInd w:val="0"/>
              <w:ind w:left="94"/>
              <w:rPr>
                <w:color w:val="000000"/>
                <w:u w:val="single"/>
              </w:rPr>
            </w:pPr>
            <w:r w:rsidRPr="002F23E0">
              <w:rPr>
                <w:b/>
                <w:color w:val="000000"/>
                <w:u w:val="single"/>
              </w:rPr>
              <w:t>______________________________________</w:t>
            </w:r>
          </w:p>
          <w:p w:rsidR="004A45FD" w:rsidRPr="002F23E0" w:rsidRDefault="004A45FD" w:rsidP="005717B8">
            <w:pPr>
              <w:autoSpaceDE w:val="0"/>
              <w:autoSpaceDN w:val="0"/>
              <w:adjustRightInd w:val="0"/>
              <w:ind w:left="94"/>
              <w:jc w:val="both"/>
              <w:rPr>
                <w:color w:val="000000"/>
              </w:rPr>
            </w:pPr>
            <w:r w:rsidRPr="002F23E0">
              <w:rPr>
                <w:color w:val="000000"/>
              </w:rPr>
              <w:t>Почтовый адрес и индекс: _______________</w:t>
            </w:r>
          </w:p>
          <w:p w:rsidR="004A45FD" w:rsidRPr="002F23E0" w:rsidRDefault="004A45FD" w:rsidP="005717B8">
            <w:pPr>
              <w:autoSpaceDE w:val="0"/>
              <w:autoSpaceDN w:val="0"/>
              <w:adjustRightInd w:val="0"/>
              <w:ind w:left="94"/>
              <w:jc w:val="both"/>
              <w:rPr>
                <w:color w:val="000000"/>
              </w:rPr>
            </w:pPr>
            <w:r w:rsidRPr="002F23E0">
              <w:rPr>
                <w:color w:val="000000"/>
              </w:rPr>
              <w:t>______________________________________</w:t>
            </w:r>
          </w:p>
          <w:p w:rsidR="004A45FD" w:rsidRPr="002F23E0" w:rsidRDefault="004A45FD" w:rsidP="005717B8">
            <w:pPr>
              <w:ind w:left="94"/>
            </w:pPr>
            <w:r w:rsidRPr="002F23E0">
              <w:t>ИНН/ КПП: ________________________</w:t>
            </w:r>
          </w:p>
          <w:p w:rsidR="004A45FD" w:rsidRPr="002F23E0" w:rsidRDefault="004A45FD" w:rsidP="005717B8">
            <w:pPr>
              <w:autoSpaceDE w:val="0"/>
              <w:autoSpaceDN w:val="0"/>
              <w:adjustRightInd w:val="0"/>
              <w:ind w:left="94"/>
              <w:jc w:val="both"/>
            </w:pPr>
            <w:r w:rsidRPr="002F23E0">
              <w:t>р/с: № _____________________________</w:t>
            </w:r>
          </w:p>
          <w:p w:rsidR="004A45FD" w:rsidRPr="002F23E0" w:rsidRDefault="004A45FD" w:rsidP="005717B8">
            <w:pPr>
              <w:autoSpaceDE w:val="0"/>
              <w:autoSpaceDN w:val="0"/>
              <w:adjustRightInd w:val="0"/>
              <w:ind w:left="94"/>
              <w:jc w:val="both"/>
            </w:pPr>
            <w:r w:rsidRPr="002F23E0">
              <w:t>в ____________________________________</w:t>
            </w:r>
          </w:p>
          <w:p w:rsidR="004A45FD" w:rsidRPr="002F23E0" w:rsidRDefault="004A45FD" w:rsidP="005717B8">
            <w:pPr>
              <w:autoSpaceDE w:val="0"/>
              <w:autoSpaceDN w:val="0"/>
              <w:adjustRightInd w:val="0"/>
              <w:ind w:left="94"/>
              <w:jc w:val="both"/>
            </w:pPr>
            <w:r w:rsidRPr="002F23E0">
              <w:t>______________________________________</w:t>
            </w:r>
          </w:p>
          <w:p w:rsidR="004A45FD" w:rsidRPr="002F23E0" w:rsidRDefault="004A45FD" w:rsidP="005717B8">
            <w:pPr>
              <w:autoSpaceDE w:val="0"/>
              <w:autoSpaceDN w:val="0"/>
              <w:adjustRightInd w:val="0"/>
              <w:ind w:left="94"/>
              <w:jc w:val="both"/>
            </w:pPr>
            <w:r w:rsidRPr="002F23E0">
              <w:t>к/сч: _________________________</w:t>
            </w:r>
          </w:p>
          <w:p w:rsidR="004A45FD" w:rsidRPr="002F23E0" w:rsidRDefault="004A45FD" w:rsidP="005717B8">
            <w:pPr>
              <w:autoSpaceDE w:val="0"/>
              <w:autoSpaceDN w:val="0"/>
              <w:adjustRightInd w:val="0"/>
              <w:ind w:left="94"/>
              <w:jc w:val="both"/>
            </w:pPr>
            <w:r w:rsidRPr="002F23E0">
              <w:t>БИК: ______________</w:t>
            </w:r>
          </w:p>
          <w:p w:rsidR="004A45FD" w:rsidRPr="002F23E0" w:rsidRDefault="004A45FD" w:rsidP="005717B8">
            <w:pPr>
              <w:autoSpaceDE w:val="0"/>
              <w:autoSpaceDN w:val="0"/>
              <w:adjustRightInd w:val="0"/>
              <w:ind w:left="94"/>
              <w:jc w:val="both"/>
            </w:pPr>
            <w:r w:rsidRPr="002F23E0">
              <w:t>ОГРН: ________________</w:t>
            </w:r>
          </w:p>
          <w:p w:rsidR="004A45FD" w:rsidRPr="002F23E0" w:rsidRDefault="004A45FD" w:rsidP="005717B8">
            <w:pPr>
              <w:autoSpaceDE w:val="0"/>
              <w:autoSpaceDN w:val="0"/>
              <w:adjustRightInd w:val="0"/>
              <w:ind w:left="94"/>
              <w:jc w:val="both"/>
              <w:rPr>
                <w:color w:val="000000"/>
              </w:rPr>
            </w:pPr>
            <w:r w:rsidRPr="002F23E0">
              <w:rPr>
                <w:color w:val="000000"/>
              </w:rPr>
              <w:t>тел./факс.:__________________</w:t>
            </w:r>
          </w:p>
          <w:p w:rsidR="004A45FD" w:rsidRPr="002F23E0" w:rsidRDefault="004A45FD" w:rsidP="005717B8">
            <w:pPr>
              <w:autoSpaceDE w:val="0"/>
              <w:autoSpaceDN w:val="0"/>
              <w:adjustRightInd w:val="0"/>
              <w:ind w:left="94"/>
              <w:rPr>
                <w:b/>
              </w:rPr>
            </w:pPr>
          </w:p>
        </w:tc>
      </w:tr>
      <w:tr w:rsidR="004A45FD" w:rsidRPr="001D1CEC" w:rsidTr="005717B8">
        <w:trPr>
          <w:trHeight w:val="377"/>
          <w:jc w:val="center"/>
        </w:trPr>
        <w:tc>
          <w:tcPr>
            <w:tcW w:w="9943" w:type="dxa"/>
            <w:gridSpan w:val="4"/>
          </w:tcPr>
          <w:p w:rsidR="004A45FD" w:rsidRPr="001D1CEC" w:rsidRDefault="004A45FD" w:rsidP="005717B8">
            <w:pPr>
              <w:tabs>
                <w:tab w:val="left" w:pos="720"/>
                <w:tab w:val="left" w:pos="4491"/>
                <w:tab w:val="center" w:pos="4985"/>
              </w:tabs>
              <w:jc w:val="center"/>
              <w:rPr>
                <w:b/>
                <w:sz w:val="26"/>
                <w:szCs w:val="26"/>
              </w:rPr>
            </w:pPr>
            <w:r w:rsidRPr="001D1CEC">
              <w:rPr>
                <w:b/>
                <w:sz w:val="26"/>
                <w:szCs w:val="26"/>
              </w:rPr>
              <w:t>ПОДПИСИ СТОРОН:</w:t>
            </w:r>
          </w:p>
          <w:p w:rsidR="004A45FD" w:rsidRPr="001D1CEC" w:rsidRDefault="004A45FD" w:rsidP="005717B8">
            <w:pPr>
              <w:tabs>
                <w:tab w:val="left" w:pos="720"/>
                <w:tab w:val="left" w:pos="4491"/>
                <w:tab w:val="center" w:pos="4985"/>
              </w:tabs>
              <w:jc w:val="center"/>
              <w:rPr>
                <w:b/>
                <w:sz w:val="26"/>
                <w:szCs w:val="26"/>
              </w:rPr>
            </w:pPr>
          </w:p>
        </w:tc>
      </w:tr>
      <w:tr w:rsidR="004A45FD" w:rsidRPr="001D1CEC" w:rsidTr="005717B8">
        <w:trPr>
          <w:trHeight w:val="332"/>
          <w:jc w:val="center"/>
        </w:trPr>
        <w:tc>
          <w:tcPr>
            <w:tcW w:w="3977" w:type="dxa"/>
            <w:hideMark/>
          </w:tcPr>
          <w:p w:rsidR="004A45FD" w:rsidRPr="001D1CEC" w:rsidRDefault="004A45FD" w:rsidP="005717B8">
            <w:pPr>
              <w:tabs>
                <w:tab w:val="left" w:pos="720"/>
              </w:tabs>
              <w:autoSpaceDE w:val="0"/>
              <w:autoSpaceDN w:val="0"/>
              <w:adjustRightInd w:val="0"/>
              <w:ind w:left="43" w:right="-193"/>
              <w:jc w:val="center"/>
              <w:rPr>
                <w:b/>
                <w:i/>
                <w:sz w:val="26"/>
                <w:szCs w:val="26"/>
              </w:rPr>
            </w:pPr>
            <w:r w:rsidRPr="001D1CEC">
              <w:rPr>
                <w:b/>
                <w:sz w:val="26"/>
                <w:szCs w:val="26"/>
              </w:rPr>
              <w:t>от Заказчика:</w:t>
            </w:r>
          </w:p>
        </w:tc>
        <w:tc>
          <w:tcPr>
            <w:tcW w:w="5966" w:type="dxa"/>
            <w:gridSpan w:val="3"/>
            <w:hideMark/>
          </w:tcPr>
          <w:p w:rsidR="004A45FD" w:rsidRPr="001D1CEC" w:rsidRDefault="004A45FD" w:rsidP="005717B8">
            <w:pPr>
              <w:tabs>
                <w:tab w:val="left" w:pos="720"/>
              </w:tabs>
              <w:jc w:val="center"/>
              <w:rPr>
                <w:b/>
                <w:caps/>
                <w:sz w:val="26"/>
                <w:szCs w:val="26"/>
              </w:rPr>
            </w:pPr>
            <w:r w:rsidRPr="001D1CEC">
              <w:rPr>
                <w:b/>
                <w:sz w:val="26"/>
                <w:szCs w:val="26"/>
              </w:rPr>
              <w:t xml:space="preserve">от </w:t>
            </w:r>
            <w:r w:rsidR="00504D51">
              <w:rPr>
                <w:b/>
                <w:sz w:val="26"/>
                <w:szCs w:val="26"/>
              </w:rPr>
              <w:t>Исполнителя</w:t>
            </w:r>
            <w:r w:rsidRPr="001D1CEC">
              <w:rPr>
                <w:b/>
                <w:sz w:val="26"/>
                <w:szCs w:val="26"/>
              </w:rPr>
              <w:t>:</w:t>
            </w:r>
          </w:p>
        </w:tc>
      </w:tr>
      <w:tr w:rsidR="004A45FD" w:rsidRPr="001D1CEC" w:rsidTr="005717B8">
        <w:trPr>
          <w:trHeight w:val="1647"/>
          <w:jc w:val="center"/>
        </w:trPr>
        <w:tc>
          <w:tcPr>
            <w:tcW w:w="5122" w:type="dxa"/>
            <w:gridSpan w:val="3"/>
          </w:tcPr>
          <w:p w:rsidR="004A45FD" w:rsidRPr="001D1CEC" w:rsidRDefault="005717B8" w:rsidP="005717B8">
            <w:pPr>
              <w:rPr>
                <w:sz w:val="26"/>
                <w:szCs w:val="26"/>
              </w:rPr>
            </w:pPr>
            <w:r>
              <w:rPr>
                <w:sz w:val="26"/>
                <w:szCs w:val="26"/>
              </w:rPr>
              <w:t>Глава/Зам. Главы</w:t>
            </w:r>
          </w:p>
          <w:p w:rsidR="004A45FD" w:rsidRPr="001D1CEC" w:rsidRDefault="004A45FD" w:rsidP="005717B8">
            <w:pPr>
              <w:rPr>
                <w:sz w:val="26"/>
                <w:szCs w:val="26"/>
              </w:rPr>
            </w:pPr>
          </w:p>
          <w:p w:rsidR="004A45FD" w:rsidRPr="001D1CEC" w:rsidRDefault="004A45FD" w:rsidP="005717B8">
            <w:pPr>
              <w:rPr>
                <w:sz w:val="26"/>
                <w:szCs w:val="26"/>
              </w:rPr>
            </w:pPr>
          </w:p>
          <w:p w:rsidR="004A45FD" w:rsidRPr="001D1CEC" w:rsidRDefault="004A45FD" w:rsidP="005717B8">
            <w:pPr>
              <w:rPr>
                <w:sz w:val="26"/>
                <w:szCs w:val="26"/>
              </w:rPr>
            </w:pPr>
          </w:p>
          <w:p w:rsidR="004A45FD" w:rsidRPr="001D1CEC" w:rsidRDefault="004A45FD" w:rsidP="005717B8">
            <w:pPr>
              <w:rPr>
                <w:sz w:val="26"/>
                <w:szCs w:val="26"/>
              </w:rPr>
            </w:pPr>
            <w:r w:rsidRPr="001D1CEC">
              <w:rPr>
                <w:sz w:val="26"/>
                <w:szCs w:val="26"/>
              </w:rPr>
              <w:t>_____________ /_________________ /</w:t>
            </w:r>
          </w:p>
          <w:p w:rsidR="004A45FD" w:rsidRPr="001D1CEC" w:rsidRDefault="004A45FD" w:rsidP="005717B8">
            <w:pPr>
              <w:pStyle w:val="FR2"/>
              <w:tabs>
                <w:tab w:val="left" w:pos="720"/>
              </w:tabs>
              <w:spacing w:line="240" w:lineRule="auto"/>
              <w:ind w:left="0" w:right="0"/>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4A45FD" w:rsidRPr="001D1CEC" w:rsidRDefault="004A45FD" w:rsidP="005717B8">
            <w:pPr>
              <w:pStyle w:val="FR2"/>
              <w:tabs>
                <w:tab w:val="left" w:pos="720"/>
              </w:tabs>
              <w:spacing w:line="240" w:lineRule="auto"/>
              <w:ind w:left="0" w:right="0"/>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tcPr>
          <w:p w:rsidR="004A45FD" w:rsidRPr="001D1CEC" w:rsidRDefault="004A45FD" w:rsidP="005717B8">
            <w:pPr>
              <w:tabs>
                <w:tab w:val="left" w:pos="720"/>
              </w:tabs>
              <w:autoSpaceDE w:val="0"/>
              <w:autoSpaceDN w:val="0"/>
              <w:adjustRightInd w:val="0"/>
              <w:rPr>
                <w:bCs/>
                <w:sz w:val="26"/>
                <w:szCs w:val="26"/>
              </w:rPr>
            </w:pPr>
            <w:r w:rsidRPr="001D1CEC">
              <w:rPr>
                <w:bCs/>
                <w:sz w:val="26"/>
                <w:szCs w:val="26"/>
              </w:rPr>
              <w:t>Руководитель</w:t>
            </w:r>
          </w:p>
          <w:p w:rsidR="004A45FD" w:rsidRPr="001D1CEC" w:rsidRDefault="004A45FD" w:rsidP="005717B8">
            <w:pPr>
              <w:tabs>
                <w:tab w:val="left" w:pos="720"/>
              </w:tabs>
              <w:autoSpaceDE w:val="0"/>
              <w:autoSpaceDN w:val="0"/>
              <w:adjustRightInd w:val="0"/>
              <w:rPr>
                <w:bCs/>
                <w:sz w:val="26"/>
                <w:szCs w:val="26"/>
              </w:rPr>
            </w:pPr>
          </w:p>
          <w:p w:rsidR="004A45FD" w:rsidRPr="001D1CEC" w:rsidRDefault="004A45FD" w:rsidP="005717B8">
            <w:pPr>
              <w:tabs>
                <w:tab w:val="left" w:pos="720"/>
              </w:tabs>
              <w:autoSpaceDE w:val="0"/>
              <w:autoSpaceDN w:val="0"/>
              <w:adjustRightInd w:val="0"/>
              <w:rPr>
                <w:bCs/>
                <w:sz w:val="26"/>
                <w:szCs w:val="26"/>
              </w:rPr>
            </w:pPr>
          </w:p>
          <w:p w:rsidR="004A45FD" w:rsidRPr="001D1CEC" w:rsidRDefault="004A45FD" w:rsidP="005717B8">
            <w:pPr>
              <w:tabs>
                <w:tab w:val="left" w:pos="720"/>
              </w:tabs>
              <w:autoSpaceDE w:val="0"/>
              <w:autoSpaceDN w:val="0"/>
              <w:adjustRightInd w:val="0"/>
              <w:rPr>
                <w:bCs/>
                <w:sz w:val="26"/>
                <w:szCs w:val="26"/>
              </w:rPr>
            </w:pPr>
          </w:p>
          <w:p w:rsidR="004A45FD" w:rsidRPr="001D1CEC" w:rsidRDefault="004A45FD" w:rsidP="005717B8">
            <w:pPr>
              <w:tabs>
                <w:tab w:val="left" w:pos="720"/>
              </w:tabs>
              <w:autoSpaceDE w:val="0"/>
              <w:autoSpaceDN w:val="0"/>
              <w:adjustRightInd w:val="0"/>
              <w:ind w:hanging="590"/>
              <w:rPr>
                <w:bCs/>
                <w:sz w:val="26"/>
                <w:szCs w:val="26"/>
              </w:rPr>
            </w:pPr>
            <w:r w:rsidRPr="001D1CEC">
              <w:rPr>
                <w:sz w:val="26"/>
                <w:szCs w:val="26"/>
              </w:rPr>
              <w:t>_______________________ /_____________./</w:t>
            </w:r>
          </w:p>
          <w:p w:rsidR="004A45FD" w:rsidRPr="001D1CEC" w:rsidRDefault="004A45FD" w:rsidP="005717B8">
            <w:pPr>
              <w:pStyle w:val="FR2"/>
              <w:tabs>
                <w:tab w:val="left" w:pos="720"/>
              </w:tabs>
              <w:spacing w:line="240" w:lineRule="auto"/>
              <w:ind w:left="0" w:right="0"/>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4A45FD" w:rsidRPr="001D1CEC" w:rsidRDefault="004A45FD" w:rsidP="005717B8">
            <w:pPr>
              <w:tabs>
                <w:tab w:val="left" w:pos="720"/>
              </w:tabs>
              <w:ind w:firstLine="18"/>
              <w:rPr>
                <w:bCs/>
                <w:sz w:val="26"/>
                <w:szCs w:val="26"/>
              </w:rPr>
            </w:pPr>
            <w:r w:rsidRPr="001D1CEC">
              <w:rPr>
                <w:sz w:val="26"/>
                <w:szCs w:val="26"/>
              </w:rPr>
              <w:t>м.п</w:t>
            </w:r>
            <w:r w:rsidRPr="001D1CEC">
              <w:rPr>
                <w:i/>
                <w:sz w:val="26"/>
                <w:szCs w:val="26"/>
              </w:rPr>
              <w:t>.</w:t>
            </w:r>
          </w:p>
        </w:tc>
      </w:tr>
    </w:tbl>
    <w:p w:rsidR="00915E70" w:rsidRPr="00D173F9" w:rsidRDefault="00915E70" w:rsidP="00915E70"/>
    <w:p w:rsidR="000D779C" w:rsidRPr="00D173F9" w:rsidRDefault="000D779C" w:rsidP="00915E70"/>
    <w:p w:rsidR="000D779C" w:rsidRPr="00D173F9" w:rsidRDefault="000D779C" w:rsidP="00915E70"/>
    <w:p w:rsidR="000D779C" w:rsidRPr="00D173F9" w:rsidRDefault="000D779C" w:rsidP="00915E70"/>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F5D18" w:rsidRDefault="00AF5D18" w:rsidP="00AD5BCF">
      <w:pPr>
        <w:jc w:val="right"/>
      </w:pPr>
    </w:p>
    <w:p w:rsidR="00AD5BCF" w:rsidRPr="00D173F9" w:rsidRDefault="00AD5BCF" w:rsidP="00AD5BCF">
      <w:pPr>
        <w:jc w:val="right"/>
      </w:pPr>
      <w:r w:rsidRPr="00D173F9">
        <w:t xml:space="preserve">Приложение № 1 </w:t>
      </w:r>
    </w:p>
    <w:p w:rsidR="00AD5BCF" w:rsidRPr="00D173F9" w:rsidRDefault="00AD5BCF" w:rsidP="00AD5BCF">
      <w:pPr>
        <w:jc w:val="right"/>
      </w:pPr>
      <w:r w:rsidRPr="00D173F9">
        <w:t xml:space="preserve">к </w:t>
      </w:r>
      <w:r w:rsidR="005403C1" w:rsidRPr="00D173F9">
        <w:t xml:space="preserve">муниципальному </w:t>
      </w:r>
      <w:r w:rsidRPr="00D173F9">
        <w:t xml:space="preserve"> контракту </w:t>
      </w:r>
    </w:p>
    <w:p w:rsidR="00AD5BCF" w:rsidRPr="00D173F9" w:rsidRDefault="00AD5BCF" w:rsidP="00AD5BCF">
      <w:pPr>
        <w:jc w:val="right"/>
      </w:pPr>
      <w:r w:rsidRPr="00D173F9">
        <w:t xml:space="preserve">                                                                                 от___________№ __________</w:t>
      </w:r>
    </w:p>
    <w:p w:rsidR="00915E70" w:rsidRPr="00D173F9" w:rsidRDefault="00915E70" w:rsidP="00915E70"/>
    <w:p w:rsidR="00AF5D18" w:rsidRPr="00D173F9" w:rsidRDefault="00AF5D18" w:rsidP="00795D56">
      <w:pPr>
        <w:jc w:val="center"/>
        <w:rPr>
          <w:b/>
        </w:rPr>
      </w:pPr>
      <w:r w:rsidRPr="00D173F9">
        <w:rPr>
          <w:b/>
        </w:rPr>
        <w:t>ТЕХНИЧЕСКОЕ ЗАДАНИЕ.</w:t>
      </w:r>
    </w:p>
    <w:p w:rsidR="00AF5D18" w:rsidRPr="00D173F9" w:rsidRDefault="00AF5D18" w:rsidP="00795D56">
      <w:pPr>
        <w:widowControl w:val="0"/>
        <w:tabs>
          <w:tab w:val="left" w:pos="6804"/>
        </w:tabs>
        <w:autoSpaceDE w:val="0"/>
        <w:autoSpaceDN w:val="0"/>
        <w:adjustRightInd w:val="0"/>
        <w:ind w:left="6663"/>
      </w:pPr>
    </w:p>
    <w:p w:rsidR="00AF5D18" w:rsidRDefault="00AF5D18" w:rsidP="00795D56">
      <w:pPr>
        <w:jc w:val="center"/>
        <w:rPr>
          <w:color w:val="000000"/>
        </w:rPr>
      </w:pPr>
      <w:r w:rsidRPr="008F7007">
        <w:rPr>
          <w:color w:val="000000"/>
          <w:sz w:val="22"/>
          <w:szCs w:val="22"/>
        </w:rPr>
        <w:t>Выполнение кадастровых работ по формированию земельных участков, расположенных в с. Заплавное Ленинского района Волгоградской области - составление межевых планов в электронном виде, в целях постановки на государственный кадастровый учет, согласно проекта планировки территории и проекта межевания территории</w:t>
      </w:r>
    </w:p>
    <w:p w:rsidR="00AF5D18" w:rsidRPr="00D173F9" w:rsidRDefault="00AF5D18" w:rsidP="00795D56">
      <w:pPr>
        <w:pStyle w:val="afff9"/>
        <w:widowControl w:val="0"/>
        <w:suppressAutoHyphens/>
        <w:ind w:firstLine="709"/>
        <w:jc w:val="center"/>
        <w:rPr>
          <w:rFonts w:ascii="Times New Roman" w:hAnsi="Times New Roman"/>
          <w:color w:val="000000"/>
          <w:sz w:val="24"/>
          <w:szCs w:val="24"/>
        </w:rPr>
      </w:pPr>
    </w:p>
    <w:p w:rsidR="00AF5D18" w:rsidRPr="00D173F9" w:rsidRDefault="00AF5D18" w:rsidP="00795D56">
      <w:pPr>
        <w:pStyle w:val="afff9"/>
        <w:widowControl w:val="0"/>
        <w:suppressAutoHyphens/>
        <w:ind w:firstLine="709"/>
        <w:jc w:val="center"/>
        <w:rPr>
          <w:rFonts w:ascii="Times New Roman" w:hAnsi="Times New Roman"/>
          <w:b/>
          <w:bCs/>
          <w:sz w:val="24"/>
          <w:szCs w:val="24"/>
        </w:rPr>
      </w:pPr>
      <w:r w:rsidRPr="00D173F9">
        <w:rPr>
          <w:rFonts w:ascii="Times New Roman" w:hAnsi="Times New Roman"/>
          <w:b/>
          <w:bCs/>
          <w:sz w:val="24"/>
          <w:szCs w:val="24"/>
        </w:rPr>
        <w:t>1. Основания выполнения работ.</w:t>
      </w:r>
    </w:p>
    <w:p w:rsidR="00AF5D18" w:rsidRPr="00D173F9" w:rsidRDefault="00AF5D18" w:rsidP="00795D56">
      <w:pPr>
        <w:ind w:firstLine="720"/>
        <w:jc w:val="both"/>
      </w:pPr>
      <w:r w:rsidRPr="00D173F9">
        <w:t>1.1. Земельный кодекс Российской Федерации.</w:t>
      </w:r>
    </w:p>
    <w:p w:rsidR="00AF5D18" w:rsidRPr="00D173F9" w:rsidRDefault="00AF5D18" w:rsidP="00795D56">
      <w:pPr>
        <w:ind w:firstLine="741"/>
        <w:jc w:val="both"/>
      </w:pPr>
      <w:r w:rsidRPr="00D173F9">
        <w:t>1.2.Федеральный закон от 24.07.2007 № 221-ФЗ «О государственном кадастре недвижимости».</w:t>
      </w:r>
    </w:p>
    <w:p w:rsidR="00AF5D18" w:rsidRPr="00D173F9" w:rsidRDefault="00AF5D18" w:rsidP="00795D56">
      <w:pPr>
        <w:ind w:firstLine="709"/>
        <w:jc w:val="both"/>
      </w:pPr>
      <w:r w:rsidRPr="00D173F9">
        <w:t>1.3.Федеральный закон от 26.12.1995  № 209-ФЗ «О геодезии и картографии»;</w:t>
      </w:r>
    </w:p>
    <w:p w:rsidR="00AF5D18" w:rsidRPr="00D173F9" w:rsidRDefault="00AF5D18" w:rsidP="00795D56">
      <w:pPr>
        <w:ind w:firstLine="708"/>
        <w:jc w:val="both"/>
      </w:pPr>
      <w:r w:rsidRPr="00D173F9">
        <w:rPr>
          <w:u w:val="single"/>
        </w:rPr>
        <w:t>Заказчик работ</w:t>
      </w:r>
      <w:r w:rsidRPr="00D173F9">
        <w:t xml:space="preserve"> – </w:t>
      </w:r>
      <w:r w:rsidR="00977B80">
        <w:t>а</w:t>
      </w:r>
      <w:r w:rsidRPr="00D173F9">
        <w:t>дминистрация Ленинского муниципального района.</w:t>
      </w:r>
    </w:p>
    <w:p w:rsidR="00AF5D18" w:rsidRPr="00D173F9" w:rsidRDefault="00AF5D18" w:rsidP="00795D56">
      <w:pPr>
        <w:ind w:firstLine="708"/>
        <w:jc w:val="both"/>
      </w:pPr>
      <w:r>
        <w:rPr>
          <w:u w:val="single"/>
        </w:rPr>
        <w:t>Исполнитель</w:t>
      </w:r>
      <w:r w:rsidRPr="00D173F9">
        <w:rPr>
          <w:u w:val="single"/>
        </w:rPr>
        <w:t xml:space="preserve">  работ</w:t>
      </w:r>
      <w:r w:rsidRPr="00D173F9">
        <w:t xml:space="preserve"> – определяется по итогам проведенияоткрытого аукциона в электронной форме.</w:t>
      </w:r>
    </w:p>
    <w:p w:rsidR="00AF5D18" w:rsidRPr="00D173F9" w:rsidRDefault="00AF5D18" w:rsidP="00795D56">
      <w:pPr>
        <w:ind w:firstLine="708"/>
        <w:jc w:val="both"/>
      </w:pPr>
      <w:r w:rsidRPr="00D173F9">
        <w:rPr>
          <w:u w:val="single"/>
        </w:rPr>
        <w:t>Источник финансирования</w:t>
      </w:r>
      <w:r w:rsidRPr="00D173F9">
        <w:t xml:space="preserve"> - бюджет Ленинского муниципального района</w:t>
      </w:r>
      <w:r>
        <w:t xml:space="preserve"> на 2015</w:t>
      </w:r>
      <w:r w:rsidRPr="00D173F9">
        <w:t xml:space="preserve"> год</w:t>
      </w:r>
    </w:p>
    <w:p w:rsidR="00AF5D18" w:rsidRDefault="00AF5D18" w:rsidP="00795D56">
      <w:pPr>
        <w:ind w:left="709"/>
        <w:jc w:val="center"/>
        <w:rPr>
          <w:b/>
        </w:rPr>
      </w:pPr>
    </w:p>
    <w:p w:rsidR="00AF5D18" w:rsidRDefault="00AF5D18" w:rsidP="00795D56">
      <w:pPr>
        <w:ind w:left="709"/>
        <w:jc w:val="center"/>
        <w:rPr>
          <w:b/>
        </w:rPr>
      </w:pPr>
      <w:r w:rsidRPr="00D173F9">
        <w:rPr>
          <w:b/>
        </w:rPr>
        <w:t>2.Объем выполняемых работ.</w:t>
      </w:r>
    </w:p>
    <w:p w:rsidR="00AF5D18" w:rsidRPr="00D173F9" w:rsidRDefault="00AF5D18" w:rsidP="00795D56">
      <w:pPr>
        <w:ind w:left="709"/>
        <w:jc w:val="center"/>
        <w:rPr>
          <w:b/>
        </w:rPr>
      </w:pPr>
    </w:p>
    <w:tbl>
      <w:tblPr>
        <w:tblpPr w:leftFromText="180" w:rightFromText="180" w:bottomFromText="20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1"/>
        <w:gridCol w:w="5293"/>
        <w:gridCol w:w="1701"/>
        <w:gridCol w:w="1808"/>
      </w:tblGrid>
      <w:tr w:rsidR="00AF5D18" w:rsidRPr="00D173F9" w:rsidTr="00795D56">
        <w:trPr>
          <w:trHeight w:val="729"/>
        </w:trPr>
        <w:tc>
          <w:tcPr>
            <w:tcW w:w="0" w:type="auto"/>
            <w:tcBorders>
              <w:top w:val="single" w:sz="4" w:space="0" w:color="auto"/>
              <w:left w:val="single" w:sz="4" w:space="0" w:color="auto"/>
              <w:bottom w:val="single" w:sz="4" w:space="0" w:color="auto"/>
              <w:right w:val="single" w:sz="4" w:space="0" w:color="auto"/>
            </w:tcBorders>
            <w:vAlign w:val="center"/>
          </w:tcPr>
          <w:p w:rsidR="00AF5D18" w:rsidRPr="00D173F9" w:rsidRDefault="00AF5D18" w:rsidP="00AF5D18">
            <w:pPr>
              <w:jc w:val="center"/>
              <w:rPr>
                <w:b/>
                <w:lang w:eastAsia="en-US"/>
              </w:rPr>
            </w:pPr>
            <w:r w:rsidRPr="00D173F9">
              <w:rPr>
                <w:b/>
                <w:lang w:eastAsia="en-US"/>
              </w:rPr>
              <w:t>№ п/п</w:t>
            </w:r>
          </w:p>
        </w:tc>
        <w:tc>
          <w:tcPr>
            <w:tcW w:w="5293" w:type="dxa"/>
            <w:tcBorders>
              <w:top w:val="single" w:sz="4" w:space="0" w:color="auto"/>
              <w:left w:val="single" w:sz="4" w:space="0" w:color="auto"/>
              <w:bottom w:val="single" w:sz="4" w:space="0" w:color="auto"/>
              <w:right w:val="single" w:sz="4" w:space="0" w:color="auto"/>
            </w:tcBorders>
            <w:vAlign w:val="center"/>
          </w:tcPr>
          <w:p w:rsidR="00AF5D18" w:rsidRPr="00D173F9" w:rsidRDefault="00AF5D18" w:rsidP="00AF5D18">
            <w:pPr>
              <w:jc w:val="center"/>
              <w:rPr>
                <w:b/>
                <w:lang w:eastAsia="en-US"/>
              </w:rPr>
            </w:pPr>
            <w:r w:rsidRPr="00D173F9">
              <w:rPr>
                <w:b/>
                <w:lang w:eastAsia="en-US"/>
              </w:rPr>
              <w:t>Наименование работ</w:t>
            </w:r>
          </w:p>
        </w:tc>
        <w:tc>
          <w:tcPr>
            <w:tcW w:w="1701" w:type="dxa"/>
            <w:tcBorders>
              <w:top w:val="single" w:sz="4" w:space="0" w:color="auto"/>
              <w:left w:val="single" w:sz="4" w:space="0" w:color="auto"/>
              <w:bottom w:val="single" w:sz="4" w:space="0" w:color="auto"/>
              <w:right w:val="single" w:sz="4" w:space="0" w:color="auto"/>
            </w:tcBorders>
            <w:vAlign w:val="center"/>
          </w:tcPr>
          <w:p w:rsidR="00AF5D18" w:rsidRPr="00D173F9" w:rsidRDefault="00AF5D18" w:rsidP="00AF5D18">
            <w:pPr>
              <w:jc w:val="center"/>
              <w:rPr>
                <w:b/>
                <w:lang w:eastAsia="en-US"/>
              </w:rPr>
            </w:pPr>
            <w:r w:rsidRPr="00D173F9">
              <w:rPr>
                <w:b/>
                <w:lang w:eastAsia="en-US"/>
              </w:rPr>
              <w:t>Единица измерения (по ОКЕЙ)</w:t>
            </w:r>
          </w:p>
        </w:tc>
        <w:tc>
          <w:tcPr>
            <w:tcW w:w="1808" w:type="dxa"/>
            <w:tcBorders>
              <w:top w:val="single" w:sz="4" w:space="0" w:color="auto"/>
              <w:left w:val="single" w:sz="4" w:space="0" w:color="auto"/>
              <w:bottom w:val="single" w:sz="4" w:space="0" w:color="auto"/>
              <w:right w:val="single" w:sz="4" w:space="0" w:color="auto"/>
            </w:tcBorders>
            <w:vAlign w:val="center"/>
          </w:tcPr>
          <w:p w:rsidR="00AF5D18" w:rsidRPr="00D173F9" w:rsidRDefault="00AF5D18" w:rsidP="00AF5D18">
            <w:pPr>
              <w:jc w:val="center"/>
              <w:rPr>
                <w:b/>
                <w:lang w:eastAsia="en-US"/>
              </w:rPr>
            </w:pPr>
            <w:r w:rsidRPr="00D173F9">
              <w:rPr>
                <w:b/>
                <w:lang w:eastAsia="en-US"/>
              </w:rPr>
              <w:t>Количество</w:t>
            </w:r>
          </w:p>
        </w:tc>
      </w:tr>
      <w:tr w:rsidR="00AF5D18" w:rsidRPr="00D173F9" w:rsidTr="00795D56">
        <w:trPr>
          <w:trHeight w:val="19"/>
        </w:trPr>
        <w:tc>
          <w:tcPr>
            <w:tcW w:w="0" w:type="auto"/>
            <w:tcBorders>
              <w:top w:val="single" w:sz="4" w:space="0" w:color="auto"/>
              <w:left w:val="single" w:sz="4" w:space="0" w:color="auto"/>
              <w:bottom w:val="single" w:sz="4" w:space="0" w:color="auto"/>
              <w:right w:val="single" w:sz="4" w:space="0" w:color="auto"/>
            </w:tcBorders>
            <w:noWrap/>
            <w:vAlign w:val="center"/>
          </w:tcPr>
          <w:p w:rsidR="00AF5D18" w:rsidRPr="00D173F9" w:rsidRDefault="00AF5D18" w:rsidP="00AF5D18">
            <w:pPr>
              <w:numPr>
                <w:ilvl w:val="0"/>
                <w:numId w:val="19"/>
              </w:numPr>
              <w:jc w:val="both"/>
              <w:rPr>
                <w:lang w:eastAsia="en-US"/>
              </w:rPr>
            </w:pPr>
          </w:p>
        </w:tc>
        <w:tc>
          <w:tcPr>
            <w:tcW w:w="5293" w:type="dxa"/>
            <w:tcBorders>
              <w:top w:val="single" w:sz="4" w:space="0" w:color="auto"/>
              <w:left w:val="single" w:sz="4" w:space="0" w:color="auto"/>
              <w:bottom w:val="single" w:sz="4" w:space="0" w:color="auto"/>
              <w:right w:val="single" w:sz="4" w:space="0" w:color="auto"/>
            </w:tcBorders>
            <w:vAlign w:val="center"/>
          </w:tcPr>
          <w:p w:rsidR="00AF5D18" w:rsidRPr="00730BB1" w:rsidRDefault="00AF5D18" w:rsidP="00AF5D18">
            <w:pPr>
              <w:pStyle w:val="afff9"/>
              <w:widowControl w:val="0"/>
              <w:suppressAutoHyphens/>
              <w:ind w:hanging="10"/>
              <w:rPr>
                <w:rFonts w:ascii="Times New Roman" w:hAnsi="Times New Roman"/>
                <w:color w:val="000000"/>
                <w:sz w:val="24"/>
                <w:szCs w:val="24"/>
              </w:rPr>
            </w:pPr>
            <w:r w:rsidRPr="00D173F9">
              <w:rPr>
                <w:rFonts w:ascii="Times New Roman" w:hAnsi="Times New Roman"/>
                <w:sz w:val="24"/>
                <w:szCs w:val="24"/>
              </w:rPr>
              <w:t xml:space="preserve">Кадастровые  работ по формированию земельных участков, расположенных в </w:t>
            </w:r>
            <w:r>
              <w:rPr>
                <w:rFonts w:ascii="Times New Roman" w:hAnsi="Times New Roman"/>
                <w:sz w:val="24"/>
                <w:szCs w:val="24"/>
              </w:rPr>
              <w:t>с. Заплавное</w:t>
            </w:r>
            <w:r w:rsidRPr="00D173F9">
              <w:rPr>
                <w:rFonts w:ascii="Times New Roman" w:hAnsi="Times New Roman"/>
                <w:sz w:val="24"/>
                <w:szCs w:val="24"/>
              </w:rPr>
              <w:t xml:space="preserve"> Ленинского района Волгоградской области - </w:t>
            </w:r>
            <w:r w:rsidRPr="00D173F9">
              <w:rPr>
                <w:rFonts w:ascii="Times New Roman" w:hAnsi="Times New Roman"/>
                <w:bCs/>
                <w:sz w:val="24"/>
                <w:szCs w:val="24"/>
              </w:rPr>
              <w:t>составление межевых планов в электронном виде</w:t>
            </w:r>
            <w:r w:rsidRPr="00D173F9">
              <w:rPr>
                <w:rFonts w:ascii="Times New Roman" w:hAnsi="Times New Roman"/>
                <w:sz w:val="24"/>
                <w:szCs w:val="24"/>
              </w:rPr>
              <w:t>, в целях постановки на государственный кадастровый учет,</w:t>
            </w:r>
            <w:r w:rsidRPr="00D173F9">
              <w:rPr>
                <w:rFonts w:ascii="Times New Roman" w:hAnsi="Times New Roman"/>
                <w:color w:val="000000"/>
                <w:sz w:val="24"/>
                <w:szCs w:val="24"/>
              </w:rPr>
              <w:t xml:space="preserve"> согласно проекта планировки территории и проекта межевания территории</w:t>
            </w:r>
          </w:p>
        </w:tc>
        <w:tc>
          <w:tcPr>
            <w:tcW w:w="1701" w:type="dxa"/>
            <w:tcBorders>
              <w:top w:val="single" w:sz="4" w:space="0" w:color="auto"/>
              <w:left w:val="single" w:sz="4" w:space="0" w:color="auto"/>
              <w:bottom w:val="single" w:sz="4" w:space="0" w:color="auto"/>
              <w:right w:val="single" w:sz="4" w:space="0" w:color="auto"/>
            </w:tcBorders>
            <w:vAlign w:val="center"/>
          </w:tcPr>
          <w:p w:rsidR="00AF5D18" w:rsidRPr="00D173F9" w:rsidRDefault="00AF5D18" w:rsidP="00AF5D18">
            <w:pPr>
              <w:rPr>
                <w:lang w:eastAsia="en-US"/>
              </w:rPr>
            </w:pPr>
          </w:p>
          <w:p w:rsidR="00AF5D18" w:rsidRPr="00D173F9" w:rsidRDefault="00AF5D18" w:rsidP="00AF5D18">
            <w:pPr>
              <w:jc w:val="center"/>
              <w:rPr>
                <w:lang w:eastAsia="en-US"/>
              </w:rPr>
            </w:pPr>
            <w:r w:rsidRPr="00D173F9">
              <w:rPr>
                <w:lang w:eastAsia="en-US"/>
              </w:rPr>
              <w:t>шт.</w:t>
            </w:r>
          </w:p>
        </w:tc>
        <w:tc>
          <w:tcPr>
            <w:tcW w:w="1808" w:type="dxa"/>
            <w:tcBorders>
              <w:top w:val="single" w:sz="4" w:space="0" w:color="auto"/>
              <w:left w:val="single" w:sz="4" w:space="0" w:color="auto"/>
              <w:bottom w:val="single" w:sz="4" w:space="0" w:color="auto"/>
              <w:right w:val="single" w:sz="4" w:space="0" w:color="auto"/>
            </w:tcBorders>
            <w:vAlign w:val="center"/>
          </w:tcPr>
          <w:p w:rsidR="00AF5D18" w:rsidRPr="00D173F9" w:rsidRDefault="00AF5D18" w:rsidP="00AF5D18">
            <w:pPr>
              <w:jc w:val="center"/>
              <w:rPr>
                <w:lang w:eastAsia="en-US"/>
              </w:rPr>
            </w:pPr>
          </w:p>
          <w:p w:rsidR="00AF5D18" w:rsidRPr="00D173F9" w:rsidRDefault="00AF5D18" w:rsidP="00AF5D18">
            <w:pPr>
              <w:jc w:val="center"/>
              <w:rPr>
                <w:lang w:eastAsia="en-US"/>
              </w:rPr>
            </w:pPr>
            <w:r>
              <w:rPr>
                <w:lang w:eastAsia="en-US"/>
              </w:rPr>
              <w:t>125</w:t>
            </w:r>
          </w:p>
        </w:tc>
      </w:tr>
    </w:tbl>
    <w:p w:rsidR="00AF5D18" w:rsidRPr="00D173F9" w:rsidRDefault="00AF5D18" w:rsidP="00795D56">
      <w:pPr>
        <w:ind w:left="1069"/>
        <w:jc w:val="center"/>
        <w:rPr>
          <w:b/>
        </w:rPr>
      </w:pPr>
      <w:r w:rsidRPr="00D173F9">
        <w:rPr>
          <w:b/>
        </w:rPr>
        <w:t>3. Цели выполняемых работ.</w:t>
      </w:r>
    </w:p>
    <w:p w:rsidR="00AF5D18" w:rsidRDefault="00AF5D18" w:rsidP="00795D56">
      <w:pPr>
        <w:pStyle w:val="af0"/>
        <w:spacing w:after="0"/>
        <w:rPr>
          <w:szCs w:val="24"/>
        </w:rPr>
      </w:pPr>
      <w:r w:rsidRPr="00D173F9">
        <w:rPr>
          <w:szCs w:val="24"/>
        </w:rPr>
        <w:t xml:space="preserve">           Целью выполняемых работ является  формирование</w:t>
      </w:r>
      <w:r>
        <w:rPr>
          <w:szCs w:val="24"/>
        </w:rPr>
        <w:t xml:space="preserve"> 125-ти</w:t>
      </w:r>
      <w:r w:rsidRPr="00D173F9">
        <w:rPr>
          <w:szCs w:val="24"/>
        </w:rPr>
        <w:t xml:space="preserve"> земельных участков</w:t>
      </w:r>
      <w:r>
        <w:rPr>
          <w:szCs w:val="24"/>
        </w:rPr>
        <w:t>, свободных от чьих-</w:t>
      </w:r>
      <w:r w:rsidRPr="00D173F9">
        <w:rPr>
          <w:szCs w:val="24"/>
        </w:rPr>
        <w:t xml:space="preserve">либо прав, с последующей постановкой их на государственный кадастровый учет. </w:t>
      </w:r>
    </w:p>
    <w:p w:rsidR="00AF5D18" w:rsidRPr="00D173F9" w:rsidRDefault="00AF5D18" w:rsidP="00795D56">
      <w:pPr>
        <w:pStyle w:val="af0"/>
        <w:spacing w:after="0"/>
        <w:rPr>
          <w:szCs w:val="24"/>
        </w:rPr>
      </w:pPr>
    </w:p>
    <w:p w:rsidR="00AF5D18" w:rsidRPr="00D173F9" w:rsidRDefault="00AF5D18" w:rsidP="00795D56">
      <w:pPr>
        <w:ind w:left="360" w:firstLine="348"/>
        <w:jc w:val="center"/>
        <w:rPr>
          <w:b/>
        </w:rPr>
      </w:pPr>
      <w:r w:rsidRPr="00D173F9">
        <w:rPr>
          <w:b/>
        </w:rPr>
        <w:t>4.Место выполнения работ</w:t>
      </w:r>
      <w:r>
        <w:rPr>
          <w:b/>
        </w:rPr>
        <w:t>.</w:t>
      </w:r>
    </w:p>
    <w:p w:rsidR="00AF5D18" w:rsidRPr="00D173F9" w:rsidRDefault="00AF5D18" w:rsidP="00795D56">
      <w:pPr>
        <w:pStyle w:val="af7"/>
        <w:tabs>
          <w:tab w:val="left" w:pos="720"/>
        </w:tabs>
        <w:spacing w:after="0"/>
        <w:jc w:val="both"/>
      </w:pPr>
      <w:r w:rsidRPr="00D173F9">
        <w:t xml:space="preserve">      4.1. </w:t>
      </w:r>
      <w:r w:rsidRPr="00F82E26">
        <w:t xml:space="preserve">По месту нахождения </w:t>
      </w:r>
      <w:r>
        <w:t xml:space="preserve">Исполнителя </w:t>
      </w:r>
      <w:r w:rsidRPr="00D173F9">
        <w:t xml:space="preserve">в отношении </w:t>
      </w:r>
      <w:r>
        <w:t>з</w:t>
      </w:r>
      <w:r w:rsidRPr="00D173F9">
        <w:t>емельны</w:t>
      </w:r>
      <w:r>
        <w:t>х</w:t>
      </w:r>
      <w:r w:rsidRPr="00D173F9">
        <w:t>участк</w:t>
      </w:r>
      <w:r>
        <w:t xml:space="preserve">ов на </w:t>
      </w:r>
      <w:r w:rsidRPr="00D173F9">
        <w:t xml:space="preserve"> которых выполняются кадастровые работы по </w:t>
      </w:r>
      <w:r w:rsidRPr="00D173F9">
        <w:rPr>
          <w:bCs/>
        </w:rPr>
        <w:t xml:space="preserve">формированию земельных участков в целях постановки на государственный кадастровый учет, расположены в </w:t>
      </w:r>
      <w:r>
        <w:rPr>
          <w:bCs/>
        </w:rPr>
        <w:t>с. Заплавное</w:t>
      </w:r>
      <w:r w:rsidRPr="00D173F9">
        <w:rPr>
          <w:bCs/>
        </w:rPr>
        <w:t xml:space="preserve"> Ленинского района  Волгоградской области.</w:t>
      </w:r>
    </w:p>
    <w:p w:rsidR="00AF5D18" w:rsidRDefault="00AF5D18" w:rsidP="00795D56">
      <w:pPr>
        <w:ind w:firstLine="720"/>
        <w:jc w:val="both"/>
      </w:pPr>
      <w:r w:rsidRPr="00D173F9">
        <w:t xml:space="preserve">4.2. Кадастровые работы по </w:t>
      </w:r>
      <w:r w:rsidRPr="00D173F9">
        <w:rPr>
          <w:bCs/>
        </w:rPr>
        <w:t>формированию земельных участков в целях постановки на государственный кадастровый учет</w:t>
      </w:r>
      <w:r w:rsidRPr="00D173F9">
        <w:t xml:space="preserve"> выполняются в отношении следующих земельных участков: </w:t>
      </w:r>
    </w:p>
    <w:p w:rsidR="00AF5D18" w:rsidRPr="00D173F9" w:rsidRDefault="00AF5D18" w:rsidP="00795D56">
      <w:pPr>
        <w:ind w:firstLine="720"/>
        <w:jc w:val="both"/>
      </w:pPr>
    </w:p>
    <w:tbl>
      <w:tblPr>
        <w:tblW w:w="8931" w:type="dxa"/>
        <w:tblInd w:w="108" w:type="dxa"/>
        <w:tblLayout w:type="fixed"/>
        <w:tblLook w:val="04A0"/>
      </w:tblPr>
      <w:tblGrid>
        <w:gridCol w:w="709"/>
        <w:gridCol w:w="4111"/>
        <w:gridCol w:w="1276"/>
        <w:gridCol w:w="2835"/>
      </w:tblGrid>
      <w:tr w:rsidR="00AF5D18" w:rsidTr="00795D56">
        <w:trPr>
          <w:trHeight w:val="1564"/>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lastRenderedPageBreak/>
              <w:t>№ п/п</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Местоположение участка (согласно проекта планировки и проекта межевания территории в селе Заплавное Ленинского района Волгоградской области)</w:t>
            </w:r>
          </w:p>
        </w:tc>
        <w:tc>
          <w:tcPr>
            <w:tcW w:w="1276" w:type="dxa"/>
            <w:tcBorders>
              <w:top w:val="single" w:sz="4" w:space="0" w:color="auto"/>
              <w:left w:val="nil"/>
              <w:bottom w:val="single" w:sz="4" w:space="0" w:color="auto"/>
              <w:right w:val="single" w:sz="4" w:space="0" w:color="auto"/>
            </w:tcBorders>
            <w:vAlign w:val="center"/>
            <w:hideMark/>
          </w:tcPr>
          <w:p w:rsidR="00AF5D18" w:rsidRDefault="00AF5D18" w:rsidP="00AF5D18">
            <w:pPr>
              <w:jc w:val="center"/>
              <w:rPr>
                <w:color w:val="000000"/>
              </w:rPr>
            </w:pPr>
            <w:r>
              <w:rPr>
                <w:color w:val="000000"/>
              </w:rPr>
              <w:t>Ориенти-ровочная площадь, кв.м.</w:t>
            </w:r>
          </w:p>
        </w:tc>
        <w:tc>
          <w:tcPr>
            <w:tcW w:w="2835" w:type="dxa"/>
            <w:tcBorders>
              <w:top w:val="single" w:sz="4" w:space="0" w:color="auto"/>
              <w:left w:val="nil"/>
              <w:bottom w:val="single" w:sz="4" w:space="0" w:color="auto"/>
              <w:right w:val="single" w:sz="4" w:space="0" w:color="auto"/>
            </w:tcBorders>
            <w:vAlign w:val="center"/>
          </w:tcPr>
          <w:p w:rsidR="00AF5D18" w:rsidRDefault="00AF5D18" w:rsidP="00AF5D18">
            <w:pPr>
              <w:jc w:val="center"/>
              <w:rPr>
                <w:color w:val="000000"/>
              </w:rPr>
            </w:pPr>
            <w:r>
              <w:rPr>
                <w:color w:val="000000"/>
              </w:rPr>
              <w:t>Предполагаемый вид разрешенного использования</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87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600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индивидуального жилищного строительства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88</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601</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индивидуального жилищного строительства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89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601</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индивидуального жилищного строительства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90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604</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индивидуального жилищного строительства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91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600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индивидуального жилищного строительства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92</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601</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индивидуального жилищного строительства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93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601</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индивидуального жилищного строительства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94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601</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индивидуального жилищного строительства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95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601</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индивидуального жилищного строительства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96</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706</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индивидуального жилищного строительства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97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705</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индивидуального жилищного строительства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98</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705</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индивидуального жилищного строительства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99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704</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индивидуального жилищного строительства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100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704</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индивидуального жилищного строительства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101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703</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индивидуального жилищного строительства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102</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703</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индивидуального жилищного строительства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lastRenderedPageBreak/>
              <w:t>17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103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703</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индивидуального жилищного строительства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104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703</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индивидуального жилищного строительства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105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703</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индивидуального жилищного строительства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20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106</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703</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индивидуального жилищного строительства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21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107</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703</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индивидуального жилищного строительства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22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56</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23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57</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24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58</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25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59</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26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60</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27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61</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28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62</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29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63</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30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64</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31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65</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32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66</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33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67</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34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68</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35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69</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lastRenderedPageBreak/>
              <w:t>36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70</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37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71</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38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72</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39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73</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40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74</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B63D7E">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41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108</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736</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42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109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43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110</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44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111</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45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112</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46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113</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47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114</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48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115</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49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116</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50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117</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51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118</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52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119</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53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120</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54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121</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lastRenderedPageBreak/>
              <w:t>55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122</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56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123</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57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124</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A722F4">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58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125</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744</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59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126</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60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127</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61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128</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62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129</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63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130</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64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131</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65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132</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66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133</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67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134</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68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135</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69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136</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70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137</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71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138</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72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139</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73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140</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lastRenderedPageBreak/>
              <w:t>74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141</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984FB9">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75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142</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76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143</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739</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77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144</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78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145</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79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146</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80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147</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81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148</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82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149</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83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150</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84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151</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85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152</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86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153</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87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154</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88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155</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89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156</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90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157</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91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158</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92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159</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B29BC">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lastRenderedPageBreak/>
              <w:t>93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160</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1028</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94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162</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719</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95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163</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96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164</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97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165</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98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166</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99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167</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100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168</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101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169</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102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170</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103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171</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104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172</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105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173</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106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174</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107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175</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108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176</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109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177</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5458D">
              <w:rPr>
                <w:color w:val="000000"/>
              </w:rPr>
              <w:t>740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110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178</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765</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111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179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lastRenderedPageBreak/>
              <w:t>112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180</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113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181</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114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182</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115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183</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116</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184</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117</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185</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118</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186</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119</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187</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120</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188</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121</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189</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122</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190</w:t>
            </w:r>
          </w:p>
        </w:tc>
        <w:tc>
          <w:tcPr>
            <w:tcW w:w="1276" w:type="dxa"/>
            <w:tcBorders>
              <w:top w:val="single" w:sz="4" w:space="0" w:color="auto"/>
              <w:left w:val="nil"/>
              <w:bottom w:val="single" w:sz="4" w:space="0" w:color="auto"/>
              <w:right w:val="single" w:sz="4" w:space="0" w:color="auto"/>
            </w:tcBorders>
            <w:shd w:val="clear" w:color="auto" w:fill="FFFFFF"/>
            <w:hideMark/>
          </w:tcPr>
          <w:p w:rsidR="00AF5D18" w:rsidRDefault="00AF5D18" w:rsidP="00AF5D18">
            <w:pPr>
              <w:jc w:val="center"/>
            </w:pPr>
            <w:r w:rsidRPr="00773149">
              <w:rPr>
                <w:color w:val="000000"/>
              </w:rPr>
              <w:t>746</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123</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191</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1237</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124</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4</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600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r w:rsidR="00AF5D18" w:rsidTr="00795D56">
        <w:trPr>
          <w:trHeight w:val="762"/>
        </w:trPr>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F5D18" w:rsidRDefault="00AF5D18" w:rsidP="00AF5D18">
            <w:pPr>
              <w:jc w:val="center"/>
            </w:pPr>
            <w:r>
              <w:t>125</w:t>
            </w:r>
          </w:p>
        </w:tc>
        <w:tc>
          <w:tcPr>
            <w:tcW w:w="4111"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rPr>
                <w:color w:val="000000"/>
              </w:rPr>
            </w:pPr>
            <w:r>
              <w:rPr>
                <w:color w:val="000000"/>
              </w:rPr>
              <w:t>Волгоградская область, Ленинский район, с. Заплавное,  ЗУ 9</w:t>
            </w:r>
          </w:p>
        </w:tc>
        <w:tc>
          <w:tcPr>
            <w:tcW w:w="1276" w:type="dxa"/>
            <w:tcBorders>
              <w:top w:val="single" w:sz="4" w:space="0" w:color="auto"/>
              <w:left w:val="nil"/>
              <w:bottom w:val="single" w:sz="4" w:space="0" w:color="auto"/>
              <w:right w:val="single" w:sz="4" w:space="0" w:color="auto"/>
            </w:tcBorders>
            <w:shd w:val="clear" w:color="auto" w:fill="FFFFFF"/>
            <w:vAlign w:val="center"/>
            <w:hideMark/>
          </w:tcPr>
          <w:p w:rsidR="00AF5D18" w:rsidRDefault="00AF5D18" w:rsidP="00AF5D18">
            <w:pPr>
              <w:jc w:val="center"/>
              <w:rPr>
                <w:color w:val="000000"/>
              </w:rPr>
            </w:pPr>
            <w:r>
              <w:rPr>
                <w:color w:val="000000"/>
              </w:rPr>
              <w:t>600</w:t>
            </w:r>
          </w:p>
        </w:tc>
        <w:tc>
          <w:tcPr>
            <w:tcW w:w="2835" w:type="dxa"/>
            <w:tcBorders>
              <w:top w:val="single" w:sz="4" w:space="0" w:color="auto"/>
              <w:left w:val="nil"/>
              <w:bottom w:val="single" w:sz="4" w:space="0" w:color="auto"/>
              <w:right w:val="single" w:sz="4" w:space="0" w:color="auto"/>
            </w:tcBorders>
            <w:shd w:val="clear" w:color="auto" w:fill="FFFFFF"/>
          </w:tcPr>
          <w:p w:rsidR="00AF5D18" w:rsidRDefault="00AF5D18" w:rsidP="00AF5D18">
            <w:pPr>
              <w:jc w:val="center"/>
              <w:rPr>
                <w:color w:val="000000"/>
              </w:rPr>
            </w:pPr>
            <w:r>
              <w:rPr>
                <w:color w:val="000000"/>
              </w:rPr>
              <w:t>Для ведения личного подсобного хозяйства</w:t>
            </w:r>
          </w:p>
        </w:tc>
      </w:tr>
    </w:tbl>
    <w:p w:rsidR="00AF5D18" w:rsidRPr="00D173F9" w:rsidRDefault="00AF5D18" w:rsidP="00795D56">
      <w:pPr>
        <w:ind w:firstLine="720"/>
      </w:pPr>
    </w:p>
    <w:p w:rsidR="00AF5D18" w:rsidRPr="00D173F9" w:rsidRDefault="00AF5D18" w:rsidP="00795D56">
      <w:pPr>
        <w:tabs>
          <w:tab w:val="left" w:pos="720"/>
        </w:tabs>
        <w:autoSpaceDE w:val="0"/>
        <w:autoSpaceDN w:val="0"/>
        <w:ind w:firstLine="709"/>
        <w:jc w:val="center"/>
        <w:rPr>
          <w:b/>
          <w:bCs/>
          <w:iCs/>
        </w:rPr>
      </w:pPr>
      <w:r w:rsidRPr="00D173F9">
        <w:rPr>
          <w:b/>
          <w:bCs/>
          <w:iCs/>
        </w:rPr>
        <w:t>5. Сроки выполнения работ.</w:t>
      </w:r>
    </w:p>
    <w:p w:rsidR="00AF5D18" w:rsidRPr="00D173F9" w:rsidRDefault="00AF5D18" w:rsidP="00795D56">
      <w:pPr>
        <w:pStyle w:val="af7"/>
        <w:spacing w:after="0"/>
        <w:ind w:left="0" w:firstLine="709"/>
        <w:rPr>
          <w:rFonts w:eastAsia="MS Mincho"/>
        </w:rPr>
      </w:pPr>
      <w:r w:rsidRPr="00D173F9">
        <w:rPr>
          <w:rFonts w:eastAsia="MS Mincho"/>
        </w:rPr>
        <w:t>Сроки выполнения работ</w:t>
      </w:r>
      <w:r w:rsidR="00711569">
        <w:rPr>
          <w:rFonts w:eastAsia="MS Mincho"/>
        </w:rPr>
        <w:t xml:space="preserve"> </w:t>
      </w:r>
      <w:r w:rsidRPr="00D173F9">
        <w:rPr>
          <w:rFonts w:eastAsia="MS Mincho"/>
        </w:rPr>
        <w:t>:</w:t>
      </w:r>
      <w:r w:rsidR="00977B80" w:rsidRPr="00977B80">
        <w:rPr>
          <w:rFonts w:eastAsia="MS Mincho"/>
        </w:rPr>
        <w:t>с момента заключения муниципального контракта по 11 июля 2017 года</w:t>
      </w:r>
      <w:r w:rsidR="00977B80">
        <w:rPr>
          <w:rFonts w:eastAsia="MS Mincho"/>
        </w:rPr>
        <w:t>.</w:t>
      </w:r>
    </w:p>
    <w:p w:rsidR="00AF5D18" w:rsidRPr="00D173F9" w:rsidRDefault="00AF5D18" w:rsidP="00711569">
      <w:pPr>
        <w:pStyle w:val="af7"/>
        <w:spacing w:after="0"/>
        <w:ind w:left="0"/>
      </w:pPr>
    </w:p>
    <w:p w:rsidR="00AF5D18" w:rsidRPr="00D173F9" w:rsidRDefault="00AF5D18" w:rsidP="00795D56">
      <w:pPr>
        <w:ind w:left="360" w:firstLine="348"/>
        <w:jc w:val="center"/>
        <w:rPr>
          <w:b/>
        </w:rPr>
      </w:pPr>
      <w:r w:rsidRPr="00D173F9">
        <w:rPr>
          <w:b/>
        </w:rPr>
        <w:t>6. Общие сведения о выполняемых работах.</w:t>
      </w:r>
    </w:p>
    <w:p w:rsidR="00AF5D18" w:rsidRPr="00730BB1" w:rsidRDefault="00AF5D18" w:rsidP="00795D56">
      <w:pPr>
        <w:jc w:val="both"/>
        <w:rPr>
          <w:color w:val="000000"/>
        </w:rPr>
      </w:pPr>
      <w:r w:rsidRPr="00D173F9">
        <w:t xml:space="preserve">            6.1. Выполнение кадастровых работ по формированию земельных участков, расположенных в </w:t>
      </w:r>
      <w:r>
        <w:t>с.Заплавное</w:t>
      </w:r>
      <w:r w:rsidRPr="00D173F9">
        <w:t xml:space="preserve"> Ленинского района  Волгоградской области, осуществляется в целях постановки на государственный кадастровый учет с предоставлением  кадастровых паспортов.  Исходные материалы  </w:t>
      </w:r>
      <w:r>
        <w:t>Исполнитель</w:t>
      </w:r>
      <w:r w:rsidRPr="00D173F9">
        <w:t xml:space="preserve"> обязан получить   по адресу: г. Ленинск, Волгоградская область, ул. им. Ленина, д. 209, кабинет 21.  </w:t>
      </w:r>
    </w:p>
    <w:p w:rsidR="00AF5D18" w:rsidRDefault="00AF5D18" w:rsidP="00795D56">
      <w:pPr>
        <w:pStyle w:val="afff9"/>
        <w:widowControl w:val="0"/>
        <w:suppressAutoHyphens/>
        <w:ind w:firstLine="708"/>
        <w:jc w:val="center"/>
        <w:rPr>
          <w:rFonts w:ascii="Times New Roman" w:eastAsia="MS Mincho" w:hAnsi="Times New Roman"/>
          <w:b/>
          <w:bCs/>
          <w:sz w:val="24"/>
          <w:szCs w:val="24"/>
        </w:rPr>
      </w:pPr>
    </w:p>
    <w:p w:rsidR="00AF5D18" w:rsidRPr="00D173F9" w:rsidRDefault="00AF5D18" w:rsidP="00795D56">
      <w:pPr>
        <w:pStyle w:val="afff9"/>
        <w:widowControl w:val="0"/>
        <w:suppressAutoHyphens/>
        <w:ind w:firstLine="708"/>
        <w:jc w:val="center"/>
        <w:rPr>
          <w:rFonts w:ascii="Times New Roman" w:eastAsia="MS Mincho" w:hAnsi="Times New Roman"/>
          <w:b/>
          <w:bCs/>
          <w:sz w:val="24"/>
          <w:szCs w:val="24"/>
        </w:rPr>
      </w:pPr>
      <w:r w:rsidRPr="00D173F9">
        <w:rPr>
          <w:rFonts w:ascii="Times New Roman" w:eastAsia="MS Mincho" w:hAnsi="Times New Roman"/>
          <w:b/>
          <w:bCs/>
          <w:sz w:val="24"/>
          <w:szCs w:val="24"/>
        </w:rPr>
        <w:t>7. Требования к технологии выполнения работ.</w:t>
      </w:r>
    </w:p>
    <w:p w:rsidR="00AF5D18" w:rsidRPr="00D173F9" w:rsidRDefault="00AF5D18" w:rsidP="00795D56">
      <w:pPr>
        <w:spacing w:line="310" w:lineRule="exact"/>
        <w:ind w:firstLine="708"/>
        <w:jc w:val="both"/>
      </w:pPr>
      <w:r w:rsidRPr="00D173F9">
        <w:lastRenderedPageBreak/>
        <w:t xml:space="preserve">7. 1. </w:t>
      </w:r>
      <w:r w:rsidRPr="00D173F9">
        <w:tab/>
        <w:t>Выполнение кадастровых работ по формированию земельных участков, расположенных в</w:t>
      </w:r>
      <w:r w:rsidR="00977B80">
        <w:t>с. Заплавное</w:t>
      </w:r>
      <w:r w:rsidRPr="00D173F9">
        <w:t xml:space="preserve">, в целях постановки на государственный кадастровый учет  должно осуществляться в соответствии с требованиями действующего законодательства. </w:t>
      </w:r>
    </w:p>
    <w:p w:rsidR="00AF5D18" w:rsidRPr="00D173F9" w:rsidRDefault="00AF5D18" w:rsidP="00795D56">
      <w:pPr>
        <w:ind w:firstLine="741"/>
        <w:rPr>
          <w:color w:val="000000"/>
        </w:rPr>
      </w:pPr>
      <w:r w:rsidRPr="00D173F9">
        <w:t>7.2. В состав работ входит</w:t>
      </w:r>
      <w:r w:rsidRPr="00D173F9">
        <w:rPr>
          <w:color w:val="000000"/>
        </w:rPr>
        <w:t>:</w:t>
      </w:r>
    </w:p>
    <w:p w:rsidR="00AF5D18" w:rsidRPr="00D173F9" w:rsidRDefault="00AF5D18" w:rsidP="00795D56">
      <w:pPr>
        <w:ind w:firstLine="741"/>
        <w:jc w:val="both"/>
      </w:pPr>
      <w:r w:rsidRPr="00D173F9">
        <w:t>7.2.1. Составление межевых планов в электронном виде на земельные участки в соответствии с проектом планировки территории и проектом межевания территории, утвержденном Постановлением Администрации городского поселения г. Ленинск от 27.01.2014 г. № 12.</w:t>
      </w:r>
    </w:p>
    <w:p w:rsidR="00AF5D18" w:rsidRPr="00D173F9" w:rsidRDefault="00AF5D18" w:rsidP="00795D56">
      <w:pPr>
        <w:ind w:firstLine="741"/>
        <w:jc w:val="both"/>
      </w:pPr>
      <w:r w:rsidRPr="00D173F9">
        <w:t>7.2.2. Передача межевых планов в ФГБУ «Федеральная кадастровая палата Федеральной службы государственной регистрации, кадастра и картографии по Волгоградской области»  для постановки земельных участков на государственный кадастровый учет. Устранение замечаний, которые могут возникнуть при постановке земельных участков на государственный кадастровый учет.</w:t>
      </w:r>
    </w:p>
    <w:p w:rsidR="00AF5D18" w:rsidRPr="00D173F9" w:rsidRDefault="00AF5D18" w:rsidP="00795D56">
      <w:pPr>
        <w:ind w:firstLine="741"/>
        <w:jc w:val="both"/>
      </w:pPr>
      <w:r w:rsidRPr="00D173F9">
        <w:t>7.2.3. Получение кадастровых паспортов земельных участков и передача их в составе выходных материалов  заказчику.</w:t>
      </w:r>
    </w:p>
    <w:p w:rsidR="00AF5D18" w:rsidRPr="00D173F9" w:rsidRDefault="00AF5D18" w:rsidP="00795D56">
      <w:pPr>
        <w:ind w:firstLine="741"/>
        <w:jc w:val="both"/>
      </w:pPr>
    </w:p>
    <w:p w:rsidR="00AF5D18" w:rsidRPr="00D173F9" w:rsidRDefault="00AF5D18" w:rsidP="00795D56">
      <w:pPr>
        <w:pStyle w:val="affff9"/>
        <w:tabs>
          <w:tab w:val="clear" w:pos="360"/>
        </w:tabs>
        <w:ind w:left="0" w:firstLine="709"/>
        <w:jc w:val="center"/>
        <w:rPr>
          <w:b/>
          <w:sz w:val="24"/>
          <w:szCs w:val="24"/>
        </w:rPr>
      </w:pPr>
      <w:r w:rsidRPr="00D173F9">
        <w:rPr>
          <w:b/>
          <w:sz w:val="24"/>
          <w:szCs w:val="24"/>
        </w:rPr>
        <w:t>8.Требования к качеству выполняемых работ.</w:t>
      </w:r>
    </w:p>
    <w:p w:rsidR="00AF5D18" w:rsidRPr="00D173F9" w:rsidRDefault="00AF5D18" w:rsidP="00795D56">
      <w:pPr>
        <w:pStyle w:val="af0"/>
        <w:spacing w:after="0"/>
        <w:rPr>
          <w:color w:val="000000"/>
          <w:szCs w:val="24"/>
        </w:rPr>
      </w:pPr>
      <w:r w:rsidRPr="00D173F9">
        <w:rPr>
          <w:szCs w:val="24"/>
        </w:rPr>
        <w:t xml:space="preserve">       8.1.  Выполнение кадастровых работ по формированию земельных участков, в целях постановки на государственный кадастровый учет осуществляется </w:t>
      </w:r>
      <w:r w:rsidRPr="00D173F9">
        <w:rPr>
          <w:color w:val="000000"/>
          <w:szCs w:val="24"/>
        </w:rPr>
        <w:t>в соответствии со следующими нормативными документами:</w:t>
      </w:r>
    </w:p>
    <w:p w:rsidR="00AF5D18" w:rsidRPr="00D173F9" w:rsidRDefault="00AF5D18" w:rsidP="00795D56">
      <w:pPr>
        <w:suppressAutoHyphens/>
        <w:ind w:hanging="741"/>
        <w:jc w:val="both"/>
      </w:pPr>
      <w:r w:rsidRPr="00D173F9">
        <w:t xml:space="preserve">                  - Федеральным законом от 24.07.2007 № 221-ФЗ «О государственном кадастре недвижимости»;</w:t>
      </w:r>
    </w:p>
    <w:p w:rsidR="00AF5D18" w:rsidRPr="00D173F9" w:rsidRDefault="00AF5D18" w:rsidP="00795D56">
      <w:pPr>
        <w:ind w:firstLine="360"/>
        <w:jc w:val="both"/>
      </w:pPr>
      <w:r w:rsidRPr="00D173F9">
        <w:t xml:space="preserve">    - Федеральным законом от 26.12.1995  № 209-ФЗ «О геодезии и картографии»;</w:t>
      </w:r>
    </w:p>
    <w:p w:rsidR="00AF5D18" w:rsidRPr="00D173F9" w:rsidRDefault="00AF5D18" w:rsidP="00795D56">
      <w:pPr>
        <w:ind w:firstLine="684"/>
        <w:jc w:val="both"/>
      </w:pPr>
      <w:r w:rsidRPr="00D173F9">
        <w:t>- приказом Минэкономразвития России от 24.11.2008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AF5D18" w:rsidRPr="00D173F9" w:rsidRDefault="00AF5D18" w:rsidP="00795D56">
      <w:pPr>
        <w:ind w:firstLine="360"/>
        <w:jc w:val="both"/>
      </w:pPr>
      <w:r w:rsidRPr="00D173F9">
        <w:t xml:space="preserve">     - Методическими рекомендациями по проведению землеустройства при образовании новых и упорядочении существующих объектов землеустройства, утвержденными Росземкадастром 17.02.2003. </w:t>
      </w:r>
    </w:p>
    <w:p w:rsidR="00AF5D18" w:rsidRPr="00D173F9" w:rsidRDefault="00AF5D18" w:rsidP="00795D56">
      <w:pPr>
        <w:ind w:firstLine="540"/>
        <w:jc w:val="both"/>
        <w:rPr>
          <w:color w:val="000000"/>
        </w:rPr>
      </w:pPr>
      <w:r w:rsidRPr="00D173F9">
        <w:rPr>
          <w:color w:val="000000"/>
        </w:rPr>
        <w:t xml:space="preserve">В случае изменения законодательства, регулирующего кадастровые отношения, работы выполняются в соответствии с действующим на момент выполнения работ законодательством. </w:t>
      </w:r>
    </w:p>
    <w:p w:rsidR="00AF5D18" w:rsidRPr="00D173F9" w:rsidRDefault="00AF5D18" w:rsidP="00795D56">
      <w:pPr>
        <w:ind w:firstLine="708"/>
        <w:jc w:val="both"/>
        <w:rPr>
          <w:color w:val="000000"/>
        </w:rPr>
      </w:pPr>
      <w:r w:rsidRPr="00D173F9">
        <w:rPr>
          <w:color w:val="000000"/>
        </w:rPr>
        <w:t>В случае выявления замечаний, которые могут возникнуть при постановке земельных участков на государственный кадастровый учёт, устранение выявленных замечаний и кадастровых ошибок осуществляется исполнителем без дополнительной оплаты.</w:t>
      </w:r>
    </w:p>
    <w:p w:rsidR="00AF5D18" w:rsidRPr="00D173F9" w:rsidRDefault="00AF5D18" w:rsidP="00795D56">
      <w:pPr>
        <w:ind w:firstLine="708"/>
        <w:jc w:val="both"/>
        <w:rPr>
          <w:color w:val="000000"/>
        </w:rPr>
      </w:pPr>
    </w:p>
    <w:p w:rsidR="00AF5D18" w:rsidRPr="00D173F9" w:rsidRDefault="00AF5D18" w:rsidP="00795D56">
      <w:pPr>
        <w:pStyle w:val="affff9"/>
        <w:tabs>
          <w:tab w:val="clear" w:pos="360"/>
        </w:tabs>
        <w:ind w:left="1068" w:firstLine="0"/>
        <w:jc w:val="center"/>
        <w:rPr>
          <w:sz w:val="24"/>
          <w:szCs w:val="24"/>
        </w:rPr>
      </w:pPr>
      <w:r w:rsidRPr="00D173F9">
        <w:rPr>
          <w:b/>
          <w:sz w:val="24"/>
          <w:szCs w:val="24"/>
        </w:rPr>
        <w:t>9. Порядок сдачи и приемки выполненных работ.</w:t>
      </w:r>
    </w:p>
    <w:p w:rsidR="00AF5D18" w:rsidRPr="00D173F9" w:rsidRDefault="00AF5D18" w:rsidP="00795D56">
      <w:pPr>
        <w:ind w:firstLine="709"/>
        <w:jc w:val="both"/>
      </w:pPr>
      <w:r w:rsidRPr="00D173F9">
        <w:t xml:space="preserve">9.1. По итогам выполнения кадастровых работ по контракту </w:t>
      </w:r>
      <w:r>
        <w:t>Исполнитель</w:t>
      </w:r>
      <w:r w:rsidRPr="00D173F9">
        <w:t xml:space="preserve"> представляет  заказчику по каждому земельному участку:</w:t>
      </w:r>
    </w:p>
    <w:p w:rsidR="00AF5D18" w:rsidRPr="00D173F9" w:rsidRDefault="00AF5D18" w:rsidP="00795D56">
      <w:pPr>
        <w:jc w:val="both"/>
      </w:pPr>
      <w:r w:rsidRPr="00D173F9">
        <w:t xml:space="preserve">          Кадастровый паспорт земельного участка (в 2-х экземплярах).   </w:t>
      </w:r>
    </w:p>
    <w:p w:rsidR="00AF5D18" w:rsidRPr="00D173F9" w:rsidRDefault="00AF5D18" w:rsidP="00795D56">
      <w:pPr>
        <w:jc w:val="both"/>
        <w:rPr>
          <w:color w:val="000000"/>
        </w:rPr>
      </w:pPr>
      <w:r w:rsidRPr="00D173F9">
        <w:t xml:space="preserve">          9.2. Выходные материалы доставляются </w:t>
      </w:r>
      <w:r>
        <w:t>Исполнителе</w:t>
      </w:r>
      <w:r w:rsidRPr="00D173F9">
        <w:t xml:space="preserve">м  заказчику по адресу: г. Ленинск, Волгоградская область, ул. им.Ленина, д. 209, кабинет 21.  </w:t>
      </w:r>
    </w:p>
    <w:p w:rsidR="00AF5D18" w:rsidRPr="00D35E78" w:rsidRDefault="00AF5D18" w:rsidP="00795D56">
      <w:pPr>
        <w:ind w:firstLine="741"/>
        <w:jc w:val="both"/>
        <w:rPr>
          <w:i/>
        </w:rPr>
      </w:pPr>
      <w:r w:rsidRPr="00D173F9">
        <w:rPr>
          <w:rFonts w:eastAsia="MS Mincho"/>
        </w:rPr>
        <w:t xml:space="preserve">9.3. </w:t>
      </w:r>
      <w:r w:rsidRPr="00D35E78">
        <w:rPr>
          <w:rFonts w:eastAsia="MS Mincho"/>
        </w:rPr>
        <w:t xml:space="preserve">Одновременно с выходными материалами </w:t>
      </w:r>
      <w:r>
        <w:t>Исполнитель</w:t>
      </w:r>
      <w:r w:rsidRPr="00D35E78">
        <w:rPr>
          <w:rFonts w:eastAsia="MS Mincho"/>
        </w:rPr>
        <w:t xml:space="preserve"> представляет  заказчику акт сдачи-приемки выполненных работ </w:t>
      </w:r>
      <w:r w:rsidRPr="00D35E78">
        <w:t>с приложением к нему накладной, счета на оплату</w:t>
      </w:r>
      <w:r w:rsidRPr="00D35E78">
        <w:rPr>
          <w:rFonts w:eastAsia="MS Mincho"/>
        </w:rPr>
        <w:t xml:space="preserve">. </w:t>
      </w:r>
    </w:p>
    <w:p w:rsidR="00AF5D18" w:rsidRPr="00D35E78" w:rsidRDefault="00AF5D18" w:rsidP="00795D56">
      <w:pPr>
        <w:pStyle w:val="afff9"/>
        <w:ind w:firstLine="709"/>
        <w:jc w:val="both"/>
        <w:rPr>
          <w:rFonts w:ascii="Times New Roman" w:eastAsia="MS Mincho" w:hAnsi="Times New Roman"/>
          <w:sz w:val="24"/>
          <w:szCs w:val="24"/>
        </w:rPr>
      </w:pPr>
      <w:r w:rsidRPr="00D35E78">
        <w:rPr>
          <w:rFonts w:ascii="Times New Roman" w:eastAsia="MS Mincho" w:hAnsi="Times New Roman"/>
          <w:sz w:val="24"/>
          <w:szCs w:val="24"/>
        </w:rPr>
        <w:t xml:space="preserve">9.4.   Заказчик в течение 5 (пяти) рабочих днейсо дня получения выходных материалов и акта сдачи-приемки выполненных работ направляет </w:t>
      </w:r>
      <w:r w:rsidRPr="00730BB1">
        <w:rPr>
          <w:rFonts w:ascii="Times New Roman" w:hAnsi="Times New Roman"/>
          <w:sz w:val="24"/>
          <w:szCs w:val="24"/>
        </w:rPr>
        <w:t>Исполнителю</w:t>
      </w:r>
      <w:r w:rsidRPr="00D35E78">
        <w:rPr>
          <w:rFonts w:ascii="Times New Roman" w:eastAsia="MS Mincho" w:hAnsi="Times New Roman"/>
          <w:sz w:val="24"/>
          <w:szCs w:val="24"/>
        </w:rPr>
        <w:t xml:space="preserve"> подписанный акт сдачи-приемки выполненных работ или мотивированный отказ.</w:t>
      </w:r>
    </w:p>
    <w:p w:rsidR="00AF5D18" w:rsidRPr="00D173F9" w:rsidRDefault="00AF5D18" w:rsidP="00795D56">
      <w:pPr>
        <w:pStyle w:val="afff9"/>
        <w:ind w:firstLine="709"/>
        <w:jc w:val="both"/>
        <w:rPr>
          <w:rFonts w:ascii="Times New Roman" w:eastAsia="MS Mincho" w:hAnsi="Times New Roman"/>
          <w:sz w:val="24"/>
          <w:szCs w:val="24"/>
        </w:rPr>
      </w:pPr>
      <w:r w:rsidRPr="00D35E78">
        <w:rPr>
          <w:rFonts w:ascii="Times New Roman" w:eastAsia="MS Mincho" w:hAnsi="Times New Roman"/>
          <w:sz w:val="24"/>
          <w:szCs w:val="24"/>
        </w:rPr>
        <w:t>9.5. В случае выявления  заказчиком  несоответствий</w:t>
      </w:r>
      <w:r w:rsidRPr="00D173F9">
        <w:rPr>
          <w:rFonts w:ascii="Times New Roman" w:eastAsia="MS Mincho" w:hAnsi="Times New Roman"/>
          <w:sz w:val="24"/>
          <w:szCs w:val="24"/>
        </w:rPr>
        <w:t xml:space="preserve"> в представленных выходных материалах,  заказчиком направляется </w:t>
      </w:r>
      <w:r w:rsidRPr="00730BB1">
        <w:rPr>
          <w:rFonts w:ascii="Times New Roman" w:hAnsi="Times New Roman"/>
          <w:sz w:val="24"/>
          <w:szCs w:val="24"/>
        </w:rPr>
        <w:t>Исполнител</w:t>
      </w:r>
      <w:r>
        <w:rPr>
          <w:rFonts w:ascii="Times New Roman" w:hAnsi="Times New Roman"/>
          <w:sz w:val="24"/>
          <w:szCs w:val="24"/>
        </w:rPr>
        <w:t>ю</w:t>
      </w:r>
      <w:r w:rsidRPr="00D173F9">
        <w:rPr>
          <w:rFonts w:ascii="Times New Roman" w:eastAsia="MS Mincho" w:hAnsi="Times New Roman"/>
          <w:sz w:val="24"/>
          <w:szCs w:val="24"/>
        </w:rPr>
        <w:t xml:space="preserve"> перечень необходимых доработок с указанием</w:t>
      </w:r>
      <w:r w:rsidRPr="00D173F9">
        <w:rPr>
          <w:rFonts w:ascii="Times New Roman" w:hAnsi="Times New Roman"/>
          <w:sz w:val="24"/>
          <w:szCs w:val="24"/>
        </w:rPr>
        <w:t xml:space="preserve"> сроков доработок. </w:t>
      </w:r>
      <w:r w:rsidRPr="00730BB1">
        <w:rPr>
          <w:rFonts w:ascii="Times New Roman" w:hAnsi="Times New Roman"/>
          <w:sz w:val="24"/>
          <w:szCs w:val="24"/>
        </w:rPr>
        <w:t>Исполнител</w:t>
      </w:r>
      <w:r>
        <w:rPr>
          <w:rFonts w:ascii="Times New Roman" w:hAnsi="Times New Roman"/>
          <w:sz w:val="24"/>
          <w:szCs w:val="24"/>
        </w:rPr>
        <w:t>ь</w:t>
      </w:r>
      <w:r w:rsidRPr="00D173F9">
        <w:rPr>
          <w:rFonts w:ascii="Times New Roman" w:eastAsia="MS Mincho" w:hAnsi="Times New Roman"/>
          <w:sz w:val="24"/>
          <w:szCs w:val="24"/>
        </w:rPr>
        <w:t xml:space="preserve"> обязан произвести необходимые исправления и доработки без дополнительной оплаты в пределах Цены Контракта.</w:t>
      </w:r>
    </w:p>
    <w:p w:rsidR="00AF5D18" w:rsidRPr="0015527B" w:rsidRDefault="00AF5D18" w:rsidP="00AF5D18">
      <w:pPr>
        <w:ind w:firstLine="709"/>
        <w:jc w:val="both"/>
        <w:rPr>
          <w:rFonts w:eastAsia="MS Mincho"/>
        </w:rPr>
      </w:pPr>
      <w:r w:rsidRPr="00D173F9">
        <w:rPr>
          <w:rFonts w:eastAsia="MS Mincho"/>
        </w:rPr>
        <w:t xml:space="preserve">9.6. Устранение </w:t>
      </w:r>
      <w:r w:rsidRPr="00730BB1">
        <w:t>Исполнител</w:t>
      </w:r>
      <w:r>
        <w:t xml:space="preserve">ем </w:t>
      </w:r>
      <w:r w:rsidRPr="00D173F9">
        <w:rPr>
          <w:rFonts w:eastAsia="MS Mincho"/>
        </w:rPr>
        <w:t>в установленные сроки выявленных  заказчиком недостатков не освобождает его от уплаты неустойки  (пени, штрафа), предусмотренных Контрактом.</w:t>
      </w:r>
    </w:p>
    <w:tbl>
      <w:tblPr>
        <w:tblW w:w="9943" w:type="dxa"/>
        <w:jc w:val="center"/>
        <w:tblLook w:val="04A0"/>
      </w:tblPr>
      <w:tblGrid>
        <w:gridCol w:w="3977"/>
        <w:gridCol w:w="1145"/>
        <w:gridCol w:w="4821"/>
      </w:tblGrid>
      <w:tr w:rsidR="005717B8" w:rsidRPr="001D1CEC" w:rsidTr="005717B8">
        <w:trPr>
          <w:trHeight w:val="377"/>
          <w:jc w:val="center"/>
        </w:trPr>
        <w:tc>
          <w:tcPr>
            <w:tcW w:w="9943" w:type="dxa"/>
            <w:gridSpan w:val="3"/>
          </w:tcPr>
          <w:p w:rsidR="00D81242" w:rsidRDefault="00D81242" w:rsidP="00711569">
            <w:pPr>
              <w:tabs>
                <w:tab w:val="left" w:pos="720"/>
                <w:tab w:val="left" w:pos="4491"/>
                <w:tab w:val="center" w:pos="4985"/>
              </w:tabs>
              <w:rPr>
                <w:b/>
                <w:sz w:val="26"/>
                <w:szCs w:val="26"/>
              </w:rPr>
            </w:pPr>
          </w:p>
          <w:p w:rsidR="00D81242" w:rsidRDefault="00D81242" w:rsidP="00711569">
            <w:pPr>
              <w:tabs>
                <w:tab w:val="left" w:pos="720"/>
                <w:tab w:val="left" w:pos="4491"/>
                <w:tab w:val="center" w:pos="4985"/>
              </w:tabs>
              <w:rPr>
                <w:b/>
                <w:sz w:val="26"/>
                <w:szCs w:val="26"/>
              </w:rPr>
            </w:pPr>
          </w:p>
          <w:p w:rsidR="005717B8" w:rsidRPr="001D1CEC" w:rsidRDefault="005717B8" w:rsidP="005717B8">
            <w:pPr>
              <w:tabs>
                <w:tab w:val="left" w:pos="720"/>
                <w:tab w:val="left" w:pos="4491"/>
                <w:tab w:val="center" w:pos="4985"/>
              </w:tabs>
              <w:ind w:left="-284"/>
              <w:jc w:val="center"/>
              <w:rPr>
                <w:b/>
                <w:sz w:val="26"/>
                <w:szCs w:val="26"/>
              </w:rPr>
            </w:pPr>
            <w:r w:rsidRPr="001D1CEC">
              <w:rPr>
                <w:b/>
                <w:sz w:val="26"/>
                <w:szCs w:val="26"/>
              </w:rPr>
              <w:t>ПОДПИСИ СТОРОН:</w:t>
            </w:r>
          </w:p>
          <w:p w:rsidR="005717B8" w:rsidRPr="001D1CEC" w:rsidRDefault="005717B8" w:rsidP="005717B8">
            <w:pPr>
              <w:tabs>
                <w:tab w:val="left" w:pos="720"/>
                <w:tab w:val="left" w:pos="4491"/>
                <w:tab w:val="center" w:pos="4985"/>
              </w:tabs>
              <w:ind w:left="-284"/>
              <w:jc w:val="center"/>
              <w:rPr>
                <w:b/>
                <w:sz w:val="26"/>
                <w:szCs w:val="26"/>
              </w:rPr>
            </w:pPr>
          </w:p>
        </w:tc>
      </w:tr>
      <w:tr w:rsidR="005717B8" w:rsidRPr="001D1CEC" w:rsidTr="005717B8">
        <w:trPr>
          <w:trHeight w:val="332"/>
          <w:jc w:val="center"/>
        </w:trPr>
        <w:tc>
          <w:tcPr>
            <w:tcW w:w="3977" w:type="dxa"/>
            <w:hideMark/>
          </w:tcPr>
          <w:p w:rsidR="005717B8" w:rsidRPr="001D1CEC" w:rsidRDefault="005717B8" w:rsidP="005717B8">
            <w:pPr>
              <w:tabs>
                <w:tab w:val="left" w:pos="720"/>
              </w:tabs>
              <w:autoSpaceDE w:val="0"/>
              <w:autoSpaceDN w:val="0"/>
              <w:adjustRightInd w:val="0"/>
              <w:ind w:left="43" w:right="-193"/>
              <w:jc w:val="center"/>
              <w:rPr>
                <w:b/>
                <w:i/>
                <w:sz w:val="26"/>
                <w:szCs w:val="26"/>
              </w:rPr>
            </w:pPr>
            <w:r w:rsidRPr="001D1CEC">
              <w:rPr>
                <w:b/>
                <w:sz w:val="26"/>
                <w:szCs w:val="26"/>
              </w:rPr>
              <w:lastRenderedPageBreak/>
              <w:t>от Заказчика:</w:t>
            </w:r>
          </w:p>
        </w:tc>
        <w:tc>
          <w:tcPr>
            <w:tcW w:w="5966" w:type="dxa"/>
            <w:gridSpan w:val="2"/>
            <w:hideMark/>
          </w:tcPr>
          <w:p w:rsidR="005717B8" w:rsidRPr="001D1CEC" w:rsidRDefault="005717B8" w:rsidP="005717B8">
            <w:pPr>
              <w:tabs>
                <w:tab w:val="left" w:pos="720"/>
              </w:tabs>
              <w:ind w:left="43" w:right="-193"/>
              <w:jc w:val="center"/>
              <w:rPr>
                <w:b/>
                <w:caps/>
                <w:sz w:val="26"/>
                <w:szCs w:val="26"/>
              </w:rPr>
            </w:pPr>
            <w:r w:rsidRPr="001D1CEC">
              <w:rPr>
                <w:b/>
                <w:sz w:val="26"/>
                <w:szCs w:val="26"/>
              </w:rPr>
              <w:t xml:space="preserve">от </w:t>
            </w:r>
            <w:r>
              <w:rPr>
                <w:b/>
                <w:sz w:val="26"/>
                <w:szCs w:val="26"/>
              </w:rPr>
              <w:t>Исполнителя</w:t>
            </w:r>
            <w:r w:rsidRPr="001D1CEC">
              <w:rPr>
                <w:b/>
                <w:sz w:val="26"/>
                <w:szCs w:val="26"/>
              </w:rPr>
              <w:t>:</w:t>
            </w:r>
          </w:p>
        </w:tc>
      </w:tr>
      <w:tr w:rsidR="005717B8" w:rsidRPr="001D1CEC" w:rsidTr="005717B8">
        <w:trPr>
          <w:trHeight w:val="1647"/>
          <w:jc w:val="center"/>
        </w:trPr>
        <w:tc>
          <w:tcPr>
            <w:tcW w:w="5122" w:type="dxa"/>
            <w:gridSpan w:val="2"/>
          </w:tcPr>
          <w:p w:rsidR="005717B8" w:rsidRPr="001D1CEC" w:rsidRDefault="005717B8" w:rsidP="005717B8">
            <w:pPr>
              <w:ind w:left="43" w:right="-193"/>
              <w:rPr>
                <w:sz w:val="26"/>
                <w:szCs w:val="26"/>
              </w:rPr>
            </w:pPr>
            <w:r>
              <w:rPr>
                <w:sz w:val="26"/>
                <w:szCs w:val="26"/>
              </w:rPr>
              <w:t>Глава/Зам. Главы</w:t>
            </w:r>
          </w:p>
          <w:p w:rsidR="005717B8" w:rsidRPr="001D1CEC" w:rsidRDefault="005717B8" w:rsidP="005717B8">
            <w:pPr>
              <w:ind w:left="43" w:right="-193"/>
              <w:rPr>
                <w:sz w:val="26"/>
                <w:szCs w:val="26"/>
              </w:rPr>
            </w:pPr>
          </w:p>
          <w:p w:rsidR="005717B8" w:rsidRPr="001D1CEC" w:rsidRDefault="005717B8" w:rsidP="005717B8">
            <w:pPr>
              <w:ind w:left="43" w:right="-193"/>
              <w:rPr>
                <w:sz w:val="26"/>
                <w:szCs w:val="26"/>
              </w:rPr>
            </w:pPr>
          </w:p>
          <w:p w:rsidR="005717B8" w:rsidRPr="001D1CEC" w:rsidRDefault="005717B8" w:rsidP="005717B8">
            <w:pPr>
              <w:ind w:left="43" w:right="-193"/>
              <w:rPr>
                <w:sz w:val="26"/>
                <w:szCs w:val="26"/>
              </w:rPr>
            </w:pPr>
          </w:p>
          <w:p w:rsidR="005717B8" w:rsidRPr="001D1CEC" w:rsidRDefault="005717B8" w:rsidP="005717B8">
            <w:pPr>
              <w:ind w:left="43" w:right="-193"/>
              <w:rPr>
                <w:sz w:val="26"/>
                <w:szCs w:val="26"/>
              </w:rPr>
            </w:pPr>
            <w:r w:rsidRPr="001D1CEC">
              <w:rPr>
                <w:sz w:val="26"/>
                <w:szCs w:val="26"/>
              </w:rPr>
              <w:t>_____________ /_________________ /</w:t>
            </w:r>
          </w:p>
          <w:p w:rsidR="005717B8" w:rsidRPr="001D1CEC" w:rsidRDefault="005717B8" w:rsidP="005717B8">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 xml:space="preserve"> (подпись)                (Фамилия И.О.)</w:t>
            </w:r>
          </w:p>
          <w:p w:rsidR="005717B8" w:rsidRPr="001D1CEC" w:rsidRDefault="005717B8" w:rsidP="005717B8">
            <w:pPr>
              <w:pStyle w:val="FR2"/>
              <w:tabs>
                <w:tab w:val="left" w:pos="720"/>
              </w:tabs>
              <w:spacing w:line="240" w:lineRule="auto"/>
              <w:ind w:left="43" w:right="-193"/>
              <w:jc w:val="left"/>
              <w:rPr>
                <w:rFonts w:ascii="Times New Roman" w:hAnsi="Times New Roman"/>
                <w:i w:val="0"/>
                <w:sz w:val="26"/>
                <w:szCs w:val="26"/>
              </w:rPr>
            </w:pPr>
            <w:r w:rsidRPr="001D1CEC">
              <w:rPr>
                <w:rFonts w:ascii="Times New Roman" w:hAnsi="Times New Roman"/>
                <w:b w:val="0"/>
                <w:i w:val="0"/>
                <w:sz w:val="26"/>
                <w:szCs w:val="26"/>
              </w:rPr>
              <w:t>м.п.</w:t>
            </w:r>
          </w:p>
        </w:tc>
        <w:tc>
          <w:tcPr>
            <w:tcW w:w="4821" w:type="dxa"/>
          </w:tcPr>
          <w:p w:rsidR="005717B8" w:rsidRPr="001D1CEC" w:rsidRDefault="005717B8" w:rsidP="005717B8">
            <w:pPr>
              <w:tabs>
                <w:tab w:val="left" w:pos="720"/>
              </w:tabs>
              <w:autoSpaceDE w:val="0"/>
              <w:autoSpaceDN w:val="0"/>
              <w:adjustRightInd w:val="0"/>
              <w:ind w:left="43" w:right="-193"/>
              <w:rPr>
                <w:bCs/>
                <w:sz w:val="26"/>
                <w:szCs w:val="26"/>
              </w:rPr>
            </w:pPr>
            <w:r w:rsidRPr="001D1CEC">
              <w:rPr>
                <w:bCs/>
                <w:sz w:val="26"/>
                <w:szCs w:val="26"/>
              </w:rPr>
              <w:t>Руководитель</w:t>
            </w:r>
          </w:p>
          <w:p w:rsidR="005717B8" w:rsidRPr="001D1CEC" w:rsidRDefault="005717B8" w:rsidP="005717B8">
            <w:pPr>
              <w:tabs>
                <w:tab w:val="left" w:pos="720"/>
              </w:tabs>
              <w:autoSpaceDE w:val="0"/>
              <w:autoSpaceDN w:val="0"/>
              <w:adjustRightInd w:val="0"/>
              <w:ind w:left="43" w:right="-193"/>
              <w:rPr>
                <w:bCs/>
                <w:sz w:val="26"/>
                <w:szCs w:val="26"/>
              </w:rPr>
            </w:pPr>
          </w:p>
          <w:p w:rsidR="005717B8" w:rsidRPr="001D1CEC" w:rsidRDefault="005717B8" w:rsidP="005717B8">
            <w:pPr>
              <w:tabs>
                <w:tab w:val="left" w:pos="720"/>
              </w:tabs>
              <w:autoSpaceDE w:val="0"/>
              <w:autoSpaceDN w:val="0"/>
              <w:adjustRightInd w:val="0"/>
              <w:ind w:left="43" w:right="-193"/>
              <w:rPr>
                <w:bCs/>
                <w:sz w:val="26"/>
                <w:szCs w:val="26"/>
              </w:rPr>
            </w:pPr>
          </w:p>
          <w:p w:rsidR="005717B8" w:rsidRPr="001D1CEC" w:rsidRDefault="005717B8" w:rsidP="005717B8">
            <w:pPr>
              <w:tabs>
                <w:tab w:val="left" w:pos="720"/>
              </w:tabs>
              <w:autoSpaceDE w:val="0"/>
              <w:autoSpaceDN w:val="0"/>
              <w:adjustRightInd w:val="0"/>
              <w:ind w:left="43" w:right="-193"/>
              <w:rPr>
                <w:bCs/>
                <w:sz w:val="26"/>
                <w:szCs w:val="26"/>
              </w:rPr>
            </w:pPr>
          </w:p>
          <w:p w:rsidR="005717B8" w:rsidRPr="001D1CEC" w:rsidRDefault="005717B8" w:rsidP="005717B8">
            <w:pPr>
              <w:tabs>
                <w:tab w:val="left" w:pos="720"/>
              </w:tabs>
              <w:autoSpaceDE w:val="0"/>
              <w:autoSpaceDN w:val="0"/>
              <w:adjustRightInd w:val="0"/>
              <w:ind w:left="43" w:right="-193" w:hanging="590"/>
              <w:rPr>
                <w:bCs/>
                <w:sz w:val="26"/>
                <w:szCs w:val="26"/>
              </w:rPr>
            </w:pPr>
            <w:r w:rsidRPr="001D1CEC">
              <w:rPr>
                <w:sz w:val="26"/>
                <w:szCs w:val="26"/>
              </w:rPr>
              <w:t>_______________________ /_____________./</w:t>
            </w:r>
          </w:p>
          <w:p w:rsidR="005717B8" w:rsidRPr="001D1CEC" w:rsidRDefault="005717B8" w:rsidP="005717B8">
            <w:pPr>
              <w:pStyle w:val="FR2"/>
              <w:tabs>
                <w:tab w:val="left" w:pos="720"/>
              </w:tabs>
              <w:spacing w:line="240" w:lineRule="auto"/>
              <w:ind w:left="43" w:right="-193"/>
              <w:jc w:val="left"/>
              <w:rPr>
                <w:rFonts w:ascii="Times New Roman" w:hAnsi="Times New Roman"/>
                <w:b w:val="0"/>
                <w:i w:val="0"/>
                <w:sz w:val="26"/>
                <w:szCs w:val="26"/>
              </w:rPr>
            </w:pPr>
            <w:r w:rsidRPr="001D1CEC">
              <w:rPr>
                <w:rFonts w:ascii="Times New Roman" w:hAnsi="Times New Roman"/>
                <w:b w:val="0"/>
                <w:i w:val="0"/>
                <w:sz w:val="26"/>
                <w:szCs w:val="26"/>
              </w:rPr>
              <w:t>(подпись)                     (Фамилия И.О.)</w:t>
            </w:r>
          </w:p>
          <w:p w:rsidR="005717B8" w:rsidRPr="001D1CEC" w:rsidRDefault="005717B8" w:rsidP="005717B8">
            <w:pPr>
              <w:tabs>
                <w:tab w:val="left" w:pos="720"/>
              </w:tabs>
              <w:ind w:left="43" w:right="-193" w:firstLine="18"/>
              <w:rPr>
                <w:bCs/>
                <w:sz w:val="26"/>
                <w:szCs w:val="26"/>
              </w:rPr>
            </w:pPr>
            <w:r w:rsidRPr="001D1CEC">
              <w:rPr>
                <w:sz w:val="26"/>
                <w:szCs w:val="26"/>
              </w:rPr>
              <w:t>м.п</w:t>
            </w:r>
            <w:r w:rsidRPr="001D1CEC">
              <w:rPr>
                <w:i/>
                <w:sz w:val="26"/>
                <w:szCs w:val="26"/>
              </w:rPr>
              <w:t>.</w:t>
            </w:r>
          </w:p>
        </w:tc>
      </w:tr>
    </w:tbl>
    <w:p w:rsidR="005717B8" w:rsidRPr="00D173F9" w:rsidRDefault="005717B8" w:rsidP="005717B8"/>
    <w:p w:rsidR="005717B8" w:rsidRPr="00D173F9" w:rsidRDefault="005717B8" w:rsidP="005717B8"/>
    <w:p w:rsidR="00EB7C34" w:rsidRPr="00711569" w:rsidRDefault="00EB7C34" w:rsidP="00711569">
      <w:pPr>
        <w:jc w:val="both"/>
        <w:rPr>
          <w:rFonts w:eastAsia="MS Mincho"/>
        </w:rPr>
      </w:pPr>
      <w:bookmarkStart w:id="89" w:name="_Ref353191193"/>
      <w:bookmarkEnd w:id="89"/>
    </w:p>
    <w:sectPr w:rsidR="00EB7C34" w:rsidRPr="00711569" w:rsidSect="007C2D0B">
      <w:footerReference w:type="even" r:id="rId45"/>
      <w:footerReference w:type="default" r:id="rId46"/>
      <w:pgSz w:w="11906" w:h="16838"/>
      <w:pgMar w:top="568" w:right="566" w:bottom="568"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5850" w:rsidRDefault="00CB5850">
      <w:r>
        <w:separator/>
      </w:r>
    </w:p>
  </w:endnote>
  <w:endnote w:type="continuationSeparator" w:id="1">
    <w:p w:rsidR="00CB5850" w:rsidRDefault="00CB585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C34" w:rsidRDefault="00517349" w:rsidP="000D1065">
    <w:pPr>
      <w:pStyle w:val="afd"/>
      <w:framePr w:wrap="around" w:vAnchor="text" w:hAnchor="margin" w:xAlign="right" w:y="1"/>
      <w:rPr>
        <w:rStyle w:val="af3"/>
      </w:rPr>
    </w:pPr>
    <w:r>
      <w:rPr>
        <w:rStyle w:val="af3"/>
      </w:rPr>
      <w:fldChar w:fldCharType="begin"/>
    </w:r>
    <w:r w:rsidR="00EB7C34">
      <w:rPr>
        <w:rStyle w:val="af3"/>
      </w:rPr>
      <w:instrText xml:space="preserve">PAGE  </w:instrText>
    </w:r>
    <w:r>
      <w:rPr>
        <w:rStyle w:val="af3"/>
      </w:rPr>
      <w:fldChar w:fldCharType="end"/>
    </w:r>
  </w:p>
  <w:p w:rsidR="00EB7C34" w:rsidRDefault="00EB7C34" w:rsidP="00E034B7">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7C34" w:rsidRDefault="00517349" w:rsidP="000D1065">
    <w:pPr>
      <w:pStyle w:val="afd"/>
      <w:framePr w:wrap="around" w:vAnchor="text" w:hAnchor="margin" w:xAlign="right" w:y="1"/>
      <w:rPr>
        <w:rStyle w:val="af3"/>
      </w:rPr>
    </w:pPr>
    <w:r>
      <w:rPr>
        <w:rStyle w:val="af3"/>
      </w:rPr>
      <w:fldChar w:fldCharType="begin"/>
    </w:r>
    <w:r w:rsidR="00EB7C34">
      <w:rPr>
        <w:rStyle w:val="af3"/>
      </w:rPr>
      <w:instrText xml:space="preserve">PAGE  </w:instrText>
    </w:r>
    <w:r>
      <w:rPr>
        <w:rStyle w:val="af3"/>
      </w:rPr>
      <w:fldChar w:fldCharType="separate"/>
    </w:r>
    <w:r w:rsidR="002D7C01">
      <w:rPr>
        <w:rStyle w:val="af3"/>
      </w:rPr>
      <w:t>46</w:t>
    </w:r>
    <w:r>
      <w:rPr>
        <w:rStyle w:val="af3"/>
      </w:rPr>
      <w:fldChar w:fldCharType="end"/>
    </w:r>
  </w:p>
  <w:p w:rsidR="00EB7C34" w:rsidRDefault="00EB7C34" w:rsidP="00E034B7">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5850" w:rsidRDefault="00CB5850">
      <w:r>
        <w:separator/>
      </w:r>
    </w:p>
  </w:footnote>
  <w:footnote w:type="continuationSeparator" w:id="1">
    <w:p w:rsidR="00CB5850" w:rsidRDefault="00CB58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43883DE8"/>
    <w:lvl w:ilvl="0">
      <w:start w:val="1"/>
      <w:numFmt w:val="decimal"/>
      <w:pStyle w:val="3"/>
      <w:lvlText w:val="%1."/>
      <w:lvlJc w:val="left"/>
      <w:pPr>
        <w:tabs>
          <w:tab w:val="num" w:pos="1209"/>
        </w:tabs>
        <w:ind w:left="1209" w:hanging="360"/>
      </w:pPr>
    </w:lvl>
  </w:abstractNum>
  <w:abstractNum w:abstractNumId="1">
    <w:nsid w:val="FFFFFF7E"/>
    <w:multiLevelType w:val="singleLevel"/>
    <w:tmpl w:val="AE823A00"/>
    <w:lvl w:ilvl="0">
      <w:start w:val="1"/>
      <w:numFmt w:val="decimal"/>
      <w:pStyle w:val="2"/>
      <w:lvlText w:val="%1."/>
      <w:lvlJc w:val="left"/>
      <w:pPr>
        <w:tabs>
          <w:tab w:val="num" w:pos="926"/>
        </w:tabs>
        <w:ind w:left="926" w:hanging="360"/>
      </w:pPr>
    </w:lvl>
  </w:abstractNum>
  <w:abstractNum w:abstractNumId="2">
    <w:nsid w:val="FFFFFF7F"/>
    <w:multiLevelType w:val="singleLevel"/>
    <w:tmpl w:val="8CEEFCD4"/>
    <w:lvl w:ilvl="0">
      <w:start w:val="1"/>
      <w:numFmt w:val="decimal"/>
      <w:pStyle w:val="a"/>
      <w:lvlText w:val="%1."/>
      <w:lvlJc w:val="left"/>
      <w:pPr>
        <w:tabs>
          <w:tab w:val="num" w:pos="643"/>
        </w:tabs>
        <w:ind w:left="643" w:hanging="360"/>
      </w:pPr>
    </w:lvl>
  </w:abstractNum>
  <w:abstractNum w:abstractNumId="3">
    <w:nsid w:val="FFFFFF80"/>
    <w:multiLevelType w:val="singleLevel"/>
    <w:tmpl w:val="0F546B24"/>
    <w:lvl w:ilvl="0">
      <w:start w:val="1"/>
      <w:numFmt w:val="bullet"/>
      <w:pStyle w:val="4"/>
      <w:lvlText w:val=""/>
      <w:lvlJc w:val="left"/>
      <w:pPr>
        <w:tabs>
          <w:tab w:val="num" w:pos="1492"/>
        </w:tabs>
        <w:ind w:left="1492" w:hanging="360"/>
      </w:pPr>
      <w:rPr>
        <w:rFonts w:ascii="Symbol" w:hAnsi="Symbol" w:hint="default"/>
      </w:rPr>
    </w:lvl>
  </w:abstractNum>
  <w:abstractNum w:abstractNumId="4">
    <w:nsid w:val="FFFFFF81"/>
    <w:multiLevelType w:val="singleLevel"/>
    <w:tmpl w:val="02F826AC"/>
    <w:lvl w:ilvl="0">
      <w:start w:val="1"/>
      <w:numFmt w:val="bullet"/>
      <w:pStyle w:val="30"/>
      <w:lvlText w:val=""/>
      <w:lvlJc w:val="left"/>
      <w:pPr>
        <w:tabs>
          <w:tab w:val="num" w:pos="1209"/>
        </w:tabs>
        <w:ind w:left="1209" w:hanging="360"/>
      </w:pPr>
      <w:rPr>
        <w:rFonts w:ascii="Symbol" w:hAnsi="Symbol" w:hint="default"/>
      </w:rPr>
    </w:lvl>
  </w:abstractNum>
  <w:abstractNum w:abstractNumId="5">
    <w:nsid w:val="FFFFFF82"/>
    <w:multiLevelType w:val="singleLevel"/>
    <w:tmpl w:val="D78470F4"/>
    <w:lvl w:ilvl="0">
      <w:start w:val="1"/>
      <w:numFmt w:val="bullet"/>
      <w:pStyle w:val="20"/>
      <w:lvlText w:val=""/>
      <w:lvlJc w:val="left"/>
      <w:pPr>
        <w:tabs>
          <w:tab w:val="num" w:pos="926"/>
        </w:tabs>
        <w:ind w:left="926" w:hanging="360"/>
      </w:pPr>
      <w:rPr>
        <w:rFonts w:ascii="Symbol" w:hAnsi="Symbol" w:hint="default"/>
      </w:rPr>
    </w:lvl>
  </w:abstractNum>
  <w:abstractNum w:abstractNumId="6">
    <w:nsid w:val="08C05D49"/>
    <w:multiLevelType w:val="hybridMultilevel"/>
    <w:tmpl w:val="F16663DE"/>
    <w:lvl w:ilvl="0" w:tplc="FFFFFFFF">
      <w:start w:val="1"/>
      <w:numFmt w:val="decimal"/>
      <w:lvlText w:val="%1."/>
      <w:lvlJc w:val="left"/>
      <w:pPr>
        <w:tabs>
          <w:tab w:val="num" w:pos="720"/>
        </w:tabs>
        <w:ind w:left="720" w:hanging="360"/>
      </w:pPr>
      <w:rPr>
        <w:rFonts w:hint="default"/>
      </w:rPr>
    </w:lvl>
    <w:lvl w:ilvl="1" w:tplc="FFFFFFFF">
      <w:start w:val="1"/>
      <w:numFmt w:val="upperRoman"/>
      <w:lvlText w:val="%2."/>
      <w:lvlJc w:val="left"/>
      <w:pPr>
        <w:tabs>
          <w:tab w:val="num" w:pos="1800"/>
        </w:tabs>
        <w:ind w:left="1800" w:hanging="720"/>
      </w:pPr>
      <w:rPr>
        <w:rFonts w:hint="default"/>
        <w:sz w:val="28"/>
        <w:szCs w:val="28"/>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0A0629F3"/>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8">
    <w:nsid w:val="0FD62558"/>
    <w:multiLevelType w:val="hybridMultilevel"/>
    <w:tmpl w:val="9B98932C"/>
    <w:lvl w:ilvl="0" w:tplc="E0524E4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F513E8"/>
    <w:multiLevelType w:val="multilevel"/>
    <w:tmpl w:val="15829BD8"/>
    <w:lvl w:ilvl="0">
      <w:start w:val="1"/>
      <w:numFmt w:val="decimal"/>
      <w:lvlText w:val="%1."/>
      <w:lvlJc w:val="left"/>
      <w:pPr>
        <w:ind w:left="360" w:hanging="360"/>
      </w:pPr>
      <w:rPr>
        <w:rFonts w:hint="default"/>
      </w:rPr>
    </w:lvl>
    <w:lvl w:ilvl="1">
      <w:start w:val="1"/>
      <w:numFmt w:val="decimal"/>
      <w:lvlText w:val="%1.%2."/>
      <w:lvlJc w:val="left"/>
      <w:pPr>
        <w:ind w:left="432" w:hanging="262"/>
      </w:pPr>
      <w:rPr>
        <w:rFonts w:hint="default"/>
      </w:rPr>
    </w:lvl>
    <w:lvl w:ilvl="2">
      <w:start w:val="1"/>
      <w:numFmt w:val="decimal"/>
      <w:lvlText w:val="%1.%2.%3."/>
      <w:lvlJc w:val="left"/>
      <w:pPr>
        <w:ind w:left="788" w:hanging="391"/>
      </w:pPr>
      <w:rPr>
        <w:rFonts w:hint="default"/>
        <w:b w:val="0"/>
      </w:rPr>
    </w:lvl>
    <w:lvl w:ilvl="3">
      <w:start w:val="1"/>
      <w:numFmt w:val="bullet"/>
      <w:lvlText w:val=""/>
      <w:lvlJc w:val="left"/>
      <w:pPr>
        <w:ind w:left="964" w:hanging="227"/>
      </w:pPr>
      <w:rPr>
        <w:rFonts w:ascii="Symbol" w:hAnsi="Symbol" w:hint="default"/>
        <w:color w:val="auto"/>
      </w:rPr>
    </w:lvl>
    <w:lvl w:ilvl="4">
      <w:start w:val="1"/>
      <w:numFmt w:val="bullet"/>
      <w:lvlText w:val=""/>
      <w:lvlJc w:val="left"/>
      <w:pPr>
        <w:ind w:left="1134" w:hanging="113"/>
      </w:pPr>
      <w:rPr>
        <w:rFonts w:ascii="Symbol" w:hAnsi="Symbol" w:hint="default"/>
        <w:color w:val="auto"/>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7D6165E"/>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1">
    <w:nsid w:val="199341C0"/>
    <w:multiLevelType w:val="multilevel"/>
    <w:tmpl w:val="27D2EE0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1125"/>
        </w:tabs>
        <w:ind w:left="1125" w:hanging="4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12">
    <w:nsid w:val="1A833764"/>
    <w:multiLevelType w:val="hybridMultilevel"/>
    <w:tmpl w:val="F670C75E"/>
    <w:lvl w:ilvl="0" w:tplc="8C96FD0A">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D8A676C"/>
    <w:multiLevelType w:val="hybridMultilevel"/>
    <w:tmpl w:val="BD0E7670"/>
    <w:lvl w:ilvl="0" w:tplc="DC46FB2A">
      <w:start w:val="1"/>
      <w:numFmt w:val="bullet"/>
      <w:lvlText w:val="-"/>
      <w:lvlJc w:val="left"/>
      <w:pPr>
        <w:tabs>
          <w:tab w:val="num" w:pos="1287"/>
        </w:tabs>
        <w:ind w:left="1287" w:hanging="360"/>
      </w:pPr>
      <w:rPr>
        <w:rFonts w:ascii="Arial" w:hAnsi="Arial"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4">
    <w:nsid w:val="1E7E04D5"/>
    <w:multiLevelType w:val="singleLevel"/>
    <w:tmpl w:val="D34A6FD8"/>
    <w:lvl w:ilvl="0">
      <w:start w:val="1"/>
      <w:numFmt w:val="decimal"/>
      <w:pStyle w:val="31"/>
      <w:lvlText w:val="%1."/>
      <w:lvlJc w:val="left"/>
      <w:pPr>
        <w:tabs>
          <w:tab w:val="num" w:pos="360"/>
        </w:tabs>
        <w:ind w:left="360" w:hanging="360"/>
      </w:pPr>
    </w:lvl>
  </w:abstractNum>
  <w:abstractNum w:abstractNumId="15">
    <w:nsid w:val="1F20444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6">
    <w:nsid w:val="21627799"/>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54B6134"/>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18">
    <w:nsid w:val="25DA4ADA"/>
    <w:multiLevelType w:val="hybridMultilevel"/>
    <w:tmpl w:val="F4C82686"/>
    <w:lvl w:ilvl="0" w:tplc="3BCEC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7AB04D2"/>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A408B0"/>
    <w:multiLevelType w:val="multilevel"/>
    <w:tmpl w:val="A04E6C1E"/>
    <w:lvl w:ilvl="0">
      <w:start w:val="3"/>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2194"/>
        </w:tabs>
        <w:ind w:left="2194" w:hanging="720"/>
      </w:pPr>
      <w:rPr>
        <w:rFonts w:cs="Times New Roman" w:hint="default"/>
      </w:rPr>
    </w:lvl>
    <w:lvl w:ilvl="3">
      <w:start w:val="1"/>
      <w:numFmt w:val="decimal"/>
      <w:lvlText w:val="%1.%2.%3.%4."/>
      <w:lvlJc w:val="left"/>
      <w:pPr>
        <w:tabs>
          <w:tab w:val="num" w:pos="3291"/>
        </w:tabs>
        <w:ind w:left="3291" w:hanging="1080"/>
      </w:pPr>
      <w:rPr>
        <w:rFonts w:cs="Times New Roman" w:hint="default"/>
      </w:rPr>
    </w:lvl>
    <w:lvl w:ilvl="4">
      <w:start w:val="1"/>
      <w:numFmt w:val="decimal"/>
      <w:lvlText w:val="%1.%2.%3.%4.%5."/>
      <w:lvlJc w:val="left"/>
      <w:pPr>
        <w:tabs>
          <w:tab w:val="num" w:pos="4028"/>
        </w:tabs>
        <w:ind w:left="4028" w:hanging="1080"/>
      </w:pPr>
      <w:rPr>
        <w:rFonts w:cs="Times New Roman" w:hint="default"/>
      </w:rPr>
    </w:lvl>
    <w:lvl w:ilvl="5">
      <w:start w:val="1"/>
      <w:numFmt w:val="decimal"/>
      <w:lvlText w:val="%1.%2.%3.%4.%5.%6."/>
      <w:lvlJc w:val="left"/>
      <w:pPr>
        <w:tabs>
          <w:tab w:val="num" w:pos="5125"/>
        </w:tabs>
        <w:ind w:left="5125" w:hanging="1440"/>
      </w:pPr>
      <w:rPr>
        <w:rFonts w:cs="Times New Roman" w:hint="default"/>
      </w:rPr>
    </w:lvl>
    <w:lvl w:ilvl="6">
      <w:start w:val="1"/>
      <w:numFmt w:val="decimal"/>
      <w:lvlText w:val="%1.%2.%3.%4.%5.%6.%7."/>
      <w:lvlJc w:val="left"/>
      <w:pPr>
        <w:tabs>
          <w:tab w:val="num" w:pos="6222"/>
        </w:tabs>
        <w:ind w:left="6222" w:hanging="1800"/>
      </w:pPr>
      <w:rPr>
        <w:rFonts w:cs="Times New Roman" w:hint="default"/>
      </w:rPr>
    </w:lvl>
    <w:lvl w:ilvl="7">
      <w:start w:val="1"/>
      <w:numFmt w:val="decimal"/>
      <w:lvlText w:val="%1.%2.%3.%4.%5.%6.%7.%8."/>
      <w:lvlJc w:val="left"/>
      <w:pPr>
        <w:tabs>
          <w:tab w:val="num" w:pos="6959"/>
        </w:tabs>
        <w:ind w:left="6959" w:hanging="1800"/>
      </w:pPr>
      <w:rPr>
        <w:rFonts w:cs="Times New Roman" w:hint="default"/>
      </w:rPr>
    </w:lvl>
    <w:lvl w:ilvl="8">
      <w:start w:val="1"/>
      <w:numFmt w:val="decimal"/>
      <w:lvlText w:val="%1.%2.%3.%4.%5.%6.%7.%8.%9."/>
      <w:lvlJc w:val="left"/>
      <w:pPr>
        <w:tabs>
          <w:tab w:val="num" w:pos="8056"/>
        </w:tabs>
        <w:ind w:left="8056" w:hanging="2160"/>
      </w:pPr>
      <w:rPr>
        <w:rFonts w:cs="Times New Roman" w:hint="default"/>
      </w:rPr>
    </w:lvl>
  </w:abstractNum>
  <w:abstractNum w:abstractNumId="21">
    <w:nsid w:val="36022CFE"/>
    <w:multiLevelType w:val="multilevel"/>
    <w:tmpl w:val="74869BA4"/>
    <w:lvl w:ilvl="0">
      <w:start w:val="6"/>
      <w:numFmt w:val="decimal"/>
      <w:lvlText w:val="%1."/>
      <w:lvlJc w:val="left"/>
      <w:pPr>
        <w:ind w:left="780" w:hanging="360"/>
      </w:pPr>
      <w:rPr>
        <w:rFonts w:hint="default"/>
      </w:rPr>
    </w:lvl>
    <w:lvl w:ilvl="1">
      <w:start w:val="1"/>
      <w:numFmt w:val="decimal"/>
      <w:isLgl/>
      <w:lvlText w:val="%1.%2"/>
      <w:lvlJc w:val="left"/>
      <w:pPr>
        <w:ind w:left="1918" w:hanging="1170"/>
      </w:pPr>
      <w:rPr>
        <w:rFonts w:hint="default"/>
      </w:rPr>
    </w:lvl>
    <w:lvl w:ilvl="2">
      <w:start w:val="1"/>
      <w:numFmt w:val="decimal"/>
      <w:isLgl/>
      <w:lvlText w:val="%1.%2.%3"/>
      <w:lvlJc w:val="left"/>
      <w:pPr>
        <w:ind w:left="2246" w:hanging="1170"/>
      </w:pPr>
      <w:rPr>
        <w:rFonts w:hint="default"/>
      </w:rPr>
    </w:lvl>
    <w:lvl w:ilvl="3">
      <w:start w:val="1"/>
      <w:numFmt w:val="decimal"/>
      <w:isLgl/>
      <w:lvlText w:val="%1.%2.%3.%4"/>
      <w:lvlJc w:val="left"/>
      <w:pPr>
        <w:ind w:left="2574" w:hanging="1170"/>
      </w:pPr>
      <w:rPr>
        <w:rFonts w:hint="default"/>
      </w:rPr>
    </w:lvl>
    <w:lvl w:ilvl="4">
      <w:start w:val="1"/>
      <w:numFmt w:val="decimal"/>
      <w:isLgl/>
      <w:lvlText w:val="%1.%2.%3.%4.%5"/>
      <w:lvlJc w:val="left"/>
      <w:pPr>
        <w:ind w:left="2902" w:hanging="1170"/>
      </w:pPr>
      <w:rPr>
        <w:rFonts w:hint="default"/>
      </w:rPr>
    </w:lvl>
    <w:lvl w:ilvl="5">
      <w:start w:val="1"/>
      <w:numFmt w:val="decimal"/>
      <w:isLgl/>
      <w:lvlText w:val="%1.%2.%3.%4.%5.%6"/>
      <w:lvlJc w:val="left"/>
      <w:pPr>
        <w:ind w:left="3500" w:hanging="1440"/>
      </w:pPr>
      <w:rPr>
        <w:rFonts w:hint="default"/>
      </w:rPr>
    </w:lvl>
    <w:lvl w:ilvl="6">
      <w:start w:val="1"/>
      <w:numFmt w:val="decimal"/>
      <w:isLgl/>
      <w:lvlText w:val="%1.%2.%3.%4.%5.%6.%7"/>
      <w:lvlJc w:val="left"/>
      <w:pPr>
        <w:ind w:left="3828" w:hanging="1440"/>
      </w:pPr>
      <w:rPr>
        <w:rFonts w:hint="default"/>
      </w:rPr>
    </w:lvl>
    <w:lvl w:ilvl="7">
      <w:start w:val="1"/>
      <w:numFmt w:val="decimal"/>
      <w:isLgl/>
      <w:lvlText w:val="%1.%2.%3.%4.%5.%6.%7.%8"/>
      <w:lvlJc w:val="left"/>
      <w:pPr>
        <w:ind w:left="4516" w:hanging="1800"/>
      </w:pPr>
      <w:rPr>
        <w:rFonts w:hint="default"/>
      </w:rPr>
    </w:lvl>
    <w:lvl w:ilvl="8">
      <w:start w:val="1"/>
      <w:numFmt w:val="decimal"/>
      <w:isLgl/>
      <w:lvlText w:val="%1.%2.%3.%4.%5.%6.%7.%8.%9"/>
      <w:lvlJc w:val="left"/>
      <w:pPr>
        <w:ind w:left="5204" w:hanging="2160"/>
      </w:pPr>
      <w:rPr>
        <w:rFonts w:hint="default"/>
      </w:rPr>
    </w:lvl>
  </w:abstractNum>
  <w:abstractNum w:abstractNumId="22">
    <w:nsid w:val="41FA59AE"/>
    <w:multiLevelType w:val="multilevel"/>
    <w:tmpl w:val="58B80A4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7F72410"/>
    <w:multiLevelType w:val="multilevel"/>
    <w:tmpl w:val="107CDBE2"/>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494C3D13"/>
    <w:multiLevelType w:val="multilevel"/>
    <w:tmpl w:val="9A58B90E"/>
    <w:lvl w:ilvl="0">
      <w:start w:val="1"/>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nsid w:val="50395034"/>
    <w:multiLevelType w:val="multilevel"/>
    <w:tmpl w:val="9446A66A"/>
    <w:lvl w:ilvl="0">
      <w:start w:val="1"/>
      <w:numFmt w:val="decimal"/>
      <w:pStyle w:val="1"/>
      <w:lvlText w:val="%1."/>
      <w:lvlJc w:val="left"/>
      <w:pPr>
        <w:tabs>
          <w:tab w:val="num" w:pos="432"/>
        </w:tabs>
        <w:ind w:left="432" w:hanging="432"/>
      </w:pPr>
      <w:rPr>
        <w:rFonts w:ascii="Times New Roman" w:hAnsi="Times New Roman" w:hint="default"/>
        <w:sz w:val="26"/>
        <w:szCs w:val="26"/>
      </w:rPr>
    </w:lvl>
    <w:lvl w:ilvl="1">
      <w:start w:val="1"/>
      <w:numFmt w:val="decimal"/>
      <w:pStyle w:val="21"/>
      <w:lvlText w:val="%1.%2."/>
      <w:lvlJc w:val="left"/>
      <w:pPr>
        <w:tabs>
          <w:tab w:val="num" w:pos="576"/>
        </w:tabs>
        <w:ind w:left="576" w:hanging="576"/>
      </w:pPr>
      <w:rPr>
        <w:rFonts w:hint="default"/>
        <w:b w:val="0"/>
        <w:sz w:val="26"/>
        <w:szCs w:val="26"/>
      </w:rPr>
    </w:lvl>
    <w:lvl w:ilvl="2">
      <w:start w:val="1"/>
      <w:numFmt w:val="decimal"/>
      <w:lvlText w:val="8.%3."/>
      <w:lvlJc w:val="left"/>
      <w:pPr>
        <w:tabs>
          <w:tab w:val="num" w:pos="1260"/>
        </w:tabs>
        <w:ind w:left="1260" w:hanging="360"/>
      </w:pPr>
      <w:rPr>
        <w:rFonts w:hint="default"/>
        <w:sz w:val="26"/>
        <w:szCs w:val="26"/>
      </w:rPr>
    </w:lvl>
    <w:lvl w:ilvl="3">
      <w:start w:val="1"/>
      <w:numFmt w:val="decimal"/>
      <w:pStyle w:val="40"/>
      <w:lvlText w:val="%1.%2.%3.%4."/>
      <w:lvlJc w:val="left"/>
      <w:pPr>
        <w:tabs>
          <w:tab w:val="num" w:pos="1224"/>
        </w:tabs>
        <w:ind w:left="1224" w:hanging="864"/>
      </w:pPr>
      <w:rPr>
        <w:rFonts w:ascii="Times New Roman" w:hAnsi="Times New Roman" w:hint="default"/>
        <w:i w:val="0"/>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pStyle w:val="6"/>
      <w:lvlText w:val="%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5B076D6A"/>
    <w:multiLevelType w:val="hybridMultilevel"/>
    <w:tmpl w:val="F04AEB68"/>
    <w:lvl w:ilvl="0" w:tplc="8C7864F4">
      <w:start w:val="1"/>
      <w:numFmt w:val="decimal"/>
      <w:lvlText w:val="%1."/>
      <w:lvlJc w:val="left"/>
      <w:pPr>
        <w:tabs>
          <w:tab w:val="num" w:pos="540"/>
        </w:tabs>
        <w:ind w:left="540" w:hanging="360"/>
      </w:pPr>
      <w:rPr>
        <w:b w:val="0"/>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27">
    <w:nsid w:val="60A31CAE"/>
    <w:multiLevelType w:val="multilevel"/>
    <w:tmpl w:val="32649F76"/>
    <w:lvl w:ilvl="0">
      <w:start w:val="2"/>
      <w:numFmt w:val="decimal"/>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em w:val="none"/>
      </w:rPr>
    </w:lvl>
    <w:lvl w:ilvl="2">
      <w:start w:val="1"/>
      <w:numFmt w:val="decimal"/>
      <w:lvlText w:val="%1.%2.%3"/>
      <w:lvlJc w:val="left"/>
      <w:pPr>
        <w:tabs>
          <w:tab w:val="num" w:pos="432"/>
        </w:tabs>
        <w:ind w:left="431" w:hanging="431"/>
      </w:pPr>
      <w:rPr>
        <w:rFonts w:hint="default"/>
        <w:b w:val="0"/>
      </w:rPr>
    </w:lvl>
    <w:lvl w:ilvl="3">
      <w:start w:val="1"/>
      <w:numFmt w:val="decimal"/>
      <w:lvlText w:val="%1.%2.%3.%4"/>
      <w:lvlJc w:val="left"/>
      <w:pPr>
        <w:tabs>
          <w:tab w:val="num" w:pos="432"/>
        </w:tabs>
        <w:ind w:left="431" w:hanging="431"/>
      </w:pPr>
      <w:rPr>
        <w:rFonts w:hint="default"/>
      </w:rPr>
    </w:lvl>
    <w:lvl w:ilvl="4">
      <w:start w:val="1"/>
      <w:numFmt w:val="decimal"/>
      <w:lvlText w:val="%1.%2.%3.%4.%5"/>
      <w:lvlJc w:val="left"/>
      <w:pPr>
        <w:tabs>
          <w:tab w:val="num" w:pos="432"/>
        </w:tabs>
        <w:ind w:left="431" w:hanging="431"/>
      </w:pPr>
      <w:rPr>
        <w:rFonts w:hint="default"/>
      </w:rPr>
    </w:lvl>
    <w:lvl w:ilvl="5">
      <w:start w:val="1"/>
      <w:numFmt w:val="decimal"/>
      <w:lvlText w:val="%1.%2.%3.%4.%5.%6"/>
      <w:lvlJc w:val="left"/>
      <w:pPr>
        <w:tabs>
          <w:tab w:val="num" w:pos="432"/>
        </w:tabs>
        <w:ind w:left="431" w:hanging="431"/>
      </w:pPr>
      <w:rPr>
        <w:rFonts w:hint="default"/>
      </w:rPr>
    </w:lvl>
    <w:lvl w:ilvl="6">
      <w:start w:val="1"/>
      <w:numFmt w:val="decimal"/>
      <w:lvlText w:val="%1.%2.%3.%4.%5.%6.%7"/>
      <w:lvlJc w:val="left"/>
      <w:pPr>
        <w:tabs>
          <w:tab w:val="num" w:pos="432"/>
        </w:tabs>
        <w:ind w:left="431" w:hanging="431"/>
      </w:pPr>
      <w:rPr>
        <w:rFonts w:hint="default"/>
      </w:rPr>
    </w:lvl>
    <w:lvl w:ilvl="7">
      <w:start w:val="1"/>
      <w:numFmt w:val="decimal"/>
      <w:lvlText w:val="%1.%2.%3.%4.%5.%6.%7.%8"/>
      <w:lvlJc w:val="left"/>
      <w:pPr>
        <w:tabs>
          <w:tab w:val="num" w:pos="432"/>
        </w:tabs>
        <w:ind w:left="431" w:hanging="431"/>
      </w:pPr>
      <w:rPr>
        <w:rFonts w:hint="default"/>
      </w:rPr>
    </w:lvl>
    <w:lvl w:ilvl="8">
      <w:start w:val="1"/>
      <w:numFmt w:val="decimal"/>
      <w:lvlText w:val="%1.%2.%3.%4.%5.%6.%7.%8.%9"/>
      <w:lvlJc w:val="left"/>
      <w:pPr>
        <w:tabs>
          <w:tab w:val="num" w:pos="432"/>
        </w:tabs>
        <w:ind w:left="431" w:hanging="431"/>
      </w:pPr>
      <w:rPr>
        <w:rFonts w:hint="default"/>
      </w:rPr>
    </w:lvl>
  </w:abstractNum>
  <w:abstractNum w:abstractNumId="28">
    <w:nsid w:val="611F2FC4"/>
    <w:multiLevelType w:val="hybridMultilevel"/>
    <w:tmpl w:val="BCCA1EE6"/>
    <w:lvl w:ilvl="0" w:tplc="334AE59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65331492"/>
    <w:multiLevelType w:val="multilevel"/>
    <w:tmpl w:val="2444BE5A"/>
    <w:lvl w:ilvl="0">
      <w:start w:val="1"/>
      <w:numFmt w:val="decimal"/>
      <w:lvlText w:val="%1."/>
      <w:lvlJc w:val="left"/>
      <w:pPr>
        <w:ind w:left="1069" w:hanging="360"/>
      </w:pPr>
    </w:lvl>
    <w:lvl w:ilvl="1">
      <w:start w:val="1"/>
      <w:numFmt w:val="decimal"/>
      <w:isLgl/>
      <w:lvlText w:val="%1.%2."/>
      <w:lvlJc w:val="left"/>
      <w:pPr>
        <w:ind w:left="720" w:hanging="720"/>
      </w:p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30">
    <w:nsid w:val="68747589"/>
    <w:multiLevelType w:val="hybridMultilevel"/>
    <w:tmpl w:val="DC9254DA"/>
    <w:lvl w:ilvl="0" w:tplc="D9B6BD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BA73156"/>
    <w:multiLevelType w:val="hybridMultilevel"/>
    <w:tmpl w:val="E8E2BA40"/>
    <w:lvl w:ilvl="0" w:tplc="C08C469E">
      <w:start w:val="3"/>
      <w:numFmt w:val="upperRoman"/>
      <w:lvlText w:val="%1."/>
      <w:lvlJc w:val="left"/>
      <w:pPr>
        <w:tabs>
          <w:tab w:val="num" w:pos="1260"/>
        </w:tabs>
        <w:ind w:left="1260" w:hanging="720"/>
      </w:pPr>
      <w:rPr>
        <w:rFonts w:hint="default"/>
      </w:rPr>
    </w:lvl>
    <w:lvl w:ilvl="1" w:tplc="A31CFC6C" w:tentative="1">
      <w:start w:val="1"/>
      <w:numFmt w:val="lowerLetter"/>
      <w:lvlText w:val="%2."/>
      <w:lvlJc w:val="left"/>
      <w:pPr>
        <w:tabs>
          <w:tab w:val="num" w:pos="1620"/>
        </w:tabs>
        <w:ind w:left="1620" w:hanging="360"/>
      </w:pPr>
    </w:lvl>
    <w:lvl w:ilvl="2" w:tplc="6F8E08CA" w:tentative="1">
      <w:start w:val="1"/>
      <w:numFmt w:val="lowerRoman"/>
      <w:lvlText w:val="%3."/>
      <w:lvlJc w:val="right"/>
      <w:pPr>
        <w:tabs>
          <w:tab w:val="num" w:pos="2340"/>
        </w:tabs>
        <w:ind w:left="2340" w:hanging="180"/>
      </w:pPr>
    </w:lvl>
    <w:lvl w:ilvl="3" w:tplc="A08CB9D0" w:tentative="1">
      <w:start w:val="1"/>
      <w:numFmt w:val="decimal"/>
      <w:lvlText w:val="%4."/>
      <w:lvlJc w:val="left"/>
      <w:pPr>
        <w:tabs>
          <w:tab w:val="num" w:pos="3060"/>
        </w:tabs>
        <w:ind w:left="3060" w:hanging="360"/>
      </w:pPr>
    </w:lvl>
    <w:lvl w:ilvl="4" w:tplc="E35AA10C" w:tentative="1">
      <w:start w:val="1"/>
      <w:numFmt w:val="lowerLetter"/>
      <w:lvlText w:val="%5."/>
      <w:lvlJc w:val="left"/>
      <w:pPr>
        <w:tabs>
          <w:tab w:val="num" w:pos="3780"/>
        </w:tabs>
        <w:ind w:left="3780" w:hanging="360"/>
      </w:pPr>
    </w:lvl>
    <w:lvl w:ilvl="5" w:tplc="ED8E0D22" w:tentative="1">
      <w:start w:val="1"/>
      <w:numFmt w:val="lowerRoman"/>
      <w:lvlText w:val="%6."/>
      <w:lvlJc w:val="right"/>
      <w:pPr>
        <w:tabs>
          <w:tab w:val="num" w:pos="4500"/>
        </w:tabs>
        <w:ind w:left="4500" w:hanging="180"/>
      </w:pPr>
    </w:lvl>
    <w:lvl w:ilvl="6" w:tplc="3EDE34AC" w:tentative="1">
      <w:start w:val="1"/>
      <w:numFmt w:val="decimal"/>
      <w:lvlText w:val="%7."/>
      <w:lvlJc w:val="left"/>
      <w:pPr>
        <w:tabs>
          <w:tab w:val="num" w:pos="5220"/>
        </w:tabs>
        <w:ind w:left="5220" w:hanging="360"/>
      </w:pPr>
    </w:lvl>
    <w:lvl w:ilvl="7" w:tplc="2A3CA52A" w:tentative="1">
      <w:start w:val="1"/>
      <w:numFmt w:val="lowerLetter"/>
      <w:lvlText w:val="%8."/>
      <w:lvlJc w:val="left"/>
      <w:pPr>
        <w:tabs>
          <w:tab w:val="num" w:pos="5940"/>
        </w:tabs>
        <w:ind w:left="5940" w:hanging="360"/>
      </w:pPr>
    </w:lvl>
    <w:lvl w:ilvl="8" w:tplc="D94840BA" w:tentative="1">
      <w:start w:val="1"/>
      <w:numFmt w:val="lowerRoman"/>
      <w:lvlText w:val="%9."/>
      <w:lvlJc w:val="right"/>
      <w:pPr>
        <w:tabs>
          <w:tab w:val="num" w:pos="6660"/>
        </w:tabs>
        <w:ind w:left="6660" w:hanging="180"/>
      </w:pPr>
    </w:lvl>
  </w:abstractNum>
  <w:abstractNum w:abstractNumId="32">
    <w:nsid w:val="6CF70BC1"/>
    <w:multiLevelType w:val="multilevel"/>
    <w:tmpl w:val="EB605EC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D7E3863"/>
    <w:multiLevelType w:val="hybridMultilevel"/>
    <w:tmpl w:val="750E3552"/>
    <w:lvl w:ilvl="0" w:tplc="FFFFFFFF">
      <w:start w:val="1"/>
      <w:numFmt w:val="decimal"/>
      <w:lvlText w:val="%1."/>
      <w:lvlJc w:val="left"/>
      <w:pPr>
        <w:tabs>
          <w:tab w:val="num" w:pos="170"/>
        </w:tabs>
        <w:ind w:left="720" w:hanging="5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B704A71"/>
    <w:multiLevelType w:val="hybridMultilevel"/>
    <w:tmpl w:val="41F6ECF0"/>
    <w:lvl w:ilvl="0" w:tplc="5BD2F532">
      <w:start w:val="9"/>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25"/>
  </w:num>
  <w:num w:numId="2">
    <w:abstractNumId w:val="31"/>
  </w:num>
  <w:num w:numId="3">
    <w:abstractNumId w:val="5"/>
  </w:num>
  <w:num w:numId="4">
    <w:abstractNumId w:val="4"/>
  </w:num>
  <w:num w:numId="5">
    <w:abstractNumId w:val="3"/>
  </w:num>
  <w:num w:numId="6">
    <w:abstractNumId w:val="2"/>
  </w:num>
  <w:num w:numId="7">
    <w:abstractNumId w:val="1"/>
  </w:num>
  <w:num w:numId="8">
    <w:abstractNumId w:val="0"/>
  </w:num>
  <w:num w:numId="9">
    <w:abstractNumId w:val="34"/>
  </w:num>
  <w:num w:numId="10">
    <w:abstractNumId w:val="14"/>
  </w:num>
  <w:num w:numId="11">
    <w:abstractNumId w:val="32"/>
  </w:num>
  <w:num w:numId="12">
    <w:abstractNumId w:val="27"/>
  </w:num>
  <w:num w:numId="13">
    <w:abstractNumId w:val="11"/>
  </w:num>
  <w:num w:numId="14">
    <w:abstractNumId w:val="22"/>
  </w:num>
  <w:num w:numId="15">
    <w:abstractNumId w:val="33"/>
  </w:num>
  <w:num w:numId="16">
    <w:abstractNumId w:val="24"/>
  </w:num>
  <w:num w:numId="17">
    <w:abstractNumId w:val="18"/>
  </w:num>
  <w:num w:numId="18">
    <w:abstractNumId w:val="9"/>
  </w:num>
  <w:num w:numId="19">
    <w:abstractNumId w:val="15"/>
  </w:num>
  <w:num w:numId="20">
    <w:abstractNumId w:val="20"/>
  </w:num>
  <w:num w:numId="21">
    <w:abstractNumId w:val="21"/>
  </w:num>
  <w:num w:numId="22">
    <w:abstractNumId w:val="8"/>
  </w:num>
  <w:num w:numId="23">
    <w:abstractNumId w:val="35"/>
  </w:num>
  <w:num w:numId="24">
    <w:abstractNumId w:val="7"/>
  </w:num>
  <w:num w:numId="25">
    <w:abstractNumId w:val="6"/>
  </w:num>
  <w:num w:numId="26">
    <w:abstractNumId w:val="17"/>
  </w:num>
  <w:num w:numId="27">
    <w:abstractNumId w:val="12"/>
  </w:num>
  <w:num w:numId="28">
    <w:abstractNumId w:val="10"/>
  </w:num>
  <w:num w:numId="29">
    <w:abstractNumId w:val="30"/>
  </w:num>
  <w:num w:numId="30">
    <w:abstractNumId w:val="13"/>
  </w:num>
  <w:num w:numId="31">
    <w:abstractNumId w:val="23"/>
  </w:num>
  <w:num w:numId="32">
    <w:abstractNumId w:val="16"/>
  </w:num>
  <w:num w:numId="33">
    <w:abstractNumId w:val="28"/>
  </w:num>
  <w:num w:numId="34">
    <w:abstractNumId w:val="26"/>
  </w:num>
  <w:num w:numId="35">
    <w:abstractNumId w:val="19"/>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357"/>
  <w:characterSpacingControl w:val="doNotCompress"/>
  <w:footnotePr>
    <w:footnote w:id="0"/>
    <w:footnote w:id="1"/>
  </w:footnotePr>
  <w:endnotePr>
    <w:endnote w:id="0"/>
    <w:endnote w:id="1"/>
  </w:endnotePr>
  <w:compat/>
  <w:rsids>
    <w:rsidRoot w:val="00FD037C"/>
    <w:rsid w:val="00002916"/>
    <w:rsid w:val="00006050"/>
    <w:rsid w:val="00006343"/>
    <w:rsid w:val="000115BF"/>
    <w:rsid w:val="00013330"/>
    <w:rsid w:val="000138AF"/>
    <w:rsid w:val="000145EC"/>
    <w:rsid w:val="0001645F"/>
    <w:rsid w:val="00017E81"/>
    <w:rsid w:val="0002148F"/>
    <w:rsid w:val="00022DFC"/>
    <w:rsid w:val="000257BA"/>
    <w:rsid w:val="000262B3"/>
    <w:rsid w:val="00026C8C"/>
    <w:rsid w:val="00027412"/>
    <w:rsid w:val="00027A40"/>
    <w:rsid w:val="00030A14"/>
    <w:rsid w:val="000312B2"/>
    <w:rsid w:val="00032FA3"/>
    <w:rsid w:val="0003389F"/>
    <w:rsid w:val="00035E65"/>
    <w:rsid w:val="0003734A"/>
    <w:rsid w:val="00040A2C"/>
    <w:rsid w:val="00042EC7"/>
    <w:rsid w:val="00046EC5"/>
    <w:rsid w:val="00050D6D"/>
    <w:rsid w:val="000522AE"/>
    <w:rsid w:val="00053882"/>
    <w:rsid w:val="00053BC8"/>
    <w:rsid w:val="00053DCF"/>
    <w:rsid w:val="00054625"/>
    <w:rsid w:val="0005699D"/>
    <w:rsid w:val="000570C2"/>
    <w:rsid w:val="00064360"/>
    <w:rsid w:val="00066E26"/>
    <w:rsid w:val="0007190F"/>
    <w:rsid w:val="0007248A"/>
    <w:rsid w:val="00076E49"/>
    <w:rsid w:val="00087809"/>
    <w:rsid w:val="00087887"/>
    <w:rsid w:val="00087D1D"/>
    <w:rsid w:val="000900DE"/>
    <w:rsid w:val="00091EF5"/>
    <w:rsid w:val="00092BB9"/>
    <w:rsid w:val="00095E05"/>
    <w:rsid w:val="000A113B"/>
    <w:rsid w:val="000A2B34"/>
    <w:rsid w:val="000A417F"/>
    <w:rsid w:val="000A424B"/>
    <w:rsid w:val="000A4DC2"/>
    <w:rsid w:val="000B13D5"/>
    <w:rsid w:val="000B527E"/>
    <w:rsid w:val="000B547C"/>
    <w:rsid w:val="000C1C61"/>
    <w:rsid w:val="000C4836"/>
    <w:rsid w:val="000C4C49"/>
    <w:rsid w:val="000C523F"/>
    <w:rsid w:val="000C5EBD"/>
    <w:rsid w:val="000C76E1"/>
    <w:rsid w:val="000D1065"/>
    <w:rsid w:val="000D202A"/>
    <w:rsid w:val="000D2F2B"/>
    <w:rsid w:val="000D324F"/>
    <w:rsid w:val="000D47E9"/>
    <w:rsid w:val="000D649A"/>
    <w:rsid w:val="000D7457"/>
    <w:rsid w:val="000D779C"/>
    <w:rsid w:val="000E09F9"/>
    <w:rsid w:val="000E1101"/>
    <w:rsid w:val="000E23EB"/>
    <w:rsid w:val="000E252A"/>
    <w:rsid w:val="000E268B"/>
    <w:rsid w:val="000E3F8C"/>
    <w:rsid w:val="000E7CF5"/>
    <w:rsid w:val="000F1958"/>
    <w:rsid w:val="000F2F6E"/>
    <w:rsid w:val="000F4421"/>
    <w:rsid w:val="000F7F9E"/>
    <w:rsid w:val="001012A5"/>
    <w:rsid w:val="00101359"/>
    <w:rsid w:val="001017B4"/>
    <w:rsid w:val="00101C1F"/>
    <w:rsid w:val="00102570"/>
    <w:rsid w:val="00103A9E"/>
    <w:rsid w:val="00105FAD"/>
    <w:rsid w:val="00107C39"/>
    <w:rsid w:val="00107E50"/>
    <w:rsid w:val="00110784"/>
    <w:rsid w:val="00112070"/>
    <w:rsid w:val="001135A9"/>
    <w:rsid w:val="00114FFD"/>
    <w:rsid w:val="0011574D"/>
    <w:rsid w:val="001235E0"/>
    <w:rsid w:val="0012461F"/>
    <w:rsid w:val="0012616B"/>
    <w:rsid w:val="00127B01"/>
    <w:rsid w:val="00127F08"/>
    <w:rsid w:val="001325B7"/>
    <w:rsid w:val="00132881"/>
    <w:rsid w:val="00137257"/>
    <w:rsid w:val="00137601"/>
    <w:rsid w:val="0014061C"/>
    <w:rsid w:val="00141C2F"/>
    <w:rsid w:val="00145EE9"/>
    <w:rsid w:val="00146EF2"/>
    <w:rsid w:val="001479E4"/>
    <w:rsid w:val="00152073"/>
    <w:rsid w:val="001526C3"/>
    <w:rsid w:val="00153019"/>
    <w:rsid w:val="00155119"/>
    <w:rsid w:val="0015527B"/>
    <w:rsid w:val="00155ABB"/>
    <w:rsid w:val="00157858"/>
    <w:rsid w:val="0016073B"/>
    <w:rsid w:val="00161252"/>
    <w:rsid w:val="00161895"/>
    <w:rsid w:val="00162920"/>
    <w:rsid w:val="00162A1C"/>
    <w:rsid w:val="00163449"/>
    <w:rsid w:val="00163E40"/>
    <w:rsid w:val="00164D3E"/>
    <w:rsid w:val="00165986"/>
    <w:rsid w:val="00166E2E"/>
    <w:rsid w:val="00171EA3"/>
    <w:rsid w:val="00172E46"/>
    <w:rsid w:val="0017446F"/>
    <w:rsid w:val="00176A81"/>
    <w:rsid w:val="00176C90"/>
    <w:rsid w:val="001813BC"/>
    <w:rsid w:val="00184641"/>
    <w:rsid w:val="001863DB"/>
    <w:rsid w:val="00191FFA"/>
    <w:rsid w:val="00194ABE"/>
    <w:rsid w:val="001A0F16"/>
    <w:rsid w:val="001A267B"/>
    <w:rsid w:val="001A3C79"/>
    <w:rsid w:val="001A6960"/>
    <w:rsid w:val="001B0AFE"/>
    <w:rsid w:val="001B0F39"/>
    <w:rsid w:val="001B14F8"/>
    <w:rsid w:val="001B1B3C"/>
    <w:rsid w:val="001B686C"/>
    <w:rsid w:val="001B717A"/>
    <w:rsid w:val="001C0330"/>
    <w:rsid w:val="001C3335"/>
    <w:rsid w:val="001C6524"/>
    <w:rsid w:val="001C66EA"/>
    <w:rsid w:val="001D3FF3"/>
    <w:rsid w:val="001D5AB8"/>
    <w:rsid w:val="001D6610"/>
    <w:rsid w:val="001D7AD2"/>
    <w:rsid w:val="001E0D01"/>
    <w:rsid w:val="001E2C3E"/>
    <w:rsid w:val="001E5AB1"/>
    <w:rsid w:val="001E6F06"/>
    <w:rsid w:val="001F4050"/>
    <w:rsid w:val="001F6BB1"/>
    <w:rsid w:val="00201F34"/>
    <w:rsid w:val="002024E3"/>
    <w:rsid w:val="00202933"/>
    <w:rsid w:val="0020303F"/>
    <w:rsid w:val="0020560A"/>
    <w:rsid w:val="002075BB"/>
    <w:rsid w:val="002075F4"/>
    <w:rsid w:val="0021323F"/>
    <w:rsid w:val="002132BF"/>
    <w:rsid w:val="00214FD0"/>
    <w:rsid w:val="00216DBD"/>
    <w:rsid w:val="00217C5D"/>
    <w:rsid w:val="002204DB"/>
    <w:rsid w:val="00221742"/>
    <w:rsid w:val="0022293C"/>
    <w:rsid w:val="00222ADC"/>
    <w:rsid w:val="002246B8"/>
    <w:rsid w:val="002248B0"/>
    <w:rsid w:val="00225515"/>
    <w:rsid w:val="002267A8"/>
    <w:rsid w:val="00227327"/>
    <w:rsid w:val="002313FF"/>
    <w:rsid w:val="00234213"/>
    <w:rsid w:val="00235F55"/>
    <w:rsid w:val="00236540"/>
    <w:rsid w:val="002379A1"/>
    <w:rsid w:val="0024433A"/>
    <w:rsid w:val="00247E84"/>
    <w:rsid w:val="00250303"/>
    <w:rsid w:val="00255A77"/>
    <w:rsid w:val="00255E80"/>
    <w:rsid w:val="00260735"/>
    <w:rsid w:val="002635C4"/>
    <w:rsid w:val="00263DFE"/>
    <w:rsid w:val="002718C7"/>
    <w:rsid w:val="002719A3"/>
    <w:rsid w:val="00272635"/>
    <w:rsid w:val="002752C4"/>
    <w:rsid w:val="00282DB9"/>
    <w:rsid w:val="00283158"/>
    <w:rsid w:val="002839ED"/>
    <w:rsid w:val="00286C60"/>
    <w:rsid w:val="00286D65"/>
    <w:rsid w:val="0028743F"/>
    <w:rsid w:val="00290C73"/>
    <w:rsid w:val="0029648C"/>
    <w:rsid w:val="00296720"/>
    <w:rsid w:val="002A0DEF"/>
    <w:rsid w:val="002A1772"/>
    <w:rsid w:val="002A1AC6"/>
    <w:rsid w:val="002A1E96"/>
    <w:rsid w:val="002A394B"/>
    <w:rsid w:val="002A4DF7"/>
    <w:rsid w:val="002B2DBB"/>
    <w:rsid w:val="002B38AE"/>
    <w:rsid w:val="002C1540"/>
    <w:rsid w:val="002C352E"/>
    <w:rsid w:val="002C7479"/>
    <w:rsid w:val="002D044C"/>
    <w:rsid w:val="002D164F"/>
    <w:rsid w:val="002D1CD4"/>
    <w:rsid w:val="002D4407"/>
    <w:rsid w:val="002D73E1"/>
    <w:rsid w:val="002D7A99"/>
    <w:rsid w:val="002D7C01"/>
    <w:rsid w:val="002E0022"/>
    <w:rsid w:val="002E2574"/>
    <w:rsid w:val="002E2780"/>
    <w:rsid w:val="002E4048"/>
    <w:rsid w:val="002E4B51"/>
    <w:rsid w:val="002F1956"/>
    <w:rsid w:val="002F1FAD"/>
    <w:rsid w:val="002F2936"/>
    <w:rsid w:val="002F2C71"/>
    <w:rsid w:val="002F4B8D"/>
    <w:rsid w:val="002F4BA2"/>
    <w:rsid w:val="003021B0"/>
    <w:rsid w:val="00302F66"/>
    <w:rsid w:val="0030566D"/>
    <w:rsid w:val="003065A8"/>
    <w:rsid w:val="00306855"/>
    <w:rsid w:val="003078F4"/>
    <w:rsid w:val="0031324A"/>
    <w:rsid w:val="00313ADB"/>
    <w:rsid w:val="00320084"/>
    <w:rsid w:val="00320246"/>
    <w:rsid w:val="003204BE"/>
    <w:rsid w:val="003212B8"/>
    <w:rsid w:val="0032144D"/>
    <w:rsid w:val="0032267C"/>
    <w:rsid w:val="00324A2B"/>
    <w:rsid w:val="0032505B"/>
    <w:rsid w:val="00337AEF"/>
    <w:rsid w:val="00340A6D"/>
    <w:rsid w:val="00340BE7"/>
    <w:rsid w:val="0034209A"/>
    <w:rsid w:val="003422C3"/>
    <w:rsid w:val="00342F04"/>
    <w:rsid w:val="00343124"/>
    <w:rsid w:val="00343325"/>
    <w:rsid w:val="00344C3E"/>
    <w:rsid w:val="0035264E"/>
    <w:rsid w:val="00352E62"/>
    <w:rsid w:val="00353357"/>
    <w:rsid w:val="00353E7F"/>
    <w:rsid w:val="00354CC6"/>
    <w:rsid w:val="00357F0F"/>
    <w:rsid w:val="00357FEC"/>
    <w:rsid w:val="00360A83"/>
    <w:rsid w:val="00361684"/>
    <w:rsid w:val="003626DC"/>
    <w:rsid w:val="00362C3D"/>
    <w:rsid w:val="00364CB8"/>
    <w:rsid w:val="00366CAB"/>
    <w:rsid w:val="00370E82"/>
    <w:rsid w:val="00372A90"/>
    <w:rsid w:val="0037525F"/>
    <w:rsid w:val="0037562D"/>
    <w:rsid w:val="003757D7"/>
    <w:rsid w:val="00380BC6"/>
    <w:rsid w:val="0038152A"/>
    <w:rsid w:val="00381573"/>
    <w:rsid w:val="003847EC"/>
    <w:rsid w:val="00385A12"/>
    <w:rsid w:val="00385E48"/>
    <w:rsid w:val="00387489"/>
    <w:rsid w:val="003919CB"/>
    <w:rsid w:val="00392697"/>
    <w:rsid w:val="00394648"/>
    <w:rsid w:val="00394846"/>
    <w:rsid w:val="00394E0B"/>
    <w:rsid w:val="00396B8B"/>
    <w:rsid w:val="003A26DF"/>
    <w:rsid w:val="003A7F01"/>
    <w:rsid w:val="003B2114"/>
    <w:rsid w:val="003B24A3"/>
    <w:rsid w:val="003B2E33"/>
    <w:rsid w:val="003B4DBE"/>
    <w:rsid w:val="003B579A"/>
    <w:rsid w:val="003B7B62"/>
    <w:rsid w:val="003B7DF9"/>
    <w:rsid w:val="003C10F6"/>
    <w:rsid w:val="003C2140"/>
    <w:rsid w:val="003C2435"/>
    <w:rsid w:val="003C2C27"/>
    <w:rsid w:val="003C46C1"/>
    <w:rsid w:val="003C5415"/>
    <w:rsid w:val="003C70FD"/>
    <w:rsid w:val="003D0C15"/>
    <w:rsid w:val="003D0C85"/>
    <w:rsid w:val="003D11DB"/>
    <w:rsid w:val="003D126E"/>
    <w:rsid w:val="003D13A0"/>
    <w:rsid w:val="003D1E79"/>
    <w:rsid w:val="003D6DA4"/>
    <w:rsid w:val="003D7DDD"/>
    <w:rsid w:val="003E008A"/>
    <w:rsid w:val="003E178F"/>
    <w:rsid w:val="003E2038"/>
    <w:rsid w:val="003E4813"/>
    <w:rsid w:val="003E7D85"/>
    <w:rsid w:val="003F0D2F"/>
    <w:rsid w:val="003F398C"/>
    <w:rsid w:val="003F3E2E"/>
    <w:rsid w:val="003F3FBE"/>
    <w:rsid w:val="003F4E63"/>
    <w:rsid w:val="003F51DC"/>
    <w:rsid w:val="003F5B60"/>
    <w:rsid w:val="003F5F72"/>
    <w:rsid w:val="003F7CD5"/>
    <w:rsid w:val="00402B24"/>
    <w:rsid w:val="004039F9"/>
    <w:rsid w:val="00405E6B"/>
    <w:rsid w:val="004066B2"/>
    <w:rsid w:val="00407AB6"/>
    <w:rsid w:val="00411A89"/>
    <w:rsid w:val="004123CE"/>
    <w:rsid w:val="004171DE"/>
    <w:rsid w:val="0042568E"/>
    <w:rsid w:val="00430BAC"/>
    <w:rsid w:val="00432049"/>
    <w:rsid w:val="0043334A"/>
    <w:rsid w:val="00437E01"/>
    <w:rsid w:val="00441DAC"/>
    <w:rsid w:val="00444190"/>
    <w:rsid w:val="00444BB5"/>
    <w:rsid w:val="00444F2F"/>
    <w:rsid w:val="004458BE"/>
    <w:rsid w:val="004459EF"/>
    <w:rsid w:val="0044616B"/>
    <w:rsid w:val="004467AB"/>
    <w:rsid w:val="00446D1D"/>
    <w:rsid w:val="00451259"/>
    <w:rsid w:val="00451841"/>
    <w:rsid w:val="00453EF1"/>
    <w:rsid w:val="004541D9"/>
    <w:rsid w:val="004605AC"/>
    <w:rsid w:val="00461ABD"/>
    <w:rsid w:val="00463F5A"/>
    <w:rsid w:val="0046616F"/>
    <w:rsid w:val="00470D32"/>
    <w:rsid w:val="004716FE"/>
    <w:rsid w:val="00471F8E"/>
    <w:rsid w:val="00473629"/>
    <w:rsid w:val="00473C24"/>
    <w:rsid w:val="004744CB"/>
    <w:rsid w:val="004759BC"/>
    <w:rsid w:val="00475A01"/>
    <w:rsid w:val="00477BA4"/>
    <w:rsid w:val="00480331"/>
    <w:rsid w:val="00482C0E"/>
    <w:rsid w:val="00483658"/>
    <w:rsid w:val="00483714"/>
    <w:rsid w:val="00484CB8"/>
    <w:rsid w:val="004853EE"/>
    <w:rsid w:val="00486346"/>
    <w:rsid w:val="004877D1"/>
    <w:rsid w:val="004A3EB8"/>
    <w:rsid w:val="004A45FD"/>
    <w:rsid w:val="004A4A6D"/>
    <w:rsid w:val="004A7A18"/>
    <w:rsid w:val="004A7F89"/>
    <w:rsid w:val="004B1C7E"/>
    <w:rsid w:val="004B306A"/>
    <w:rsid w:val="004B363C"/>
    <w:rsid w:val="004B4EB4"/>
    <w:rsid w:val="004B621A"/>
    <w:rsid w:val="004C0637"/>
    <w:rsid w:val="004C06E5"/>
    <w:rsid w:val="004C238A"/>
    <w:rsid w:val="004C36F8"/>
    <w:rsid w:val="004D0226"/>
    <w:rsid w:val="004D1A71"/>
    <w:rsid w:val="004D2FA8"/>
    <w:rsid w:val="004D6325"/>
    <w:rsid w:val="004E1AF5"/>
    <w:rsid w:val="004E3788"/>
    <w:rsid w:val="004E48E3"/>
    <w:rsid w:val="004E4C6F"/>
    <w:rsid w:val="004E7766"/>
    <w:rsid w:val="004F0E6A"/>
    <w:rsid w:val="004F10EA"/>
    <w:rsid w:val="004F1FBA"/>
    <w:rsid w:val="004F4B7C"/>
    <w:rsid w:val="00502745"/>
    <w:rsid w:val="00504D51"/>
    <w:rsid w:val="00504F68"/>
    <w:rsid w:val="00506D73"/>
    <w:rsid w:val="00510279"/>
    <w:rsid w:val="00511D71"/>
    <w:rsid w:val="0051232F"/>
    <w:rsid w:val="00516057"/>
    <w:rsid w:val="00517349"/>
    <w:rsid w:val="00517687"/>
    <w:rsid w:val="005203BE"/>
    <w:rsid w:val="00520AF6"/>
    <w:rsid w:val="0052134F"/>
    <w:rsid w:val="00521D7C"/>
    <w:rsid w:val="005248F9"/>
    <w:rsid w:val="00531FED"/>
    <w:rsid w:val="0053232D"/>
    <w:rsid w:val="00532E9B"/>
    <w:rsid w:val="005347C6"/>
    <w:rsid w:val="00535CCB"/>
    <w:rsid w:val="005361B9"/>
    <w:rsid w:val="005364E4"/>
    <w:rsid w:val="005378BB"/>
    <w:rsid w:val="005403C1"/>
    <w:rsid w:val="00541513"/>
    <w:rsid w:val="00541DE9"/>
    <w:rsid w:val="00544107"/>
    <w:rsid w:val="005441EA"/>
    <w:rsid w:val="0054487D"/>
    <w:rsid w:val="00547CEB"/>
    <w:rsid w:val="00547E5A"/>
    <w:rsid w:val="00552C33"/>
    <w:rsid w:val="00553A2B"/>
    <w:rsid w:val="00556A62"/>
    <w:rsid w:val="00561754"/>
    <w:rsid w:val="00565E03"/>
    <w:rsid w:val="0056606F"/>
    <w:rsid w:val="005665B2"/>
    <w:rsid w:val="00567E31"/>
    <w:rsid w:val="005717B8"/>
    <w:rsid w:val="00573A61"/>
    <w:rsid w:val="0057488C"/>
    <w:rsid w:val="00574B19"/>
    <w:rsid w:val="005760D0"/>
    <w:rsid w:val="005858A7"/>
    <w:rsid w:val="005877AB"/>
    <w:rsid w:val="0059046B"/>
    <w:rsid w:val="0059100E"/>
    <w:rsid w:val="00595647"/>
    <w:rsid w:val="00596821"/>
    <w:rsid w:val="005A069F"/>
    <w:rsid w:val="005A0788"/>
    <w:rsid w:val="005A0AE3"/>
    <w:rsid w:val="005A125D"/>
    <w:rsid w:val="005A15B6"/>
    <w:rsid w:val="005A3B3D"/>
    <w:rsid w:val="005A48AD"/>
    <w:rsid w:val="005A7957"/>
    <w:rsid w:val="005B0926"/>
    <w:rsid w:val="005B42A6"/>
    <w:rsid w:val="005B5AC4"/>
    <w:rsid w:val="005B7BF6"/>
    <w:rsid w:val="005C0DFE"/>
    <w:rsid w:val="005C1219"/>
    <w:rsid w:val="005C1E2B"/>
    <w:rsid w:val="005C40AE"/>
    <w:rsid w:val="005C41D9"/>
    <w:rsid w:val="005D014E"/>
    <w:rsid w:val="005D09B6"/>
    <w:rsid w:val="005D0A47"/>
    <w:rsid w:val="005D23FA"/>
    <w:rsid w:val="005D2E7A"/>
    <w:rsid w:val="005D314E"/>
    <w:rsid w:val="005D4271"/>
    <w:rsid w:val="005D43CF"/>
    <w:rsid w:val="005D6B9A"/>
    <w:rsid w:val="005D7D58"/>
    <w:rsid w:val="005E0AD8"/>
    <w:rsid w:val="005E2245"/>
    <w:rsid w:val="005E4958"/>
    <w:rsid w:val="005E5559"/>
    <w:rsid w:val="005E7E3E"/>
    <w:rsid w:val="005F3002"/>
    <w:rsid w:val="006039B3"/>
    <w:rsid w:val="00605A0C"/>
    <w:rsid w:val="00607D6E"/>
    <w:rsid w:val="00610436"/>
    <w:rsid w:val="0061205A"/>
    <w:rsid w:val="0061319A"/>
    <w:rsid w:val="006132A4"/>
    <w:rsid w:val="00615C18"/>
    <w:rsid w:val="00620BC3"/>
    <w:rsid w:val="006243CC"/>
    <w:rsid w:val="00631931"/>
    <w:rsid w:val="006324F0"/>
    <w:rsid w:val="00633B77"/>
    <w:rsid w:val="006428F8"/>
    <w:rsid w:val="00644429"/>
    <w:rsid w:val="006452A4"/>
    <w:rsid w:val="006521EC"/>
    <w:rsid w:val="00653EB9"/>
    <w:rsid w:val="006558AB"/>
    <w:rsid w:val="00655C6A"/>
    <w:rsid w:val="0065676C"/>
    <w:rsid w:val="00656CC0"/>
    <w:rsid w:val="00657512"/>
    <w:rsid w:val="006606C0"/>
    <w:rsid w:val="006630D4"/>
    <w:rsid w:val="00663A5E"/>
    <w:rsid w:val="006652C6"/>
    <w:rsid w:val="00665C31"/>
    <w:rsid w:val="00667355"/>
    <w:rsid w:val="006708BB"/>
    <w:rsid w:val="00672DCE"/>
    <w:rsid w:val="006738DC"/>
    <w:rsid w:val="00674F66"/>
    <w:rsid w:val="00675EC6"/>
    <w:rsid w:val="00676027"/>
    <w:rsid w:val="00677045"/>
    <w:rsid w:val="00682688"/>
    <w:rsid w:val="006857EB"/>
    <w:rsid w:val="00686AE8"/>
    <w:rsid w:val="0068703E"/>
    <w:rsid w:val="0068795D"/>
    <w:rsid w:val="0069285C"/>
    <w:rsid w:val="00694DF8"/>
    <w:rsid w:val="00695BA8"/>
    <w:rsid w:val="006A137B"/>
    <w:rsid w:val="006A517E"/>
    <w:rsid w:val="006A71A3"/>
    <w:rsid w:val="006B105E"/>
    <w:rsid w:val="006B1CE9"/>
    <w:rsid w:val="006B2662"/>
    <w:rsid w:val="006B5BAE"/>
    <w:rsid w:val="006B5C93"/>
    <w:rsid w:val="006B7485"/>
    <w:rsid w:val="006B7B17"/>
    <w:rsid w:val="006C2784"/>
    <w:rsid w:val="006C5518"/>
    <w:rsid w:val="006D0064"/>
    <w:rsid w:val="006D3E93"/>
    <w:rsid w:val="006D5E24"/>
    <w:rsid w:val="006E0C23"/>
    <w:rsid w:val="006E11C0"/>
    <w:rsid w:val="006E1E9D"/>
    <w:rsid w:val="006E2167"/>
    <w:rsid w:val="006E46B6"/>
    <w:rsid w:val="006E6004"/>
    <w:rsid w:val="006E6916"/>
    <w:rsid w:val="006F0747"/>
    <w:rsid w:val="006F1BE4"/>
    <w:rsid w:val="006F3AF4"/>
    <w:rsid w:val="006F4AC9"/>
    <w:rsid w:val="006F4E27"/>
    <w:rsid w:val="00700A37"/>
    <w:rsid w:val="00700FFE"/>
    <w:rsid w:val="0070619F"/>
    <w:rsid w:val="0070731E"/>
    <w:rsid w:val="00710DFC"/>
    <w:rsid w:val="00711569"/>
    <w:rsid w:val="00712C8E"/>
    <w:rsid w:val="00714180"/>
    <w:rsid w:val="00714DF8"/>
    <w:rsid w:val="00717E81"/>
    <w:rsid w:val="00721284"/>
    <w:rsid w:val="00721E9C"/>
    <w:rsid w:val="0073062D"/>
    <w:rsid w:val="00730BB1"/>
    <w:rsid w:val="0073101E"/>
    <w:rsid w:val="00736A38"/>
    <w:rsid w:val="00737C7D"/>
    <w:rsid w:val="00743503"/>
    <w:rsid w:val="007452C8"/>
    <w:rsid w:val="00746BEC"/>
    <w:rsid w:val="00746EC7"/>
    <w:rsid w:val="0075196D"/>
    <w:rsid w:val="0075236C"/>
    <w:rsid w:val="00752446"/>
    <w:rsid w:val="00752E02"/>
    <w:rsid w:val="00752F1C"/>
    <w:rsid w:val="00755812"/>
    <w:rsid w:val="007603FA"/>
    <w:rsid w:val="007604D4"/>
    <w:rsid w:val="00760D5C"/>
    <w:rsid w:val="00762746"/>
    <w:rsid w:val="00763A1C"/>
    <w:rsid w:val="00765164"/>
    <w:rsid w:val="00765B24"/>
    <w:rsid w:val="007701AE"/>
    <w:rsid w:val="00770663"/>
    <w:rsid w:val="00772C8E"/>
    <w:rsid w:val="00777C22"/>
    <w:rsid w:val="00780526"/>
    <w:rsid w:val="00780A87"/>
    <w:rsid w:val="0078244B"/>
    <w:rsid w:val="00782505"/>
    <w:rsid w:val="00783448"/>
    <w:rsid w:val="00783BCB"/>
    <w:rsid w:val="007855F5"/>
    <w:rsid w:val="00785AA4"/>
    <w:rsid w:val="00787D6C"/>
    <w:rsid w:val="00790CC0"/>
    <w:rsid w:val="0079182D"/>
    <w:rsid w:val="00792658"/>
    <w:rsid w:val="00795D56"/>
    <w:rsid w:val="007A2B2A"/>
    <w:rsid w:val="007A4A51"/>
    <w:rsid w:val="007A5A30"/>
    <w:rsid w:val="007A7F28"/>
    <w:rsid w:val="007B005B"/>
    <w:rsid w:val="007B081F"/>
    <w:rsid w:val="007B44DA"/>
    <w:rsid w:val="007C2D0B"/>
    <w:rsid w:val="007C6C99"/>
    <w:rsid w:val="007C7A11"/>
    <w:rsid w:val="007D1CA0"/>
    <w:rsid w:val="007D1EA4"/>
    <w:rsid w:val="007E1DBC"/>
    <w:rsid w:val="007E33D2"/>
    <w:rsid w:val="007E4CD1"/>
    <w:rsid w:val="007E56DA"/>
    <w:rsid w:val="007E57FD"/>
    <w:rsid w:val="007E612A"/>
    <w:rsid w:val="007F09B1"/>
    <w:rsid w:val="007F28DF"/>
    <w:rsid w:val="007F48C4"/>
    <w:rsid w:val="007F5353"/>
    <w:rsid w:val="007F62FE"/>
    <w:rsid w:val="007F752B"/>
    <w:rsid w:val="007F7ED5"/>
    <w:rsid w:val="00800142"/>
    <w:rsid w:val="0080059A"/>
    <w:rsid w:val="008018B1"/>
    <w:rsid w:val="008020CC"/>
    <w:rsid w:val="00802815"/>
    <w:rsid w:val="00803524"/>
    <w:rsid w:val="00805D6C"/>
    <w:rsid w:val="00806AA0"/>
    <w:rsid w:val="00810FB9"/>
    <w:rsid w:val="00812E37"/>
    <w:rsid w:val="008153A5"/>
    <w:rsid w:val="00815E80"/>
    <w:rsid w:val="008200CD"/>
    <w:rsid w:val="00823F67"/>
    <w:rsid w:val="008249D9"/>
    <w:rsid w:val="0082519A"/>
    <w:rsid w:val="00825E81"/>
    <w:rsid w:val="00837076"/>
    <w:rsid w:val="0084026F"/>
    <w:rsid w:val="00840BD9"/>
    <w:rsid w:val="00840E77"/>
    <w:rsid w:val="00841A1C"/>
    <w:rsid w:val="00843D64"/>
    <w:rsid w:val="0085014F"/>
    <w:rsid w:val="00850738"/>
    <w:rsid w:val="008516B4"/>
    <w:rsid w:val="00852710"/>
    <w:rsid w:val="00853178"/>
    <w:rsid w:val="00853583"/>
    <w:rsid w:val="0085414D"/>
    <w:rsid w:val="00854A2C"/>
    <w:rsid w:val="00857212"/>
    <w:rsid w:val="00860D88"/>
    <w:rsid w:val="0086304D"/>
    <w:rsid w:val="00863BC3"/>
    <w:rsid w:val="0086742D"/>
    <w:rsid w:val="00873894"/>
    <w:rsid w:val="0087595C"/>
    <w:rsid w:val="00875A4C"/>
    <w:rsid w:val="0088441D"/>
    <w:rsid w:val="00885EE9"/>
    <w:rsid w:val="008869AB"/>
    <w:rsid w:val="0088741E"/>
    <w:rsid w:val="00892CD2"/>
    <w:rsid w:val="00894159"/>
    <w:rsid w:val="00894E32"/>
    <w:rsid w:val="008A4CD1"/>
    <w:rsid w:val="008A527E"/>
    <w:rsid w:val="008B10F5"/>
    <w:rsid w:val="008B2162"/>
    <w:rsid w:val="008B4F6C"/>
    <w:rsid w:val="008B640C"/>
    <w:rsid w:val="008C1FCB"/>
    <w:rsid w:val="008C3440"/>
    <w:rsid w:val="008C5134"/>
    <w:rsid w:val="008D0F45"/>
    <w:rsid w:val="008D1A39"/>
    <w:rsid w:val="008D24F1"/>
    <w:rsid w:val="008D49AB"/>
    <w:rsid w:val="008D5C36"/>
    <w:rsid w:val="008D6971"/>
    <w:rsid w:val="008E1EB8"/>
    <w:rsid w:val="008E3DC7"/>
    <w:rsid w:val="008E4905"/>
    <w:rsid w:val="008E4E59"/>
    <w:rsid w:val="008E616E"/>
    <w:rsid w:val="008F0276"/>
    <w:rsid w:val="008F0526"/>
    <w:rsid w:val="008F0BD2"/>
    <w:rsid w:val="008F4937"/>
    <w:rsid w:val="008F5A3F"/>
    <w:rsid w:val="008F6913"/>
    <w:rsid w:val="009032A8"/>
    <w:rsid w:val="0090525E"/>
    <w:rsid w:val="0090639D"/>
    <w:rsid w:val="009065D4"/>
    <w:rsid w:val="00910391"/>
    <w:rsid w:val="009110FA"/>
    <w:rsid w:val="00911E54"/>
    <w:rsid w:val="0091410D"/>
    <w:rsid w:val="00914154"/>
    <w:rsid w:val="00915E70"/>
    <w:rsid w:val="009176F2"/>
    <w:rsid w:val="00920EFC"/>
    <w:rsid w:val="00921D5D"/>
    <w:rsid w:val="00933E52"/>
    <w:rsid w:val="00934901"/>
    <w:rsid w:val="0093519E"/>
    <w:rsid w:val="00935FFD"/>
    <w:rsid w:val="009360BB"/>
    <w:rsid w:val="00937111"/>
    <w:rsid w:val="00941F38"/>
    <w:rsid w:val="009428A5"/>
    <w:rsid w:val="00944B2B"/>
    <w:rsid w:val="00944EEB"/>
    <w:rsid w:val="00951F14"/>
    <w:rsid w:val="00952747"/>
    <w:rsid w:val="0095301C"/>
    <w:rsid w:val="00962639"/>
    <w:rsid w:val="00963E75"/>
    <w:rsid w:val="0096409A"/>
    <w:rsid w:val="0097211C"/>
    <w:rsid w:val="00972956"/>
    <w:rsid w:val="009735EB"/>
    <w:rsid w:val="00974B26"/>
    <w:rsid w:val="00977B80"/>
    <w:rsid w:val="00981073"/>
    <w:rsid w:val="0098402B"/>
    <w:rsid w:val="00984E01"/>
    <w:rsid w:val="00986660"/>
    <w:rsid w:val="009875A3"/>
    <w:rsid w:val="00987937"/>
    <w:rsid w:val="009903AD"/>
    <w:rsid w:val="0099058F"/>
    <w:rsid w:val="00991BD3"/>
    <w:rsid w:val="009933D7"/>
    <w:rsid w:val="00993A71"/>
    <w:rsid w:val="00993F29"/>
    <w:rsid w:val="00995691"/>
    <w:rsid w:val="00996B48"/>
    <w:rsid w:val="00997655"/>
    <w:rsid w:val="00997B66"/>
    <w:rsid w:val="00997F2A"/>
    <w:rsid w:val="009A0882"/>
    <w:rsid w:val="009A3C5F"/>
    <w:rsid w:val="009A42F8"/>
    <w:rsid w:val="009A4858"/>
    <w:rsid w:val="009A55EB"/>
    <w:rsid w:val="009A6725"/>
    <w:rsid w:val="009B19F5"/>
    <w:rsid w:val="009B5A63"/>
    <w:rsid w:val="009B5CDC"/>
    <w:rsid w:val="009B6365"/>
    <w:rsid w:val="009C4122"/>
    <w:rsid w:val="009C41E5"/>
    <w:rsid w:val="009C48FF"/>
    <w:rsid w:val="009C5821"/>
    <w:rsid w:val="009C6D15"/>
    <w:rsid w:val="009C77AE"/>
    <w:rsid w:val="009C7E72"/>
    <w:rsid w:val="009D1150"/>
    <w:rsid w:val="009D7F53"/>
    <w:rsid w:val="009E1064"/>
    <w:rsid w:val="009E10DE"/>
    <w:rsid w:val="009E1A8F"/>
    <w:rsid w:val="009E1C35"/>
    <w:rsid w:val="009E31F2"/>
    <w:rsid w:val="009E389C"/>
    <w:rsid w:val="009E3B6C"/>
    <w:rsid w:val="009F1027"/>
    <w:rsid w:val="009F2F18"/>
    <w:rsid w:val="009F3A24"/>
    <w:rsid w:val="009F5803"/>
    <w:rsid w:val="009F5EF5"/>
    <w:rsid w:val="009F658E"/>
    <w:rsid w:val="009F659E"/>
    <w:rsid w:val="009F7451"/>
    <w:rsid w:val="00A003EB"/>
    <w:rsid w:val="00A02646"/>
    <w:rsid w:val="00A028BE"/>
    <w:rsid w:val="00A03E94"/>
    <w:rsid w:val="00A069F7"/>
    <w:rsid w:val="00A07B41"/>
    <w:rsid w:val="00A07B58"/>
    <w:rsid w:val="00A10FE1"/>
    <w:rsid w:val="00A13A49"/>
    <w:rsid w:val="00A13AAD"/>
    <w:rsid w:val="00A16B97"/>
    <w:rsid w:val="00A22603"/>
    <w:rsid w:val="00A22828"/>
    <w:rsid w:val="00A24C28"/>
    <w:rsid w:val="00A255A0"/>
    <w:rsid w:val="00A264C9"/>
    <w:rsid w:val="00A3086E"/>
    <w:rsid w:val="00A34ACD"/>
    <w:rsid w:val="00A35CE9"/>
    <w:rsid w:val="00A37011"/>
    <w:rsid w:val="00A4470E"/>
    <w:rsid w:val="00A45FE1"/>
    <w:rsid w:val="00A51702"/>
    <w:rsid w:val="00A532A6"/>
    <w:rsid w:val="00A53A7B"/>
    <w:rsid w:val="00A6267C"/>
    <w:rsid w:val="00A65248"/>
    <w:rsid w:val="00A7087E"/>
    <w:rsid w:val="00A71795"/>
    <w:rsid w:val="00A76ED9"/>
    <w:rsid w:val="00A770D1"/>
    <w:rsid w:val="00A81A1C"/>
    <w:rsid w:val="00A82040"/>
    <w:rsid w:val="00A83237"/>
    <w:rsid w:val="00A83865"/>
    <w:rsid w:val="00A83CB6"/>
    <w:rsid w:val="00A83DB7"/>
    <w:rsid w:val="00A84FF2"/>
    <w:rsid w:val="00A8549C"/>
    <w:rsid w:val="00A910ED"/>
    <w:rsid w:val="00A94EC1"/>
    <w:rsid w:val="00A95506"/>
    <w:rsid w:val="00AA19B1"/>
    <w:rsid w:val="00AA628C"/>
    <w:rsid w:val="00AB049B"/>
    <w:rsid w:val="00AB2EA9"/>
    <w:rsid w:val="00AB47B7"/>
    <w:rsid w:val="00AB7FBB"/>
    <w:rsid w:val="00AC1522"/>
    <w:rsid w:val="00AC2408"/>
    <w:rsid w:val="00AC45C9"/>
    <w:rsid w:val="00AC48B3"/>
    <w:rsid w:val="00AC7C9E"/>
    <w:rsid w:val="00AD14D9"/>
    <w:rsid w:val="00AD1A08"/>
    <w:rsid w:val="00AD1AB1"/>
    <w:rsid w:val="00AD1DAB"/>
    <w:rsid w:val="00AD3250"/>
    <w:rsid w:val="00AD4C2F"/>
    <w:rsid w:val="00AD5BCF"/>
    <w:rsid w:val="00AD7081"/>
    <w:rsid w:val="00AD742F"/>
    <w:rsid w:val="00AD7DAF"/>
    <w:rsid w:val="00AE05D6"/>
    <w:rsid w:val="00AE16E2"/>
    <w:rsid w:val="00AE2128"/>
    <w:rsid w:val="00AE2183"/>
    <w:rsid w:val="00AE3BA2"/>
    <w:rsid w:val="00AE440F"/>
    <w:rsid w:val="00AE4A79"/>
    <w:rsid w:val="00AE6134"/>
    <w:rsid w:val="00AF04EF"/>
    <w:rsid w:val="00AF143F"/>
    <w:rsid w:val="00AF2073"/>
    <w:rsid w:val="00AF22D3"/>
    <w:rsid w:val="00AF22EB"/>
    <w:rsid w:val="00AF303C"/>
    <w:rsid w:val="00AF5D18"/>
    <w:rsid w:val="00B008C4"/>
    <w:rsid w:val="00B02971"/>
    <w:rsid w:val="00B03ABA"/>
    <w:rsid w:val="00B11002"/>
    <w:rsid w:val="00B12482"/>
    <w:rsid w:val="00B131F3"/>
    <w:rsid w:val="00B1662E"/>
    <w:rsid w:val="00B16887"/>
    <w:rsid w:val="00B17607"/>
    <w:rsid w:val="00B1782F"/>
    <w:rsid w:val="00B233E1"/>
    <w:rsid w:val="00B236EE"/>
    <w:rsid w:val="00B251D1"/>
    <w:rsid w:val="00B25EC4"/>
    <w:rsid w:val="00B2711B"/>
    <w:rsid w:val="00B30C2A"/>
    <w:rsid w:val="00B311B7"/>
    <w:rsid w:val="00B3167D"/>
    <w:rsid w:val="00B340A7"/>
    <w:rsid w:val="00B34833"/>
    <w:rsid w:val="00B35320"/>
    <w:rsid w:val="00B356BF"/>
    <w:rsid w:val="00B422FA"/>
    <w:rsid w:val="00B44EA1"/>
    <w:rsid w:val="00B47B32"/>
    <w:rsid w:val="00B55B3C"/>
    <w:rsid w:val="00B62DC4"/>
    <w:rsid w:val="00B64145"/>
    <w:rsid w:val="00B64CB8"/>
    <w:rsid w:val="00B70703"/>
    <w:rsid w:val="00B7127B"/>
    <w:rsid w:val="00B720AC"/>
    <w:rsid w:val="00B72117"/>
    <w:rsid w:val="00B74862"/>
    <w:rsid w:val="00B74DD9"/>
    <w:rsid w:val="00B81BCB"/>
    <w:rsid w:val="00B82687"/>
    <w:rsid w:val="00B84621"/>
    <w:rsid w:val="00B8474C"/>
    <w:rsid w:val="00B84E0A"/>
    <w:rsid w:val="00B852A8"/>
    <w:rsid w:val="00B8658C"/>
    <w:rsid w:val="00B90D58"/>
    <w:rsid w:val="00B90D64"/>
    <w:rsid w:val="00B930D8"/>
    <w:rsid w:val="00B939FB"/>
    <w:rsid w:val="00B941E3"/>
    <w:rsid w:val="00B9521E"/>
    <w:rsid w:val="00BA0EA5"/>
    <w:rsid w:val="00BA1C73"/>
    <w:rsid w:val="00BA2B84"/>
    <w:rsid w:val="00BA38AB"/>
    <w:rsid w:val="00BA3917"/>
    <w:rsid w:val="00BA434B"/>
    <w:rsid w:val="00BA51D2"/>
    <w:rsid w:val="00BB110E"/>
    <w:rsid w:val="00BB3ACD"/>
    <w:rsid w:val="00BB55FA"/>
    <w:rsid w:val="00BB5A2E"/>
    <w:rsid w:val="00BB6026"/>
    <w:rsid w:val="00BB73F2"/>
    <w:rsid w:val="00BC2CC7"/>
    <w:rsid w:val="00BC36CA"/>
    <w:rsid w:val="00BC4EE2"/>
    <w:rsid w:val="00BC5400"/>
    <w:rsid w:val="00BC653A"/>
    <w:rsid w:val="00BC68DC"/>
    <w:rsid w:val="00BC6EA6"/>
    <w:rsid w:val="00BD017D"/>
    <w:rsid w:val="00BD0EC5"/>
    <w:rsid w:val="00BD1455"/>
    <w:rsid w:val="00BD256E"/>
    <w:rsid w:val="00BD5E92"/>
    <w:rsid w:val="00BE11A8"/>
    <w:rsid w:val="00BE12C3"/>
    <w:rsid w:val="00BE1B38"/>
    <w:rsid w:val="00BE2B6E"/>
    <w:rsid w:val="00BE5FBC"/>
    <w:rsid w:val="00BF097D"/>
    <w:rsid w:val="00BF26EB"/>
    <w:rsid w:val="00BF282E"/>
    <w:rsid w:val="00BF2C35"/>
    <w:rsid w:val="00BF45B1"/>
    <w:rsid w:val="00BF7AEB"/>
    <w:rsid w:val="00C02AC7"/>
    <w:rsid w:val="00C0462F"/>
    <w:rsid w:val="00C06AFC"/>
    <w:rsid w:val="00C06F95"/>
    <w:rsid w:val="00C10B2A"/>
    <w:rsid w:val="00C154DF"/>
    <w:rsid w:val="00C1630B"/>
    <w:rsid w:val="00C224B7"/>
    <w:rsid w:val="00C313CE"/>
    <w:rsid w:val="00C3459B"/>
    <w:rsid w:val="00C34883"/>
    <w:rsid w:val="00C3753C"/>
    <w:rsid w:val="00C40A44"/>
    <w:rsid w:val="00C42839"/>
    <w:rsid w:val="00C44C8C"/>
    <w:rsid w:val="00C44E80"/>
    <w:rsid w:val="00C45704"/>
    <w:rsid w:val="00C52C13"/>
    <w:rsid w:val="00C54783"/>
    <w:rsid w:val="00C55C4B"/>
    <w:rsid w:val="00C60771"/>
    <w:rsid w:val="00C6178E"/>
    <w:rsid w:val="00C61B44"/>
    <w:rsid w:val="00C6417B"/>
    <w:rsid w:val="00C67F7B"/>
    <w:rsid w:val="00C712A1"/>
    <w:rsid w:val="00C72E70"/>
    <w:rsid w:val="00C72FDA"/>
    <w:rsid w:val="00C737A4"/>
    <w:rsid w:val="00C7452E"/>
    <w:rsid w:val="00C74B29"/>
    <w:rsid w:val="00C75824"/>
    <w:rsid w:val="00C76390"/>
    <w:rsid w:val="00C76CB7"/>
    <w:rsid w:val="00C76F07"/>
    <w:rsid w:val="00C84F7D"/>
    <w:rsid w:val="00C8786C"/>
    <w:rsid w:val="00C87967"/>
    <w:rsid w:val="00C90DC4"/>
    <w:rsid w:val="00C91EF5"/>
    <w:rsid w:val="00C92339"/>
    <w:rsid w:val="00C936BD"/>
    <w:rsid w:val="00C93A72"/>
    <w:rsid w:val="00C94A97"/>
    <w:rsid w:val="00C95181"/>
    <w:rsid w:val="00C95287"/>
    <w:rsid w:val="00CA02E9"/>
    <w:rsid w:val="00CA0AB5"/>
    <w:rsid w:val="00CA106E"/>
    <w:rsid w:val="00CA31CF"/>
    <w:rsid w:val="00CA5921"/>
    <w:rsid w:val="00CA6579"/>
    <w:rsid w:val="00CA70D2"/>
    <w:rsid w:val="00CB0611"/>
    <w:rsid w:val="00CB0DEF"/>
    <w:rsid w:val="00CB14DC"/>
    <w:rsid w:val="00CB2D43"/>
    <w:rsid w:val="00CB3C0E"/>
    <w:rsid w:val="00CB40A2"/>
    <w:rsid w:val="00CB5850"/>
    <w:rsid w:val="00CB5903"/>
    <w:rsid w:val="00CC171B"/>
    <w:rsid w:val="00CC25E0"/>
    <w:rsid w:val="00CC5CD7"/>
    <w:rsid w:val="00CC6CC3"/>
    <w:rsid w:val="00CD38C1"/>
    <w:rsid w:val="00CE3805"/>
    <w:rsid w:val="00CE6FD5"/>
    <w:rsid w:val="00CF0C0D"/>
    <w:rsid w:val="00CF53AC"/>
    <w:rsid w:val="00CF75D8"/>
    <w:rsid w:val="00CF7BDA"/>
    <w:rsid w:val="00D01072"/>
    <w:rsid w:val="00D02E12"/>
    <w:rsid w:val="00D03395"/>
    <w:rsid w:val="00D0382A"/>
    <w:rsid w:val="00D0432C"/>
    <w:rsid w:val="00D07072"/>
    <w:rsid w:val="00D10D7D"/>
    <w:rsid w:val="00D1116F"/>
    <w:rsid w:val="00D13F51"/>
    <w:rsid w:val="00D14261"/>
    <w:rsid w:val="00D1627B"/>
    <w:rsid w:val="00D173F9"/>
    <w:rsid w:val="00D24285"/>
    <w:rsid w:val="00D25253"/>
    <w:rsid w:val="00D26727"/>
    <w:rsid w:val="00D278F4"/>
    <w:rsid w:val="00D30548"/>
    <w:rsid w:val="00D325DE"/>
    <w:rsid w:val="00D33A52"/>
    <w:rsid w:val="00D3440B"/>
    <w:rsid w:val="00D34DFA"/>
    <w:rsid w:val="00D35312"/>
    <w:rsid w:val="00D35E78"/>
    <w:rsid w:val="00D3614D"/>
    <w:rsid w:val="00D36BC7"/>
    <w:rsid w:val="00D37342"/>
    <w:rsid w:val="00D4143C"/>
    <w:rsid w:val="00D42BC1"/>
    <w:rsid w:val="00D43DB3"/>
    <w:rsid w:val="00D464AC"/>
    <w:rsid w:val="00D476B5"/>
    <w:rsid w:val="00D477BB"/>
    <w:rsid w:val="00D478DB"/>
    <w:rsid w:val="00D47923"/>
    <w:rsid w:val="00D47E0A"/>
    <w:rsid w:val="00D55A1F"/>
    <w:rsid w:val="00D55C9A"/>
    <w:rsid w:val="00D55D29"/>
    <w:rsid w:val="00D57D17"/>
    <w:rsid w:val="00D62F82"/>
    <w:rsid w:val="00D72741"/>
    <w:rsid w:val="00D72ACD"/>
    <w:rsid w:val="00D72F32"/>
    <w:rsid w:val="00D7375B"/>
    <w:rsid w:val="00D748E1"/>
    <w:rsid w:val="00D76D68"/>
    <w:rsid w:val="00D81242"/>
    <w:rsid w:val="00D818CB"/>
    <w:rsid w:val="00D81BB2"/>
    <w:rsid w:val="00D851BC"/>
    <w:rsid w:val="00D8644E"/>
    <w:rsid w:val="00D91A1A"/>
    <w:rsid w:val="00D92E14"/>
    <w:rsid w:val="00D93ABC"/>
    <w:rsid w:val="00D9511B"/>
    <w:rsid w:val="00D95670"/>
    <w:rsid w:val="00D97905"/>
    <w:rsid w:val="00DA0951"/>
    <w:rsid w:val="00DA196E"/>
    <w:rsid w:val="00DA23FB"/>
    <w:rsid w:val="00DA2ACF"/>
    <w:rsid w:val="00DA4CFC"/>
    <w:rsid w:val="00DA519F"/>
    <w:rsid w:val="00DA60D0"/>
    <w:rsid w:val="00DA7A42"/>
    <w:rsid w:val="00DA7B38"/>
    <w:rsid w:val="00DB2D51"/>
    <w:rsid w:val="00DB2FC0"/>
    <w:rsid w:val="00DB4119"/>
    <w:rsid w:val="00DB6231"/>
    <w:rsid w:val="00DB7B8D"/>
    <w:rsid w:val="00DC253D"/>
    <w:rsid w:val="00DC2DF7"/>
    <w:rsid w:val="00DC5E04"/>
    <w:rsid w:val="00DC796D"/>
    <w:rsid w:val="00DD1D62"/>
    <w:rsid w:val="00DD45BF"/>
    <w:rsid w:val="00DD58C5"/>
    <w:rsid w:val="00DD7527"/>
    <w:rsid w:val="00DD7F4F"/>
    <w:rsid w:val="00DE0799"/>
    <w:rsid w:val="00DE0D30"/>
    <w:rsid w:val="00DE35FC"/>
    <w:rsid w:val="00DE3F49"/>
    <w:rsid w:val="00DE65DE"/>
    <w:rsid w:val="00DE70AB"/>
    <w:rsid w:val="00DE7950"/>
    <w:rsid w:val="00DF69F9"/>
    <w:rsid w:val="00E001AA"/>
    <w:rsid w:val="00E00837"/>
    <w:rsid w:val="00E034B7"/>
    <w:rsid w:val="00E06C3D"/>
    <w:rsid w:val="00E127F9"/>
    <w:rsid w:val="00E12E7E"/>
    <w:rsid w:val="00E206B6"/>
    <w:rsid w:val="00E23F4B"/>
    <w:rsid w:val="00E257AC"/>
    <w:rsid w:val="00E27170"/>
    <w:rsid w:val="00E3181F"/>
    <w:rsid w:val="00E31B75"/>
    <w:rsid w:val="00E32DE7"/>
    <w:rsid w:val="00E34DD9"/>
    <w:rsid w:val="00E36BF9"/>
    <w:rsid w:val="00E4168A"/>
    <w:rsid w:val="00E45B2A"/>
    <w:rsid w:val="00E506C3"/>
    <w:rsid w:val="00E51D50"/>
    <w:rsid w:val="00E54C10"/>
    <w:rsid w:val="00E55FB6"/>
    <w:rsid w:val="00E621DB"/>
    <w:rsid w:val="00E646A7"/>
    <w:rsid w:val="00E65D45"/>
    <w:rsid w:val="00E66106"/>
    <w:rsid w:val="00E66AED"/>
    <w:rsid w:val="00E672B7"/>
    <w:rsid w:val="00E67335"/>
    <w:rsid w:val="00E71DB8"/>
    <w:rsid w:val="00E71DFE"/>
    <w:rsid w:val="00E75435"/>
    <w:rsid w:val="00E77F7C"/>
    <w:rsid w:val="00E81EC2"/>
    <w:rsid w:val="00E838B3"/>
    <w:rsid w:val="00E83A27"/>
    <w:rsid w:val="00E850E0"/>
    <w:rsid w:val="00E855BA"/>
    <w:rsid w:val="00E86E9E"/>
    <w:rsid w:val="00E87522"/>
    <w:rsid w:val="00E87A4F"/>
    <w:rsid w:val="00E87FFA"/>
    <w:rsid w:val="00E9021E"/>
    <w:rsid w:val="00E90261"/>
    <w:rsid w:val="00E916C6"/>
    <w:rsid w:val="00EA0893"/>
    <w:rsid w:val="00EA116D"/>
    <w:rsid w:val="00EA1950"/>
    <w:rsid w:val="00EA51A4"/>
    <w:rsid w:val="00EA6D7E"/>
    <w:rsid w:val="00EB02DF"/>
    <w:rsid w:val="00EB053D"/>
    <w:rsid w:val="00EB7C34"/>
    <w:rsid w:val="00EC1A59"/>
    <w:rsid w:val="00EC453F"/>
    <w:rsid w:val="00EC4D93"/>
    <w:rsid w:val="00EC704D"/>
    <w:rsid w:val="00EC707B"/>
    <w:rsid w:val="00EC76A0"/>
    <w:rsid w:val="00ED3BC2"/>
    <w:rsid w:val="00ED4729"/>
    <w:rsid w:val="00ED5DE3"/>
    <w:rsid w:val="00ED6279"/>
    <w:rsid w:val="00ED6331"/>
    <w:rsid w:val="00ED66B8"/>
    <w:rsid w:val="00ED7E5F"/>
    <w:rsid w:val="00EE479B"/>
    <w:rsid w:val="00EE623B"/>
    <w:rsid w:val="00EF0EC5"/>
    <w:rsid w:val="00EF23F4"/>
    <w:rsid w:val="00EF3075"/>
    <w:rsid w:val="00EF34BF"/>
    <w:rsid w:val="00EF646E"/>
    <w:rsid w:val="00EF6DDE"/>
    <w:rsid w:val="00EF7870"/>
    <w:rsid w:val="00EF7D6A"/>
    <w:rsid w:val="00F000C4"/>
    <w:rsid w:val="00F051F6"/>
    <w:rsid w:val="00F062B8"/>
    <w:rsid w:val="00F079F3"/>
    <w:rsid w:val="00F07E1A"/>
    <w:rsid w:val="00F13584"/>
    <w:rsid w:val="00F1445D"/>
    <w:rsid w:val="00F15D12"/>
    <w:rsid w:val="00F16D98"/>
    <w:rsid w:val="00F17ED8"/>
    <w:rsid w:val="00F228AA"/>
    <w:rsid w:val="00F23E3A"/>
    <w:rsid w:val="00F30595"/>
    <w:rsid w:val="00F31C4A"/>
    <w:rsid w:val="00F31DEE"/>
    <w:rsid w:val="00F326AF"/>
    <w:rsid w:val="00F326E5"/>
    <w:rsid w:val="00F32DC0"/>
    <w:rsid w:val="00F34F01"/>
    <w:rsid w:val="00F37DD7"/>
    <w:rsid w:val="00F37ECB"/>
    <w:rsid w:val="00F41996"/>
    <w:rsid w:val="00F456BD"/>
    <w:rsid w:val="00F4675F"/>
    <w:rsid w:val="00F473FD"/>
    <w:rsid w:val="00F52769"/>
    <w:rsid w:val="00F530EA"/>
    <w:rsid w:val="00F556C4"/>
    <w:rsid w:val="00F5653D"/>
    <w:rsid w:val="00F56EB6"/>
    <w:rsid w:val="00F57F40"/>
    <w:rsid w:val="00F655F1"/>
    <w:rsid w:val="00F65870"/>
    <w:rsid w:val="00F66849"/>
    <w:rsid w:val="00F73DCF"/>
    <w:rsid w:val="00F74229"/>
    <w:rsid w:val="00F75882"/>
    <w:rsid w:val="00F81C9F"/>
    <w:rsid w:val="00F82519"/>
    <w:rsid w:val="00F82E26"/>
    <w:rsid w:val="00F83ECE"/>
    <w:rsid w:val="00F85768"/>
    <w:rsid w:val="00F85AD4"/>
    <w:rsid w:val="00F932FF"/>
    <w:rsid w:val="00F94987"/>
    <w:rsid w:val="00F96C0B"/>
    <w:rsid w:val="00F96F0C"/>
    <w:rsid w:val="00FA6EB1"/>
    <w:rsid w:val="00FA7484"/>
    <w:rsid w:val="00FB078B"/>
    <w:rsid w:val="00FB4FCD"/>
    <w:rsid w:val="00FB5ACA"/>
    <w:rsid w:val="00FB5F05"/>
    <w:rsid w:val="00FB725C"/>
    <w:rsid w:val="00FB7302"/>
    <w:rsid w:val="00FC0D79"/>
    <w:rsid w:val="00FC2FDE"/>
    <w:rsid w:val="00FC5E1E"/>
    <w:rsid w:val="00FD037C"/>
    <w:rsid w:val="00FD09BA"/>
    <w:rsid w:val="00FD2D0B"/>
    <w:rsid w:val="00FD3794"/>
    <w:rsid w:val="00FE1B52"/>
    <w:rsid w:val="00FE3928"/>
    <w:rsid w:val="00FE5AC8"/>
    <w:rsid w:val="00FF24E7"/>
    <w:rsid w:val="00FF47EC"/>
    <w:rsid w:val="00FF493B"/>
    <w:rsid w:val="00FF66C2"/>
    <w:rsid w:val="00FF75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1"/>
    <w:link w:val="13"/>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C76390"/>
    <w:pPr>
      <w:suppressAutoHyphens/>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0">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AF5D18"/>
    <w:rPr>
      <w:sz w:val="24"/>
      <w:szCs w:val="24"/>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1"/>
    <w:next w:val="a1"/>
    <w:link w:val="11"/>
    <w:qFormat/>
    <w:rsid w:val="000F7F9E"/>
    <w:pPr>
      <w:keepNext/>
      <w:numPr>
        <w:numId w:val="1"/>
      </w:numPr>
      <w:spacing w:before="240" w:after="60"/>
      <w:jc w:val="center"/>
      <w:outlineLvl w:val="0"/>
    </w:pPr>
    <w:rPr>
      <w:b/>
      <w:kern w:val="28"/>
      <w:sz w:val="36"/>
      <w:szCs w:val="20"/>
    </w:rPr>
  </w:style>
  <w:style w:type="paragraph" w:styleId="21">
    <w:name w:val="heading 2"/>
    <w:aliases w:val="H2"/>
    <w:basedOn w:val="a1"/>
    <w:next w:val="a1"/>
    <w:link w:val="22"/>
    <w:qFormat/>
    <w:rsid w:val="000F7F9E"/>
    <w:pPr>
      <w:keepNext/>
      <w:numPr>
        <w:ilvl w:val="1"/>
        <w:numId w:val="1"/>
      </w:numPr>
      <w:spacing w:after="60"/>
      <w:jc w:val="center"/>
      <w:outlineLvl w:val="1"/>
    </w:pPr>
    <w:rPr>
      <w:b/>
      <w:sz w:val="30"/>
      <w:szCs w:val="20"/>
    </w:rPr>
  </w:style>
  <w:style w:type="paragraph" w:styleId="32">
    <w:name w:val="heading 3"/>
    <w:basedOn w:val="a1"/>
    <w:next w:val="a1"/>
    <w:link w:val="33"/>
    <w:qFormat/>
    <w:rsid w:val="000F7F9E"/>
    <w:pPr>
      <w:keepNext/>
      <w:spacing w:before="240" w:after="60"/>
      <w:jc w:val="both"/>
      <w:outlineLvl w:val="2"/>
    </w:pPr>
    <w:rPr>
      <w:rFonts w:ascii="Arial" w:hAnsi="Arial"/>
      <w:b/>
      <w:szCs w:val="20"/>
    </w:rPr>
  </w:style>
  <w:style w:type="paragraph" w:styleId="40">
    <w:name w:val="heading 4"/>
    <w:basedOn w:val="a1"/>
    <w:next w:val="a1"/>
    <w:link w:val="41"/>
    <w:qFormat/>
    <w:rsid w:val="000F7F9E"/>
    <w:pPr>
      <w:keepNext/>
      <w:numPr>
        <w:ilvl w:val="3"/>
        <w:numId w:val="1"/>
      </w:numPr>
      <w:spacing w:before="240" w:after="60"/>
      <w:jc w:val="both"/>
      <w:outlineLvl w:val="3"/>
    </w:pPr>
    <w:rPr>
      <w:rFonts w:ascii="Arial" w:hAnsi="Arial"/>
      <w:szCs w:val="20"/>
    </w:rPr>
  </w:style>
  <w:style w:type="paragraph" w:styleId="5">
    <w:name w:val="heading 5"/>
    <w:basedOn w:val="a1"/>
    <w:next w:val="a1"/>
    <w:link w:val="50"/>
    <w:qFormat/>
    <w:rsid w:val="000F7F9E"/>
    <w:pPr>
      <w:spacing w:before="240" w:after="60"/>
      <w:jc w:val="both"/>
      <w:outlineLvl w:val="4"/>
    </w:pPr>
    <w:rPr>
      <w:b/>
      <w:bCs/>
      <w:i/>
      <w:iCs/>
      <w:sz w:val="26"/>
      <w:szCs w:val="26"/>
    </w:rPr>
  </w:style>
  <w:style w:type="paragraph" w:styleId="6">
    <w:name w:val="heading 6"/>
    <w:basedOn w:val="a1"/>
    <w:next w:val="a1"/>
    <w:link w:val="60"/>
    <w:qFormat/>
    <w:rsid w:val="000F7F9E"/>
    <w:pPr>
      <w:numPr>
        <w:ilvl w:val="5"/>
        <w:numId w:val="1"/>
      </w:numPr>
      <w:spacing w:before="240" w:after="60"/>
      <w:jc w:val="both"/>
      <w:outlineLvl w:val="5"/>
    </w:pPr>
    <w:rPr>
      <w:i/>
      <w:sz w:val="22"/>
      <w:szCs w:val="20"/>
    </w:rPr>
  </w:style>
  <w:style w:type="paragraph" w:styleId="7">
    <w:name w:val="heading 7"/>
    <w:basedOn w:val="a1"/>
    <w:next w:val="a1"/>
    <w:link w:val="70"/>
    <w:qFormat/>
    <w:rsid w:val="000F7F9E"/>
    <w:pPr>
      <w:numPr>
        <w:ilvl w:val="6"/>
        <w:numId w:val="1"/>
      </w:numPr>
      <w:spacing w:before="240" w:after="60"/>
      <w:jc w:val="both"/>
      <w:outlineLvl w:val="6"/>
    </w:pPr>
    <w:rPr>
      <w:rFonts w:ascii="Arial" w:hAnsi="Arial"/>
      <w:sz w:val="20"/>
      <w:szCs w:val="20"/>
    </w:rPr>
  </w:style>
  <w:style w:type="paragraph" w:styleId="8">
    <w:name w:val="heading 8"/>
    <w:basedOn w:val="a1"/>
    <w:next w:val="a1"/>
    <w:link w:val="80"/>
    <w:qFormat/>
    <w:rsid w:val="000F7F9E"/>
    <w:pPr>
      <w:numPr>
        <w:ilvl w:val="7"/>
        <w:numId w:val="1"/>
      </w:numPr>
      <w:spacing w:before="240" w:after="60"/>
      <w:jc w:val="both"/>
      <w:outlineLvl w:val="7"/>
    </w:pPr>
    <w:rPr>
      <w:rFonts w:ascii="Arial" w:hAnsi="Arial"/>
      <w:i/>
      <w:sz w:val="20"/>
      <w:szCs w:val="20"/>
    </w:rPr>
  </w:style>
  <w:style w:type="paragraph" w:styleId="9">
    <w:name w:val="heading 9"/>
    <w:basedOn w:val="a1"/>
    <w:next w:val="a1"/>
    <w:link w:val="90"/>
    <w:qFormat/>
    <w:rsid w:val="000F7F9E"/>
    <w:pPr>
      <w:numPr>
        <w:ilvl w:val="8"/>
        <w:numId w:val="1"/>
      </w:numPr>
      <w:spacing w:before="240" w:after="60"/>
      <w:jc w:val="both"/>
      <w:outlineLvl w:val="8"/>
    </w:pPr>
    <w:rPr>
      <w:rFonts w:ascii="Arial" w:hAnsi="Arial"/>
      <w:b/>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FD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uiPriority w:val="99"/>
    <w:rsid w:val="00042EC7"/>
    <w:rPr>
      <w:color w:val="0000FF"/>
      <w:u w:val="single"/>
    </w:rPr>
  </w:style>
  <w:style w:type="character" w:styleId="a7">
    <w:name w:val="footnote reference"/>
    <w:rsid w:val="00565E03"/>
    <w:rPr>
      <w:rFonts w:ascii="Times New Roman" w:hAnsi="Times New Roman"/>
      <w:vertAlign w:val="superscript"/>
    </w:rPr>
  </w:style>
  <w:style w:type="paragraph" w:styleId="a8">
    <w:name w:val="footnote text"/>
    <w:aliases w:val=" Знак,Знак2,Знак21,Знак1"/>
    <w:basedOn w:val="a1"/>
    <w:link w:val="a9"/>
    <w:rsid w:val="00565E03"/>
    <w:pPr>
      <w:spacing w:after="60"/>
      <w:jc w:val="both"/>
    </w:pPr>
    <w:rPr>
      <w:sz w:val="20"/>
      <w:szCs w:val="20"/>
    </w:rPr>
  </w:style>
  <w:style w:type="paragraph" w:customStyle="1" w:styleId="ConsNormal">
    <w:name w:val="ConsNormal"/>
    <w:link w:val="ConsNormal0"/>
    <w:rsid w:val="00565E03"/>
    <w:pPr>
      <w:widowControl w:val="0"/>
      <w:autoSpaceDE w:val="0"/>
      <w:autoSpaceDN w:val="0"/>
      <w:adjustRightInd w:val="0"/>
      <w:ind w:right="19772" w:firstLine="720"/>
    </w:pPr>
    <w:rPr>
      <w:rFonts w:ascii="Arial" w:hAnsi="Arial" w:cs="Arial"/>
    </w:rPr>
  </w:style>
  <w:style w:type="paragraph" w:customStyle="1" w:styleId="10">
    <w:name w:val="Знак1 Знак Знак Знак Знак Знак Знак"/>
    <w:basedOn w:val="a1"/>
    <w:rsid w:val="00A95506"/>
    <w:pPr>
      <w:spacing w:after="160" w:line="240" w:lineRule="exact"/>
    </w:pPr>
    <w:rPr>
      <w:rFonts w:ascii="Verdana" w:hAnsi="Verdana"/>
      <w:lang w:val="en-US" w:eastAsia="en-US"/>
    </w:rPr>
  </w:style>
  <w:style w:type="paragraph" w:styleId="23">
    <w:name w:val="Body Text Indent 2"/>
    <w:aliases w:val=" Знак1,Знак"/>
    <w:basedOn w:val="a1"/>
    <w:link w:val="24"/>
    <w:semiHidden/>
    <w:rsid w:val="0037562D"/>
    <w:pPr>
      <w:spacing w:after="120" w:line="480" w:lineRule="auto"/>
      <w:ind w:left="283"/>
      <w:jc w:val="both"/>
    </w:pPr>
  </w:style>
  <w:style w:type="character" w:customStyle="1" w:styleId="24">
    <w:name w:val="Основной текст с отступом 2 Знак"/>
    <w:aliases w:val=" Знак1 Знак,Знак Знак"/>
    <w:link w:val="23"/>
    <w:rsid w:val="0037562D"/>
    <w:rPr>
      <w:sz w:val="24"/>
      <w:szCs w:val="24"/>
      <w:lang w:val="ru-RU" w:eastAsia="ru-RU" w:bidi="ar-SA"/>
    </w:rPr>
  </w:style>
  <w:style w:type="paragraph" w:styleId="aa">
    <w:name w:val="annotation text"/>
    <w:basedOn w:val="a1"/>
    <w:link w:val="ab"/>
    <w:semiHidden/>
    <w:rsid w:val="000F7F9E"/>
    <w:rPr>
      <w:sz w:val="20"/>
      <w:szCs w:val="20"/>
    </w:rPr>
  </w:style>
  <w:style w:type="paragraph" w:styleId="ac">
    <w:name w:val="annotation subject"/>
    <w:basedOn w:val="aa"/>
    <w:next w:val="aa"/>
    <w:link w:val="ad"/>
    <w:semiHidden/>
    <w:rsid w:val="000F7F9E"/>
    <w:rPr>
      <w:b/>
      <w:bCs/>
    </w:rPr>
  </w:style>
  <w:style w:type="paragraph" w:styleId="ae">
    <w:name w:val="Balloon Text"/>
    <w:basedOn w:val="a1"/>
    <w:link w:val="af"/>
    <w:semiHidden/>
    <w:rsid w:val="000F7F9E"/>
    <w:rPr>
      <w:rFonts w:ascii="Tahoma" w:hAnsi="Tahoma" w:cs="Tahoma"/>
      <w:sz w:val="16"/>
      <w:szCs w:val="16"/>
    </w:rPr>
  </w:style>
  <w:style w:type="paragraph" w:customStyle="1" w:styleId="ConsPlusCell">
    <w:name w:val="ConsPlusCell"/>
    <w:uiPriority w:val="99"/>
    <w:rsid w:val="000F7F9E"/>
    <w:pPr>
      <w:autoSpaceDE w:val="0"/>
      <w:autoSpaceDN w:val="0"/>
      <w:adjustRightInd w:val="0"/>
    </w:pPr>
    <w:rPr>
      <w:rFonts w:ascii="Arial" w:hAnsi="Arial" w:cs="Arial"/>
    </w:rPr>
  </w:style>
  <w:style w:type="paragraph" w:styleId="af0">
    <w:name w:val="Body Text"/>
    <w:basedOn w:val="a1"/>
    <w:link w:val="af1"/>
    <w:rsid w:val="000F7F9E"/>
    <w:pPr>
      <w:spacing w:after="120"/>
      <w:jc w:val="both"/>
    </w:pPr>
    <w:rPr>
      <w:szCs w:val="20"/>
    </w:rPr>
  </w:style>
  <w:style w:type="paragraph" w:styleId="34">
    <w:name w:val="Body Text Indent 3"/>
    <w:basedOn w:val="a1"/>
    <w:link w:val="35"/>
    <w:rsid w:val="000F7F9E"/>
    <w:pPr>
      <w:spacing w:after="120"/>
      <w:ind w:left="283"/>
      <w:jc w:val="both"/>
    </w:pPr>
    <w:rPr>
      <w:sz w:val="16"/>
      <w:szCs w:val="20"/>
    </w:rPr>
  </w:style>
  <w:style w:type="paragraph" w:styleId="af2">
    <w:name w:val="Block Text"/>
    <w:basedOn w:val="a1"/>
    <w:rsid w:val="000F7F9E"/>
    <w:pPr>
      <w:spacing w:after="120"/>
      <w:ind w:left="1440" w:right="1440"/>
      <w:jc w:val="both"/>
    </w:pPr>
    <w:rPr>
      <w:szCs w:val="20"/>
    </w:rPr>
  </w:style>
  <w:style w:type="character" w:styleId="af3">
    <w:name w:val="page number"/>
    <w:rsid w:val="000F7F9E"/>
    <w:rPr>
      <w:rFonts w:ascii="Times New Roman" w:hAnsi="Times New Roman"/>
    </w:rPr>
  </w:style>
  <w:style w:type="paragraph" w:styleId="af4">
    <w:name w:val="Note Heading"/>
    <w:basedOn w:val="a1"/>
    <w:next w:val="a1"/>
    <w:link w:val="af5"/>
    <w:rsid w:val="000F7F9E"/>
    <w:pPr>
      <w:spacing w:after="60"/>
      <w:jc w:val="both"/>
    </w:pPr>
  </w:style>
  <w:style w:type="paragraph" w:customStyle="1" w:styleId="ConsPlusNormal">
    <w:name w:val="ConsPlusNormal"/>
    <w:link w:val="ConsPlusNormal0"/>
    <w:qFormat/>
    <w:rsid w:val="000F7F9E"/>
    <w:pPr>
      <w:widowControl w:val="0"/>
      <w:autoSpaceDE w:val="0"/>
      <w:autoSpaceDN w:val="0"/>
      <w:adjustRightInd w:val="0"/>
      <w:ind w:firstLine="720"/>
    </w:pPr>
    <w:rPr>
      <w:rFonts w:ascii="Arial" w:hAnsi="Arial" w:cs="Arial"/>
    </w:rPr>
  </w:style>
  <w:style w:type="character" w:customStyle="1" w:styleId="12">
    <w:name w:val="Заголовок 1 Знак"/>
    <w:aliases w:val="Document Header1 Знак"/>
    <w:uiPriority w:val="99"/>
    <w:rsid w:val="000F7F9E"/>
    <w:rPr>
      <w:b/>
      <w:kern w:val="28"/>
      <w:sz w:val="36"/>
      <w:lang w:val="ru-RU" w:eastAsia="ru-RU" w:bidi="ar-SA"/>
    </w:rPr>
  </w:style>
  <w:style w:type="paragraph" w:customStyle="1" w:styleId="af6">
    <w:name w:val="Пункт"/>
    <w:basedOn w:val="a1"/>
    <w:uiPriority w:val="99"/>
    <w:rsid w:val="000F7F9E"/>
    <w:pPr>
      <w:tabs>
        <w:tab w:val="num" w:pos="1980"/>
      </w:tabs>
      <w:ind w:left="1404" w:hanging="504"/>
      <w:jc w:val="both"/>
    </w:pPr>
    <w:rPr>
      <w:szCs w:val="28"/>
    </w:rPr>
  </w:style>
  <w:style w:type="paragraph" w:styleId="af7">
    <w:name w:val="Body Text Indent"/>
    <w:aliases w:val="Основной текст с отступом Знак,текст,Основной текст с отступом Знак1 Знак,Основной текст с отступом Знак1 Знак Знак Знак,Основной текст с отступом Знак Знак Знак Знак Знак Знак,текст Знак1,Body Text Indent,Знак19,Знак22"/>
    <w:basedOn w:val="a1"/>
    <w:link w:val="13"/>
    <w:rsid w:val="000F7F9E"/>
    <w:pPr>
      <w:spacing w:after="120"/>
      <w:ind w:left="283"/>
    </w:pPr>
  </w:style>
  <w:style w:type="paragraph" w:styleId="36">
    <w:name w:val="Body Text 3"/>
    <w:basedOn w:val="a1"/>
    <w:link w:val="37"/>
    <w:rsid w:val="000F7F9E"/>
    <w:pPr>
      <w:spacing w:after="120"/>
    </w:pPr>
    <w:rPr>
      <w:sz w:val="16"/>
      <w:szCs w:val="16"/>
    </w:rPr>
  </w:style>
  <w:style w:type="paragraph" w:styleId="25">
    <w:name w:val="Body Text 2"/>
    <w:basedOn w:val="a1"/>
    <w:link w:val="26"/>
    <w:rsid w:val="000F7F9E"/>
    <w:pPr>
      <w:spacing w:after="120" w:line="480" w:lineRule="auto"/>
    </w:pPr>
  </w:style>
  <w:style w:type="paragraph" w:customStyle="1" w:styleId="af8">
    <w:name w:val="Тендерные данные"/>
    <w:basedOn w:val="a1"/>
    <w:semiHidden/>
    <w:rsid w:val="000F7F9E"/>
    <w:pPr>
      <w:tabs>
        <w:tab w:val="left" w:pos="1985"/>
      </w:tabs>
      <w:spacing w:before="120" w:after="60"/>
      <w:jc w:val="both"/>
    </w:pPr>
    <w:rPr>
      <w:b/>
      <w:szCs w:val="20"/>
    </w:rPr>
  </w:style>
  <w:style w:type="paragraph" w:customStyle="1" w:styleId="af9">
    <w:name w:val="Таблица шапка"/>
    <w:basedOn w:val="a1"/>
    <w:rsid w:val="000F7F9E"/>
    <w:pPr>
      <w:keepNext/>
      <w:spacing w:before="40" w:after="40"/>
      <w:ind w:left="57" w:right="57"/>
    </w:pPr>
    <w:rPr>
      <w:sz w:val="18"/>
      <w:szCs w:val="18"/>
    </w:rPr>
  </w:style>
  <w:style w:type="paragraph" w:customStyle="1" w:styleId="afa">
    <w:name w:val="Таблица текст"/>
    <w:basedOn w:val="a1"/>
    <w:rsid w:val="000F7F9E"/>
    <w:pPr>
      <w:spacing w:before="40" w:after="40"/>
      <w:ind w:left="57" w:right="57"/>
    </w:pPr>
    <w:rPr>
      <w:sz w:val="22"/>
      <w:szCs w:val="22"/>
    </w:rPr>
  </w:style>
  <w:style w:type="paragraph" w:styleId="afb">
    <w:name w:val="header"/>
    <w:basedOn w:val="a1"/>
    <w:link w:val="afc"/>
    <w:rsid w:val="000F7F9E"/>
    <w:pPr>
      <w:tabs>
        <w:tab w:val="center" w:pos="4153"/>
        <w:tab w:val="right" w:pos="8306"/>
      </w:tabs>
      <w:spacing w:before="120" w:after="120"/>
      <w:jc w:val="both"/>
    </w:pPr>
    <w:rPr>
      <w:rFonts w:ascii="Arial" w:hAnsi="Arial"/>
      <w:noProof/>
    </w:rPr>
  </w:style>
  <w:style w:type="paragraph" w:styleId="afd">
    <w:name w:val="footer"/>
    <w:basedOn w:val="a1"/>
    <w:link w:val="afe"/>
    <w:rsid w:val="000F7F9E"/>
    <w:pPr>
      <w:tabs>
        <w:tab w:val="center" w:pos="4153"/>
        <w:tab w:val="right" w:pos="8306"/>
      </w:tabs>
      <w:spacing w:after="60"/>
      <w:jc w:val="both"/>
    </w:pPr>
    <w:rPr>
      <w:noProof/>
    </w:rPr>
  </w:style>
  <w:style w:type="character" w:customStyle="1" w:styleId="DocumentHeader11">
    <w:name w:val="Document Header1 Знак1"/>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0F7F9E"/>
    <w:rPr>
      <w:b/>
      <w:kern w:val="28"/>
      <w:sz w:val="36"/>
      <w:lang w:val="ru-RU" w:eastAsia="ru-RU" w:bidi="ar-SA"/>
    </w:rPr>
  </w:style>
  <w:style w:type="paragraph" w:styleId="20">
    <w:name w:val="List Bullet 2"/>
    <w:basedOn w:val="a1"/>
    <w:autoRedefine/>
    <w:rsid w:val="000F7F9E"/>
    <w:pPr>
      <w:numPr>
        <w:numId w:val="3"/>
      </w:numPr>
      <w:tabs>
        <w:tab w:val="clear" w:pos="926"/>
        <w:tab w:val="num" w:pos="643"/>
      </w:tabs>
      <w:spacing w:after="60"/>
      <w:ind w:left="643"/>
      <w:jc w:val="both"/>
    </w:pPr>
    <w:rPr>
      <w:szCs w:val="20"/>
    </w:rPr>
  </w:style>
  <w:style w:type="paragraph" w:styleId="30">
    <w:name w:val="List Bullet 3"/>
    <w:basedOn w:val="a1"/>
    <w:autoRedefine/>
    <w:rsid w:val="000F7F9E"/>
    <w:pPr>
      <w:numPr>
        <w:numId w:val="4"/>
      </w:numPr>
      <w:tabs>
        <w:tab w:val="clear" w:pos="1209"/>
        <w:tab w:val="num" w:pos="926"/>
      </w:tabs>
      <w:spacing w:after="60"/>
      <w:ind w:left="926"/>
      <w:jc w:val="both"/>
    </w:pPr>
    <w:rPr>
      <w:szCs w:val="20"/>
    </w:rPr>
  </w:style>
  <w:style w:type="paragraph" w:styleId="4">
    <w:name w:val="List Bullet 4"/>
    <w:basedOn w:val="a1"/>
    <w:autoRedefine/>
    <w:rsid w:val="000F7F9E"/>
    <w:pPr>
      <w:numPr>
        <w:numId w:val="5"/>
      </w:numPr>
      <w:tabs>
        <w:tab w:val="clear" w:pos="1492"/>
        <w:tab w:val="num" w:pos="1209"/>
      </w:tabs>
      <w:spacing w:after="60"/>
      <w:ind w:left="1209"/>
      <w:jc w:val="both"/>
    </w:pPr>
    <w:rPr>
      <w:szCs w:val="20"/>
    </w:rPr>
  </w:style>
  <w:style w:type="paragraph" w:styleId="51">
    <w:name w:val="List Bullet 5"/>
    <w:basedOn w:val="a1"/>
    <w:autoRedefine/>
    <w:rsid w:val="000F7F9E"/>
    <w:pPr>
      <w:tabs>
        <w:tab w:val="num" w:pos="1492"/>
      </w:tabs>
      <w:spacing w:after="60"/>
      <w:ind w:left="1492" w:hanging="360"/>
      <w:jc w:val="both"/>
    </w:pPr>
    <w:rPr>
      <w:szCs w:val="20"/>
    </w:rPr>
  </w:style>
  <w:style w:type="paragraph" w:styleId="a">
    <w:name w:val="List Number"/>
    <w:basedOn w:val="a1"/>
    <w:rsid w:val="000F7F9E"/>
    <w:pPr>
      <w:numPr>
        <w:numId w:val="6"/>
      </w:numPr>
      <w:tabs>
        <w:tab w:val="clear" w:pos="643"/>
        <w:tab w:val="num" w:pos="360"/>
      </w:tabs>
      <w:spacing w:after="60"/>
      <w:ind w:left="360"/>
      <w:jc w:val="both"/>
    </w:pPr>
    <w:rPr>
      <w:szCs w:val="20"/>
    </w:rPr>
  </w:style>
  <w:style w:type="paragraph" w:styleId="2">
    <w:name w:val="List Number 2"/>
    <w:basedOn w:val="a1"/>
    <w:rsid w:val="000F7F9E"/>
    <w:pPr>
      <w:numPr>
        <w:numId w:val="7"/>
      </w:numPr>
      <w:tabs>
        <w:tab w:val="clear" w:pos="926"/>
        <w:tab w:val="num" w:pos="643"/>
      </w:tabs>
      <w:spacing w:after="60"/>
      <w:ind w:left="643"/>
      <w:jc w:val="both"/>
    </w:pPr>
    <w:rPr>
      <w:szCs w:val="20"/>
    </w:rPr>
  </w:style>
  <w:style w:type="paragraph" w:styleId="3">
    <w:name w:val="List Number 3"/>
    <w:basedOn w:val="a1"/>
    <w:rsid w:val="000F7F9E"/>
    <w:pPr>
      <w:numPr>
        <w:numId w:val="8"/>
      </w:numPr>
      <w:tabs>
        <w:tab w:val="clear" w:pos="1209"/>
        <w:tab w:val="num" w:pos="926"/>
      </w:tabs>
      <w:spacing w:after="60"/>
      <w:ind w:left="926"/>
      <w:jc w:val="both"/>
    </w:pPr>
    <w:rPr>
      <w:szCs w:val="20"/>
    </w:rPr>
  </w:style>
  <w:style w:type="paragraph" w:styleId="42">
    <w:name w:val="List Number 4"/>
    <w:basedOn w:val="a1"/>
    <w:rsid w:val="000F7F9E"/>
    <w:pPr>
      <w:tabs>
        <w:tab w:val="num" w:pos="1260"/>
      </w:tabs>
      <w:spacing w:after="60"/>
      <w:ind w:left="1260" w:hanging="720"/>
      <w:jc w:val="both"/>
    </w:pPr>
    <w:rPr>
      <w:szCs w:val="20"/>
    </w:rPr>
  </w:style>
  <w:style w:type="paragraph" w:customStyle="1" w:styleId="a0">
    <w:name w:val="Раздел"/>
    <w:basedOn w:val="a1"/>
    <w:semiHidden/>
    <w:rsid w:val="000F7F9E"/>
    <w:pPr>
      <w:numPr>
        <w:ilvl w:val="1"/>
        <w:numId w:val="9"/>
      </w:numPr>
      <w:spacing w:before="120" w:after="120"/>
      <w:jc w:val="center"/>
    </w:pPr>
    <w:rPr>
      <w:rFonts w:ascii="Arial Narrow" w:hAnsi="Arial Narrow"/>
      <w:b/>
      <w:sz w:val="28"/>
      <w:szCs w:val="20"/>
    </w:rPr>
  </w:style>
  <w:style w:type="paragraph" w:customStyle="1" w:styleId="31">
    <w:name w:val="Раздел 3"/>
    <w:basedOn w:val="a1"/>
    <w:semiHidden/>
    <w:rsid w:val="000F7F9E"/>
    <w:pPr>
      <w:numPr>
        <w:numId w:val="10"/>
      </w:numPr>
      <w:spacing w:before="120" w:after="120"/>
      <w:jc w:val="center"/>
    </w:pPr>
    <w:rPr>
      <w:b/>
      <w:szCs w:val="20"/>
    </w:rPr>
  </w:style>
  <w:style w:type="paragraph" w:customStyle="1" w:styleId="aff">
    <w:name w:val="Условия контракта"/>
    <w:basedOn w:val="a1"/>
    <w:semiHidden/>
    <w:rsid w:val="000F7F9E"/>
    <w:pPr>
      <w:tabs>
        <w:tab w:val="num" w:pos="432"/>
      </w:tabs>
      <w:spacing w:before="240" w:after="120"/>
      <w:ind w:left="432" w:hanging="432"/>
      <w:jc w:val="both"/>
    </w:pPr>
    <w:rPr>
      <w:b/>
      <w:szCs w:val="20"/>
    </w:rPr>
  </w:style>
  <w:style w:type="paragraph" w:styleId="aff0">
    <w:name w:val="Subtitle"/>
    <w:basedOn w:val="a1"/>
    <w:link w:val="aff1"/>
    <w:qFormat/>
    <w:rsid w:val="000F7F9E"/>
    <w:pPr>
      <w:spacing w:after="60"/>
      <w:jc w:val="center"/>
      <w:outlineLvl w:val="1"/>
    </w:pPr>
    <w:rPr>
      <w:rFonts w:ascii="Arial" w:hAnsi="Arial"/>
      <w:szCs w:val="20"/>
    </w:rPr>
  </w:style>
  <w:style w:type="paragraph" w:styleId="14">
    <w:name w:val="toc 1"/>
    <w:basedOn w:val="a1"/>
    <w:next w:val="a1"/>
    <w:autoRedefine/>
    <w:uiPriority w:val="39"/>
    <w:rsid w:val="004D2FA8"/>
    <w:pPr>
      <w:spacing w:before="120"/>
    </w:pPr>
    <w:rPr>
      <w:b/>
      <w:bCs/>
      <w:i/>
      <w:iCs/>
    </w:rPr>
  </w:style>
  <w:style w:type="paragraph" w:styleId="27">
    <w:name w:val="toc 2"/>
    <w:basedOn w:val="a1"/>
    <w:next w:val="a1"/>
    <w:autoRedefine/>
    <w:semiHidden/>
    <w:rsid w:val="006F1BE4"/>
    <w:pPr>
      <w:spacing w:before="120"/>
      <w:ind w:left="240"/>
    </w:pPr>
    <w:rPr>
      <w:b/>
      <w:bCs/>
      <w:sz w:val="22"/>
      <w:szCs w:val="22"/>
    </w:rPr>
  </w:style>
  <w:style w:type="paragraph" w:customStyle="1" w:styleId="aff2">
    <w:name w:val="Подраздел"/>
    <w:basedOn w:val="a1"/>
    <w:semiHidden/>
    <w:rsid w:val="000F7F9E"/>
    <w:pPr>
      <w:suppressAutoHyphens/>
      <w:spacing w:before="240" w:after="120"/>
      <w:jc w:val="center"/>
    </w:pPr>
    <w:rPr>
      <w:rFonts w:ascii="TimesDL" w:hAnsi="TimesDL"/>
      <w:b/>
      <w:smallCaps/>
      <w:spacing w:val="-2"/>
      <w:szCs w:val="20"/>
    </w:rPr>
  </w:style>
  <w:style w:type="paragraph" w:customStyle="1" w:styleId="15">
    <w:name w:val="Стиль1"/>
    <w:basedOn w:val="a1"/>
    <w:rsid w:val="000F7F9E"/>
    <w:pPr>
      <w:keepNext/>
      <w:keepLines/>
      <w:widowControl w:val="0"/>
      <w:suppressLineNumbers/>
      <w:tabs>
        <w:tab w:val="num" w:pos="643"/>
      </w:tabs>
      <w:suppressAutoHyphens/>
      <w:spacing w:after="60"/>
      <w:ind w:left="643" w:hanging="360"/>
    </w:pPr>
    <w:rPr>
      <w:b/>
      <w:sz w:val="28"/>
    </w:rPr>
  </w:style>
  <w:style w:type="paragraph" w:customStyle="1" w:styleId="28">
    <w:name w:val="Стиль2"/>
    <w:basedOn w:val="2"/>
    <w:link w:val="29"/>
    <w:rsid w:val="000F7F9E"/>
    <w:pPr>
      <w:keepNext/>
      <w:keepLines/>
      <w:widowControl w:val="0"/>
      <w:numPr>
        <w:numId w:val="0"/>
      </w:numPr>
      <w:suppressLineNumbers/>
      <w:tabs>
        <w:tab w:val="num" w:pos="643"/>
      </w:tabs>
      <w:suppressAutoHyphens/>
      <w:ind w:left="643" w:hanging="360"/>
    </w:pPr>
    <w:rPr>
      <w:b/>
    </w:rPr>
  </w:style>
  <w:style w:type="paragraph" w:customStyle="1" w:styleId="38">
    <w:name w:val="Стиль3"/>
    <w:basedOn w:val="23"/>
    <w:rsid w:val="000F7F9E"/>
    <w:pPr>
      <w:widowControl w:val="0"/>
      <w:tabs>
        <w:tab w:val="num" w:pos="643"/>
      </w:tabs>
      <w:adjustRightInd w:val="0"/>
      <w:spacing w:after="0" w:line="240" w:lineRule="auto"/>
      <w:ind w:left="643" w:hanging="360"/>
      <w:textAlignment w:val="baseline"/>
    </w:pPr>
    <w:rPr>
      <w:szCs w:val="20"/>
    </w:rPr>
  </w:style>
  <w:style w:type="paragraph" w:customStyle="1" w:styleId="aff3">
    <w:name w:val="пункт"/>
    <w:basedOn w:val="a1"/>
    <w:qFormat/>
    <w:rsid w:val="000F7F9E"/>
    <w:pPr>
      <w:tabs>
        <w:tab w:val="num" w:pos="1307"/>
      </w:tabs>
      <w:spacing w:before="60" w:after="60"/>
      <w:ind w:left="1080"/>
    </w:pPr>
  </w:style>
  <w:style w:type="paragraph" w:styleId="39">
    <w:name w:val="toc 3"/>
    <w:basedOn w:val="a1"/>
    <w:next w:val="a1"/>
    <w:autoRedefine/>
    <w:semiHidden/>
    <w:rsid w:val="009B5CDC"/>
    <w:pPr>
      <w:ind w:left="480"/>
    </w:pPr>
    <w:rPr>
      <w:sz w:val="20"/>
      <w:szCs w:val="20"/>
    </w:rPr>
  </w:style>
  <w:style w:type="paragraph" w:customStyle="1" w:styleId="ConsPlusNonformat">
    <w:name w:val="ConsPlusNonformat"/>
    <w:rsid w:val="000F7F9E"/>
    <w:pPr>
      <w:autoSpaceDE w:val="0"/>
      <w:autoSpaceDN w:val="0"/>
      <w:adjustRightInd w:val="0"/>
    </w:pPr>
    <w:rPr>
      <w:rFonts w:ascii="Courier New" w:hAnsi="Courier New" w:cs="Courier New"/>
    </w:rPr>
  </w:style>
  <w:style w:type="paragraph" w:customStyle="1" w:styleId="230">
    <w:name w:val="Знак Знак23 Знак Знак Знак"/>
    <w:basedOn w:val="a1"/>
    <w:rsid w:val="000F7F9E"/>
    <w:pPr>
      <w:spacing w:after="160" w:line="240" w:lineRule="exact"/>
    </w:pPr>
    <w:rPr>
      <w:rFonts w:eastAsia="Calibri"/>
      <w:sz w:val="20"/>
      <w:szCs w:val="20"/>
      <w:lang w:eastAsia="zh-CN"/>
    </w:rPr>
  </w:style>
  <w:style w:type="paragraph" w:customStyle="1" w:styleId="231">
    <w:name w:val="Знак Знак23 Знак Знак Знак Знак"/>
    <w:basedOn w:val="a1"/>
    <w:rsid w:val="000F7F9E"/>
    <w:pPr>
      <w:spacing w:after="160" w:line="240" w:lineRule="exact"/>
    </w:pPr>
    <w:rPr>
      <w:rFonts w:eastAsia="Calibri"/>
      <w:sz w:val="20"/>
      <w:szCs w:val="20"/>
      <w:lang w:eastAsia="zh-CN"/>
    </w:rPr>
  </w:style>
  <w:style w:type="paragraph" w:customStyle="1" w:styleId="aff4">
    <w:name w:val="Знак Знак Знак Знак Знак Знак Знак"/>
    <w:basedOn w:val="a1"/>
    <w:rsid w:val="000F7F9E"/>
    <w:pPr>
      <w:spacing w:after="160" w:line="240" w:lineRule="exact"/>
    </w:pPr>
    <w:rPr>
      <w:rFonts w:eastAsia="Calibri"/>
      <w:sz w:val="20"/>
      <w:szCs w:val="20"/>
      <w:lang w:eastAsia="zh-CN"/>
    </w:rPr>
  </w:style>
  <w:style w:type="paragraph" w:customStyle="1" w:styleId="16">
    <w:name w:val="Список многоуровневый 1"/>
    <w:basedOn w:val="a1"/>
    <w:rsid w:val="000F7F9E"/>
    <w:pPr>
      <w:tabs>
        <w:tab w:val="num" w:pos="432"/>
      </w:tabs>
      <w:spacing w:after="60"/>
      <w:ind w:left="431" w:hanging="431"/>
      <w:jc w:val="both"/>
    </w:pPr>
  </w:style>
  <w:style w:type="paragraph" w:styleId="43">
    <w:name w:val="toc 4"/>
    <w:basedOn w:val="a1"/>
    <w:next w:val="a1"/>
    <w:autoRedefine/>
    <w:semiHidden/>
    <w:rsid w:val="000F7F9E"/>
    <w:pPr>
      <w:ind w:left="720"/>
    </w:pPr>
    <w:rPr>
      <w:sz w:val="20"/>
      <w:szCs w:val="20"/>
    </w:rPr>
  </w:style>
  <w:style w:type="paragraph" w:styleId="52">
    <w:name w:val="toc 5"/>
    <w:basedOn w:val="a1"/>
    <w:next w:val="a1"/>
    <w:autoRedefine/>
    <w:semiHidden/>
    <w:rsid w:val="000F7F9E"/>
    <w:pPr>
      <w:ind w:left="960"/>
    </w:pPr>
    <w:rPr>
      <w:sz w:val="20"/>
      <w:szCs w:val="20"/>
    </w:rPr>
  </w:style>
  <w:style w:type="paragraph" w:styleId="61">
    <w:name w:val="toc 6"/>
    <w:basedOn w:val="a1"/>
    <w:next w:val="a1"/>
    <w:autoRedefine/>
    <w:semiHidden/>
    <w:rsid w:val="000F7F9E"/>
    <w:pPr>
      <w:ind w:left="1200"/>
    </w:pPr>
    <w:rPr>
      <w:sz w:val="20"/>
      <w:szCs w:val="20"/>
    </w:rPr>
  </w:style>
  <w:style w:type="paragraph" w:styleId="71">
    <w:name w:val="toc 7"/>
    <w:basedOn w:val="a1"/>
    <w:next w:val="a1"/>
    <w:autoRedefine/>
    <w:semiHidden/>
    <w:rsid w:val="000F7F9E"/>
    <w:pPr>
      <w:ind w:left="1440"/>
    </w:pPr>
    <w:rPr>
      <w:sz w:val="20"/>
      <w:szCs w:val="20"/>
    </w:rPr>
  </w:style>
  <w:style w:type="paragraph" w:styleId="81">
    <w:name w:val="toc 8"/>
    <w:basedOn w:val="a1"/>
    <w:next w:val="a1"/>
    <w:autoRedefine/>
    <w:semiHidden/>
    <w:rsid w:val="000F7F9E"/>
    <w:pPr>
      <w:ind w:left="1680"/>
    </w:pPr>
    <w:rPr>
      <w:sz w:val="20"/>
      <w:szCs w:val="20"/>
    </w:rPr>
  </w:style>
  <w:style w:type="paragraph" w:styleId="91">
    <w:name w:val="toc 9"/>
    <w:basedOn w:val="a1"/>
    <w:next w:val="a1"/>
    <w:autoRedefine/>
    <w:semiHidden/>
    <w:rsid w:val="000F7F9E"/>
    <w:pPr>
      <w:ind w:left="1920"/>
    </w:pPr>
    <w:rPr>
      <w:sz w:val="20"/>
      <w:szCs w:val="20"/>
    </w:rPr>
  </w:style>
  <w:style w:type="paragraph" w:customStyle="1" w:styleId="232">
    <w:name w:val="Знак Знак23 Знак Знак Знак Знак"/>
    <w:basedOn w:val="a1"/>
    <w:autoRedefine/>
    <w:rsid w:val="000F7F9E"/>
    <w:pPr>
      <w:spacing w:before="60" w:after="60"/>
    </w:pPr>
    <w:rPr>
      <w:rFonts w:eastAsia="Calibri"/>
      <w:sz w:val="20"/>
      <w:szCs w:val="20"/>
      <w:lang w:eastAsia="zh-CN"/>
    </w:rPr>
  </w:style>
  <w:style w:type="character" w:customStyle="1" w:styleId="H2">
    <w:name w:val="H2 Знак Знак"/>
    <w:locked/>
    <w:rsid w:val="000F7F9E"/>
    <w:rPr>
      <w:rFonts w:eastAsia="Calibri"/>
      <w:b/>
      <w:bCs/>
      <w:sz w:val="30"/>
      <w:szCs w:val="30"/>
      <w:lang w:val="ru-RU" w:eastAsia="ru-RU" w:bidi="ar-SA"/>
    </w:rPr>
  </w:style>
  <w:style w:type="character" w:customStyle="1" w:styleId="290">
    <w:name w:val="Знак Знак29"/>
    <w:locked/>
    <w:rsid w:val="000F7F9E"/>
    <w:rPr>
      <w:rFonts w:ascii="Cambria" w:eastAsia="Calibri" w:hAnsi="Cambria"/>
      <w:b/>
      <w:bCs/>
      <w:sz w:val="26"/>
      <w:szCs w:val="26"/>
      <w:lang w:val="ru-RU" w:eastAsia="en-US" w:bidi="ar-SA"/>
    </w:rPr>
  </w:style>
  <w:style w:type="character" w:customStyle="1" w:styleId="280">
    <w:name w:val="Знак Знак28"/>
    <w:locked/>
    <w:rsid w:val="000F7F9E"/>
    <w:rPr>
      <w:rFonts w:ascii="Arial" w:eastAsia="Calibri" w:hAnsi="Arial" w:cs="Arial"/>
      <w:sz w:val="24"/>
      <w:szCs w:val="24"/>
      <w:lang w:val="ru-RU" w:eastAsia="ru-RU" w:bidi="ar-SA"/>
    </w:rPr>
  </w:style>
  <w:style w:type="character" w:customStyle="1" w:styleId="270">
    <w:name w:val="Знак Знак27"/>
    <w:locked/>
    <w:rsid w:val="000F7F9E"/>
    <w:rPr>
      <w:rFonts w:eastAsia="Calibri"/>
      <w:sz w:val="22"/>
      <w:szCs w:val="22"/>
      <w:lang w:val="ru-RU" w:eastAsia="ru-RU" w:bidi="ar-SA"/>
    </w:rPr>
  </w:style>
  <w:style w:type="character" w:customStyle="1" w:styleId="260">
    <w:name w:val="Знак Знак26"/>
    <w:locked/>
    <w:rsid w:val="000F7F9E"/>
    <w:rPr>
      <w:rFonts w:eastAsia="Calibri"/>
      <w:i/>
      <w:iCs/>
      <w:sz w:val="22"/>
      <w:szCs w:val="22"/>
      <w:lang w:val="ru-RU" w:eastAsia="ru-RU" w:bidi="ar-SA"/>
    </w:rPr>
  </w:style>
  <w:style w:type="character" w:customStyle="1" w:styleId="250">
    <w:name w:val="Знак Знак25"/>
    <w:locked/>
    <w:rsid w:val="000F7F9E"/>
    <w:rPr>
      <w:rFonts w:ascii="Arial" w:eastAsia="Calibri" w:hAnsi="Arial" w:cs="Arial"/>
      <w:lang w:val="ru-RU" w:eastAsia="ru-RU" w:bidi="ar-SA"/>
    </w:rPr>
  </w:style>
  <w:style w:type="character" w:customStyle="1" w:styleId="240">
    <w:name w:val="Знак Знак24"/>
    <w:locked/>
    <w:rsid w:val="000F7F9E"/>
    <w:rPr>
      <w:rFonts w:ascii="Arial" w:eastAsia="Calibri" w:hAnsi="Arial" w:cs="Arial"/>
      <w:i/>
      <w:iCs/>
      <w:lang w:val="ru-RU" w:eastAsia="ru-RU" w:bidi="ar-SA"/>
    </w:rPr>
  </w:style>
  <w:style w:type="character" w:customStyle="1" w:styleId="233">
    <w:name w:val="Знак Знак23"/>
    <w:locked/>
    <w:rsid w:val="000F7F9E"/>
    <w:rPr>
      <w:rFonts w:ascii="Arial" w:eastAsia="Calibri" w:hAnsi="Arial" w:cs="Arial"/>
      <w:b/>
      <w:bCs/>
      <w:i/>
      <w:iCs/>
      <w:sz w:val="18"/>
      <w:szCs w:val="18"/>
      <w:lang w:val="ru-RU" w:eastAsia="ru-RU" w:bidi="ar-SA"/>
    </w:rPr>
  </w:style>
  <w:style w:type="paragraph" w:styleId="HTML">
    <w:name w:val="HTML Address"/>
    <w:basedOn w:val="a1"/>
    <w:link w:val="HTML0"/>
    <w:rsid w:val="000F7F9E"/>
    <w:pPr>
      <w:spacing w:after="60"/>
      <w:jc w:val="both"/>
    </w:pPr>
    <w:rPr>
      <w:i/>
      <w:iCs/>
    </w:rPr>
  </w:style>
  <w:style w:type="paragraph" w:styleId="HTML1">
    <w:name w:val="HTML Preformatted"/>
    <w:basedOn w:val="a1"/>
    <w:link w:val="HTML2"/>
    <w:rsid w:val="000F7F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paragraph" w:styleId="aff5">
    <w:name w:val="Normal (Web)"/>
    <w:aliases w:val="Обычный (Web)"/>
    <w:basedOn w:val="a1"/>
    <w:rsid w:val="000F7F9E"/>
    <w:pPr>
      <w:spacing w:before="100" w:beforeAutospacing="1" w:after="100" w:afterAutospacing="1"/>
    </w:pPr>
  </w:style>
  <w:style w:type="paragraph" w:styleId="aff6">
    <w:name w:val="Normal Indent"/>
    <w:basedOn w:val="a1"/>
    <w:rsid w:val="000F7F9E"/>
    <w:pPr>
      <w:spacing w:after="60"/>
      <w:ind w:left="708"/>
      <w:jc w:val="both"/>
    </w:pPr>
  </w:style>
  <w:style w:type="paragraph" w:styleId="aff7">
    <w:name w:val="envelope address"/>
    <w:basedOn w:val="a1"/>
    <w:rsid w:val="000F7F9E"/>
    <w:pPr>
      <w:framePr w:w="7920" w:h="1980" w:hSpace="180" w:wrap="auto" w:hAnchor="page" w:xAlign="center" w:yAlign="bottom"/>
      <w:spacing w:after="60"/>
      <w:ind w:left="2880"/>
      <w:jc w:val="both"/>
    </w:pPr>
    <w:rPr>
      <w:rFonts w:ascii="Arial" w:hAnsi="Arial" w:cs="Arial"/>
    </w:rPr>
  </w:style>
  <w:style w:type="paragraph" w:styleId="2a">
    <w:name w:val="envelope return"/>
    <w:basedOn w:val="a1"/>
    <w:rsid w:val="000F7F9E"/>
    <w:pPr>
      <w:spacing w:after="60"/>
      <w:jc w:val="both"/>
    </w:pPr>
    <w:rPr>
      <w:rFonts w:ascii="Arial" w:hAnsi="Arial" w:cs="Arial"/>
      <w:sz w:val="20"/>
      <w:szCs w:val="20"/>
    </w:rPr>
  </w:style>
  <w:style w:type="paragraph" w:styleId="aff8">
    <w:name w:val="List"/>
    <w:basedOn w:val="a1"/>
    <w:rsid w:val="000F7F9E"/>
    <w:pPr>
      <w:spacing w:after="60"/>
      <w:ind w:left="283" w:hanging="283"/>
      <w:jc w:val="both"/>
    </w:pPr>
  </w:style>
  <w:style w:type="paragraph" w:styleId="aff9">
    <w:name w:val="List Bullet"/>
    <w:basedOn w:val="a1"/>
    <w:autoRedefine/>
    <w:rsid w:val="000F7F9E"/>
    <w:pPr>
      <w:widowControl w:val="0"/>
      <w:spacing w:after="60"/>
      <w:jc w:val="both"/>
    </w:pPr>
  </w:style>
  <w:style w:type="paragraph" w:styleId="2b">
    <w:name w:val="List 2"/>
    <w:basedOn w:val="a1"/>
    <w:rsid w:val="000F7F9E"/>
    <w:pPr>
      <w:spacing w:after="60"/>
      <w:ind w:left="566" w:hanging="283"/>
      <w:jc w:val="both"/>
    </w:pPr>
  </w:style>
  <w:style w:type="paragraph" w:styleId="3a">
    <w:name w:val="List 3"/>
    <w:basedOn w:val="a1"/>
    <w:rsid w:val="000F7F9E"/>
    <w:pPr>
      <w:spacing w:after="60"/>
      <w:ind w:left="849" w:hanging="283"/>
      <w:jc w:val="both"/>
    </w:pPr>
  </w:style>
  <w:style w:type="paragraph" w:styleId="44">
    <w:name w:val="List 4"/>
    <w:basedOn w:val="a1"/>
    <w:rsid w:val="000F7F9E"/>
    <w:pPr>
      <w:spacing w:after="60"/>
      <w:ind w:left="1132" w:hanging="283"/>
      <w:jc w:val="both"/>
    </w:pPr>
  </w:style>
  <w:style w:type="paragraph" w:styleId="53">
    <w:name w:val="List 5"/>
    <w:basedOn w:val="a1"/>
    <w:rsid w:val="000F7F9E"/>
    <w:pPr>
      <w:spacing w:after="60"/>
      <w:ind w:left="1415" w:hanging="283"/>
      <w:jc w:val="both"/>
    </w:pPr>
  </w:style>
  <w:style w:type="paragraph" w:styleId="54">
    <w:name w:val="List Number 5"/>
    <w:basedOn w:val="a1"/>
    <w:rsid w:val="000F7F9E"/>
    <w:pPr>
      <w:tabs>
        <w:tab w:val="num" w:pos="1492"/>
      </w:tabs>
      <w:spacing w:after="60"/>
      <w:ind w:left="1492" w:hanging="360"/>
      <w:jc w:val="both"/>
    </w:pPr>
  </w:style>
  <w:style w:type="character" w:customStyle="1" w:styleId="17">
    <w:name w:val="Знак Знак17"/>
    <w:locked/>
    <w:rsid w:val="000F7F9E"/>
    <w:rPr>
      <w:rFonts w:ascii="Cambria" w:eastAsia="Calibri" w:hAnsi="Cambria"/>
      <w:b/>
      <w:bCs/>
      <w:kern w:val="28"/>
      <w:sz w:val="32"/>
      <w:szCs w:val="32"/>
      <w:lang w:val="ru-RU" w:eastAsia="zh-CN" w:bidi="ar-SA"/>
    </w:rPr>
  </w:style>
  <w:style w:type="paragraph" w:styleId="affa">
    <w:name w:val="Title"/>
    <w:basedOn w:val="a1"/>
    <w:link w:val="affb"/>
    <w:qFormat/>
    <w:rsid w:val="000F7F9E"/>
    <w:pPr>
      <w:widowControl w:val="0"/>
      <w:autoSpaceDE w:val="0"/>
      <w:autoSpaceDN w:val="0"/>
      <w:adjustRightInd w:val="0"/>
      <w:spacing w:before="240" w:after="60"/>
      <w:jc w:val="center"/>
      <w:outlineLvl w:val="0"/>
    </w:pPr>
    <w:rPr>
      <w:rFonts w:ascii="Cambria" w:hAnsi="Cambria"/>
      <w:b/>
      <w:bCs/>
      <w:kern w:val="28"/>
      <w:sz w:val="32"/>
      <w:szCs w:val="32"/>
    </w:rPr>
  </w:style>
  <w:style w:type="paragraph" w:styleId="affc">
    <w:name w:val="Closing"/>
    <w:basedOn w:val="a1"/>
    <w:link w:val="affd"/>
    <w:rsid w:val="000F7F9E"/>
    <w:pPr>
      <w:spacing w:after="60"/>
      <w:ind w:left="4252"/>
      <w:jc w:val="both"/>
    </w:pPr>
  </w:style>
  <w:style w:type="paragraph" w:styleId="affe">
    <w:name w:val="Signature"/>
    <w:basedOn w:val="a1"/>
    <w:link w:val="afff"/>
    <w:rsid w:val="000F7F9E"/>
    <w:pPr>
      <w:spacing w:after="60"/>
      <w:ind w:left="4252"/>
      <w:jc w:val="both"/>
    </w:pPr>
  </w:style>
  <w:style w:type="paragraph" w:styleId="afff0">
    <w:name w:val="List Continue"/>
    <w:basedOn w:val="a1"/>
    <w:rsid w:val="000F7F9E"/>
    <w:pPr>
      <w:spacing w:after="120"/>
      <w:ind w:left="283"/>
      <w:jc w:val="both"/>
    </w:pPr>
  </w:style>
  <w:style w:type="paragraph" w:styleId="2c">
    <w:name w:val="List Continue 2"/>
    <w:basedOn w:val="a1"/>
    <w:rsid w:val="000F7F9E"/>
    <w:pPr>
      <w:spacing w:after="120"/>
      <w:ind w:left="566"/>
      <w:jc w:val="both"/>
    </w:pPr>
  </w:style>
  <w:style w:type="paragraph" w:styleId="3b">
    <w:name w:val="List Continue 3"/>
    <w:basedOn w:val="a1"/>
    <w:rsid w:val="000F7F9E"/>
    <w:pPr>
      <w:spacing w:after="120"/>
      <w:ind w:left="849"/>
      <w:jc w:val="both"/>
    </w:pPr>
  </w:style>
  <w:style w:type="paragraph" w:styleId="45">
    <w:name w:val="List Continue 4"/>
    <w:basedOn w:val="a1"/>
    <w:rsid w:val="000F7F9E"/>
    <w:pPr>
      <w:spacing w:after="120"/>
      <w:ind w:left="1132"/>
      <w:jc w:val="both"/>
    </w:pPr>
  </w:style>
  <w:style w:type="paragraph" w:styleId="55">
    <w:name w:val="List Continue 5"/>
    <w:basedOn w:val="a1"/>
    <w:rsid w:val="000F7F9E"/>
    <w:pPr>
      <w:spacing w:after="120"/>
      <w:ind w:left="1415"/>
      <w:jc w:val="both"/>
    </w:pPr>
  </w:style>
  <w:style w:type="paragraph" w:styleId="afff1">
    <w:name w:val="Message Header"/>
    <w:basedOn w:val="a1"/>
    <w:link w:val="afff2"/>
    <w:rsid w:val="000F7F9E"/>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110">
    <w:name w:val="Знак Знак11"/>
    <w:locked/>
    <w:rsid w:val="000F7F9E"/>
    <w:rPr>
      <w:rFonts w:ascii="Arial" w:eastAsia="Calibri" w:hAnsi="Arial"/>
      <w:sz w:val="24"/>
      <w:szCs w:val="24"/>
      <w:lang w:val="ru-RU" w:eastAsia="ru-RU" w:bidi="ar-SA"/>
    </w:rPr>
  </w:style>
  <w:style w:type="paragraph" w:styleId="afff3">
    <w:name w:val="Salutation"/>
    <w:basedOn w:val="a1"/>
    <w:next w:val="a1"/>
    <w:link w:val="afff4"/>
    <w:rsid w:val="000F7F9E"/>
    <w:pPr>
      <w:spacing w:after="60"/>
      <w:jc w:val="both"/>
    </w:pPr>
  </w:style>
  <w:style w:type="character" w:customStyle="1" w:styleId="92">
    <w:name w:val="Знак Знак9"/>
    <w:locked/>
    <w:rsid w:val="000F7F9E"/>
    <w:rPr>
      <w:rFonts w:eastAsia="Calibri"/>
      <w:sz w:val="24"/>
      <w:szCs w:val="24"/>
      <w:lang w:val="ru-RU" w:eastAsia="ru-RU" w:bidi="ar-SA"/>
    </w:rPr>
  </w:style>
  <w:style w:type="paragraph" w:styleId="afff5">
    <w:name w:val="Date"/>
    <w:basedOn w:val="a1"/>
    <w:next w:val="a1"/>
    <w:link w:val="afff6"/>
    <w:rsid w:val="000F7F9E"/>
    <w:pPr>
      <w:spacing w:after="60"/>
      <w:jc w:val="both"/>
    </w:pPr>
  </w:style>
  <w:style w:type="paragraph" w:styleId="afff7">
    <w:name w:val="Body Text First Indent"/>
    <w:basedOn w:val="af0"/>
    <w:link w:val="afff8"/>
    <w:rsid w:val="000F7F9E"/>
    <w:pPr>
      <w:ind w:firstLine="210"/>
    </w:pPr>
    <w:rPr>
      <w:szCs w:val="24"/>
    </w:rPr>
  </w:style>
  <w:style w:type="paragraph" w:styleId="2d">
    <w:name w:val="Body Text First Indent 2"/>
    <w:basedOn w:val="25"/>
    <w:link w:val="2e"/>
    <w:rsid w:val="000F7F9E"/>
    <w:pPr>
      <w:spacing w:line="240" w:lineRule="auto"/>
      <w:ind w:left="283" w:firstLine="210"/>
      <w:jc w:val="both"/>
    </w:pPr>
  </w:style>
  <w:style w:type="character" w:customStyle="1" w:styleId="56">
    <w:name w:val="Знак Знак5"/>
    <w:locked/>
    <w:rsid w:val="000F7F9E"/>
    <w:rPr>
      <w:rFonts w:eastAsia="Calibri"/>
      <w:sz w:val="24"/>
      <w:szCs w:val="24"/>
      <w:lang w:val="ru-RU" w:eastAsia="ru-RU" w:bidi="ar-SA"/>
    </w:rPr>
  </w:style>
  <w:style w:type="paragraph" w:styleId="afff9">
    <w:name w:val="Plain Text"/>
    <w:aliases w:val="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 Знак2 Знак, Знак2 Знак Знак Зн"/>
    <w:basedOn w:val="a1"/>
    <w:link w:val="afffa"/>
    <w:rsid w:val="000F7F9E"/>
    <w:rPr>
      <w:rFonts w:ascii="Courier New" w:hAnsi="Courier New"/>
      <w:sz w:val="20"/>
      <w:szCs w:val="20"/>
    </w:rPr>
  </w:style>
  <w:style w:type="paragraph" w:styleId="afffb">
    <w:name w:val="E-mail Signature"/>
    <w:basedOn w:val="a1"/>
    <w:link w:val="afffc"/>
    <w:rsid w:val="000F7F9E"/>
    <w:pPr>
      <w:spacing w:after="60"/>
      <w:jc w:val="both"/>
    </w:pPr>
  </w:style>
  <w:style w:type="paragraph" w:customStyle="1" w:styleId="2-11">
    <w:name w:val="содержание2-11"/>
    <w:basedOn w:val="a1"/>
    <w:semiHidden/>
    <w:rsid w:val="000F7F9E"/>
    <w:pPr>
      <w:spacing w:after="60"/>
      <w:jc w:val="both"/>
    </w:pPr>
  </w:style>
  <w:style w:type="paragraph" w:customStyle="1" w:styleId="afffd">
    <w:name w:val="Пункт Знак"/>
    <w:basedOn w:val="a1"/>
    <w:semiHidden/>
    <w:rsid w:val="000F7F9E"/>
    <w:pPr>
      <w:tabs>
        <w:tab w:val="num" w:pos="1134"/>
        <w:tab w:val="left" w:pos="1701"/>
      </w:tabs>
      <w:snapToGrid w:val="0"/>
      <w:spacing w:line="360" w:lineRule="auto"/>
      <w:ind w:left="1134" w:hanging="567"/>
      <w:jc w:val="both"/>
    </w:pPr>
    <w:rPr>
      <w:sz w:val="28"/>
      <w:szCs w:val="28"/>
    </w:rPr>
  </w:style>
  <w:style w:type="paragraph" w:customStyle="1" w:styleId="afffe">
    <w:name w:val="Словарная статья"/>
    <w:basedOn w:val="a1"/>
    <w:next w:val="a1"/>
    <w:semiHidden/>
    <w:rsid w:val="000F7F9E"/>
    <w:pPr>
      <w:autoSpaceDE w:val="0"/>
      <w:autoSpaceDN w:val="0"/>
      <w:adjustRightInd w:val="0"/>
      <w:ind w:right="118"/>
      <w:jc w:val="both"/>
    </w:pPr>
    <w:rPr>
      <w:rFonts w:ascii="Arial" w:hAnsi="Arial" w:cs="Arial"/>
      <w:sz w:val="20"/>
      <w:szCs w:val="20"/>
    </w:rPr>
  </w:style>
  <w:style w:type="paragraph" w:customStyle="1" w:styleId="18">
    <w:name w:val="1"/>
    <w:basedOn w:val="a1"/>
    <w:semiHidden/>
    <w:rsid w:val="000F7F9E"/>
    <w:pPr>
      <w:spacing w:after="160" w:line="240" w:lineRule="exact"/>
    </w:pPr>
    <w:rPr>
      <w:rFonts w:eastAsia="Calibri"/>
      <w:sz w:val="20"/>
      <w:szCs w:val="20"/>
      <w:lang w:eastAsia="zh-CN"/>
    </w:rPr>
  </w:style>
  <w:style w:type="paragraph" w:customStyle="1" w:styleId="1CharChar">
    <w:name w:val="1 Знак Char Знак Char Знак"/>
    <w:basedOn w:val="a1"/>
    <w:rsid w:val="000F7F9E"/>
    <w:pPr>
      <w:spacing w:after="160" w:line="240" w:lineRule="exact"/>
    </w:pPr>
    <w:rPr>
      <w:rFonts w:eastAsia="Calibri"/>
      <w:sz w:val="20"/>
      <w:szCs w:val="20"/>
      <w:lang w:eastAsia="zh-CN"/>
    </w:rPr>
  </w:style>
  <w:style w:type="paragraph" w:customStyle="1" w:styleId="affff">
    <w:name w:val="Знак Знак Знак Знак"/>
    <w:basedOn w:val="a1"/>
    <w:rsid w:val="000F7F9E"/>
    <w:pPr>
      <w:spacing w:after="160" w:line="240" w:lineRule="exact"/>
    </w:pPr>
    <w:rPr>
      <w:rFonts w:eastAsia="Calibri"/>
      <w:sz w:val="20"/>
      <w:szCs w:val="20"/>
      <w:lang w:eastAsia="zh-CN"/>
    </w:rPr>
  </w:style>
  <w:style w:type="paragraph" w:customStyle="1" w:styleId="affff0">
    <w:name w:val="Знак Знак Знак Знак Знак Знак"/>
    <w:basedOn w:val="a1"/>
    <w:rsid w:val="000F7F9E"/>
    <w:pPr>
      <w:spacing w:after="160" w:line="240" w:lineRule="exact"/>
    </w:pPr>
    <w:rPr>
      <w:rFonts w:eastAsia="Calibri"/>
      <w:sz w:val="20"/>
      <w:szCs w:val="20"/>
      <w:lang w:eastAsia="zh-CN"/>
    </w:rPr>
  </w:style>
  <w:style w:type="character" w:customStyle="1" w:styleId="a9">
    <w:name w:val="Текст сноски Знак"/>
    <w:aliases w:val=" Знак Знак,Знак2 Знак,Знак21 Знак,Знак1 Знак"/>
    <w:link w:val="a8"/>
    <w:locked/>
    <w:rsid w:val="000F7F9E"/>
    <w:rPr>
      <w:lang w:val="ru-RU" w:eastAsia="ru-RU" w:bidi="ar-SA"/>
    </w:rPr>
  </w:style>
  <w:style w:type="paragraph" w:customStyle="1" w:styleId="3c">
    <w:name w:val="Стиль3 Знак"/>
    <w:basedOn w:val="23"/>
    <w:rsid w:val="00752446"/>
    <w:pPr>
      <w:widowControl w:val="0"/>
      <w:tabs>
        <w:tab w:val="num" w:pos="360"/>
      </w:tabs>
      <w:adjustRightInd w:val="0"/>
      <w:spacing w:after="0" w:line="240" w:lineRule="auto"/>
      <w:textAlignment w:val="baseline"/>
    </w:pPr>
  </w:style>
  <w:style w:type="paragraph" w:customStyle="1" w:styleId="3d">
    <w:name w:val="Стиль3 Знак Знак"/>
    <w:basedOn w:val="23"/>
    <w:link w:val="3e"/>
    <w:rsid w:val="00B340A7"/>
    <w:pPr>
      <w:widowControl w:val="0"/>
      <w:tabs>
        <w:tab w:val="num" w:pos="360"/>
      </w:tabs>
      <w:adjustRightInd w:val="0"/>
      <w:spacing w:after="0" w:line="240" w:lineRule="auto"/>
      <w:textAlignment w:val="baseline"/>
    </w:pPr>
  </w:style>
  <w:style w:type="character" w:customStyle="1" w:styleId="3e">
    <w:name w:val="Стиль3 Знак Знак Знак"/>
    <w:basedOn w:val="24"/>
    <w:link w:val="3d"/>
    <w:rsid w:val="006708BB"/>
    <w:rPr>
      <w:sz w:val="24"/>
      <w:szCs w:val="24"/>
      <w:lang w:val="ru-RU" w:eastAsia="ru-RU" w:bidi="ar-SA"/>
    </w:rPr>
  </w:style>
  <w:style w:type="character" w:customStyle="1" w:styleId="29">
    <w:name w:val="Стиль2 Знак"/>
    <w:link w:val="28"/>
    <w:rsid w:val="006708BB"/>
    <w:rPr>
      <w:b/>
      <w:sz w:val="24"/>
    </w:rPr>
  </w:style>
  <w:style w:type="character" w:customStyle="1" w:styleId="FootnoteTextChar">
    <w:name w:val="Footnote Text Char"/>
    <w:aliases w:val="Знак Char,Знак2 Char"/>
    <w:locked/>
    <w:rsid w:val="00785AA4"/>
    <w:rPr>
      <w:lang w:val="ru-RU" w:eastAsia="ru-RU" w:bidi="ar-SA"/>
    </w:rPr>
  </w:style>
  <w:style w:type="paragraph" w:customStyle="1" w:styleId="19">
    <w:name w:val="Знак1 Знак Знак Знак"/>
    <w:basedOn w:val="a1"/>
    <w:rsid w:val="006558AB"/>
    <w:pPr>
      <w:spacing w:after="160" w:line="240" w:lineRule="exact"/>
    </w:pPr>
    <w:rPr>
      <w:rFonts w:ascii="Verdana" w:hAnsi="Verdana"/>
      <w:lang w:val="en-US" w:eastAsia="en-US"/>
    </w:rPr>
  </w:style>
  <w:style w:type="character" w:customStyle="1" w:styleId="13">
    <w:name w:val="Основной текст с отступом Знак1"/>
    <w:aliases w:val="Основной текст с отступом Знак Знак,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текст Знак1 Знак"/>
    <w:link w:val="af7"/>
    <w:locked/>
    <w:rsid w:val="00547E5A"/>
    <w:rPr>
      <w:sz w:val="24"/>
      <w:szCs w:val="24"/>
      <w:lang w:val="ru-RU" w:eastAsia="ru-RU" w:bidi="ar-SA"/>
    </w:rPr>
  </w:style>
  <w:style w:type="character" w:styleId="affff1">
    <w:name w:val="FollowedHyperlink"/>
    <w:rsid w:val="002F1956"/>
    <w:rPr>
      <w:color w:val="800080"/>
      <w:u w:val="single"/>
    </w:rPr>
  </w:style>
  <w:style w:type="paragraph" w:styleId="affff2">
    <w:name w:val="List Paragraph"/>
    <w:basedOn w:val="a1"/>
    <w:link w:val="affff3"/>
    <w:uiPriority w:val="34"/>
    <w:qFormat/>
    <w:rsid w:val="00D851BC"/>
    <w:pPr>
      <w:ind w:left="720"/>
      <w:contextualSpacing/>
    </w:pPr>
    <w:rPr>
      <w:szCs w:val="28"/>
    </w:rPr>
  </w:style>
  <w:style w:type="character" w:styleId="affff4">
    <w:name w:val="Strong"/>
    <w:uiPriority w:val="22"/>
    <w:qFormat/>
    <w:rsid w:val="00263DFE"/>
    <w:rPr>
      <w:b/>
      <w:bCs/>
    </w:rPr>
  </w:style>
  <w:style w:type="character" w:customStyle="1" w:styleId="apple-converted-space">
    <w:name w:val="apple-converted-space"/>
    <w:basedOn w:val="a2"/>
    <w:rsid w:val="00263DFE"/>
  </w:style>
  <w:style w:type="character" w:customStyle="1" w:styleId="310">
    <w:name w:val="Стиль3 Знак Знак Знак1"/>
    <w:rsid w:val="00394E0B"/>
    <w:rPr>
      <w:sz w:val="24"/>
      <w:szCs w:val="24"/>
      <w:lang w:val="ru-RU" w:eastAsia="ru-RU" w:bidi="ar-SA"/>
    </w:rPr>
  </w:style>
  <w:style w:type="character" w:customStyle="1" w:styleId="f">
    <w:name w:val="f"/>
    <w:rsid w:val="00394E0B"/>
  </w:style>
  <w:style w:type="character" w:customStyle="1" w:styleId="blk">
    <w:name w:val="blk"/>
    <w:rsid w:val="00BC5400"/>
  </w:style>
  <w:style w:type="character" w:customStyle="1" w:styleId="u">
    <w:name w:val="u"/>
    <w:rsid w:val="00BC5400"/>
  </w:style>
  <w:style w:type="character" w:customStyle="1" w:styleId="afffa">
    <w:name w:val="Текст Знак"/>
    <w:aliases w:val="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Знак2 Знак Знак1 Знак Знак, Знак2 Знак Знак"/>
    <w:link w:val="afff9"/>
    <w:rsid w:val="009E389C"/>
    <w:rPr>
      <w:rFonts w:ascii="Courier New" w:hAnsi="Courier New"/>
      <w:lang w:val="ru-RU"/>
    </w:rPr>
  </w:style>
  <w:style w:type="paragraph" w:customStyle="1" w:styleId="affff5">
    <w:name w:val="Текстовка"/>
    <w:basedOn w:val="a1"/>
    <w:rsid w:val="009E389C"/>
    <w:pPr>
      <w:suppressAutoHyphens/>
      <w:ind w:firstLine="567"/>
      <w:jc w:val="both"/>
    </w:pPr>
    <w:rPr>
      <w:rFonts w:ascii="Arial" w:hAnsi="Arial"/>
      <w:sz w:val="18"/>
      <w:szCs w:val="20"/>
    </w:rPr>
  </w:style>
  <w:style w:type="paragraph" w:customStyle="1" w:styleId="1a">
    <w:name w:val="Заголовок 1а"/>
    <w:basedOn w:val="a1"/>
    <w:autoRedefine/>
    <w:rsid w:val="00F473FD"/>
    <w:pPr>
      <w:suppressAutoHyphens/>
      <w:jc w:val="center"/>
    </w:pPr>
    <w:rPr>
      <w:b/>
    </w:rPr>
  </w:style>
  <w:style w:type="character" w:customStyle="1" w:styleId="affff6">
    <w:name w:val="Гипертекстовая ссылка"/>
    <w:uiPriority w:val="99"/>
    <w:rsid w:val="009E389C"/>
    <w:rPr>
      <w:color w:val="106BBE"/>
    </w:rPr>
  </w:style>
  <w:style w:type="character" w:customStyle="1" w:styleId="ConsNormal0">
    <w:name w:val="ConsNormal Знак"/>
    <w:link w:val="ConsNormal"/>
    <w:rsid w:val="009E389C"/>
    <w:rPr>
      <w:rFonts w:ascii="Arial" w:hAnsi="Arial" w:cs="Arial"/>
      <w:lang w:val="ru-RU" w:eastAsia="ru-RU" w:bidi="ar-SA"/>
    </w:rPr>
  </w:style>
  <w:style w:type="character" w:customStyle="1" w:styleId="afff6">
    <w:name w:val="Дата Знак"/>
    <w:basedOn w:val="a2"/>
    <w:link w:val="afff5"/>
    <w:rsid w:val="00AC1522"/>
    <w:rPr>
      <w:sz w:val="24"/>
      <w:szCs w:val="24"/>
      <w:lang w:val="ru-RU"/>
    </w:rPr>
  </w:style>
  <w:style w:type="paragraph" w:customStyle="1" w:styleId="Number">
    <w:name w:val="Number"/>
    <w:basedOn w:val="a1"/>
    <w:autoRedefine/>
    <w:rsid w:val="00A4470E"/>
    <w:pPr>
      <w:keepNext/>
      <w:keepLines/>
      <w:widowControl w:val="0"/>
      <w:ind w:firstLine="709"/>
      <w:jc w:val="both"/>
    </w:pPr>
    <w:rPr>
      <w:bCs/>
    </w:rPr>
  </w:style>
  <w:style w:type="paragraph" w:customStyle="1" w:styleId="FR2">
    <w:name w:val="FR2"/>
    <w:rsid w:val="00A4470E"/>
    <w:pPr>
      <w:widowControl w:val="0"/>
      <w:spacing w:line="300" w:lineRule="auto"/>
      <w:ind w:left="2720" w:right="3400"/>
      <w:jc w:val="center"/>
    </w:pPr>
    <w:rPr>
      <w:rFonts w:ascii="Arial" w:hAnsi="Arial"/>
      <w:b/>
      <w:i/>
      <w:sz w:val="28"/>
    </w:rPr>
  </w:style>
  <w:style w:type="paragraph" w:customStyle="1" w:styleId="210">
    <w:name w:val="Основной текст с отступом 21"/>
    <w:basedOn w:val="a1"/>
    <w:rsid w:val="00A4470E"/>
    <w:pPr>
      <w:overflowPunct w:val="0"/>
      <w:autoSpaceDE w:val="0"/>
      <w:autoSpaceDN w:val="0"/>
      <w:adjustRightInd w:val="0"/>
      <w:ind w:left="360"/>
      <w:jc w:val="both"/>
    </w:pPr>
    <w:rPr>
      <w:szCs w:val="20"/>
    </w:rPr>
  </w:style>
  <w:style w:type="paragraph" w:customStyle="1" w:styleId="s13">
    <w:name w:val="s_13"/>
    <w:basedOn w:val="a1"/>
    <w:rsid w:val="009E31F2"/>
    <w:pPr>
      <w:ind w:firstLine="720"/>
    </w:pPr>
    <w:rPr>
      <w:sz w:val="20"/>
      <w:szCs w:val="20"/>
    </w:rPr>
  </w:style>
  <w:style w:type="character" w:customStyle="1" w:styleId="3f">
    <w:name w:val="Основной текст (3)_"/>
    <w:basedOn w:val="a2"/>
    <w:link w:val="3f0"/>
    <w:rsid w:val="00320246"/>
    <w:rPr>
      <w:b/>
      <w:bCs/>
      <w:sz w:val="23"/>
      <w:szCs w:val="23"/>
      <w:shd w:val="clear" w:color="auto" w:fill="FFFFFF"/>
    </w:rPr>
  </w:style>
  <w:style w:type="character" w:customStyle="1" w:styleId="affff7">
    <w:name w:val="Основной текст_"/>
    <w:basedOn w:val="a2"/>
    <w:link w:val="2f"/>
    <w:rsid w:val="00320246"/>
    <w:rPr>
      <w:sz w:val="23"/>
      <w:szCs w:val="23"/>
      <w:shd w:val="clear" w:color="auto" w:fill="FFFFFF"/>
    </w:rPr>
  </w:style>
  <w:style w:type="character" w:customStyle="1" w:styleId="affff8">
    <w:name w:val="Основной текст + Полужирный"/>
    <w:basedOn w:val="affff7"/>
    <w:rsid w:val="00320246"/>
    <w:rPr>
      <w:b/>
      <w:bCs/>
      <w:color w:val="000000"/>
      <w:spacing w:val="0"/>
      <w:w w:val="100"/>
      <w:position w:val="0"/>
      <w:sz w:val="23"/>
      <w:szCs w:val="23"/>
      <w:shd w:val="clear" w:color="auto" w:fill="FFFFFF"/>
      <w:lang w:val="ru-RU" w:eastAsia="ru-RU" w:bidi="ru-RU"/>
    </w:rPr>
  </w:style>
  <w:style w:type="character" w:customStyle="1" w:styleId="3f1">
    <w:name w:val="Основной текст (3) + Не полужирный"/>
    <w:basedOn w:val="3f"/>
    <w:rsid w:val="00320246"/>
    <w:rPr>
      <w:b/>
      <w:bCs/>
      <w:color w:val="000000"/>
      <w:spacing w:val="0"/>
      <w:w w:val="100"/>
      <w:position w:val="0"/>
      <w:sz w:val="23"/>
      <w:szCs w:val="23"/>
      <w:shd w:val="clear" w:color="auto" w:fill="FFFFFF"/>
      <w:lang w:val="ru-RU" w:eastAsia="ru-RU" w:bidi="ru-RU"/>
    </w:rPr>
  </w:style>
  <w:style w:type="character" w:customStyle="1" w:styleId="1b">
    <w:name w:val="Заголовок №1_"/>
    <w:basedOn w:val="a2"/>
    <w:link w:val="1c"/>
    <w:rsid w:val="00320246"/>
    <w:rPr>
      <w:b/>
      <w:bCs/>
      <w:sz w:val="23"/>
      <w:szCs w:val="23"/>
      <w:shd w:val="clear" w:color="auto" w:fill="FFFFFF"/>
    </w:rPr>
  </w:style>
  <w:style w:type="character" w:customStyle="1" w:styleId="46">
    <w:name w:val="Основной текст (4)_"/>
    <w:basedOn w:val="a2"/>
    <w:link w:val="47"/>
    <w:rsid w:val="00320246"/>
    <w:rPr>
      <w:shd w:val="clear" w:color="auto" w:fill="FFFFFF"/>
    </w:rPr>
  </w:style>
  <w:style w:type="character" w:customStyle="1" w:styleId="48">
    <w:name w:val="Основной текст (4) + Полужирный"/>
    <w:basedOn w:val="46"/>
    <w:rsid w:val="00320246"/>
    <w:rPr>
      <w:b/>
      <w:bCs/>
      <w:color w:val="000000"/>
      <w:spacing w:val="0"/>
      <w:w w:val="100"/>
      <w:position w:val="0"/>
      <w:sz w:val="24"/>
      <w:szCs w:val="24"/>
      <w:shd w:val="clear" w:color="auto" w:fill="FFFFFF"/>
      <w:lang w:val="ru-RU" w:eastAsia="ru-RU" w:bidi="ru-RU"/>
    </w:rPr>
  </w:style>
  <w:style w:type="character" w:customStyle="1" w:styleId="4115pt">
    <w:name w:val="Основной текст (4) + 11;5 pt"/>
    <w:basedOn w:val="46"/>
    <w:rsid w:val="00320246"/>
    <w:rPr>
      <w:color w:val="000000"/>
      <w:spacing w:val="0"/>
      <w:w w:val="100"/>
      <w:position w:val="0"/>
      <w:sz w:val="23"/>
      <w:szCs w:val="23"/>
      <w:shd w:val="clear" w:color="auto" w:fill="FFFFFF"/>
      <w:lang w:val="en-US" w:eastAsia="en-US" w:bidi="en-US"/>
    </w:rPr>
  </w:style>
  <w:style w:type="character" w:customStyle="1" w:styleId="1d">
    <w:name w:val="Основной текст1"/>
    <w:basedOn w:val="affff7"/>
    <w:rsid w:val="00320246"/>
    <w:rPr>
      <w:color w:val="000000"/>
      <w:spacing w:val="0"/>
      <w:w w:val="100"/>
      <w:position w:val="0"/>
      <w:sz w:val="23"/>
      <w:szCs w:val="23"/>
      <w:shd w:val="clear" w:color="auto" w:fill="FFFFFF"/>
      <w:lang w:val="ru-RU" w:eastAsia="ru-RU" w:bidi="ru-RU"/>
    </w:rPr>
  </w:style>
  <w:style w:type="paragraph" w:customStyle="1" w:styleId="3f0">
    <w:name w:val="Основной текст (3)"/>
    <w:basedOn w:val="a1"/>
    <w:link w:val="3f"/>
    <w:rsid w:val="00320246"/>
    <w:pPr>
      <w:widowControl w:val="0"/>
      <w:shd w:val="clear" w:color="auto" w:fill="FFFFFF"/>
      <w:spacing w:before="1320" w:after="360" w:line="0" w:lineRule="atLeast"/>
      <w:jc w:val="center"/>
    </w:pPr>
    <w:rPr>
      <w:b/>
      <w:bCs/>
      <w:sz w:val="23"/>
      <w:szCs w:val="23"/>
    </w:rPr>
  </w:style>
  <w:style w:type="paragraph" w:customStyle="1" w:styleId="2f">
    <w:name w:val="Основной текст2"/>
    <w:basedOn w:val="a1"/>
    <w:link w:val="affff7"/>
    <w:rsid w:val="00320246"/>
    <w:pPr>
      <w:widowControl w:val="0"/>
      <w:shd w:val="clear" w:color="auto" w:fill="FFFFFF"/>
      <w:spacing w:after="240" w:line="266" w:lineRule="exact"/>
      <w:jc w:val="both"/>
    </w:pPr>
    <w:rPr>
      <w:sz w:val="23"/>
      <w:szCs w:val="23"/>
    </w:rPr>
  </w:style>
  <w:style w:type="paragraph" w:customStyle="1" w:styleId="1c">
    <w:name w:val="Заголовок №1"/>
    <w:basedOn w:val="a1"/>
    <w:link w:val="1b"/>
    <w:rsid w:val="00320246"/>
    <w:pPr>
      <w:widowControl w:val="0"/>
      <w:shd w:val="clear" w:color="auto" w:fill="FFFFFF"/>
      <w:spacing w:line="292" w:lineRule="exact"/>
      <w:jc w:val="both"/>
      <w:outlineLvl w:val="0"/>
    </w:pPr>
    <w:rPr>
      <w:b/>
      <w:bCs/>
      <w:sz w:val="23"/>
      <w:szCs w:val="23"/>
    </w:rPr>
  </w:style>
  <w:style w:type="paragraph" w:customStyle="1" w:styleId="47">
    <w:name w:val="Основной текст (4)"/>
    <w:basedOn w:val="a1"/>
    <w:link w:val="46"/>
    <w:rsid w:val="00320246"/>
    <w:pPr>
      <w:widowControl w:val="0"/>
      <w:shd w:val="clear" w:color="auto" w:fill="FFFFFF"/>
      <w:spacing w:line="315" w:lineRule="exact"/>
    </w:pPr>
    <w:rPr>
      <w:sz w:val="20"/>
      <w:szCs w:val="20"/>
    </w:rPr>
  </w:style>
  <w:style w:type="paragraph" w:customStyle="1" w:styleId="1e">
    <w:name w:val="Обычный1"/>
    <w:rsid w:val="00320246"/>
    <w:pPr>
      <w:widowControl w:val="0"/>
      <w:ind w:firstLine="142"/>
      <w:jc w:val="both"/>
    </w:pPr>
    <w:rPr>
      <w:rFonts w:ascii="Courier New" w:hAnsi="Courier New" w:cs="Courier New"/>
    </w:rPr>
  </w:style>
  <w:style w:type="character" w:customStyle="1" w:styleId="100">
    <w:name w:val="Знак Знак10"/>
    <w:rsid w:val="00FB4FCD"/>
    <w:rPr>
      <w:sz w:val="24"/>
      <w:szCs w:val="24"/>
    </w:rPr>
  </w:style>
  <w:style w:type="paragraph" w:customStyle="1" w:styleId="affff9">
    <w:name w:val="Перечисление"/>
    <w:basedOn w:val="a1"/>
    <w:rsid w:val="00283158"/>
    <w:pPr>
      <w:tabs>
        <w:tab w:val="num" w:pos="360"/>
      </w:tabs>
      <w:ind w:left="360" w:hanging="360"/>
      <w:jc w:val="both"/>
    </w:pPr>
    <w:rPr>
      <w:sz w:val="28"/>
      <w:szCs w:val="20"/>
    </w:rPr>
  </w:style>
  <w:style w:type="paragraph" w:customStyle="1" w:styleId="affffa">
    <w:name w:val="ОСНОВНОЙ ТЕКСТ"/>
    <w:basedOn w:val="af7"/>
    <w:autoRedefine/>
    <w:rsid w:val="00283158"/>
    <w:pPr>
      <w:autoSpaceDE w:val="0"/>
      <w:autoSpaceDN w:val="0"/>
      <w:adjustRightInd w:val="0"/>
      <w:spacing w:after="0"/>
      <w:ind w:left="0" w:firstLine="709"/>
      <w:jc w:val="both"/>
    </w:pPr>
    <w:rPr>
      <w:iCs/>
      <w:sz w:val="28"/>
      <w:szCs w:val="28"/>
    </w:rPr>
  </w:style>
  <w:style w:type="character" w:customStyle="1" w:styleId="22">
    <w:name w:val="Заголовок 2 Знак"/>
    <w:aliases w:val="H2 Знак"/>
    <w:basedOn w:val="a2"/>
    <w:link w:val="21"/>
    <w:rsid w:val="0070731E"/>
    <w:rPr>
      <w:b/>
      <w:sz w:val="30"/>
    </w:rPr>
  </w:style>
  <w:style w:type="character" w:customStyle="1" w:styleId="33">
    <w:name w:val="Заголовок 3 Знак"/>
    <w:basedOn w:val="a2"/>
    <w:link w:val="32"/>
    <w:rsid w:val="0070731E"/>
    <w:rPr>
      <w:rFonts w:ascii="Arial" w:hAnsi="Arial"/>
      <w:b/>
      <w:sz w:val="24"/>
    </w:rPr>
  </w:style>
  <w:style w:type="character" w:customStyle="1" w:styleId="41">
    <w:name w:val="Заголовок 4 Знак"/>
    <w:basedOn w:val="a2"/>
    <w:link w:val="40"/>
    <w:rsid w:val="0070731E"/>
    <w:rPr>
      <w:rFonts w:ascii="Arial" w:hAnsi="Arial"/>
      <w:sz w:val="24"/>
    </w:rPr>
  </w:style>
  <w:style w:type="character" w:customStyle="1" w:styleId="50">
    <w:name w:val="Заголовок 5 Знак"/>
    <w:basedOn w:val="a2"/>
    <w:link w:val="5"/>
    <w:rsid w:val="0070731E"/>
    <w:rPr>
      <w:b/>
      <w:bCs/>
      <w:i/>
      <w:iCs/>
      <w:sz w:val="26"/>
      <w:szCs w:val="26"/>
    </w:rPr>
  </w:style>
  <w:style w:type="character" w:customStyle="1" w:styleId="60">
    <w:name w:val="Заголовок 6 Знак"/>
    <w:basedOn w:val="a2"/>
    <w:link w:val="6"/>
    <w:rsid w:val="0070731E"/>
    <w:rPr>
      <w:i/>
      <w:sz w:val="22"/>
    </w:rPr>
  </w:style>
  <w:style w:type="character" w:customStyle="1" w:styleId="70">
    <w:name w:val="Заголовок 7 Знак"/>
    <w:basedOn w:val="a2"/>
    <w:link w:val="7"/>
    <w:rsid w:val="0070731E"/>
    <w:rPr>
      <w:rFonts w:ascii="Arial" w:hAnsi="Arial"/>
    </w:rPr>
  </w:style>
  <w:style w:type="character" w:customStyle="1" w:styleId="80">
    <w:name w:val="Заголовок 8 Знак"/>
    <w:basedOn w:val="a2"/>
    <w:link w:val="8"/>
    <w:rsid w:val="0070731E"/>
    <w:rPr>
      <w:rFonts w:ascii="Arial" w:hAnsi="Arial"/>
      <w:i/>
    </w:rPr>
  </w:style>
  <w:style w:type="character" w:customStyle="1" w:styleId="90">
    <w:name w:val="Заголовок 9 Знак"/>
    <w:basedOn w:val="a2"/>
    <w:link w:val="9"/>
    <w:rsid w:val="0070731E"/>
    <w:rPr>
      <w:rFonts w:ascii="Arial" w:hAnsi="Arial"/>
      <w:b/>
      <w:i/>
      <w:sz w:val="18"/>
    </w:rPr>
  </w:style>
  <w:style w:type="paragraph" w:customStyle="1" w:styleId="1f">
    <w:name w:val="Знак1 Знак Знак Знак Знак Знак Знак"/>
    <w:basedOn w:val="a1"/>
    <w:rsid w:val="0070731E"/>
    <w:pPr>
      <w:spacing w:after="160" w:line="240" w:lineRule="exact"/>
    </w:pPr>
    <w:rPr>
      <w:rFonts w:ascii="Verdana" w:hAnsi="Verdana"/>
      <w:lang w:val="en-US" w:eastAsia="en-US"/>
    </w:rPr>
  </w:style>
  <w:style w:type="character" w:customStyle="1" w:styleId="ab">
    <w:name w:val="Текст примечания Знак"/>
    <w:basedOn w:val="a2"/>
    <w:link w:val="aa"/>
    <w:semiHidden/>
    <w:rsid w:val="0070731E"/>
  </w:style>
  <w:style w:type="character" w:customStyle="1" w:styleId="ad">
    <w:name w:val="Тема примечания Знак"/>
    <w:basedOn w:val="ab"/>
    <w:link w:val="ac"/>
    <w:semiHidden/>
    <w:rsid w:val="0070731E"/>
    <w:rPr>
      <w:b/>
      <w:bCs/>
    </w:rPr>
  </w:style>
  <w:style w:type="character" w:customStyle="1" w:styleId="af">
    <w:name w:val="Текст выноски Знак"/>
    <w:basedOn w:val="a2"/>
    <w:link w:val="ae"/>
    <w:semiHidden/>
    <w:rsid w:val="0070731E"/>
    <w:rPr>
      <w:rFonts w:ascii="Tahoma" w:hAnsi="Tahoma" w:cs="Tahoma"/>
      <w:sz w:val="16"/>
      <w:szCs w:val="16"/>
    </w:rPr>
  </w:style>
  <w:style w:type="character" w:customStyle="1" w:styleId="af1">
    <w:name w:val="Основной текст Знак"/>
    <w:basedOn w:val="a2"/>
    <w:link w:val="af0"/>
    <w:rsid w:val="0070731E"/>
    <w:rPr>
      <w:sz w:val="24"/>
    </w:rPr>
  </w:style>
  <w:style w:type="character" w:customStyle="1" w:styleId="35">
    <w:name w:val="Основной текст с отступом 3 Знак"/>
    <w:basedOn w:val="a2"/>
    <w:link w:val="34"/>
    <w:rsid w:val="0070731E"/>
    <w:rPr>
      <w:sz w:val="16"/>
    </w:rPr>
  </w:style>
  <w:style w:type="character" w:customStyle="1" w:styleId="af5">
    <w:name w:val="Заголовок записки Знак"/>
    <w:basedOn w:val="a2"/>
    <w:link w:val="af4"/>
    <w:rsid w:val="0070731E"/>
    <w:rPr>
      <w:sz w:val="24"/>
      <w:szCs w:val="24"/>
    </w:rPr>
  </w:style>
  <w:style w:type="character" w:customStyle="1" w:styleId="37">
    <w:name w:val="Основной текст 3 Знак"/>
    <w:basedOn w:val="a2"/>
    <w:link w:val="36"/>
    <w:rsid w:val="0070731E"/>
    <w:rPr>
      <w:sz w:val="16"/>
      <w:szCs w:val="16"/>
    </w:rPr>
  </w:style>
  <w:style w:type="character" w:customStyle="1" w:styleId="26">
    <w:name w:val="Основной текст 2 Знак"/>
    <w:basedOn w:val="a2"/>
    <w:link w:val="25"/>
    <w:rsid w:val="0070731E"/>
    <w:rPr>
      <w:sz w:val="24"/>
      <w:szCs w:val="24"/>
    </w:rPr>
  </w:style>
  <w:style w:type="character" w:customStyle="1" w:styleId="afc">
    <w:name w:val="Верхний колонтитул Знак"/>
    <w:basedOn w:val="a2"/>
    <w:link w:val="afb"/>
    <w:rsid w:val="0070731E"/>
    <w:rPr>
      <w:rFonts w:ascii="Arial" w:hAnsi="Arial"/>
      <w:noProof/>
      <w:sz w:val="24"/>
      <w:szCs w:val="24"/>
    </w:rPr>
  </w:style>
  <w:style w:type="character" w:customStyle="1" w:styleId="afe">
    <w:name w:val="Нижний колонтитул Знак"/>
    <w:basedOn w:val="a2"/>
    <w:link w:val="afd"/>
    <w:rsid w:val="0070731E"/>
    <w:rPr>
      <w:noProof/>
      <w:sz w:val="24"/>
      <w:szCs w:val="24"/>
    </w:rPr>
  </w:style>
  <w:style w:type="character" w:customStyle="1" w:styleId="aff1">
    <w:name w:val="Подзаголовок Знак"/>
    <w:basedOn w:val="a2"/>
    <w:link w:val="aff0"/>
    <w:rsid w:val="0070731E"/>
    <w:rPr>
      <w:rFonts w:ascii="Arial" w:hAnsi="Arial"/>
      <w:sz w:val="24"/>
    </w:rPr>
  </w:style>
  <w:style w:type="paragraph" w:customStyle="1" w:styleId="234">
    <w:name w:val="Знак Знак23 Знак Знак Знак"/>
    <w:basedOn w:val="a1"/>
    <w:rsid w:val="0070731E"/>
    <w:pPr>
      <w:spacing w:after="160" w:line="240" w:lineRule="exact"/>
    </w:pPr>
    <w:rPr>
      <w:rFonts w:eastAsia="Calibri"/>
      <w:sz w:val="20"/>
      <w:szCs w:val="20"/>
      <w:lang w:eastAsia="zh-CN"/>
    </w:rPr>
  </w:style>
  <w:style w:type="paragraph" w:customStyle="1" w:styleId="235">
    <w:name w:val="Знак Знак23 Знак Знак Знак Знак"/>
    <w:basedOn w:val="a1"/>
    <w:rsid w:val="0070731E"/>
    <w:pPr>
      <w:spacing w:after="160" w:line="240" w:lineRule="exact"/>
    </w:pPr>
    <w:rPr>
      <w:rFonts w:eastAsia="Calibri"/>
      <w:sz w:val="20"/>
      <w:szCs w:val="20"/>
      <w:lang w:eastAsia="zh-CN"/>
    </w:rPr>
  </w:style>
  <w:style w:type="paragraph" w:customStyle="1" w:styleId="affffb">
    <w:name w:val="Знак Знак Знак Знак Знак Знак Знак"/>
    <w:basedOn w:val="a1"/>
    <w:rsid w:val="0070731E"/>
    <w:pPr>
      <w:spacing w:after="160" w:line="240" w:lineRule="exact"/>
    </w:pPr>
    <w:rPr>
      <w:rFonts w:eastAsia="Calibri"/>
      <w:sz w:val="20"/>
      <w:szCs w:val="20"/>
      <w:lang w:eastAsia="zh-CN"/>
    </w:rPr>
  </w:style>
  <w:style w:type="character" w:customStyle="1" w:styleId="291">
    <w:name w:val="Знак Знак29"/>
    <w:locked/>
    <w:rsid w:val="0070731E"/>
    <w:rPr>
      <w:rFonts w:ascii="Cambria" w:eastAsia="Calibri" w:hAnsi="Cambria"/>
      <w:b/>
      <w:bCs/>
      <w:sz w:val="26"/>
      <w:szCs w:val="26"/>
      <w:lang w:val="ru-RU" w:eastAsia="en-US" w:bidi="ar-SA"/>
    </w:rPr>
  </w:style>
  <w:style w:type="character" w:customStyle="1" w:styleId="281">
    <w:name w:val="Знак Знак28"/>
    <w:locked/>
    <w:rsid w:val="0070731E"/>
    <w:rPr>
      <w:rFonts w:ascii="Arial" w:eastAsia="Calibri" w:hAnsi="Arial" w:cs="Arial"/>
      <w:sz w:val="24"/>
      <w:szCs w:val="24"/>
      <w:lang w:val="ru-RU" w:eastAsia="ru-RU" w:bidi="ar-SA"/>
    </w:rPr>
  </w:style>
  <w:style w:type="character" w:customStyle="1" w:styleId="271">
    <w:name w:val="Знак Знак27"/>
    <w:locked/>
    <w:rsid w:val="0070731E"/>
    <w:rPr>
      <w:rFonts w:eastAsia="Calibri"/>
      <w:sz w:val="22"/>
      <w:szCs w:val="22"/>
      <w:lang w:val="ru-RU" w:eastAsia="ru-RU" w:bidi="ar-SA"/>
    </w:rPr>
  </w:style>
  <w:style w:type="character" w:customStyle="1" w:styleId="261">
    <w:name w:val="Знак Знак26"/>
    <w:locked/>
    <w:rsid w:val="0070731E"/>
    <w:rPr>
      <w:rFonts w:eastAsia="Calibri"/>
      <w:i/>
      <w:iCs/>
      <w:sz w:val="22"/>
      <w:szCs w:val="22"/>
      <w:lang w:val="ru-RU" w:eastAsia="ru-RU" w:bidi="ar-SA"/>
    </w:rPr>
  </w:style>
  <w:style w:type="character" w:customStyle="1" w:styleId="251">
    <w:name w:val="Знак Знак25"/>
    <w:locked/>
    <w:rsid w:val="0070731E"/>
    <w:rPr>
      <w:rFonts w:ascii="Arial" w:eastAsia="Calibri" w:hAnsi="Arial" w:cs="Arial"/>
      <w:lang w:val="ru-RU" w:eastAsia="ru-RU" w:bidi="ar-SA"/>
    </w:rPr>
  </w:style>
  <w:style w:type="character" w:customStyle="1" w:styleId="241">
    <w:name w:val="Знак Знак24"/>
    <w:locked/>
    <w:rsid w:val="0070731E"/>
    <w:rPr>
      <w:rFonts w:ascii="Arial" w:eastAsia="Calibri" w:hAnsi="Arial" w:cs="Arial"/>
      <w:i/>
      <w:iCs/>
      <w:lang w:val="ru-RU" w:eastAsia="ru-RU" w:bidi="ar-SA"/>
    </w:rPr>
  </w:style>
  <w:style w:type="character" w:customStyle="1" w:styleId="236">
    <w:name w:val="Знак Знак23"/>
    <w:locked/>
    <w:rsid w:val="0070731E"/>
    <w:rPr>
      <w:rFonts w:ascii="Arial" w:eastAsia="Calibri" w:hAnsi="Arial" w:cs="Arial"/>
      <w:b/>
      <w:bCs/>
      <w:i/>
      <w:iCs/>
      <w:sz w:val="18"/>
      <w:szCs w:val="18"/>
      <w:lang w:val="ru-RU" w:eastAsia="ru-RU" w:bidi="ar-SA"/>
    </w:rPr>
  </w:style>
  <w:style w:type="character" w:customStyle="1" w:styleId="HTML0">
    <w:name w:val="Адрес HTML Знак"/>
    <w:basedOn w:val="a2"/>
    <w:link w:val="HTML"/>
    <w:rsid w:val="0070731E"/>
    <w:rPr>
      <w:i/>
      <w:iCs/>
      <w:sz w:val="24"/>
      <w:szCs w:val="24"/>
    </w:rPr>
  </w:style>
  <w:style w:type="character" w:customStyle="1" w:styleId="HTML2">
    <w:name w:val="Стандартный HTML Знак"/>
    <w:basedOn w:val="a2"/>
    <w:link w:val="HTML1"/>
    <w:rsid w:val="0070731E"/>
    <w:rPr>
      <w:rFonts w:ascii="Courier New" w:hAnsi="Courier New"/>
    </w:rPr>
  </w:style>
  <w:style w:type="character" w:customStyle="1" w:styleId="170">
    <w:name w:val="Знак Знак17"/>
    <w:locked/>
    <w:rsid w:val="0070731E"/>
    <w:rPr>
      <w:rFonts w:ascii="Cambria" w:eastAsia="Calibri" w:hAnsi="Cambria"/>
      <w:b/>
      <w:bCs/>
      <w:kern w:val="28"/>
      <w:sz w:val="32"/>
      <w:szCs w:val="32"/>
      <w:lang w:val="ru-RU" w:eastAsia="zh-CN" w:bidi="ar-SA"/>
    </w:rPr>
  </w:style>
  <w:style w:type="character" w:customStyle="1" w:styleId="affb">
    <w:name w:val="Название Знак"/>
    <w:basedOn w:val="a2"/>
    <w:link w:val="affa"/>
    <w:rsid w:val="0070731E"/>
    <w:rPr>
      <w:rFonts w:ascii="Cambria" w:hAnsi="Cambria"/>
      <w:b/>
      <w:bCs/>
      <w:kern w:val="28"/>
      <w:sz w:val="32"/>
      <w:szCs w:val="32"/>
    </w:rPr>
  </w:style>
  <w:style w:type="character" w:customStyle="1" w:styleId="affd">
    <w:name w:val="Прощание Знак"/>
    <w:basedOn w:val="a2"/>
    <w:link w:val="affc"/>
    <w:rsid w:val="0070731E"/>
    <w:rPr>
      <w:sz w:val="24"/>
      <w:szCs w:val="24"/>
    </w:rPr>
  </w:style>
  <w:style w:type="character" w:customStyle="1" w:styleId="afff">
    <w:name w:val="Подпись Знак"/>
    <w:basedOn w:val="a2"/>
    <w:link w:val="affe"/>
    <w:rsid w:val="0070731E"/>
    <w:rPr>
      <w:sz w:val="24"/>
      <w:szCs w:val="24"/>
    </w:rPr>
  </w:style>
  <w:style w:type="character" w:customStyle="1" w:styleId="afff2">
    <w:name w:val="Шапка Знак"/>
    <w:basedOn w:val="a2"/>
    <w:link w:val="afff1"/>
    <w:rsid w:val="0070731E"/>
    <w:rPr>
      <w:rFonts w:ascii="Arial" w:hAnsi="Arial"/>
      <w:sz w:val="24"/>
      <w:szCs w:val="24"/>
      <w:shd w:val="pct20" w:color="auto" w:fill="auto"/>
    </w:rPr>
  </w:style>
  <w:style w:type="character" w:customStyle="1" w:styleId="111">
    <w:name w:val="Знак Знак11"/>
    <w:locked/>
    <w:rsid w:val="0070731E"/>
    <w:rPr>
      <w:rFonts w:ascii="Arial" w:eastAsia="Calibri" w:hAnsi="Arial"/>
      <w:sz w:val="24"/>
      <w:szCs w:val="24"/>
      <w:lang w:val="ru-RU" w:eastAsia="ru-RU" w:bidi="ar-SA"/>
    </w:rPr>
  </w:style>
  <w:style w:type="character" w:customStyle="1" w:styleId="afff4">
    <w:name w:val="Приветствие Знак"/>
    <w:basedOn w:val="a2"/>
    <w:link w:val="afff3"/>
    <w:rsid w:val="0070731E"/>
    <w:rPr>
      <w:sz w:val="24"/>
      <w:szCs w:val="24"/>
    </w:rPr>
  </w:style>
  <w:style w:type="character" w:customStyle="1" w:styleId="93">
    <w:name w:val="Знак Знак9"/>
    <w:locked/>
    <w:rsid w:val="0070731E"/>
    <w:rPr>
      <w:rFonts w:eastAsia="Calibri"/>
      <w:sz w:val="24"/>
      <w:szCs w:val="24"/>
      <w:lang w:val="ru-RU" w:eastAsia="ru-RU" w:bidi="ar-SA"/>
    </w:rPr>
  </w:style>
  <w:style w:type="character" w:customStyle="1" w:styleId="afff8">
    <w:name w:val="Красная строка Знак"/>
    <w:basedOn w:val="af1"/>
    <w:link w:val="afff7"/>
    <w:rsid w:val="0070731E"/>
    <w:rPr>
      <w:sz w:val="24"/>
      <w:szCs w:val="24"/>
    </w:rPr>
  </w:style>
  <w:style w:type="character" w:customStyle="1" w:styleId="2e">
    <w:name w:val="Красная строка 2 Знак"/>
    <w:link w:val="2d"/>
    <w:rsid w:val="0070731E"/>
    <w:rPr>
      <w:sz w:val="24"/>
      <w:szCs w:val="24"/>
    </w:rPr>
  </w:style>
  <w:style w:type="character" w:customStyle="1" w:styleId="57">
    <w:name w:val="Знак Знак5"/>
    <w:locked/>
    <w:rsid w:val="0070731E"/>
    <w:rPr>
      <w:rFonts w:eastAsia="Calibri"/>
      <w:sz w:val="24"/>
      <w:szCs w:val="24"/>
      <w:lang w:val="ru-RU" w:eastAsia="ru-RU" w:bidi="ar-SA"/>
    </w:rPr>
  </w:style>
  <w:style w:type="character" w:customStyle="1" w:styleId="afffc">
    <w:name w:val="Электронная подпись Знак"/>
    <w:basedOn w:val="a2"/>
    <w:link w:val="afffb"/>
    <w:rsid w:val="0070731E"/>
    <w:rPr>
      <w:sz w:val="24"/>
      <w:szCs w:val="24"/>
    </w:rPr>
  </w:style>
  <w:style w:type="paragraph" w:customStyle="1" w:styleId="affffc">
    <w:name w:val="Знак Знак Знак Знак"/>
    <w:basedOn w:val="a1"/>
    <w:rsid w:val="0070731E"/>
    <w:pPr>
      <w:spacing w:after="160" w:line="240" w:lineRule="exact"/>
    </w:pPr>
    <w:rPr>
      <w:rFonts w:eastAsia="Calibri"/>
      <w:sz w:val="20"/>
      <w:szCs w:val="20"/>
      <w:lang w:eastAsia="zh-CN"/>
    </w:rPr>
  </w:style>
  <w:style w:type="paragraph" w:customStyle="1" w:styleId="affffd">
    <w:name w:val="Знак Знак Знак Знак Знак Знак"/>
    <w:basedOn w:val="a1"/>
    <w:rsid w:val="0070731E"/>
    <w:pPr>
      <w:spacing w:after="160" w:line="240" w:lineRule="exact"/>
    </w:pPr>
    <w:rPr>
      <w:rFonts w:eastAsia="Calibri"/>
      <w:sz w:val="20"/>
      <w:szCs w:val="20"/>
      <w:lang w:eastAsia="zh-CN"/>
    </w:rPr>
  </w:style>
  <w:style w:type="paragraph" w:customStyle="1" w:styleId="1f0">
    <w:name w:val="Знак1 Знак Знак Знак"/>
    <w:basedOn w:val="a1"/>
    <w:rsid w:val="0070731E"/>
    <w:pPr>
      <w:spacing w:after="160" w:line="240" w:lineRule="exact"/>
    </w:pPr>
    <w:rPr>
      <w:rFonts w:ascii="Verdana" w:hAnsi="Verdana"/>
      <w:lang w:val="en-US" w:eastAsia="en-US"/>
    </w:rPr>
  </w:style>
  <w:style w:type="paragraph" w:customStyle="1" w:styleId="affffe">
    <w:name w:val="Обычный + по ширине"/>
    <w:basedOn w:val="a1"/>
    <w:uiPriority w:val="99"/>
    <w:rsid w:val="0070731E"/>
    <w:pPr>
      <w:jc w:val="both"/>
    </w:pPr>
  </w:style>
  <w:style w:type="character" w:customStyle="1" w:styleId="ConsPlusNormal0">
    <w:name w:val="ConsPlusNormal Знак"/>
    <w:link w:val="ConsPlusNormal"/>
    <w:locked/>
    <w:rsid w:val="0070731E"/>
    <w:rPr>
      <w:rFonts w:ascii="Arial" w:hAnsi="Arial" w:cs="Arial"/>
    </w:rPr>
  </w:style>
  <w:style w:type="character" w:customStyle="1" w:styleId="810">
    <w:name w:val="Основной текст + 81"/>
    <w:aliases w:val="5 pt4,Не полужирный,Основной текст + Arial3,8 pt"/>
    <w:uiPriority w:val="99"/>
    <w:rsid w:val="0070731E"/>
    <w:rPr>
      <w:rFonts w:ascii="Times New Roman" w:hAnsi="Times New Roman" w:cs="Times New Roman"/>
      <w:b/>
      <w:bCs/>
      <w:sz w:val="17"/>
      <w:szCs w:val="17"/>
      <w:u w:val="none"/>
    </w:rPr>
  </w:style>
  <w:style w:type="character" w:customStyle="1" w:styleId="MicrosoftSansSerif">
    <w:name w:val="Основной текст + Microsoft Sans Serif"/>
    <w:aliases w:val="6 pt,Интервал 1 pt,Основной текст + Arial,Интервал 0 pt"/>
    <w:uiPriority w:val="99"/>
    <w:rsid w:val="0070731E"/>
    <w:rPr>
      <w:rFonts w:ascii="Microsoft Sans Serif" w:hAnsi="Microsoft Sans Serif" w:cs="Microsoft Sans Serif"/>
      <w:spacing w:val="20"/>
      <w:sz w:val="12"/>
      <w:szCs w:val="12"/>
      <w:u w:val="none"/>
    </w:rPr>
  </w:style>
  <w:style w:type="character" w:customStyle="1" w:styleId="8pt">
    <w:name w:val="Основной текст + 8 pt"/>
    <w:aliases w:val="Не полужирный1,Интервал 0 pt1"/>
    <w:uiPriority w:val="99"/>
    <w:rsid w:val="0070731E"/>
    <w:rPr>
      <w:rFonts w:ascii="Times New Roman" w:hAnsi="Times New Roman" w:cs="Times New Roman"/>
      <w:b/>
      <w:bCs/>
      <w:spacing w:val="0"/>
      <w:sz w:val="16"/>
      <w:szCs w:val="16"/>
      <w:u w:val="none"/>
      <w:shd w:val="clear" w:color="auto" w:fill="FFFFFF"/>
    </w:rPr>
  </w:style>
  <w:style w:type="character" w:customStyle="1" w:styleId="11">
    <w:name w:val="Заголовок 1 Знак1"/>
    <w:aliases w:val="Document Header1 Знак2,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link w:val="1"/>
    <w:locked/>
    <w:rsid w:val="0070731E"/>
    <w:rPr>
      <w:b/>
      <w:kern w:val="28"/>
      <w:sz w:val="36"/>
    </w:rPr>
  </w:style>
  <w:style w:type="character" w:customStyle="1" w:styleId="affff3">
    <w:name w:val="Абзац списка Знак"/>
    <w:link w:val="affff2"/>
    <w:uiPriority w:val="34"/>
    <w:locked/>
    <w:rsid w:val="0070731E"/>
    <w:rPr>
      <w:sz w:val="24"/>
      <w:szCs w:val="28"/>
    </w:rPr>
  </w:style>
</w:styles>
</file>

<file path=word/webSettings.xml><?xml version="1.0" encoding="utf-8"?>
<w:webSettings xmlns:r="http://schemas.openxmlformats.org/officeDocument/2006/relationships" xmlns:w="http://schemas.openxmlformats.org/wordprocessingml/2006/main">
  <w:divs>
    <w:div w:id="588588453">
      <w:bodyDiv w:val="1"/>
      <w:marLeft w:val="0"/>
      <w:marRight w:val="0"/>
      <w:marTop w:val="0"/>
      <w:marBottom w:val="0"/>
      <w:divBdr>
        <w:top w:val="none" w:sz="0" w:space="0" w:color="auto"/>
        <w:left w:val="none" w:sz="0" w:space="0" w:color="auto"/>
        <w:bottom w:val="none" w:sz="0" w:space="0" w:color="auto"/>
        <w:right w:val="none" w:sz="0" w:space="0" w:color="auto"/>
      </w:divBdr>
    </w:div>
    <w:div w:id="777262888">
      <w:bodyDiv w:val="1"/>
      <w:marLeft w:val="0"/>
      <w:marRight w:val="0"/>
      <w:marTop w:val="0"/>
      <w:marBottom w:val="0"/>
      <w:divBdr>
        <w:top w:val="none" w:sz="0" w:space="0" w:color="auto"/>
        <w:left w:val="none" w:sz="0" w:space="0" w:color="auto"/>
        <w:bottom w:val="none" w:sz="0" w:space="0" w:color="auto"/>
        <w:right w:val="none" w:sz="0" w:space="0" w:color="auto"/>
      </w:divBdr>
      <w:divsChild>
        <w:div w:id="642848801">
          <w:marLeft w:val="0"/>
          <w:marRight w:val="0"/>
          <w:marTop w:val="0"/>
          <w:marBottom w:val="0"/>
          <w:divBdr>
            <w:top w:val="none" w:sz="0" w:space="0" w:color="auto"/>
            <w:left w:val="none" w:sz="0" w:space="0" w:color="auto"/>
            <w:bottom w:val="none" w:sz="0" w:space="0" w:color="auto"/>
            <w:right w:val="none" w:sz="0" w:space="0" w:color="auto"/>
          </w:divBdr>
        </w:div>
      </w:divsChild>
    </w:div>
    <w:div w:id="920287013">
      <w:bodyDiv w:val="1"/>
      <w:marLeft w:val="0"/>
      <w:marRight w:val="0"/>
      <w:marTop w:val="0"/>
      <w:marBottom w:val="0"/>
      <w:divBdr>
        <w:top w:val="none" w:sz="0" w:space="0" w:color="auto"/>
        <w:left w:val="none" w:sz="0" w:space="0" w:color="auto"/>
        <w:bottom w:val="none" w:sz="0" w:space="0" w:color="auto"/>
        <w:right w:val="none" w:sz="0" w:space="0" w:color="auto"/>
      </w:divBdr>
    </w:div>
    <w:div w:id="934022242">
      <w:bodyDiv w:val="1"/>
      <w:marLeft w:val="0"/>
      <w:marRight w:val="0"/>
      <w:marTop w:val="0"/>
      <w:marBottom w:val="0"/>
      <w:divBdr>
        <w:top w:val="none" w:sz="0" w:space="0" w:color="auto"/>
        <w:left w:val="none" w:sz="0" w:space="0" w:color="auto"/>
        <w:bottom w:val="none" w:sz="0" w:space="0" w:color="auto"/>
        <w:right w:val="none" w:sz="0" w:space="0" w:color="auto"/>
      </w:divBdr>
    </w:div>
    <w:div w:id="1407000415">
      <w:bodyDiv w:val="1"/>
      <w:marLeft w:val="0"/>
      <w:marRight w:val="0"/>
      <w:marTop w:val="0"/>
      <w:marBottom w:val="0"/>
      <w:divBdr>
        <w:top w:val="none" w:sz="0" w:space="0" w:color="auto"/>
        <w:left w:val="none" w:sz="0" w:space="0" w:color="auto"/>
        <w:bottom w:val="none" w:sz="0" w:space="0" w:color="auto"/>
        <w:right w:val="none" w:sz="0" w:space="0" w:color="auto"/>
      </w:divBdr>
    </w:div>
    <w:div w:id="1699618746">
      <w:bodyDiv w:val="1"/>
      <w:marLeft w:val="0"/>
      <w:marRight w:val="0"/>
      <w:marTop w:val="0"/>
      <w:marBottom w:val="0"/>
      <w:divBdr>
        <w:top w:val="none" w:sz="0" w:space="0" w:color="auto"/>
        <w:left w:val="none" w:sz="0" w:space="0" w:color="auto"/>
        <w:bottom w:val="none" w:sz="0" w:space="0" w:color="auto"/>
        <w:right w:val="none" w:sz="0" w:space="0" w:color="auto"/>
      </w:divBdr>
      <w:divsChild>
        <w:div w:id="352072055">
          <w:marLeft w:val="0"/>
          <w:marRight w:val="0"/>
          <w:marTop w:val="0"/>
          <w:marBottom w:val="0"/>
          <w:divBdr>
            <w:top w:val="none" w:sz="0" w:space="0" w:color="auto"/>
            <w:left w:val="none" w:sz="0" w:space="0" w:color="auto"/>
            <w:bottom w:val="none" w:sz="0" w:space="0" w:color="auto"/>
            <w:right w:val="none" w:sz="0" w:space="0" w:color="auto"/>
          </w:divBdr>
        </w:div>
        <w:div w:id="647705364">
          <w:marLeft w:val="0"/>
          <w:marRight w:val="0"/>
          <w:marTop w:val="0"/>
          <w:marBottom w:val="0"/>
          <w:divBdr>
            <w:top w:val="none" w:sz="0" w:space="0" w:color="auto"/>
            <w:left w:val="none" w:sz="0" w:space="0" w:color="auto"/>
            <w:bottom w:val="none" w:sz="0" w:space="0" w:color="auto"/>
            <w:right w:val="none" w:sz="0" w:space="0" w:color="auto"/>
          </w:divBdr>
        </w:div>
        <w:div w:id="810093628">
          <w:marLeft w:val="0"/>
          <w:marRight w:val="0"/>
          <w:marTop w:val="0"/>
          <w:marBottom w:val="0"/>
          <w:divBdr>
            <w:top w:val="none" w:sz="0" w:space="0" w:color="auto"/>
            <w:left w:val="none" w:sz="0" w:space="0" w:color="auto"/>
            <w:bottom w:val="none" w:sz="0" w:space="0" w:color="auto"/>
            <w:right w:val="none" w:sz="0" w:space="0" w:color="auto"/>
          </w:divBdr>
        </w:div>
        <w:div w:id="1190023363">
          <w:marLeft w:val="0"/>
          <w:marRight w:val="0"/>
          <w:marTop w:val="0"/>
          <w:marBottom w:val="0"/>
          <w:divBdr>
            <w:top w:val="none" w:sz="0" w:space="0" w:color="auto"/>
            <w:left w:val="none" w:sz="0" w:space="0" w:color="auto"/>
            <w:bottom w:val="none" w:sz="0" w:space="0" w:color="auto"/>
            <w:right w:val="none" w:sz="0" w:space="0" w:color="auto"/>
          </w:divBdr>
        </w:div>
        <w:div w:id="1625575564">
          <w:marLeft w:val="0"/>
          <w:marRight w:val="0"/>
          <w:marTop w:val="0"/>
          <w:marBottom w:val="0"/>
          <w:divBdr>
            <w:top w:val="none" w:sz="0" w:space="0" w:color="auto"/>
            <w:left w:val="none" w:sz="0" w:space="0" w:color="auto"/>
            <w:bottom w:val="none" w:sz="0" w:space="0" w:color="auto"/>
            <w:right w:val="none" w:sz="0" w:space="0" w:color="auto"/>
          </w:divBdr>
        </w:div>
        <w:div w:id="1799178090">
          <w:marLeft w:val="0"/>
          <w:marRight w:val="0"/>
          <w:marTop w:val="0"/>
          <w:marBottom w:val="0"/>
          <w:divBdr>
            <w:top w:val="none" w:sz="0" w:space="0" w:color="auto"/>
            <w:left w:val="none" w:sz="0" w:space="0" w:color="auto"/>
            <w:bottom w:val="none" w:sz="0" w:space="0" w:color="auto"/>
            <w:right w:val="none" w:sz="0" w:space="0" w:color="auto"/>
          </w:divBdr>
        </w:div>
      </w:divsChild>
    </w:div>
    <w:div w:id="2035571572">
      <w:bodyDiv w:val="1"/>
      <w:marLeft w:val="0"/>
      <w:marRight w:val="0"/>
      <w:marTop w:val="0"/>
      <w:marBottom w:val="0"/>
      <w:divBdr>
        <w:top w:val="none" w:sz="0" w:space="0" w:color="auto"/>
        <w:left w:val="none" w:sz="0" w:space="0" w:color="auto"/>
        <w:bottom w:val="none" w:sz="0" w:space="0" w:color="auto"/>
        <w:right w:val="none" w:sz="0" w:space="0" w:color="auto"/>
      </w:divBdr>
      <w:divsChild>
        <w:div w:id="1439368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D0D47D8CE243289D5423557DE7D054CF0F876B7122AA44D65CB7086FD1250B38B8B0AF81F7D4145i2pAI" TargetMode="External"/><Relationship Id="rId18" Type="http://schemas.openxmlformats.org/officeDocument/2006/relationships/hyperlink" Target="consultantplus://offline/ref=1EA1ECFF5CF5651254A3D59D60D81E621E3AC4EB8C7D05B971BE8E96C150A3D8549711E0EEA1FEF2HCc2F" TargetMode="External"/><Relationship Id="rId26" Type="http://schemas.openxmlformats.org/officeDocument/2006/relationships/hyperlink" Target="consultantplus://offline/ref=1CB131AAE4F04A7BF62999974E8CDB88739738925B5744142BFA91B21722E208C3D2E2E276B86A0ClCJFI" TargetMode="External"/><Relationship Id="rId39" Type="http://schemas.openxmlformats.org/officeDocument/2006/relationships/hyperlink" Target="garantF1://10080094.0" TargetMode="External"/><Relationship Id="rId3" Type="http://schemas.openxmlformats.org/officeDocument/2006/relationships/styles" Target="styles.xml"/><Relationship Id="rId21" Type="http://schemas.openxmlformats.org/officeDocument/2006/relationships/hyperlink" Target="consultantplus://offline/ref=1EA1ECFF5CF5651254A3D59D60D81E621E3AC4EB8C7D05B971BE8E96C150A3D8549711E0EEA1FEF2HCc2F" TargetMode="External"/><Relationship Id="rId34" Type="http://schemas.openxmlformats.org/officeDocument/2006/relationships/hyperlink" Target="http://sberbank-ast.ru" TargetMode="External"/><Relationship Id="rId42" Type="http://schemas.openxmlformats.org/officeDocument/2006/relationships/image" Target="media/image3.wmf"/><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D0D47D8CE243289D5423557DE7D054CF0F876B7122AA44D65CB7086FD1250B38B8B0AF81F7D4145i2p5I" TargetMode="External"/><Relationship Id="rId17" Type="http://schemas.openxmlformats.org/officeDocument/2006/relationships/hyperlink" Target="consultantplus://offline/ref=5449BBC36485CEBE6F391E5CDCCFB28AB94E7B1426CA9108E0EE9561420A6AD04C9FAF813F1AFE88pFbAF" TargetMode="External"/><Relationship Id="rId25" Type="http://schemas.openxmlformats.org/officeDocument/2006/relationships/hyperlink" Target="consultantplus://offline/ref=1CB131AAE4F04A7BF62999974E8CDB88739738925B5744142BFA91B21722E208C3D2E2E276B8670DlCJ8I" TargetMode="External"/><Relationship Id="rId33" Type="http://schemas.openxmlformats.org/officeDocument/2006/relationships/hyperlink" Target="consultantplus://offline/ref=7B47514F440DCC2270B44BC4DF22F5F20E99F658CAF5480322035D8102723A36C8812C7EBE56F317A9x5J" TargetMode="External"/><Relationship Id="rId38" Type="http://schemas.openxmlformats.org/officeDocument/2006/relationships/hyperlink" Target="consultantplus://offline/ref=558164C0A367A0283977520449CF4C40DBA00427E77822AD74F92A40BDF398F150D305E43383043FWCdAI" TargetMode="External"/><Relationship Id="rId46"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6A4A4851371A3F35414ABA645DFCF27DF89D2B53B63CB00B3D37252C3A89D2928ED18BC15D37A2BDp3H3I" TargetMode="External"/><Relationship Id="rId20" Type="http://schemas.openxmlformats.org/officeDocument/2006/relationships/hyperlink" Target="consultantplus://offline/ref=1EA1ECFF5CF5651254A3D59D60D81E621E3AC4EB8C7D05B971BE8E96C150A3D8549711E0EEA1FEF2HCc2F" TargetMode="External"/><Relationship Id="rId29" Type="http://schemas.openxmlformats.org/officeDocument/2006/relationships/hyperlink" Target="consultantplus://offline/ref=1C6B1F9B028BDE62AFEECAED43C8A81F748269E20264A0A8A12B91F33C19E0F92CDF1E9970A19422dCL9L" TargetMode="External"/><Relationship Id="rId41"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0D47D8CE243289D5423557DE7D054CF0F876B7122AA44D65CB7086FD1250B38B8B0AF81F7D4145i2p4I" TargetMode="External"/><Relationship Id="rId24" Type="http://schemas.openxmlformats.org/officeDocument/2006/relationships/hyperlink" Target="consultantplus://offline/ref=1CB131AAE4F04A7BF62999974E8CDB88739738925B5744142BFA91B21722E208C3D2E2E276B86A0ClCJFI" TargetMode="External"/><Relationship Id="rId32" Type="http://schemas.openxmlformats.org/officeDocument/2006/relationships/hyperlink" Target="consultantplus://offline/ref=B07CEB5BB9C4731E5F2B2ED8965356A8A8645F779D18F2090067169763374CDDBC7DB124F6e5O4L" TargetMode="External"/><Relationship Id="rId37" Type="http://schemas.openxmlformats.org/officeDocument/2006/relationships/hyperlink" Target="consultantplus://offline/ref=558164C0A367A0283977520449CF4C40DBA00427E77822AD74F92A40BDF398F150D305E43383093FWCd9I" TargetMode="External"/><Relationship Id="rId40" Type="http://schemas.openxmlformats.org/officeDocument/2006/relationships/image" Target="media/image1.w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6A4A4851371A3F35414ABA645DFCF27DF89D2B53B63CB00B3D37252C3A89D2928ED18BC15D37A2BCp3H8I" TargetMode="External"/><Relationship Id="rId23" Type="http://schemas.openxmlformats.org/officeDocument/2006/relationships/hyperlink" Target="consultantplus://offline/ref=1CB131AAE4F04A7BF62999974E8CDB88739738925B5744142BFA91B21722E208C3D2E2E276B86A0DlCJBI" TargetMode="External"/><Relationship Id="rId28" Type="http://schemas.openxmlformats.org/officeDocument/2006/relationships/hyperlink" Target="consultantplus://offline/ref=1C6B1F9B028BDE62AFEECAED43C8A81F748269E20264A0A8A12B91F33C19E0F92CDF1E9970A19422dCL6L" TargetMode="External"/><Relationship Id="rId36" Type="http://schemas.openxmlformats.org/officeDocument/2006/relationships/hyperlink" Target="consultantplus://offline/ref=558164C0A367A0283977520449CF4C40DBA00427E77822AD74F92A40BDF398F150D305E433830938WCd9I" TargetMode="External"/><Relationship Id="rId49" Type="http://schemas.microsoft.com/office/2007/relationships/stylesWithEffects" Target="stylesWithEffects.xml"/><Relationship Id="rId10" Type="http://schemas.openxmlformats.org/officeDocument/2006/relationships/hyperlink" Target="consultantplus://offline/ref=787D93C99C75D531F93D95590227CC26E80762BF162D6F92EE051E3B45C1BE119ECC278D13D2F4M" TargetMode="External"/><Relationship Id="rId19" Type="http://schemas.openxmlformats.org/officeDocument/2006/relationships/hyperlink" Target="consultantplus://offline/ref=1EA1ECFF5CF5651254A3D59D60D81E621E3AC4EB8C7D05B971BE8E96C150A3D8549711E0EEA1FEF2HCc2F" TargetMode="External"/><Relationship Id="rId31" Type="http://schemas.openxmlformats.org/officeDocument/2006/relationships/hyperlink" Target="consultantplus://offline/ref=2DDEB1DD7C5B164E1B340C40442E25945B555E864105761C2AEF576F8D8FB396FEDEF2E364873BB3rE0CH" TargetMode="External"/><Relationship Id="rId44" Type="http://schemas.openxmlformats.org/officeDocument/2006/relationships/hyperlink" Target="file:///F:\&#1044;&#1086;&#1082;&#1091;&#1084;&#1077;&#1085;&#1090;&#1072;&#1094;&#1080;&#1103;-&#1088;&#1077;&#1084;&#1086;&#1085;&#1090;%20&#1072;&#1074;&#1090;&#1086;%20&#1053;&#1048;&#1042;&#1040;%202131%20&#1054;&#1073;&#1088;&#1072;&#1079;&#1086;&#1074;&#1072;&#1085;&#1080;&#1077;\&#1044;&#1086;&#1082;&#1091;&#1084;&#1077;&#1085;&#1090;&#1072;&#1094;&#1080;&#1103;_&#1088;&#1077;&#1084;&#1086;&#1085;&#1090;%20&#1053;&#1080;&#1074;&#1072;%202131.docx" TargetMode="External"/><Relationship Id="rId4" Type="http://schemas.openxmlformats.org/officeDocument/2006/relationships/settings" Target="settings.xml"/><Relationship Id="rId9" Type="http://schemas.openxmlformats.org/officeDocument/2006/relationships/hyperlink" Target="consultantplus://offline/ref=B694F7A9EC98DD22A96719CD4409C44E9E0D10BA0EA7FCD611E0EED1417FEF662146F247B9KEp7F" TargetMode="External"/><Relationship Id="rId14" Type="http://schemas.openxmlformats.org/officeDocument/2006/relationships/hyperlink" Target="consultantplus://offline/ref=8D0D47D8CE243289D5423557DE7D054CF0F876B7122AA44D65CB7086FD1250B38B8B0AF81F7D4142i2p1I" TargetMode="External"/><Relationship Id="rId22" Type="http://schemas.openxmlformats.org/officeDocument/2006/relationships/hyperlink" Target="consultantplus://offline/ref=1EA1ECFF5CF5651254A3D59D60D81E621E3AC4EB8C7D05B971BE8E96C150A3D8549711E0EEA1FEF1HCc4F" TargetMode="External"/><Relationship Id="rId27" Type="http://schemas.openxmlformats.org/officeDocument/2006/relationships/hyperlink" Target="consultantplus://offline/ref=1C6B1F9B028BDE62AFEECAED43C8A81F748269E20264A0A8A12B91F33C19E0F92CDF1E9970A19422dCL7L" TargetMode="External"/><Relationship Id="rId30" Type="http://schemas.openxmlformats.org/officeDocument/2006/relationships/hyperlink" Target="consultantplus://offline/ref=2DDEB1DD7C5B164E1B340C40442E25945B55588F4203761C2AEF576F8D8FB396FEDEF2E16580r302H" TargetMode="External"/><Relationship Id="rId35" Type="http://schemas.openxmlformats.org/officeDocument/2006/relationships/hyperlink" Target="consultantplus://offline/ref=FF3220462992F80CC40FB753919576C16E49E70509EA7E992EDF7CE8148C15BD7B7A82D29F7095FEoDl1I" TargetMode="External"/><Relationship Id="rId43" Type="http://schemas.openxmlformats.org/officeDocument/2006/relationships/hyperlink" Target="garantF1://10080094.0" TargetMode="External"/><Relationship Id="rId48" Type="http://schemas.openxmlformats.org/officeDocument/2006/relationships/theme" Target="theme/theme1.xml"/><Relationship Id="rId8" Type="http://schemas.openxmlformats.org/officeDocument/2006/relationships/hyperlink" Target="consultantplus://offline/ref=2A5F6E570A6E0A27C38CB64D56F5D979609777CB4CA3C284DB0B6CD40E2E2ED54ED8BF8D911121j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BDAA85-174D-4853-8A74-2B74B4CDC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60</Pages>
  <Words>31725</Words>
  <Characters>180835</Characters>
  <Application>Microsoft Office Word</Application>
  <DocSecurity>0</DocSecurity>
  <Lines>1506</Lines>
  <Paragraphs>424</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Комитет экономики</Company>
  <LinksUpToDate>false</LinksUpToDate>
  <CharactersWithSpaces>212136</CharactersWithSpaces>
  <SharedDoc>false</SharedDoc>
  <HLinks>
    <vt:vector size="426" baseType="variant">
      <vt:variant>
        <vt:i4>7602238</vt:i4>
      </vt:variant>
      <vt:variant>
        <vt:i4>210</vt:i4>
      </vt:variant>
      <vt:variant>
        <vt:i4>0</vt:i4>
      </vt:variant>
      <vt:variant>
        <vt:i4>5</vt:i4>
      </vt:variant>
      <vt:variant>
        <vt:lpwstr>consultantplus://offline/ref=40401DA2DC54AF8BBAC08D7F7C2EDBB81A0725EDC41ECE9705745C0AF8418137CCA835F7620DA04BD</vt:lpwstr>
      </vt:variant>
      <vt:variant>
        <vt:lpwstr/>
      </vt:variant>
      <vt:variant>
        <vt:i4>3407988</vt:i4>
      </vt:variant>
      <vt:variant>
        <vt:i4>207</vt:i4>
      </vt:variant>
      <vt:variant>
        <vt:i4>0</vt:i4>
      </vt:variant>
      <vt:variant>
        <vt:i4>5</vt:i4>
      </vt:variant>
      <vt:variant>
        <vt:lpwstr>http://sberbank-ast.ru/</vt:lpwstr>
      </vt:variant>
      <vt:variant>
        <vt:lpwstr/>
      </vt:variant>
      <vt:variant>
        <vt:i4>7929856</vt:i4>
      </vt:variant>
      <vt:variant>
        <vt:i4>204</vt:i4>
      </vt:variant>
      <vt:variant>
        <vt:i4>0</vt:i4>
      </vt:variant>
      <vt:variant>
        <vt:i4>5</vt:i4>
      </vt:variant>
      <vt:variant>
        <vt:lpwstr>mailto:natali.vinnickova@yandex.ru</vt:lpwstr>
      </vt:variant>
      <vt:variant>
        <vt:lpwstr/>
      </vt:variant>
      <vt:variant>
        <vt:i4>5439490</vt:i4>
      </vt:variant>
      <vt:variant>
        <vt:i4>201</vt:i4>
      </vt:variant>
      <vt:variant>
        <vt:i4>0</vt:i4>
      </vt:variant>
      <vt:variant>
        <vt:i4>5</vt:i4>
      </vt:variant>
      <vt:variant>
        <vt:lpwstr/>
      </vt:variant>
      <vt:variant>
        <vt:lpwstr>Par2</vt:lpwstr>
      </vt:variant>
      <vt:variant>
        <vt:i4>5439490</vt:i4>
      </vt:variant>
      <vt:variant>
        <vt:i4>198</vt:i4>
      </vt:variant>
      <vt:variant>
        <vt:i4>0</vt:i4>
      </vt:variant>
      <vt:variant>
        <vt:i4>5</vt:i4>
      </vt:variant>
      <vt:variant>
        <vt:lpwstr/>
      </vt:variant>
      <vt:variant>
        <vt:lpwstr>Par2</vt:lpwstr>
      </vt:variant>
      <vt:variant>
        <vt:i4>5439490</vt:i4>
      </vt:variant>
      <vt:variant>
        <vt:i4>195</vt:i4>
      </vt:variant>
      <vt:variant>
        <vt:i4>0</vt:i4>
      </vt:variant>
      <vt:variant>
        <vt:i4>5</vt:i4>
      </vt:variant>
      <vt:variant>
        <vt:lpwstr/>
      </vt:variant>
      <vt:variant>
        <vt:lpwstr>Par2</vt:lpwstr>
      </vt:variant>
      <vt:variant>
        <vt:i4>5439490</vt:i4>
      </vt:variant>
      <vt:variant>
        <vt:i4>192</vt:i4>
      </vt:variant>
      <vt:variant>
        <vt:i4>0</vt:i4>
      </vt:variant>
      <vt:variant>
        <vt:i4>5</vt:i4>
      </vt:variant>
      <vt:variant>
        <vt:lpwstr/>
      </vt:variant>
      <vt:variant>
        <vt:lpwstr>Par2</vt:lpwstr>
      </vt:variant>
      <vt:variant>
        <vt:i4>5242882</vt:i4>
      </vt:variant>
      <vt:variant>
        <vt:i4>189</vt:i4>
      </vt:variant>
      <vt:variant>
        <vt:i4>0</vt:i4>
      </vt:variant>
      <vt:variant>
        <vt:i4>5</vt:i4>
      </vt:variant>
      <vt:variant>
        <vt:lpwstr/>
      </vt:variant>
      <vt:variant>
        <vt:lpwstr>Par1</vt:lpwstr>
      </vt:variant>
      <vt:variant>
        <vt:i4>5439490</vt:i4>
      </vt:variant>
      <vt:variant>
        <vt:i4>186</vt:i4>
      </vt:variant>
      <vt:variant>
        <vt:i4>0</vt:i4>
      </vt:variant>
      <vt:variant>
        <vt:i4>5</vt:i4>
      </vt:variant>
      <vt:variant>
        <vt:lpwstr/>
      </vt:variant>
      <vt:variant>
        <vt:lpwstr>Par2</vt:lpwstr>
      </vt:variant>
      <vt:variant>
        <vt:i4>5308418</vt:i4>
      </vt:variant>
      <vt:variant>
        <vt:i4>183</vt:i4>
      </vt:variant>
      <vt:variant>
        <vt:i4>0</vt:i4>
      </vt:variant>
      <vt:variant>
        <vt:i4>5</vt:i4>
      </vt:variant>
      <vt:variant>
        <vt:lpwstr/>
      </vt:variant>
      <vt:variant>
        <vt:lpwstr>Par0</vt:lpwstr>
      </vt:variant>
      <vt:variant>
        <vt:i4>7077987</vt:i4>
      </vt:variant>
      <vt:variant>
        <vt:i4>180</vt:i4>
      </vt:variant>
      <vt:variant>
        <vt:i4>0</vt:i4>
      </vt:variant>
      <vt:variant>
        <vt:i4>5</vt:i4>
      </vt:variant>
      <vt:variant>
        <vt:lpwstr>consultantplus://offline/ref=2DDEB1DD7C5B164E1B340C40442E25945B555E864105761C2AEF576F8D8FB396FEDEF2E364873BB3rE0CH</vt:lpwstr>
      </vt:variant>
      <vt:variant>
        <vt:lpwstr/>
      </vt:variant>
      <vt:variant>
        <vt:i4>3997753</vt:i4>
      </vt:variant>
      <vt:variant>
        <vt:i4>177</vt:i4>
      </vt:variant>
      <vt:variant>
        <vt:i4>0</vt:i4>
      </vt:variant>
      <vt:variant>
        <vt:i4>5</vt:i4>
      </vt:variant>
      <vt:variant>
        <vt:lpwstr>consultantplus://offline/ref=2DDEB1DD7C5B164E1B340C40442E25945B55588F4203761C2AEF576F8D8FB396FEDEF2E16580r302H</vt:lpwstr>
      </vt:variant>
      <vt:variant>
        <vt:lpwstr/>
      </vt:variant>
      <vt:variant>
        <vt:i4>2228325</vt:i4>
      </vt:variant>
      <vt:variant>
        <vt:i4>174</vt:i4>
      </vt:variant>
      <vt:variant>
        <vt:i4>0</vt:i4>
      </vt:variant>
      <vt:variant>
        <vt:i4>5</vt:i4>
      </vt:variant>
      <vt:variant>
        <vt:lpwstr>consultantplus://offline/ref=1CB131AAE4F04A7BF62999974E8CDB88739738925B5744142BFA91B21722E208C3D2E2E276B86A0ClCJFI</vt:lpwstr>
      </vt:variant>
      <vt:variant>
        <vt:lpwstr/>
      </vt:variant>
      <vt:variant>
        <vt:i4>5439490</vt:i4>
      </vt:variant>
      <vt:variant>
        <vt:i4>171</vt:i4>
      </vt:variant>
      <vt:variant>
        <vt:i4>0</vt:i4>
      </vt:variant>
      <vt:variant>
        <vt:i4>5</vt:i4>
      </vt:variant>
      <vt:variant>
        <vt:lpwstr/>
      </vt:variant>
      <vt:variant>
        <vt:lpwstr>Par2</vt:lpwstr>
      </vt:variant>
      <vt:variant>
        <vt:i4>5242882</vt:i4>
      </vt:variant>
      <vt:variant>
        <vt:i4>168</vt:i4>
      </vt:variant>
      <vt:variant>
        <vt:i4>0</vt:i4>
      </vt:variant>
      <vt:variant>
        <vt:i4>5</vt:i4>
      </vt:variant>
      <vt:variant>
        <vt:lpwstr/>
      </vt:variant>
      <vt:variant>
        <vt:lpwstr>Par13</vt:lpwstr>
      </vt:variant>
      <vt:variant>
        <vt:i4>2228330</vt:i4>
      </vt:variant>
      <vt:variant>
        <vt:i4>165</vt:i4>
      </vt:variant>
      <vt:variant>
        <vt:i4>0</vt:i4>
      </vt:variant>
      <vt:variant>
        <vt:i4>5</vt:i4>
      </vt:variant>
      <vt:variant>
        <vt:lpwstr>consultantplus://offline/ref=1CB131AAE4F04A7BF62999974E8CDB88739738925B5744142BFA91B21722E208C3D2E2E276B8670DlCJ8I</vt:lpwstr>
      </vt:variant>
      <vt:variant>
        <vt:lpwstr/>
      </vt:variant>
      <vt:variant>
        <vt:i4>5373954</vt:i4>
      </vt:variant>
      <vt:variant>
        <vt:i4>162</vt:i4>
      </vt:variant>
      <vt:variant>
        <vt:i4>0</vt:i4>
      </vt:variant>
      <vt:variant>
        <vt:i4>5</vt:i4>
      </vt:variant>
      <vt:variant>
        <vt:lpwstr/>
      </vt:variant>
      <vt:variant>
        <vt:lpwstr>Par3</vt:lpwstr>
      </vt:variant>
      <vt:variant>
        <vt:i4>2228325</vt:i4>
      </vt:variant>
      <vt:variant>
        <vt:i4>159</vt:i4>
      </vt:variant>
      <vt:variant>
        <vt:i4>0</vt:i4>
      </vt:variant>
      <vt:variant>
        <vt:i4>5</vt:i4>
      </vt:variant>
      <vt:variant>
        <vt:lpwstr>consultantplus://offline/ref=1CB131AAE4F04A7BF62999974E8CDB88739738925B5744142BFA91B21722E208C3D2E2E276B86A0ClCJFI</vt:lpwstr>
      </vt:variant>
      <vt:variant>
        <vt:lpwstr/>
      </vt:variant>
      <vt:variant>
        <vt:i4>5701634</vt:i4>
      </vt:variant>
      <vt:variant>
        <vt:i4>156</vt:i4>
      </vt:variant>
      <vt:variant>
        <vt:i4>0</vt:i4>
      </vt:variant>
      <vt:variant>
        <vt:i4>5</vt:i4>
      </vt:variant>
      <vt:variant>
        <vt:lpwstr/>
      </vt:variant>
      <vt:variant>
        <vt:lpwstr>Par6</vt:lpwstr>
      </vt:variant>
      <vt:variant>
        <vt:i4>5373954</vt:i4>
      </vt:variant>
      <vt:variant>
        <vt:i4>153</vt:i4>
      </vt:variant>
      <vt:variant>
        <vt:i4>0</vt:i4>
      </vt:variant>
      <vt:variant>
        <vt:i4>5</vt:i4>
      </vt:variant>
      <vt:variant>
        <vt:lpwstr/>
      </vt:variant>
      <vt:variant>
        <vt:lpwstr>Par3</vt:lpwstr>
      </vt:variant>
      <vt:variant>
        <vt:i4>5570562</vt:i4>
      </vt:variant>
      <vt:variant>
        <vt:i4>150</vt:i4>
      </vt:variant>
      <vt:variant>
        <vt:i4>0</vt:i4>
      </vt:variant>
      <vt:variant>
        <vt:i4>5</vt:i4>
      </vt:variant>
      <vt:variant>
        <vt:lpwstr/>
      </vt:variant>
      <vt:variant>
        <vt:lpwstr>Par4</vt:lpwstr>
      </vt:variant>
      <vt:variant>
        <vt:i4>5373954</vt:i4>
      </vt:variant>
      <vt:variant>
        <vt:i4>147</vt:i4>
      </vt:variant>
      <vt:variant>
        <vt:i4>0</vt:i4>
      </vt:variant>
      <vt:variant>
        <vt:i4>5</vt:i4>
      </vt:variant>
      <vt:variant>
        <vt:lpwstr/>
      </vt:variant>
      <vt:variant>
        <vt:lpwstr>Par3</vt:lpwstr>
      </vt:variant>
      <vt:variant>
        <vt:i4>5373954</vt:i4>
      </vt:variant>
      <vt:variant>
        <vt:i4>144</vt:i4>
      </vt:variant>
      <vt:variant>
        <vt:i4>0</vt:i4>
      </vt:variant>
      <vt:variant>
        <vt:i4>5</vt:i4>
      </vt:variant>
      <vt:variant>
        <vt:lpwstr/>
      </vt:variant>
      <vt:variant>
        <vt:lpwstr>Par3</vt:lpwstr>
      </vt:variant>
      <vt:variant>
        <vt:i4>2228326</vt:i4>
      </vt:variant>
      <vt:variant>
        <vt:i4>141</vt:i4>
      </vt:variant>
      <vt:variant>
        <vt:i4>0</vt:i4>
      </vt:variant>
      <vt:variant>
        <vt:i4>5</vt:i4>
      </vt:variant>
      <vt:variant>
        <vt:lpwstr>consultantplus://offline/ref=1CB131AAE4F04A7BF62999974E8CDB88739738925B5744142BFA91B21722E208C3D2E2E276B86A0DlCJBI</vt:lpwstr>
      </vt:variant>
      <vt:variant>
        <vt:lpwstr/>
      </vt:variant>
      <vt:variant>
        <vt:i4>7340137</vt:i4>
      </vt:variant>
      <vt:variant>
        <vt:i4>138</vt:i4>
      </vt:variant>
      <vt:variant>
        <vt:i4>0</vt:i4>
      </vt:variant>
      <vt:variant>
        <vt:i4>5</vt:i4>
      </vt:variant>
      <vt:variant>
        <vt:lpwstr>consultantplus://offline/ref=1EA1ECFF5CF5651254A3D59D60D81E621E3AC4EB8C7D05B971BE8E96C150A3D8549711E0EEA1FEF1HCc4F</vt:lpwstr>
      </vt:variant>
      <vt:variant>
        <vt:lpwstr/>
      </vt:variant>
      <vt:variant>
        <vt:i4>5439490</vt:i4>
      </vt:variant>
      <vt:variant>
        <vt:i4>135</vt:i4>
      </vt:variant>
      <vt:variant>
        <vt:i4>0</vt:i4>
      </vt:variant>
      <vt:variant>
        <vt:i4>5</vt:i4>
      </vt:variant>
      <vt:variant>
        <vt:lpwstr/>
      </vt:variant>
      <vt:variant>
        <vt:lpwstr>Par20</vt:lpwstr>
      </vt:variant>
      <vt:variant>
        <vt:i4>7340136</vt:i4>
      </vt:variant>
      <vt:variant>
        <vt:i4>132</vt:i4>
      </vt:variant>
      <vt:variant>
        <vt:i4>0</vt:i4>
      </vt:variant>
      <vt:variant>
        <vt:i4>5</vt:i4>
      </vt:variant>
      <vt:variant>
        <vt:lpwstr>consultantplus://offline/ref=1EA1ECFF5CF5651254A3D59D60D81E621E3AC4EB8C7D05B971BE8E96C150A3D8549711E0EEA1FFF3HCc4F</vt:lpwstr>
      </vt:variant>
      <vt:variant>
        <vt:lpwstr/>
      </vt:variant>
      <vt:variant>
        <vt:i4>7340092</vt:i4>
      </vt:variant>
      <vt:variant>
        <vt:i4>129</vt:i4>
      </vt:variant>
      <vt:variant>
        <vt:i4>0</vt:i4>
      </vt:variant>
      <vt:variant>
        <vt:i4>5</vt:i4>
      </vt:variant>
      <vt:variant>
        <vt:lpwstr>consultantplus://offline/ref=1EA1ECFF5CF5651254A3D59D60D81E621E3AC4EB8C7D05B971BE8E96C150A3D8549711E0EEA1F0FAHCcDF</vt:lpwstr>
      </vt:variant>
      <vt:variant>
        <vt:lpwstr/>
      </vt:variant>
      <vt:variant>
        <vt:i4>7340139</vt:i4>
      </vt:variant>
      <vt:variant>
        <vt:i4>126</vt:i4>
      </vt:variant>
      <vt:variant>
        <vt:i4>0</vt:i4>
      </vt:variant>
      <vt:variant>
        <vt:i4>5</vt:i4>
      </vt:variant>
      <vt:variant>
        <vt:lpwstr>consultantplus://offline/ref=1EA1ECFF5CF5651254A3D59D60D81E621E3AC4EB8C7D05B971BE8E96C150A3D8549711E0EEA1F0FAHCc3F</vt:lpwstr>
      </vt:variant>
      <vt:variant>
        <vt:lpwstr/>
      </vt:variant>
      <vt:variant>
        <vt:i4>7340137</vt:i4>
      </vt:variant>
      <vt:variant>
        <vt:i4>123</vt:i4>
      </vt:variant>
      <vt:variant>
        <vt:i4>0</vt:i4>
      </vt:variant>
      <vt:variant>
        <vt:i4>5</vt:i4>
      </vt:variant>
      <vt:variant>
        <vt:lpwstr>consultantplus://offline/ref=1EA1ECFF5CF5651254A3D59D60D81E621E3AC4EB8C7D05B971BE8E96C150A3D8549711E0EEA1F0FAHCc1F</vt:lpwstr>
      </vt:variant>
      <vt:variant>
        <vt:lpwstr/>
      </vt:variant>
      <vt:variant>
        <vt:i4>7340143</vt:i4>
      </vt:variant>
      <vt:variant>
        <vt:i4>120</vt:i4>
      </vt:variant>
      <vt:variant>
        <vt:i4>0</vt:i4>
      </vt:variant>
      <vt:variant>
        <vt:i4>5</vt:i4>
      </vt:variant>
      <vt:variant>
        <vt:lpwstr>consultantplus://offline/ref=1EA1ECFF5CF5651254A3D59D60D81E621E3AC4EB8C7D05B971BE8E96C150A3D8549711E0EEA1F0FAHCc7F</vt:lpwstr>
      </vt:variant>
      <vt:variant>
        <vt:lpwstr/>
      </vt:variant>
      <vt:variant>
        <vt:i4>7340140</vt:i4>
      </vt:variant>
      <vt:variant>
        <vt:i4>117</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114</vt:i4>
      </vt:variant>
      <vt:variant>
        <vt:i4>0</vt:i4>
      </vt:variant>
      <vt:variant>
        <vt:i4>5</vt:i4>
      </vt:variant>
      <vt:variant>
        <vt:lpwstr/>
      </vt:variant>
      <vt:variant>
        <vt:lpwstr>Par2</vt:lpwstr>
      </vt:variant>
      <vt:variant>
        <vt:i4>7340140</vt:i4>
      </vt:variant>
      <vt:variant>
        <vt:i4>111</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108</vt:i4>
      </vt:variant>
      <vt:variant>
        <vt:i4>0</vt:i4>
      </vt:variant>
      <vt:variant>
        <vt:i4>5</vt:i4>
      </vt:variant>
      <vt:variant>
        <vt:lpwstr>consultantplus://offline/ref=1EA1ECFF5CF5651254A3D59D60D81E621E3AC4EB8C7D05B971BE8E96C150A3D8549711E0EEA1FEF2HCc2F</vt:lpwstr>
      </vt:variant>
      <vt:variant>
        <vt:lpwstr/>
      </vt:variant>
      <vt:variant>
        <vt:i4>7340140</vt:i4>
      </vt:variant>
      <vt:variant>
        <vt:i4>105</vt:i4>
      </vt:variant>
      <vt:variant>
        <vt:i4>0</vt:i4>
      </vt:variant>
      <vt:variant>
        <vt:i4>5</vt:i4>
      </vt:variant>
      <vt:variant>
        <vt:lpwstr>consultantplus://offline/ref=1EA1ECFF5CF5651254A3D59D60D81E621E3AC4EB8C7D05B971BE8E96C150A3D8549711E0EEA1FEF2HCc2F</vt:lpwstr>
      </vt:variant>
      <vt:variant>
        <vt:lpwstr/>
      </vt:variant>
      <vt:variant>
        <vt:i4>5439490</vt:i4>
      </vt:variant>
      <vt:variant>
        <vt:i4>102</vt:i4>
      </vt:variant>
      <vt:variant>
        <vt:i4>0</vt:i4>
      </vt:variant>
      <vt:variant>
        <vt:i4>5</vt:i4>
      </vt:variant>
      <vt:variant>
        <vt:lpwstr/>
      </vt:variant>
      <vt:variant>
        <vt:lpwstr>Par20</vt:lpwstr>
      </vt:variant>
      <vt:variant>
        <vt:i4>5701634</vt:i4>
      </vt:variant>
      <vt:variant>
        <vt:i4>99</vt:i4>
      </vt:variant>
      <vt:variant>
        <vt:i4>0</vt:i4>
      </vt:variant>
      <vt:variant>
        <vt:i4>5</vt:i4>
      </vt:variant>
      <vt:variant>
        <vt:lpwstr/>
      </vt:variant>
      <vt:variant>
        <vt:lpwstr>Par6</vt:lpwstr>
      </vt:variant>
      <vt:variant>
        <vt:i4>3801190</vt:i4>
      </vt:variant>
      <vt:variant>
        <vt:i4>96</vt:i4>
      </vt:variant>
      <vt:variant>
        <vt:i4>0</vt:i4>
      </vt:variant>
      <vt:variant>
        <vt:i4>5</vt:i4>
      </vt:variant>
      <vt:variant>
        <vt:lpwstr>consultantplus://offline/ref=5449BBC36485CEBE6F391E5CDCCFB28AB94E7B1426CA9108E0EE9561420A6AD04C9FAF813F1AFC8FpFbDF</vt:lpwstr>
      </vt:variant>
      <vt:variant>
        <vt:lpwstr/>
      </vt:variant>
      <vt:variant>
        <vt:i4>3801188</vt:i4>
      </vt:variant>
      <vt:variant>
        <vt:i4>93</vt:i4>
      </vt:variant>
      <vt:variant>
        <vt:i4>0</vt:i4>
      </vt:variant>
      <vt:variant>
        <vt:i4>5</vt:i4>
      </vt:variant>
      <vt:variant>
        <vt:lpwstr>consultantplus://offline/ref=5449BBC36485CEBE6F391E5CDCCFB28AB94E7B1426CA9108E0EE9561420A6AD04C9FAF813F1AFC8FpFbFF</vt:lpwstr>
      </vt:variant>
      <vt:variant>
        <vt:lpwstr/>
      </vt:variant>
      <vt:variant>
        <vt:i4>3801184</vt:i4>
      </vt:variant>
      <vt:variant>
        <vt:i4>90</vt:i4>
      </vt:variant>
      <vt:variant>
        <vt:i4>0</vt:i4>
      </vt:variant>
      <vt:variant>
        <vt:i4>5</vt:i4>
      </vt:variant>
      <vt:variant>
        <vt:lpwstr>consultantplus://offline/ref=5449BBC36485CEBE6F391E5CDCCFB28AB94E7B1426CA9108E0EE9561420A6AD04C9FAF813F1AFC8FpFbBF</vt:lpwstr>
      </vt:variant>
      <vt:variant>
        <vt:lpwstr/>
      </vt:variant>
      <vt:variant>
        <vt:i4>5439490</vt:i4>
      </vt:variant>
      <vt:variant>
        <vt:i4>87</vt:i4>
      </vt:variant>
      <vt:variant>
        <vt:i4>0</vt:i4>
      </vt:variant>
      <vt:variant>
        <vt:i4>5</vt:i4>
      </vt:variant>
      <vt:variant>
        <vt:lpwstr/>
      </vt:variant>
      <vt:variant>
        <vt:lpwstr>Par20</vt:lpwstr>
      </vt:variant>
      <vt:variant>
        <vt:i4>5439490</vt:i4>
      </vt:variant>
      <vt:variant>
        <vt:i4>84</vt:i4>
      </vt:variant>
      <vt:variant>
        <vt:i4>0</vt:i4>
      </vt:variant>
      <vt:variant>
        <vt:i4>5</vt:i4>
      </vt:variant>
      <vt:variant>
        <vt:lpwstr/>
      </vt:variant>
      <vt:variant>
        <vt:lpwstr>Par20</vt:lpwstr>
      </vt:variant>
      <vt:variant>
        <vt:i4>5570562</vt:i4>
      </vt:variant>
      <vt:variant>
        <vt:i4>81</vt:i4>
      </vt:variant>
      <vt:variant>
        <vt:i4>0</vt:i4>
      </vt:variant>
      <vt:variant>
        <vt:i4>5</vt:i4>
      </vt:variant>
      <vt:variant>
        <vt:lpwstr/>
      </vt:variant>
      <vt:variant>
        <vt:lpwstr>Par4</vt:lpwstr>
      </vt:variant>
      <vt:variant>
        <vt:i4>5242882</vt:i4>
      </vt:variant>
      <vt:variant>
        <vt:i4>78</vt:i4>
      </vt:variant>
      <vt:variant>
        <vt:i4>0</vt:i4>
      </vt:variant>
      <vt:variant>
        <vt:i4>5</vt:i4>
      </vt:variant>
      <vt:variant>
        <vt:lpwstr/>
      </vt:variant>
      <vt:variant>
        <vt:lpwstr>Par16</vt:lpwstr>
      </vt:variant>
      <vt:variant>
        <vt:i4>5242882</vt:i4>
      </vt:variant>
      <vt:variant>
        <vt:i4>75</vt:i4>
      </vt:variant>
      <vt:variant>
        <vt:i4>0</vt:i4>
      </vt:variant>
      <vt:variant>
        <vt:i4>5</vt:i4>
      </vt:variant>
      <vt:variant>
        <vt:lpwstr/>
      </vt:variant>
      <vt:variant>
        <vt:lpwstr>Par11</vt:lpwstr>
      </vt:variant>
      <vt:variant>
        <vt:i4>5767170</vt:i4>
      </vt:variant>
      <vt:variant>
        <vt:i4>72</vt:i4>
      </vt:variant>
      <vt:variant>
        <vt:i4>0</vt:i4>
      </vt:variant>
      <vt:variant>
        <vt:i4>5</vt:i4>
      </vt:variant>
      <vt:variant>
        <vt:lpwstr/>
      </vt:variant>
      <vt:variant>
        <vt:lpwstr>Par9</vt:lpwstr>
      </vt:variant>
      <vt:variant>
        <vt:i4>5242882</vt:i4>
      </vt:variant>
      <vt:variant>
        <vt:i4>69</vt:i4>
      </vt:variant>
      <vt:variant>
        <vt:i4>0</vt:i4>
      </vt:variant>
      <vt:variant>
        <vt:i4>5</vt:i4>
      </vt:variant>
      <vt:variant>
        <vt:lpwstr/>
      </vt:variant>
      <vt:variant>
        <vt:lpwstr>Par13</vt:lpwstr>
      </vt:variant>
      <vt:variant>
        <vt:i4>3801147</vt:i4>
      </vt:variant>
      <vt:variant>
        <vt:i4>66</vt:i4>
      </vt:variant>
      <vt:variant>
        <vt:i4>0</vt:i4>
      </vt:variant>
      <vt:variant>
        <vt:i4>5</vt:i4>
      </vt:variant>
      <vt:variant>
        <vt:lpwstr>consultantplus://offline/ref=5449BBC36485CEBE6F391E5CDCCFB28AB94E7B1426CA9108E0EE9561420A6AD04C9FAF813F1AFE88pFbAF</vt:lpwstr>
      </vt:variant>
      <vt:variant>
        <vt:lpwstr/>
      </vt:variant>
      <vt:variant>
        <vt:i4>5636098</vt:i4>
      </vt:variant>
      <vt:variant>
        <vt:i4>63</vt:i4>
      </vt:variant>
      <vt:variant>
        <vt:i4>0</vt:i4>
      </vt:variant>
      <vt:variant>
        <vt:i4>5</vt:i4>
      </vt:variant>
      <vt:variant>
        <vt:lpwstr/>
      </vt:variant>
      <vt:variant>
        <vt:lpwstr>Par7</vt:lpwstr>
      </vt:variant>
      <vt:variant>
        <vt:i4>5636098</vt:i4>
      </vt:variant>
      <vt:variant>
        <vt:i4>60</vt:i4>
      </vt:variant>
      <vt:variant>
        <vt:i4>0</vt:i4>
      </vt:variant>
      <vt:variant>
        <vt:i4>5</vt:i4>
      </vt:variant>
      <vt:variant>
        <vt:lpwstr/>
      </vt:variant>
      <vt:variant>
        <vt:lpwstr>Par7</vt:lpwstr>
      </vt:variant>
      <vt:variant>
        <vt:i4>5373954</vt:i4>
      </vt:variant>
      <vt:variant>
        <vt:i4>57</vt:i4>
      </vt:variant>
      <vt:variant>
        <vt:i4>0</vt:i4>
      </vt:variant>
      <vt:variant>
        <vt:i4>5</vt:i4>
      </vt:variant>
      <vt:variant>
        <vt:lpwstr/>
      </vt:variant>
      <vt:variant>
        <vt:lpwstr>Par3</vt:lpwstr>
      </vt:variant>
      <vt:variant>
        <vt:i4>5439490</vt:i4>
      </vt:variant>
      <vt:variant>
        <vt:i4>54</vt:i4>
      </vt:variant>
      <vt:variant>
        <vt:i4>0</vt:i4>
      </vt:variant>
      <vt:variant>
        <vt:i4>5</vt:i4>
      </vt:variant>
      <vt:variant>
        <vt:lpwstr/>
      </vt:variant>
      <vt:variant>
        <vt:lpwstr>Par26</vt:lpwstr>
      </vt:variant>
      <vt:variant>
        <vt:i4>5439490</vt:i4>
      </vt:variant>
      <vt:variant>
        <vt:i4>51</vt:i4>
      </vt:variant>
      <vt:variant>
        <vt:i4>0</vt:i4>
      </vt:variant>
      <vt:variant>
        <vt:i4>5</vt:i4>
      </vt:variant>
      <vt:variant>
        <vt:lpwstr/>
      </vt:variant>
      <vt:variant>
        <vt:lpwstr>Par26</vt:lpwstr>
      </vt:variant>
      <vt:variant>
        <vt:i4>5439490</vt:i4>
      </vt:variant>
      <vt:variant>
        <vt:i4>48</vt:i4>
      </vt:variant>
      <vt:variant>
        <vt:i4>0</vt:i4>
      </vt:variant>
      <vt:variant>
        <vt:i4>5</vt:i4>
      </vt:variant>
      <vt:variant>
        <vt:lpwstr/>
      </vt:variant>
      <vt:variant>
        <vt:lpwstr>Par26</vt:lpwstr>
      </vt:variant>
      <vt:variant>
        <vt:i4>5439490</vt:i4>
      </vt:variant>
      <vt:variant>
        <vt:i4>45</vt:i4>
      </vt:variant>
      <vt:variant>
        <vt:i4>0</vt:i4>
      </vt:variant>
      <vt:variant>
        <vt:i4>5</vt:i4>
      </vt:variant>
      <vt:variant>
        <vt:lpwstr/>
      </vt:variant>
      <vt:variant>
        <vt:lpwstr>Par26</vt:lpwstr>
      </vt:variant>
      <vt:variant>
        <vt:i4>5439490</vt:i4>
      </vt:variant>
      <vt:variant>
        <vt:i4>42</vt:i4>
      </vt:variant>
      <vt:variant>
        <vt:i4>0</vt:i4>
      </vt:variant>
      <vt:variant>
        <vt:i4>5</vt:i4>
      </vt:variant>
      <vt:variant>
        <vt:lpwstr/>
      </vt:variant>
      <vt:variant>
        <vt:lpwstr>Par26</vt:lpwstr>
      </vt:variant>
      <vt:variant>
        <vt:i4>7143532</vt:i4>
      </vt:variant>
      <vt:variant>
        <vt:i4>39</vt:i4>
      </vt:variant>
      <vt:variant>
        <vt:i4>0</vt:i4>
      </vt:variant>
      <vt:variant>
        <vt:i4>5</vt:i4>
      </vt:variant>
      <vt:variant>
        <vt:lpwstr>consultantplus://offline/ref=6A4A4851371A3F35414ABA645DFCF27DF89D2B53B63CB00B3D37252C3A89D2928ED18BC15D37A2BDp3H3I</vt:lpwstr>
      </vt:variant>
      <vt:variant>
        <vt:lpwstr/>
      </vt:variant>
      <vt:variant>
        <vt:i4>7143520</vt:i4>
      </vt:variant>
      <vt:variant>
        <vt:i4>36</vt:i4>
      </vt:variant>
      <vt:variant>
        <vt:i4>0</vt:i4>
      </vt:variant>
      <vt:variant>
        <vt:i4>5</vt:i4>
      </vt:variant>
      <vt:variant>
        <vt:lpwstr>consultantplus://offline/ref=6A4A4851371A3F35414ABA645DFCF27DF89D2B53B63CB00B3D37252C3A89D2928ED18BC15D37A2BCp3H8I</vt:lpwstr>
      </vt:variant>
      <vt:variant>
        <vt:lpwstr/>
      </vt:variant>
      <vt:variant>
        <vt:i4>5439490</vt:i4>
      </vt:variant>
      <vt:variant>
        <vt:i4>33</vt:i4>
      </vt:variant>
      <vt:variant>
        <vt:i4>0</vt:i4>
      </vt:variant>
      <vt:variant>
        <vt:i4>5</vt:i4>
      </vt:variant>
      <vt:variant>
        <vt:lpwstr/>
      </vt:variant>
      <vt:variant>
        <vt:lpwstr>Par26</vt:lpwstr>
      </vt:variant>
      <vt:variant>
        <vt:i4>4063283</vt:i4>
      </vt:variant>
      <vt:variant>
        <vt:i4>30</vt:i4>
      </vt:variant>
      <vt:variant>
        <vt:i4>0</vt:i4>
      </vt:variant>
      <vt:variant>
        <vt:i4>5</vt:i4>
      </vt:variant>
      <vt:variant>
        <vt:lpwstr>consultantplus://offline/ref=8D0D47D8CE243289D5423557DE7D054CF0F876B7122AA44D65CB7086FD1250B38B8B0AF81F7D4142i2p1I</vt:lpwstr>
      </vt:variant>
      <vt:variant>
        <vt:lpwstr/>
      </vt:variant>
      <vt:variant>
        <vt:i4>4063332</vt:i4>
      </vt:variant>
      <vt:variant>
        <vt:i4>27</vt:i4>
      </vt:variant>
      <vt:variant>
        <vt:i4>0</vt:i4>
      </vt:variant>
      <vt:variant>
        <vt:i4>5</vt:i4>
      </vt:variant>
      <vt:variant>
        <vt:lpwstr>consultantplus://offline/ref=8D0D47D8CE243289D5423557DE7D054CF0F876B7122AA44D65CB7086FD1250B38B8B0AF81F7D4145i2pAI</vt:lpwstr>
      </vt:variant>
      <vt:variant>
        <vt:lpwstr/>
      </vt:variant>
      <vt:variant>
        <vt:i4>4063280</vt:i4>
      </vt:variant>
      <vt:variant>
        <vt:i4>24</vt:i4>
      </vt:variant>
      <vt:variant>
        <vt:i4>0</vt:i4>
      </vt:variant>
      <vt:variant>
        <vt:i4>5</vt:i4>
      </vt:variant>
      <vt:variant>
        <vt:lpwstr>consultantplus://offline/ref=8D0D47D8CE243289D5423557DE7D054CF0F876B7122AA44D65CB7086FD1250B38B8B0AF81F7D4145i2p5I</vt:lpwstr>
      </vt:variant>
      <vt:variant>
        <vt:lpwstr/>
      </vt:variant>
      <vt:variant>
        <vt:i4>4063281</vt:i4>
      </vt:variant>
      <vt:variant>
        <vt:i4>21</vt:i4>
      </vt:variant>
      <vt:variant>
        <vt:i4>0</vt:i4>
      </vt:variant>
      <vt:variant>
        <vt:i4>5</vt:i4>
      </vt:variant>
      <vt:variant>
        <vt:lpwstr>consultantplus://offline/ref=8D0D47D8CE243289D5423557DE7D054CF0F876B7122AA44D65CB7086FD1250B38B8B0AF81F7D4145i2p4I</vt:lpwstr>
      </vt:variant>
      <vt:variant>
        <vt:lpwstr/>
      </vt:variant>
      <vt:variant>
        <vt:i4>5570562</vt:i4>
      </vt:variant>
      <vt:variant>
        <vt:i4>18</vt:i4>
      </vt:variant>
      <vt:variant>
        <vt:i4>0</vt:i4>
      </vt:variant>
      <vt:variant>
        <vt:i4>5</vt:i4>
      </vt:variant>
      <vt:variant>
        <vt:lpwstr/>
      </vt:variant>
      <vt:variant>
        <vt:lpwstr>Par4</vt:lpwstr>
      </vt:variant>
      <vt:variant>
        <vt:i4>7274549</vt:i4>
      </vt:variant>
      <vt:variant>
        <vt:i4>15</vt:i4>
      </vt:variant>
      <vt:variant>
        <vt:i4>0</vt:i4>
      </vt:variant>
      <vt:variant>
        <vt:i4>5</vt:i4>
      </vt:variant>
      <vt:variant>
        <vt:lpwstr>http://www.zakupki.gov.ru/</vt:lpwstr>
      </vt:variant>
      <vt:variant>
        <vt:lpwstr/>
      </vt:variant>
      <vt:variant>
        <vt:i4>3670068</vt:i4>
      </vt:variant>
      <vt:variant>
        <vt:i4>12</vt:i4>
      </vt:variant>
      <vt:variant>
        <vt:i4>0</vt:i4>
      </vt:variant>
      <vt:variant>
        <vt:i4>5</vt:i4>
      </vt:variant>
      <vt:variant>
        <vt:lpwstr>consultantplus://offline/ref=6D13E6258B6363C29D5676D1DDBA0B7E0BEE91CC42FB3986A700C09EA028D0EE67392935224C600Dz034K</vt:lpwstr>
      </vt:variant>
      <vt:variant>
        <vt:lpwstr/>
      </vt:variant>
      <vt:variant>
        <vt:i4>196611</vt:i4>
      </vt:variant>
      <vt:variant>
        <vt:i4>9</vt:i4>
      </vt:variant>
      <vt:variant>
        <vt:i4>0</vt:i4>
      </vt:variant>
      <vt:variant>
        <vt:i4>5</vt:i4>
      </vt:variant>
      <vt:variant>
        <vt:lpwstr>consultantplus://offline/ref=B694F7A9EC98DD22A96719CD4409C44E9E0D10BA0EA7FCD611E0EED1417FEF662146F247B9KEp7F</vt:lpwstr>
      </vt:variant>
      <vt:variant>
        <vt:lpwstr/>
      </vt:variant>
      <vt:variant>
        <vt:i4>7471157</vt:i4>
      </vt:variant>
      <vt:variant>
        <vt:i4>6</vt:i4>
      </vt:variant>
      <vt:variant>
        <vt:i4>0</vt:i4>
      </vt:variant>
      <vt:variant>
        <vt:i4>5</vt:i4>
      </vt:variant>
      <vt:variant>
        <vt:lpwstr>consultantplus://offline/ref=B4222A4784C72B00C79743E9399F5060B37CF77F0F95A2F703D7B567BC9E952E9375CD7729F8OBh1H</vt:lpwstr>
      </vt:variant>
      <vt:variant>
        <vt:lpwstr/>
      </vt:variant>
      <vt:variant>
        <vt:i4>7471211</vt:i4>
      </vt:variant>
      <vt:variant>
        <vt:i4>3</vt:i4>
      </vt:variant>
      <vt:variant>
        <vt:i4>0</vt:i4>
      </vt:variant>
      <vt:variant>
        <vt:i4>5</vt:i4>
      </vt:variant>
      <vt:variant>
        <vt:lpwstr>consultantplus://offline/ref=B4222A4784C72B00C79743E9399F5060B37CF77F0F95A2F703D7B567BC9E952E9375CD7729FAOBh6H</vt:lpwstr>
      </vt:variant>
      <vt:variant>
        <vt:lpwstr/>
      </vt:variant>
      <vt:variant>
        <vt:i4>1310720</vt:i4>
      </vt:variant>
      <vt:variant>
        <vt:i4>0</vt:i4>
      </vt:variant>
      <vt:variant>
        <vt:i4>0</vt:i4>
      </vt:variant>
      <vt:variant>
        <vt:i4>5</vt:i4>
      </vt:variant>
      <vt:variant>
        <vt:lpwstr>consultantplus://offline/ref=B4222A4784C72B00C79743E9399F5060B37CF07B0994A2F703D7B567BC9E952E9375CD7329OFhAH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creator>М. М. Морозова</dc:creator>
  <cp:lastModifiedBy>admin</cp:lastModifiedBy>
  <cp:revision>12</cp:revision>
  <cp:lastPrinted>2017-04-19T05:25:00Z</cp:lastPrinted>
  <dcterms:created xsi:type="dcterms:W3CDTF">2017-04-17T03:57:00Z</dcterms:created>
  <dcterms:modified xsi:type="dcterms:W3CDTF">2017-04-19T05:29:00Z</dcterms:modified>
</cp:coreProperties>
</file>