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DC" w:rsidRPr="00EB6436" w:rsidRDefault="006736DC" w:rsidP="006736DC">
      <w:pPr>
        <w:pStyle w:val="a7"/>
        <w:contextualSpacing/>
        <w:jc w:val="center"/>
        <w:rPr>
          <w:b/>
          <w:sz w:val="28"/>
          <w:szCs w:val="28"/>
        </w:rPr>
      </w:pPr>
      <w:r w:rsidRPr="00EB6436">
        <w:rPr>
          <w:b/>
          <w:sz w:val="28"/>
          <w:szCs w:val="28"/>
        </w:rPr>
        <w:t xml:space="preserve">ДОКЛАД </w:t>
      </w:r>
    </w:p>
    <w:p w:rsidR="006736DC" w:rsidRPr="00EB6436" w:rsidRDefault="006736DC" w:rsidP="006736DC">
      <w:pPr>
        <w:pStyle w:val="a7"/>
        <w:contextualSpacing/>
        <w:jc w:val="center"/>
        <w:rPr>
          <w:b/>
          <w:sz w:val="28"/>
          <w:szCs w:val="28"/>
        </w:rPr>
      </w:pPr>
      <w:r w:rsidRPr="00EB6436">
        <w:rPr>
          <w:b/>
          <w:sz w:val="28"/>
          <w:szCs w:val="28"/>
        </w:rPr>
        <w:t xml:space="preserve">о работе по предупреждению коррупции </w:t>
      </w:r>
    </w:p>
    <w:p w:rsidR="006736DC" w:rsidRPr="00EB6436" w:rsidRDefault="006736DC" w:rsidP="006736DC">
      <w:pPr>
        <w:pStyle w:val="a7"/>
        <w:contextualSpacing/>
        <w:jc w:val="center"/>
        <w:rPr>
          <w:b/>
          <w:sz w:val="28"/>
          <w:szCs w:val="28"/>
        </w:rPr>
      </w:pPr>
      <w:r w:rsidRPr="00EB643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мерах по совершенствованию</w:t>
      </w:r>
      <w:r w:rsidRPr="00EB6436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по противодействию коррупции</w:t>
      </w:r>
      <w:r w:rsidRPr="00EB6436">
        <w:rPr>
          <w:b/>
          <w:sz w:val="28"/>
          <w:szCs w:val="28"/>
        </w:rPr>
        <w:t xml:space="preserve"> в 2014 году в </w:t>
      </w:r>
      <w:r>
        <w:rPr>
          <w:b/>
          <w:sz w:val="28"/>
          <w:szCs w:val="28"/>
        </w:rPr>
        <w:t xml:space="preserve"> администрации Ленинского муниципального района</w:t>
      </w:r>
      <w:r w:rsidRPr="00EB6436">
        <w:rPr>
          <w:b/>
          <w:sz w:val="28"/>
          <w:szCs w:val="28"/>
        </w:rPr>
        <w:t xml:space="preserve"> Волгоградской области</w:t>
      </w:r>
    </w:p>
    <w:p w:rsidR="006736DC" w:rsidRDefault="006736DC" w:rsidP="006736DC">
      <w:pPr>
        <w:pStyle w:val="a7"/>
        <w:contextualSpacing/>
        <w:jc w:val="both"/>
        <w:rPr>
          <w:sz w:val="28"/>
          <w:szCs w:val="28"/>
        </w:rPr>
      </w:pPr>
    </w:p>
    <w:p w:rsidR="006736DC" w:rsidRPr="000D4799" w:rsidRDefault="006736DC" w:rsidP="006736DC">
      <w:pPr>
        <w:pStyle w:val="a3"/>
        <w:ind w:right="-6" w:firstLine="720"/>
        <w:jc w:val="both"/>
        <w:rPr>
          <w:szCs w:val="28"/>
        </w:rPr>
      </w:pPr>
      <w:r w:rsidRPr="000D4799">
        <w:rPr>
          <w:szCs w:val="28"/>
        </w:rPr>
        <w:t>Вопрос</w:t>
      </w:r>
      <w:r>
        <w:rPr>
          <w:szCs w:val="28"/>
        </w:rPr>
        <w:t>ами</w:t>
      </w:r>
      <w:r w:rsidRPr="000D4799">
        <w:rPr>
          <w:szCs w:val="28"/>
        </w:rPr>
        <w:t xml:space="preserve"> соблюдения требований федерального законодательства по профилактике коррупции </w:t>
      </w:r>
      <w:r>
        <w:rPr>
          <w:szCs w:val="28"/>
        </w:rPr>
        <w:t xml:space="preserve">в администрации Ленинского муниципального района занимаются </w:t>
      </w:r>
      <w:r>
        <w:t xml:space="preserve">юридический и общий  отделы  администрации Ленинского муниципального района. </w:t>
      </w:r>
    </w:p>
    <w:p w:rsidR="006736DC" w:rsidRPr="00BB3A23" w:rsidRDefault="006736DC" w:rsidP="006736DC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Работа  отделов, направленная на предупреждение коррупции и иных правонарушений,  проводится в соответствии с федеральными законами от 02.03.2007  № 25-ФЗ «О муниципальной  службе Российской Федерации», от 25.12.2008 № 273-ФЗ  «О противодействии коррупции»,  указами Президента Российской Федерации и находится на постоянном контроле Главы  администрации Ленинского муниципального района. </w:t>
      </w:r>
    </w:p>
    <w:p w:rsidR="006736DC" w:rsidRPr="00BB3A23" w:rsidRDefault="006736DC" w:rsidP="00673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3A23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BB3A2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выполнены следующие мероприятия:</w:t>
      </w:r>
    </w:p>
    <w:p w:rsidR="006736DC" w:rsidRPr="007977A6" w:rsidRDefault="006736DC" w:rsidP="006736DC">
      <w:pPr>
        <w:tabs>
          <w:tab w:val="left" w:pos="840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FC7F3C">
        <w:rPr>
          <w:sz w:val="28"/>
          <w:szCs w:val="28"/>
        </w:rPr>
        <w:t>Для организации деятельности по предупреждению коррупции в Ленинском муниципальном районе  работает Межведомственная комиссия по противодействию коррупции, которая осуществляет координацию деятельности органов местного самоуправления в районе и их взаимодействие с территориальными органами государственной власти Волгоградской области по реализации государственной политики  в области противодействия коррупции. Заседания комиссии проводятся в соответствии с планом работы комиссии. В повестку заседаний  также включаются вопросы, рекомендованные для рассмотрения решениями межведомственной комиссии по противодействию коррупции в Волгоградской области.</w:t>
      </w:r>
      <w:r>
        <w:rPr>
          <w:sz w:val="28"/>
          <w:szCs w:val="28"/>
        </w:rPr>
        <w:t xml:space="preserve"> В</w:t>
      </w:r>
      <w:r w:rsidRPr="007977A6">
        <w:rPr>
          <w:sz w:val="28"/>
          <w:szCs w:val="28"/>
        </w:rPr>
        <w:t xml:space="preserve">се мероприятия,  предусмотренные планом работы Межведомственной комиссии по противодействию коррупции в Ленинском муниципальном районе на 2014 год, </w:t>
      </w:r>
      <w:r>
        <w:rPr>
          <w:sz w:val="28"/>
          <w:szCs w:val="28"/>
        </w:rPr>
        <w:t>выполнены.</w:t>
      </w:r>
    </w:p>
    <w:p w:rsidR="006736DC" w:rsidRDefault="006736DC" w:rsidP="006736DC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2014</w:t>
      </w:r>
      <w:r w:rsidRPr="00145E40">
        <w:rPr>
          <w:sz w:val="28"/>
          <w:szCs w:val="28"/>
        </w:rPr>
        <w:t xml:space="preserve"> году реализованы положения областной Программы противодействия коррупции в Волгоградской области на 2013-2015 годы, утвержденной постановлением Губернатора Волгоградской области от 29.12.2012 г. № 1439.</w:t>
      </w:r>
    </w:p>
    <w:p w:rsidR="006736DC" w:rsidRDefault="006736DC" w:rsidP="006736DC">
      <w:pPr>
        <w:tabs>
          <w:tab w:val="left" w:pos="8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45E40">
        <w:rPr>
          <w:sz w:val="28"/>
          <w:szCs w:val="28"/>
        </w:rPr>
        <w:t>Во исполнение пункта 2.1.   Программы противодействия коррупции в Волгоградской области на 2013-2015 годы, утвержденной постановлением Губернатора Волгоградской области от 29.12.2012 г. № 1439</w:t>
      </w:r>
      <w:r>
        <w:rPr>
          <w:sz w:val="28"/>
          <w:szCs w:val="28"/>
        </w:rPr>
        <w:t>,</w:t>
      </w:r>
      <w:r w:rsidRPr="00145E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5E4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45E40">
        <w:rPr>
          <w:sz w:val="28"/>
          <w:szCs w:val="28"/>
        </w:rPr>
        <w:t xml:space="preserve"> Лени</w:t>
      </w:r>
      <w:r>
        <w:rPr>
          <w:sz w:val="28"/>
          <w:szCs w:val="28"/>
        </w:rPr>
        <w:t>нского муниципального района</w:t>
      </w:r>
      <w:r w:rsidRPr="00145E40">
        <w:rPr>
          <w:sz w:val="28"/>
          <w:szCs w:val="28"/>
        </w:rPr>
        <w:t xml:space="preserve"> был утвержден </w:t>
      </w:r>
      <w:r>
        <w:rPr>
          <w:sz w:val="28"/>
          <w:szCs w:val="28"/>
        </w:rPr>
        <w:t>План мероприятий а</w:t>
      </w:r>
      <w:r w:rsidRPr="00145E40">
        <w:rPr>
          <w:sz w:val="28"/>
          <w:szCs w:val="28"/>
        </w:rPr>
        <w:t>дминистрации Ленинского муниципального района Волгоградской области по противодействию коррупции. Все мероприятия, предусмотренные планом</w:t>
      </w:r>
      <w:r>
        <w:rPr>
          <w:sz w:val="28"/>
          <w:szCs w:val="28"/>
        </w:rPr>
        <w:t xml:space="preserve"> мероприятий</w:t>
      </w:r>
      <w:r w:rsidRPr="00145E4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 в а</w:t>
      </w:r>
      <w:r w:rsidRPr="00145E40">
        <w:rPr>
          <w:sz w:val="28"/>
          <w:szCs w:val="28"/>
        </w:rPr>
        <w:t>дминистрации Ленинского муниципального райо</w:t>
      </w:r>
      <w:r>
        <w:rPr>
          <w:sz w:val="28"/>
          <w:szCs w:val="28"/>
        </w:rPr>
        <w:t>на Волгоградской области на 2014</w:t>
      </w:r>
      <w:r w:rsidRPr="00145E40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145E40">
        <w:rPr>
          <w:sz w:val="28"/>
          <w:szCs w:val="28"/>
        </w:rPr>
        <w:t xml:space="preserve"> были выполнены в установленные сроки и в полном объеме. </w:t>
      </w:r>
    </w:p>
    <w:p w:rsidR="00EF63C3" w:rsidRPr="000154FB" w:rsidRDefault="00EF63C3" w:rsidP="00EF63C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0154FB">
        <w:rPr>
          <w:sz w:val="28"/>
          <w:szCs w:val="28"/>
        </w:rPr>
        <w:t>Также сообщаем, что</w:t>
      </w:r>
      <w:r>
        <w:rPr>
          <w:sz w:val="28"/>
          <w:szCs w:val="28"/>
        </w:rPr>
        <w:t xml:space="preserve"> Администрацией Ленинского муниципального района Волгоградской области были внесены изменения в имеющиеся планы противодействия коррупции в соответствии с изменениями, внесенными в Программу противодействия коррупции в Волгоградской области на 2013-2015 годы Постановлением Губернатора Волгоградской области от 27.11.2014 № 211.</w:t>
      </w:r>
    </w:p>
    <w:p w:rsidR="006736DC" w:rsidRDefault="00EF63C3" w:rsidP="006736DC">
      <w:pPr>
        <w:tabs>
          <w:tab w:val="left" w:pos="8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36DC" w:rsidRPr="00C01386">
        <w:rPr>
          <w:sz w:val="28"/>
          <w:szCs w:val="28"/>
        </w:rPr>
        <w:t xml:space="preserve">В целях предотвращения включения в муниципальные нормативные правовые акты положений, способствующих созданию условий для проявления коррупции, юридический отдел администрации Ленинского муниципального района осуществляет </w:t>
      </w:r>
      <w:proofErr w:type="spellStart"/>
      <w:r w:rsidR="006736DC" w:rsidRPr="00C01386">
        <w:rPr>
          <w:sz w:val="28"/>
          <w:szCs w:val="28"/>
        </w:rPr>
        <w:t>антикоррупционную</w:t>
      </w:r>
      <w:proofErr w:type="spellEnd"/>
      <w:r w:rsidR="006736DC" w:rsidRPr="00C01386">
        <w:rPr>
          <w:sz w:val="28"/>
          <w:szCs w:val="28"/>
        </w:rPr>
        <w:t xml:space="preserve">  экспертизу  проектов нормативных правовых актов. В 2014 году юридическим отделом </w:t>
      </w:r>
      <w:r w:rsidR="006736DC" w:rsidRPr="004E5780">
        <w:rPr>
          <w:sz w:val="28"/>
          <w:szCs w:val="28"/>
        </w:rPr>
        <w:t xml:space="preserve">38 проектов нормативных правовых актов было подвергнуто антикоррупционной экспертизе, было выявлено 6 </w:t>
      </w:r>
      <w:proofErr w:type="spellStart"/>
      <w:r w:rsidR="006736DC" w:rsidRPr="004E5780">
        <w:rPr>
          <w:sz w:val="28"/>
          <w:szCs w:val="28"/>
        </w:rPr>
        <w:t>коррупциогенных</w:t>
      </w:r>
      <w:proofErr w:type="spellEnd"/>
      <w:r w:rsidR="006736DC" w:rsidRPr="004E5780">
        <w:rPr>
          <w:sz w:val="28"/>
          <w:szCs w:val="28"/>
        </w:rPr>
        <w:t xml:space="preserve"> факторов, также было подвергнуто антикоррупционной экспертизе </w:t>
      </w:r>
      <w:r w:rsidR="004E5780" w:rsidRPr="004E5780">
        <w:rPr>
          <w:sz w:val="28"/>
          <w:szCs w:val="28"/>
        </w:rPr>
        <w:t>3</w:t>
      </w:r>
      <w:r w:rsidR="006736DC" w:rsidRPr="004E5780">
        <w:rPr>
          <w:sz w:val="28"/>
          <w:szCs w:val="28"/>
        </w:rPr>
        <w:t>0 нормативных правовых актов при мониторинге их применения, выявлено</w:t>
      </w:r>
      <w:r w:rsidR="006736DC">
        <w:rPr>
          <w:sz w:val="28"/>
          <w:szCs w:val="28"/>
        </w:rPr>
        <w:t xml:space="preserve"> 3 </w:t>
      </w:r>
      <w:proofErr w:type="spellStart"/>
      <w:r w:rsidR="006736DC">
        <w:rPr>
          <w:sz w:val="28"/>
          <w:szCs w:val="28"/>
        </w:rPr>
        <w:t>коррупциогенных</w:t>
      </w:r>
      <w:proofErr w:type="spellEnd"/>
      <w:r w:rsidR="006736DC">
        <w:rPr>
          <w:sz w:val="28"/>
          <w:szCs w:val="28"/>
        </w:rPr>
        <w:t xml:space="preserve"> фактора.</w:t>
      </w:r>
    </w:p>
    <w:p w:rsidR="00515B63" w:rsidRDefault="006736DC" w:rsidP="00515B63">
      <w:pPr>
        <w:tabs>
          <w:tab w:val="left" w:pos="840"/>
        </w:tabs>
        <w:jc w:val="both"/>
        <w:rPr>
          <w:sz w:val="28"/>
        </w:rPr>
      </w:pPr>
      <w:r>
        <w:rPr>
          <w:bCs/>
          <w:spacing w:val="-7"/>
          <w:position w:val="6"/>
        </w:rPr>
        <w:t xml:space="preserve">             </w:t>
      </w:r>
      <w:r w:rsidRPr="00B04773">
        <w:rPr>
          <w:sz w:val="28"/>
          <w:szCs w:val="28"/>
        </w:rPr>
        <w:t>В апреле, августе, декабре 2014 года были проведены</w:t>
      </w:r>
      <w:r w:rsidRPr="00B04773">
        <w:t xml:space="preserve"> </w:t>
      </w:r>
      <w:r>
        <w:rPr>
          <w:sz w:val="28"/>
          <w:szCs w:val="28"/>
        </w:rPr>
        <w:t>3</w:t>
      </w:r>
      <w:r w:rsidRPr="00003178">
        <w:rPr>
          <w:sz w:val="28"/>
          <w:szCs w:val="28"/>
        </w:rPr>
        <w:t xml:space="preserve"> обучающих семинара</w:t>
      </w:r>
      <w:r w:rsidR="00515B63">
        <w:rPr>
          <w:sz w:val="28"/>
        </w:rPr>
        <w:t xml:space="preserve"> с муниципальными служащими Администрации Ленинского муниципального района по предоставлению сведений о доходах, расходах, об имуществе и обязательствах имущественного порядка,  по  ограничениям и запретам, связанным с муниципальной службой, по порядку передачи в органы местного самоуправления подарков, полученных в связи с протокольными мероприятиями, стандарт </w:t>
      </w:r>
      <w:proofErr w:type="spellStart"/>
      <w:r w:rsidR="00515B63">
        <w:rPr>
          <w:sz w:val="28"/>
        </w:rPr>
        <w:t>антикоррупционного</w:t>
      </w:r>
      <w:proofErr w:type="spellEnd"/>
      <w:r w:rsidR="00515B63">
        <w:rPr>
          <w:sz w:val="28"/>
        </w:rPr>
        <w:t xml:space="preserve"> поведения муниципального служащего. </w:t>
      </w:r>
      <w:r w:rsidR="00515B63">
        <w:rPr>
          <w:sz w:val="28"/>
        </w:rPr>
        <w:tab/>
        <w:t xml:space="preserve">Рассматривались  вопросы о недопущении муниципальными служащими  поведения, которое может восприниматься окружающими, как обещание или предложение дачи взятки, с учетом норм в области противодействия коррупции. </w:t>
      </w:r>
    </w:p>
    <w:p w:rsidR="006736DC" w:rsidRPr="004E5780" w:rsidRDefault="006736DC" w:rsidP="00515B63">
      <w:pPr>
        <w:shd w:val="clear" w:color="auto" w:fill="FFFFFF"/>
        <w:jc w:val="both"/>
        <w:rPr>
          <w:sz w:val="28"/>
        </w:rPr>
      </w:pPr>
      <w:r w:rsidRPr="00003178">
        <w:rPr>
          <w:sz w:val="28"/>
          <w:szCs w:val="28"/>
        </w:rPr>
        <w:t xml:space="preserve"> </w:t>
      </w:r>
      <w:r w:rsidR="00515B63">
        <w:rPr>
          <w:sz w:val="28"/>
          <w:szCs w:val="28"/>
        </w:rPr>
        <w:t xml:space="preserve">          </w:t>
      </w:r>
      <w:r w:rsidRPr="004E5780">
        <w:rPr>
          <w:sz w:val="28"/>
        </w:rPr>
        <w:t>Были изучены:  положения Федеральных законов  от 03.12.2012 г.        № 230-ФЗ «О контроле за соответствием расходов лиц, замещающих  государственные должности, и иных лиц по доходам»,   от 25.12.2008 г.                  № 273-ФЗ «О противодействии коррупции».</w:t>
      </w:r>
    </w:p>
    <w:p w:rsidR="006736DC" w:rsidRPr="004E5780" w:rsidRDefault="006736DC" w:rsidP="006736DC">
      <w:pPr>
        <w:tabs>
          <w:tab w:val="left" w:pos="840"/>
        </w:tabs>
        <w:jc w:val="both"/>
        <w:rPr>
          <w:sz w:val="28"/>
        </w:rPr>
      </w:pPr>
      <w:r w:rsidRPr="004E5780">
        <w:rPr>
          <w:sz w:val="28"/>
        </w:rPr>
        <w:t xml:space="preserve">           Во всех поселениях также проводятся практические занятия, семинары с муниципальными служащими, направленные на формирование негативного отношения к коррупции.</w:t>
      </w:r>
    </w:p>
    <w:p w:rsidR="006736DC" w:rsidRPr="005A6580" w:rsidRDefault="006736DC" w:rsidP="006736DC">
      <w:pPr>
        <w:tabs>
          <w:tab w:val="left" w:pos="840"/>
        </w:tabs>
        <w:contextualSpacing/>
        <w:jc w:val="both"/>
        <w:rPr>
          <w:bCs/>
          <w:spacing w:val="-7"/>
          <w:position w:val="6"/>
          <w:sz w:val="28"/>
          <w:szCs w:val="28"/>
        </w:rPr>
      </w:pPr>
      <w:r w:rsidRPr="00003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01386">
        <w:rPr>
          <w:sz w:val="28"/>
          <w:szCs w:val="28"/>
        </w:rPr>
        <w:t xml:space="preserve">Во всех муниципальных учреждениях, функции и полномочия учредителя которых осуществляет администрация Ленинского муниципального района, прошли совещания по изучению </w:t>
      </w:r>
      <w:proofErr w:type="spellStart"/>
      <w:r w:rsidRPr="00C01386">
        <w:rPr>
          <w:sz w:val="28"/>
          <w:szCs w:val="28"/>
        </w:rPr>
        <w:t>антикоррупционного</w:t>
      </w:r>
      <w:proofErr w:type="spellEnd"/>
      <w:r w:rsidRPr="00C01386">
        <w:rPr>
          <w:sz w:val="28"/>
          <w:szCs w:val="28"/>
        </w:rPr>
        <w:t xml:space="preserve"> законодательства РФ, а также статей Уголовного кодекса РФ, предусматривающих ответственность и наказание за преступления коррупционной направленности. Отделом образования администрации Ленинско</w:t>
      </w:r>
      <w:r>
        <w:rPr>
          <w:sz w:val="28"/>
          <w:szCs w:val="28"/>
        </w:rPr>
        <w:t>го муниципального района велась</w:t>
      </w:r>
      <w:r w:rsidRPr="00C01386">
        <w:rPr>
          <w:sz w:val="28"/>
          <w:szCs w:val="28"/>
        </w:rPr>
        <w:t xml:space="preserve"> работа в соответствии с планом мероприятий по профилактике «бытовой» коррупции в образовательных организациях Ленинского муниципального района на 2014 год. На заседаниях педагогических советов было организовано ознакомление с Федеральным законом от 26.12.2008 г. № 273-ФЗ «О </w:t>
      </w:r>
      <w:r w:rsidRPr="00C01386">
        <w:rPr>
          <w:sz w:val="28"/>
          <w:szCs w:val="28"/>
        </w:rPr>
        <w:lastRenderedPageBreak/>
        <w:t>противодействии коррупции», статьями Уголовного кодекса РФ и Кодекса об административных правонарушениях, предусматривающими ответственность за коррупционные правонарушения.</w:t>
      </w:r>
    </w:p>
    <w:p w:rsidR="006736DC" w:rsidRPr="00F067F5" w:rsidRDefault="006736DC" w:rsidP="006736DC">
      <w:pPr>
        <w:tabs>
          <w:tab w:val="left" w:pos="8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1386">
        <w:rPr>
          <w:sz w:val="28"/>
          <w:szCs w:val="28"/>
        </w:rPr>
        <w:t xml:space="preserve"> </w:t>
      </w:r>
      <w:r w:rsidRPr="00182277">
        <w:rPr>
          <w:sz w:val="28"/>
          <w:szCs w:val="28"/>
        </w:rPr>
        <w:t>Отдельная работа ведется в направлении по разрешению конфликта интересов на муниципальной службе.</w:t>
      </w:r>
      <w:r w:rsidRPr="00182277">
        <w:t xml:space="preserve"> </w:t>
      </w:r>
      <w:r w:rsidRPr="00182277">
        <w:rPr>
          <w:sz w:val="28"/>
          <w:szCs w:val="28"/>
        </w:rPr>
        <w:t xml:space="preserve">Так,  для предупреждения коррупционных проявлений, соблюдения муниципальными служащими ограничений и запретов, предотвращения конфликта интересов на муниципальной службе, осуществления в органах местного самоуправления Ленинского муниципального района мер по </w:t>
      </w:r>
      <w:r>
        <w:rPr>
          <w:sz w:val="28"/>
          <w:szCs w:val="28"/>
        </w:rPr>
        <w:t>предупреждению коррупции работают</w:t>
      </w:r>
      <w:r w:rsidRPr="00182277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sz w:val="28"/>
          <w:szCs w:val="28"/>
        </w:rPr>
        <w:t xml:space="preserve"> </w:t>
      </w:r>
      <w:r w:rsidRPr="00F067F5">
        <w:rPr>
          <w:sz w:val="28"/>
          <w:szCs w:val="28"/>
        </w:rPr>
        <w:t>В администрации Ленинского му</w:t>
      </w:r>
      <w:r>
        <w:rPr>
          <w:sz w:val="28"/>
          <w:szCs w:val="28"/>
        </w:rPr>
        <w:t>ниципального района проведено 2 заседания</w:t>
      </w:r>
      <w:r w:rsidRPr="00F067F5">
        <w:rPr>
          <w:sz w:val="28"/>
          <w:szCs w:val="28"/>
        </w:rPr>
        <w:t xml:space="preserve"> данной комиссии.</w:t>
      </w:r>
    </w:p>
    <w:p w:rsidR="006736DC" w:rsidRPr="00443F93" w:rsidRDefault="006736DC" w:rsidP="006736DC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614A">
        <w:rPr>
          <w:sz w:val="28"/>
          <w:szCs w:val="28"/>
        </w:rPr>
        <w:t xml:space="preserve">Была проведена работа по сбору  и проверке сведений о доходах и расходах муниципальных служащих, лиц, замещающих муниципальные должности, руководителей муниципальных учреждений за 2013 год. </w:t>
      </w:r>
      <w:r>
        <w:rPr>
          <w:sz w:val="28"/>
          <w:szCs w:val="28"/>
        </w:rPr>
        <w:t xml:space="preserve"> </w:t>
      </w:r>
      <w:r w:rsidRPr="00443F93">
        <w:rPr>
          <w:sz w:val="28"/>
          <w:szCs w:val="28"/>
        </w:rPr>
        <w:t>Все указанные лица предоставили в срок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  <w:r>
        <w:rPr>
          <w:sz w:val="28"/>
          <w:szCs w:val="28"/>
        </w:rPr>
        <w:t xml:space="preserve"> Сведения</w:t>
      </w:r>
      <w:r w:rsidRPr="00443F93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служащих, замещающих должности, входящие в перечень, определенный </w:t>
      </w:r>
      <w:r>
        <w:rPr>
          <w:sz w:val="28"/>
          <w:szCs w:val="28"/>
        </w:rPr>
        <w:t>постановлением а</w:t>
      </w:r>
      <w:r w:rsidRPr="00443F93">
        <w:rPr>
          <w:sz w:val="28"/>
          <w:szCs w:val="28"/>
        </w:rPr>
        <w:t>дминистрации Ленинского муниципального района от 03.06.2011 № 302 (в редакции от 29.03.2012 № 247, от 22.01.2013 № 24, от 26.04.2013 № 302)</w:t>
      </w:r>
      <w:r>
        <w:rPr>
          <w:sz w:val="28"/>
          <w:szCs w:val="28"/>
        </w:rPr>
        <w:t>, а также руководителей муниципальных учреждений</w:t>
      </w:r>
      <w:r w:rsidRPr="00443F93">
        <w:rPr>
          <w:sz w:val="28"/>
          <w:szCs w:val="28"/>
        </w:rPr>
        <w:t xml:space="preserve"> были р</w:t>
      </w:r>
      <w:r>
        <w:rPr>
          <w:sz w:val="28"/>
          <w:szCs w:val="28"/>
        </w:rPr>
        <w:t>азмещены  на официальном сайте а</w:t>
      </w:r>
      <w:r w:rsidRPr="00443F93">
        <w:rPr>
          <w:sz w:val="28"/>
          <w:szCs w:val="28"/>
        </w:rPr>
        <w:t>дминистрации Ленинского муниципального района.</w:t>
      </w:r>
      <w:r w:rsidRPr="0074614A">
        <w:rPr>
          <w:sz w:val="28"/>
          <w:szCs w:val="28"/>
        </w:rPr>
        <w:t xml:space="preserve"> Был проведен сравнительный анализ предоставленных сведений о доходах, об имуществе, об обязательствах имущественного характера муниципальных служащих администрации Ленинского муниципального района за 2012-2013 годы. Данный анализ был рассмотрен на заседании Комиссии по соблюдению требований к служебному поведению муниципальных служащих администрации Ленинского муниципального района и урегулированию конфликта интересов 23.09.2014. </w:t>
      </w:r>
      <w:r w:rsidRPr="00C01386">
        <w:rPr>
          <w:sz w:val="28"/>
          <w:szCs w:val="28"/>
        </w:rPr>
        <w:t>В результате анализа выявлены нарушения законодательства со стороны муниципальных служащих, в связи с этим в отношении них работодателем было инициировано проведение служебных пров</w:t>
      </w:r>
      <w:r>
        <w:rPr>
          <w:sz w:val="28"/>
          <w:szCs w:val="28"/>
        </w:rPr>
        <w:t>ерок. По результатам проверок дв</w:t>
      </w:r>
      <w:r w:rsidRPr="00C01386">
        <w:rPr>
          <w:sz w:val="28"/>
          <w:szCs w:val="28"/>
        </w:rPr>
        <w:t>ое муниципальных служащих администрации Ленинского муниципального района были привлечены к дисциплинарной ответственности.</w:t>
      </w:r>
      <w:r>
        <w:rPr>
          <w:sz w:val="28"/>
          <w:szCs w:val="28"/>
        </w:rPr>
        <w:t xml:space="preserve"> </w:t>
      </w:r>
      <w:r w:rsidRPr="00443F93">
        <w:rPr>
          <w:sz w:val="28"/>
        </w:rPr>
        <w:t>Вышеуказанная работа была проведена во всех администрациях городского и сельских поселений.</w:t>
      </w:r>
      <w:r w:rsidRPr="00443F93">
        <w:t xml:space="preserve"> </w:t>
      </w:r>
    </w:p>
    <w:p w:rsidR="006736DC" w:rsidRPr="00B6089C" w:rsidRDefault="006736DC" w:rsidP="006736DC">
      <w:pPr>
        <w:widowControl w:val="0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089C">
        <w:rPr>
          <w:sz w:val="28"/>
          <w:szCs w:val="28"/>
        </w:rPr>
        <w:t>Был проведен анализ соблюдения муниципальными служащими ограничений,  связанных с замещением должностей муниципальной службы при наличии близкого родства или свойства. В результате анализа нарушений данного ограничения не выявлено.</w:t>
      </w:r>
    </w:p>
    <w:p w:rsidR="006736DC" w:rsidRPr="00B6089C" w:rsidRDefault="006736DC" w:rsidP="006736DC">
      <w:pPr>
        <w:tabs>
          <w:tab w:val="left" w:pos="8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B6089C">
        <w:rPr>
          <w:sz w:val="28"/>
          <w:szCs w:val="28"/>
        </w:rPr>
        <w:t>На курсах повышения квалификации</w:t>
      </w:r>
      <w:r>
        <w:rPr>
          <w:sz w:val="28"/>
          <w:szCs w:val="28"/>
        </w:rPr>
        <w:t xml:space="preserve"> по вопросам противодействия коррупции</w:t>
      </w:r>
      <w:r w:rsidRPr="00B608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2014 году прош</w:t>
      </w:r>
      <w:r w:rsidR="005C1F96">
        <w:rPr>
          <w:sz w:val="28"/>
          <w:szCs w:val="28"/>
        </w:rPr>
        <w:t>ел подготовку 1 муниципальный</w:t>
      </w:r>
      <w:r w:rsidRPr="00B6089C">
        <w:rPr>
          <w:sz w:val="28"/>
          <w:szCs w:val="28"/>
        </w:rPr>
        <w:t xml:space="preserve"> слу</w:t>
      </w:r>
      <w:r w:rsidR="005C1F96">
        <w:rPr>
          <w:sz w:val="28"/>
          <w:szCs w:val="28"/>
        </w:rPr>
        <w:t>жащий</w:t>
      </w:r>
      <w:r w:rsidRPr="00B6089C">
        <w:rPr>
          <w:sz w:val="28"/>
          <w:szCs w:val="28"/>
        </w:rPr>
        <w:t>.</w:t>
      </w:r>
    </w:p>
    <w:p w:rsidR="006736DC" w:rsidRPr="00B6089C" w:rsidRDefault="006736DC" w:rsidP="006736DC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A0C46">
        <w:rPr>
          <w:sz w:val="28"/>
          <w:szCs w:val="28"/>
        </w:rPr>
        <w:t>Юридическим отделом</w:t>
      </w:r>
      <w:r>
        <w:rPr>
          <w:sz w:val="28"/>
          <w:szCs w:val="28"/>
        </w:rPr>
        <w:t xml:space="preserve"> е</w:t>
      </w:r>
      <w:r w:rsidRPr="00182277">
        <w:rPr>
          <w:sz w:val="28"/>
          <w:szCs w:val="28"/>
        </w:rPr>
        <w:t>жеквартально проводился  анализ правоприменительной практики по результатам вступивших в законную силу решений судов общей юрисдикции,  арбитражных судов о признании недействительными ненормативных правовых актов, незаконными решений и действий (бездействия)  в целях выработки и принятия мер по предупреждению и устранению причин выявленных нарушений. Решения рассматривались Комиссией по соблюдению требований к служебному поведению муниципальных служащих и урегул</w:t>
      </w:r>
      <w:r>
        <w:rPr>
          <w:sz w:val="28"/>
          <w:szCs w:val="28"/>
        </w:rPr>
        <w:t>ированию конфликта интересов в а</w:t>
      </w:r>
      <w:r w:rsidRPr="00182277">
        <w:rPr>
          <w:sz w:val="28"/>
          <w:szCs w:val="28"/>
        </w:rPr>
        <w:t>дминистрации Ленинского муниципального района</w:t>
      </w:r>
      <w:r>
        <w:t xml:space="preserve">. </w:t>
      </w:r>
      <w:r w:rsidRPr="00B6089C">
        <w:rPr>
          <w:sz w:val="28"/>
          <w:szCs w:val="28"/>
        </w:rPr>
        <w:t>В 2014 году Комиссией было рассмо</w:t>
      </w:r>
      <w:r>
        <w:rPr>
          <w:sz w:val="28"/>
          <w:szCs w:val="28"/>
        </w:rPr>
        <w:t xml:space="preserve">трено </w:t>
      </w:r>
      <w:r w:rsidRPr="0057233A">
        <w:rPr>
          <w:sz w:val="28"/>
          <w:szCs w:val="28"/>
        </w:rPr>
        <w:t>1</w:t>
      </w:r>
      <w:r>
        <w:rPr>
          <w:sz w:val="28"/>
          <w:szCs w:val="28"/>
        </w:rPr>
        <w:t xml:space="preserve"> такое решение</w:t>
      </w:r>
      <w:r w:rsidRPr="00B6089C">
        <w:rPr>
          <w:sz w:val="28"/>
          <w:szCs w:val="28"/>
        </w:rPr>
        <w:t xml:space="preserve">. Рекомендации Комиссии приняты к сведению Главой администрации Ленинского муниципального района и выполнены в полном объеме. </w:t>
      </w:r>
    </w:p>
    <w:p w:rsidR="006736DC" w:rsidRPr="00182277" w:rsidRDefault="006736DC" w:rsidP="006736DC">
      <w:pPr>
        <w:tabs>
          <w:tab w:val="left" w:pos="840"/>
        </w:tabs>
        <w:contextualSpacing/>
        <w:jc w:val="both"/>
        <w:rPr>
          <w:sz w:val="28"/>
          <w:szCs w:val="28"/>
        </w:rPr>
      </w:pPr>
      <w:r w:rsidRPr="0093689D">
        <w:tab/>
      </w:r>
      <w:r w:rsidRPr="00182277">
        <w:rPr>
          <w:sz w:val="28"/>
          <w:szCs w:val="28"/>
        </w:rPr>
        <w:t>Население района информируется через средства массовой информации об использовании средств местного бюджета.</w:t>
      </w:r>
    </w:p>
    <w:p w:rsidR="006736DC" w:rsidRPr="00F067F5" w:rsidRDefault="006736DC" w:rsidP="006736DC">
      <w:pPr>
        <w:shd w:val="clear" w:color="auto" w:fill="FFFFFF"/>
        <w:ind w:right="-142"/>
        <w:contextualSpacing/>
        <w:jc w:val="both"/>
        <w:rPr>
          <w:sz w:val="28"/>
          <w:szCs w:val="28"/>
        </w:rPr>
      </w:pPr>
      <w:r>
        <w:t xml:space="preserve">             </w:t>
      </w:r>
      <w:r>
        <w:rPr>
          <w:color w:val="FF0000"/>
          <w:sz w:val="28"/>
        </w:rPr>
        <w:t xml:space="preserve">          </w:t>
      </w:r>
      <w:r>
        <w:rPr>
          <w:sz w:val="28"/>
        </w:rPr>
        <w:tab/>
      </w:r>
      <w:r w:rsidRPr="00F067F5">
        <w:rPr>
          <w:sz w:val="28"/>
          <w:szCs w:val="28"/>
        </w:rPr>
        <w:t>В целях выявления коррупционного поведения муниципальных служащих администрации Ленинского муниципального района организована работа «телефона доверия», информация о работе «телефона доверия» размещена на официальном сайте администрации Ленинского муниципального района, на  информационном стенде в администрации района, публикуется в районной газете «Знамя».</w:t>
      </w:r>
      <w:r w:rsidRPr="00F067F5">
        <w:rPr>
          <w:sz w:val="28"/>
        </w:rPr>
        <w:t xml:space="preserve"> От граждан на «телефон доверия» в  2014 году поступило 1 сообщение коррупционной направленности на действия должностных лиц администрации Заплавненского сельского поселения. Данное сообщение было направлено для проведения процессуальной проверки в О</w:t>
      </w:r>
      <w:r>
        <w:rPr>
          <w:sz w:val="28"/>
        </w:rPr>
        <w:t xml:space="preserve">тдел </w:t>
      </w:r>
      <w:r w:rsidRPr="00F067F5">
        <w:rPr>
          <w:sz w:val="28"/>
        </w:rPr>
        <w:t xml:space="preserve">МВД России по Ленинскому району, информация не подтвердилась. </w:t>
      </w:r>
      <w:r w:rsidRPr="00F067F5">
        <w:rPr>
          <w:sz w:val="28"/>
          <w:szCs w:val="28"/>
        </w:rPr>
        <w:t>Кроме этого осуществляется мониторинг публикаций в печатных СМИ, сети Интернет.</w:t>
      </w:r>
    </w:p>
    <w:p w:rsidR="006736DC" w:rsidRPr="00AA2BD8" w:rsidRDefault="006736DC" w:rsidP="006736DC">
      <w:pPr>
        <w:shd w:val="clear" w:color="auto" w:fill="FFFFFF"/>
        <w:ind w:right="-142" w:firstLine="708"/>
        <w:jc w:val="both"/>
        <w:rPr>
          <w:sz w:val="28"/>
          <w:szCs w:val="28"/>
        </w:rPr>
      </w:pPr>
      <w:r w:rsidRPr="00AA2BD8">
        <w:rPr>
          <w:sz w:val="28"/>
          <w:szCs w:val="28"/>
        </w:rPr>
        <w:t>Информация о  ходе реализации мероприятий по противодействию коррупции, о  работе Комиссии по соблюдению требований к служебному поведению муниципальных служащих и урегулирован</w:t>
      </w:r>
      <w:r>
        <w:rPr>
          <w:sz w:val="28"/>
          <w:szCs w:val="28"/>
        </w:rPr>
        <w:t>ию конфликта интересов в а</w:t>
      </w:r>
      <w:r w:rsidRPr="00AA2BD8">
        <w:rPr>
          <w:sz w:val="28"/>
          <w:szCs w:val="28"/>
        </w:rPr>
        <w:t xml:space="preserve">дминистрации Ленинского муниципального района регулярно публикуются на страницах районной газеты «Знамя». </w:t>
      </w:r>
    </w:p>
    <w:p w:rsidR="006736DC" w:rsidRPr="00AA2BD8" w:rsidRDefault="006736DC" w:rsidP="006736DC">
      <w:pPr>
        <w:shd w:val="clear" w:color="auto" w:fill="FFFFFF"/>
        <w:ind w:right="-142" w:firstLine="708"/>
        <w:jc w:val="both"/>
        <w:rPr>
          <w:b/>
          <w:color w:val="000000"/>
          <w:spacing w:val="-5"/>
          <w:sz w:val="28"/>
          <w:szCs w:val="28"/>
        </w:rPr>
      </w:pPr>
      <w:r w:rsidRPr="00AA2BD8">
        <w:rPr>
          <w:sz w:val="28"/>
          <w:szCs w:val="28"/>
        </w:rPr>
        <w:t xml:space="preserve">Администрация Ленинского муниципального района в своей деятельности по работе в сфере противодействия коррупции осуществляет тесное взаимодействие с правоохранительными органами и  прокуратурой Ленинского муниципального района. </w:t>
      </w:r>
    </w:p>
    <w:p w:rsidR="006736DC" w:rsidRDefault="006736DC" w:rsidP="006736DC">
      <w:pPr>
        <w:ind w:firstLine="708"/>
        <w:jc w:val="both"/>
        <w:rPr>
          <w:sz w:val="28"/>
          <w:szCs w:val="28"/>
        </w:rPr>
      </w:pPr>
      <w:r w:rsidRPr="00AA2BD8">
        <w:rPr>
          <w:sz w:val="28"/>
          <w:szCs w:val="28"/>
        </w:rPr>
        <w:t>Р</w:t>
      </w:r>
      <w:r w:rsidRPr="00AA2BD8">
        <w:rPr>
          <w:color w:val="000000"/>
          <w:spacing w:val="3"/>
          <w:sz w:val="28"/>
          <w:szCs w:val="28"/>
        </w:rPr>
        <w:t xml:space="preserve">абота по предупреждению коррупционных правонарушений в Администрации Ленинского муниципального района проводится </w:t>
      </w:r>
      <w:r w:rsidRPr="00AA2BD8">
        <w:rPr>
          <w:sz w:val="28"/>
          <w:szCs w:val="28"/>
        </w:rPr>
        <w:t>в соответствии с требованиями действующего законодательства, других нормативных правовых документов в сфере противодействия коррупции.</w:t>
      </w:r>
    </w:p>
    <w:p w:rsidR="00EB7B23" w:rsidRPr="00916568" w:rsidRDefault="00EB7B23" w:rsidP="00916568">
      <w:pPr>
        <w:tabs>
          <w:tab w:val="left" w:pos="840"/>
        </w:tabs>
        <w:jc w:val="both"/>
        <w:rPr>
          <w:sz w:val="28"/>
          <w:szCs w:val="28"/>
        </w:rPr>
      </w:pPr>
    </w:p>
    <w:p w:rsidR="00AB0FDA" w:rsidRDefault="0020729B" w:rsidP="008F6F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0FDA">
        <w:rPr>
          <w:sz w:val="28"/>
          <w:szCs w:val="28"/>
        </w:rPr>
        <w:t>а</w:t>
      </w:r>
      <w:r w:rsidR="00DB232D">
        <w:rPr>
          <w:sz w:val="28"/>
          <w:szCs w:val="28"/>
        </w:rPr>
        <w:t xml:space="preserve"> администрации</w:t>
      </w:r>
      <w:r w:rsidR="00AB0FDA">
        <w:rPr>
          <w:sz w:val="28"/>
          <w:szCs w:val="28"/>
        </w:rPr>
        <w:t xml:space="preserve"> </w:t>
      </w:r>
      <w:r w:rsidR="00AC70EA" w:rsidRPr="00760A54">
        <w:rPr>
          <w:sz w:val="28"/>
          <w:szCs w:val="28"/>
        </w:rPr>
        <w:t>Ленинского</w:t>
      </w:r>
    </w:p>
    <w:p w:rsidR="00AC70EA" w:rsidRDefault="00AC70EA" w:rsidP="008F6F75">
      <w:pPr>
        <w:jc w:val="both"/>
        <w:rPr>
          <w:sz w:val="28"/>
          <w:szCs w:val="28"/>
        </w:rPr>
      </w:pPr>
      <w:r w:rsidRPr="00760A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B0FDA">
        <w:rPr>
          <w:sz w:val="28"/>
          <w:szCs w:val="28"/>
        </w:rPr>
        <w:t xml:space="preserve">                                                 Н.Н. Варваровский</w:t>
      </w:r>
    </w:p>
    <w:p w:rsidR="00AC70EA" w:rsidRDefault="00AC70EA" w:rsidP="00AC70EA">
      <w:pPr>
        <w:rPr>
          <w:sz w:val="20"/>
          <w:szCs w:val="20"/>
        </w:rPr>
      </w:pPr>
    </w:p>
    <w:sectPr w:rsidR="00AC70EA" w:rsidSect="001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62725D6"/>
    <w:multiLevelType w:val="hybridMultilevel"/>
    <w:tmpl w:val="BB84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70EA"/>
    <w:rsid w:val="000114C8"/>
    <w:rsid w:val="000262A3"/>
    <w:rsid w:val="00050859"/>
    <w:rsid w:val="0006657E"/>
    <w:rsid w:val="0007471F"/>
    <w:rsid w:val="000E1413"/>
    <w:rsid w:val="000F6FB2"/>
    <w:rsid w:val="00104C96"/>
    <w:rsid w:val="00105996"/>
    <w:rsid w:val="00112D4C"/>
    <w:rsid w:val="00123CF4"/>
    <w:rsid w:val="001243C8"/>
    <w:rsid w:val="00141352"/>
    <w:rsid w:val="00146959"/>
    <w:rsid w:val="001514F9"/>
    <w:rsid w:val="001554E0"/>
    <w:rsid w:val="001616E8"/>
    <w:rsid w:val="00180723"/>
    <w:rsid w:val="001A2176"/>
    <w:rsid w:val="001A4E2D"/>
    <w:rsid w:val="001C4037"/>
    <w:rsid w:val="001E522E"/>
    <w:rsid w:val="001F549F"/>
    <w:rsid w:val="0020729B"/>
    <w:rsid w:val="002D76EB"/>
    <w:rsid w:val="002E50A3"/>
    <w:rsid w:val="002E652A"/>
    <w:rsid w:val="002F320C"/>
    <w:rsid w:val="00314CB3"/>
    <w:rsid w:val="00357275"/>
    <w:rsid w:val="00373EDE"/>
    <w:rsid w:val="00397902"/>
    <w:rsid w:val="003B3256"/>
    <w:rsid w:val="003C29BB"/>
    <w:rsid w:val="003C30C8"/>
    <w:rsid w:val="003F3C65"/>
    <w:rsid w:val="00425B88"/>
    <w:rsid w:val="00430176"/>
    <w:rsid w:val="0043653C"/>
    <w:rsid w:val="00442F4E"/>
    <w:rsid w:val="004766F9"/>
    <w:rsid w:val="00486ABB"/>
    <w:rsid w:val="004A52D5"/>
    <w:rsid w:val="004B145E"/>
    <w:rsid w:val="004B6C1E"/>
    <w:rsid w:val="004E5780"/>
    <w:rsid w:val="004F1211"/>
    <w:rsid w:val="004F619B"/>
    <w:rsid w:val="005054C1"/>
    <w:rsid w:val="00515B63"/>
    <w:rsid w:val="005319E7"/>
    <w:rsid w:val="00537BC0"/>
    <w:rsid w:val="00552948"/>
    <w:rsid w:val="00553727"/>
    <w:rsid w:val="005B044B"/>
    <w:rsid w:val="005C1F96"/>
    <w:rsid w:val="005E05D1"/>
    <w:rsid w:val="005F10B8"/>
    <w:rsid w:val="0060538B"/>
    <w:rsid w:val="0063305B"/>
    <w:rsid w:val="00635476"/>
    <w:rsid w:val="00651E26"/>
    <w:rsid w:val="006736DC"/>
    <w:rsid w:val="006D2643"/>
    <w:rsid w:val="006F4A64"/>
    <w:rsid w:val="007167AB"/>
    <w:rsid w:val="007446F1"/>
    <w:rsid w:val="0075100B"/>
    <w:rsid w:val="00776428"/>
    <w:rsid w:val="007848E8"/>
    <w:rsid w:val="00784FE9"/>
    <w:rsid w:val="007C1138"/>
    <w:rsid w:val="007C38F0"/>
    <w:rsid w:val="007E1C9E"/>
    <w:rsid w:val="007E6662"/>
    <w:rsid w:val="008146D0"/>
    <w:rsid w:val="00815FD3"/>
    <w:rsid w:val="00816BFC"/>
    <w:rsid w:val="0082022F"/>
    <w:rsid w:val="00836A5C"/>
    <w:rsid w:val="008417B7"/>
    <w:rsid w:val="0085510E"/>
    <w:rsid w:val="00882EA8"/>
    <w:rsid w:val="008C0DFF"/>
    <w:rsid w:val="008C6A53"/>
    <w:rsid w:val="008F6F75"/>
    <w:rsid w:val="00901921"/>
    <w:rsid w:val="0091603B"/>
    <w:rsid w:val="00916568"/>
    <w:rsid w:val="00930836"/>
    <w:rsid w:val="00936232"/>
    <w:rsid w:val="009823BE"/>
    <w:rsid w:val="009D4CAE"/>
    <w:rsid w:val="009F3BE4"/>
    <w:rsid w:val="00A00A5C"/>
    <w:rsid w:val="00A13F98"/>
    <w:rsid w:val="00A1737A"/>
    <w:rsid w:val="00A25FFE"/>
    <w:rsid w:val="00A443E1"/>
    <w:rsid w:val="00A46E5B"/>
    <w:rsid w:val="00A60884"/>
    <w:rsid w:val="00AB0FDA"/>
    <w:rsid w:val="00AC70EA"/>
    <w:rsid w:val="00AC7269"/>
    <w:rsid w:val="00AE658E"/>
    <w:rsid w:val="00AE78C0"/>
    <w:rsid w:val="00AF182D"/>
    <w:rsid w:val="00B00E84"/>
    <w:rsid w:val="00B04773"/>
    <w:rsid w:val="00B141AC"/>
    <w:rsid w:val="00B15BF5"/>
    <w:rsid w:val="00B15F99"/>
    <w:rsid w:val="00B8482E"/>
    <w:rsid w:val="00BB5429"/>
    <w:rsid w:val="00BD70C6"/>
    <w:rsid w:val="00C26004"/>
    <w:rsid w:val="00C87997"/>
    <w:rsid w:val="00CB37D1"/>
    <w:rsid w:val="00CD006F"/>
    <w:rsid w:val="00CE6A8F"/>
    <w:rsid w:val="00D07104"/>
    <w:rsid w:val="00D105E3"/>
    <w:rsid w:val="00D17AFF"/>
    <w:rsid w:val="00D205CA"/>
    <w:rsid w:val="00D60046"/>
    <w:rsid w:val="00D62375"/>
    <w:rsid w:val="00D66E2B"/>
    <w:rsid w:val="00D66E4F"/>
    <w:rsid w:val="00D97BCF"/>
    <w:rsid w:val="00DA38AA"/>
    <w:rsid w:val="00DB232D"/>
    <w:rsid w:val="00DB53A5"/>
    <w:rsid w:val="00DB5F0C"/>
    <w:rsid w:val="00DC381C"/>
    <w:rsid w:val="00E474DC"/>
    <w:rsid w:val="00E534E1"/>
    <w:rsid w:val="00E8210A"/>
    <w:rsid w:val="00EB4430"/>
    <w:rsid w:val="00EB58D1"/>
    <w:rsid w:val="00EB6219"/>
    <w:rsid w:val="00EB7B23"/>
    <w:rsid w:val="00EC3521"/>
    <w:rsid w:val="00EE54D9"/>
    <w:rsid w:val="00EF63C3"/>
    <w:rsid w:val="00F13285"/>
    <w:rsid w:val="00F137F3"/>
    <w:rsid w:val="00F35A9F"/>
    <w:rsid w:val="00F400C0"/>
    <w:rsid w:val="00F532A0"/>
    <w:rsid w:val="00F57D85"/>
    <w:rsid w:val="00F64AB7"/>
    <w:rsid w:val="00F8304C"/>
    <w:rsid w:val="00FB5133"/>
    <w:rsid w:val="00FB77E9"/>
    <w:rsid w:val="00FC734D"/>
    <w:rsid w:val="00FE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0EA"/>
    <w:rPr>
      <w:sz w:val="24"/>
      <w:szCs w:val="24"/>
    </w:rPr>
  </w:style>
  <w:style w:type="paragraph" w:styleId="2">
    <w:name w:val="heading 2"/>
    <w:basedOn w:val="a"/>
    <w:next w:val="a"/>
    <w:qFormat/>
    <w:rsid w:val="00AC70E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0EA"/>
    <w:rPr>
      <w:sz w:val="28"/>
    </w:rPr>
  </w:style>
  <w:style w:type="paragraph" w:styleId="a5">
    <w:name w:val="Balloon Text"/>
    <w:basedOn w:val="a"/>
    <w:link w:val="a6"/>
    <w:rsid w:val="006D2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26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36DC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6736D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B907-9623-4485-B027-8886801B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2015-01-29T08:50:00Z</cp:lastPrinted>
  <dcterms:created xsi:type="dcterms:W3CDTF">2018-01-16T09:02:00Z</dcterms:created>
  <dcterms:modified xsi:type="dcterms:W3CDTF">2018-01-16T09:02:00Z</dcterms:modified>
</cp:coreProperties>
</file>