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94" w:rsidRPr="00C564B8" w:rsidRDefault="00552E94" w:rsidP="0025206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64B8">
        <w:rPr>
          <w:rFonts w:ascii="Times New Roman" w:hAnsi="Times New Roman" w:cs="Times New Roman"/>
          <w:sz w:val="28"/>
          <w:szCs w:val="28"/>
        </w:rPr>
        <w:t xml:space="preserve">ПРОЕКТ </w:t>
      </w:r>
    </w:p>
    <w:p w:rsidR="00552E94" w:rsidRPr="00C564B8" w:rsidRDefault="00552E94" w:rsidP="0025206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64B8">
        <w:rPr>
          <w:rFonts w:ascii="Times New Roman" w:hAnsi="Times New Roman" w:cs="Times New Roman"/>
          <w:sz w:val="28"/>
          <w:szCs w:val="28"/>
        </w:rPr>
        <w:t xml:space="preserve">договора аренды земельного участка </w:t>
      </w:r>
    </w:p>
    <w:p w:rsidR="00552E94" w:rsidRPr="00C564B8" w:rsidRDefault="00552E94" w:rsidP="002520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52E94" w:rsidRPr="00C564B8" w:rsidRDefault="00552E94" w:rsidP="008C275A">
      <w:pPr>
        <w:pStyle w:val="ConsPlusNonformat"/>
        <w:rPr>
          <w:rFonts w:ascii="Times New Roman" w:hAnsi="Times New Roman" w:cs="Times New Roman"/>
          <w:sz w:val="28"/>
          <w:szCs w:val="28"/>
        </w:rPr>
      </w:pPr>
      <w:r w:rsidRPr="00C564B8">
        <w:rPr>
          <w:rFonts w:ascii="Times New Roman" w:hAnsi="Times New Roman" w:cs="Times New Roman"/>
          <w:sz w:val="28"/>
          <w:szCs w:val="28"/>
        </w:rPr>
        <w:t xml:space="preserve">«____» ___________ 20__ г.                       </w:t>
      </w:r>
      <w:bookmarkStart w:id="0" w:name="_GoBack"/>
      <w:bookmarkEnd w:id="0"/>
      <w:r>
        <w:rPr>
          <w:rFonts w:ascii="Times New Roman" w:hAnsi="Times New Roman" w:cs="Times New Roman"/>
          <w:sz w:val="28"/>
          <w:szCs w:val="28"/>
        </w:rPr>
        <w:t>______________________________</w:t>
      </w:r>
    </w:p>
    <w:p w:rsidR="00552E94" w:rsidRPr="00C564B8" w:rsidRDefault="00552E94" w:rsidP="0025206C">
      <w:pPr>
        <w:pStyle w:val="ConsPlusNonformat"/>
        <w:ind w:firstLine="709"/>
        <w:rPr>
          <w:rFonts w:ascii="Times New Roman" w:hAnsi="Times New Roman" w:cs="Times New Roman"/>
          <w:sz w:val="28"/>
          <w:szCs w:val="28"/>
        </w:rPr>
      </w:pPr>
    </w:p>
    <w:p w:rsidR="00552E94" w:rsidRPr="00C564B8" w:rsidRDefault="00552E94" w:rsidP="0025206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Волгоградской области</w:t>
      </w:r>
      <w:r w:rsidRPr="00C564B8">
        <w:rPr>
          <w:rFonts w:ascii="Times New Roman" w:hAnsi="Times New Roman" w:cs="Times New Roman"/>
          <w:sz w:val="28"/>
          <w:szCs w:val="28"/>
        </w:rPr>
        <w:t>,</w:t>
      </w:r>
      <w:r>
        <w:rPr>
          <w:rFonts w:ascii="Times New Roman" w:hAnsi="Times New Roman" w:cs="Times New Roman"/>
          <w:sz w:val="28"/>
          <w:szCs w:val="28"/>
        </w:rPr>
        <w:t xml:space="preserve"> </w:t>
      </w:r>
      <w:r w:rsidRPr="00C564B8">
        <w:rPr>
          <w:rFonts w:ascii="Times New Roman" w:hAnsi="Times New Roman" w:cs="Times New Roman"/>
          <w:sz w:val="28"/>
          <w:szCs w:val="28"/>
        </w:rPr>
        <w:t>в лице _____________________________________________________</w:t>
      </w:r>
    </w:p>
    <w:p w:rsidR="00552E94" w:rsidRPr="00C564B8" w:rsidRDefault="00552E94" w:rsidP="0025206C">
      <w:pPr>
        <w:pStyle w:val="ConsPlusNonformat"/>
        <w:ind w:firstLine="709"/>
        <w:rPr>
          <w:rFonts w:ascii="Times New Roman" w:hAnsi="Times New Roman" w:cs="Times New Roman"/>
        </w:rPr>
      </w:pPr>
      <w:r w:rsidRPr="00C564B8">
        <w:rPr>
          <w:rFonts w:ascii="Times New Roman" w:hAnsi="Times New Roman" w:cs="Times New Roman"/>
        </w:rPr>
        <w:t xml:space="preserve">  </w:t>
      </w:r>
      <w:r>
        <w:rPr>
          <w:rFonts w:ascii="Times New Roman" w:hAnsi="Times New Roman" w:cs="Times New Roman"/>
        </w:rPr>
        <w:t xml:space="preserve">                                                 </w:t>
      </w:r>
      <w:r w:rsidRPr="00C564B8">
        <w:rPr>
          <w:rFonts w:ascii="Times New Roman" w:hAnsi="Times New Roman" w:cs="Times New Roman"/>
        </w:rPr>
        <w:t xml:space="preserve"> (фамилия, имя, отчество, должность)</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__________________________________________________________________,</w:t>
      </w:r>
    </w:p>
    <w:p w:rsidR="00552E94" w:rsidRPr="00C564B8" w:rsidRDefault="00552E94" w:rsidP="00E1559C">
      <w:pPr>
        <w:pStyle w:val="ConsPlusNonformat"/>
        <w:jc w:val="both"/>
        <w:rPr>
          <w:rFonts w:ascii="Times New Roman" w:hAnsi="Times New Roman" w:cs="Times New Roman"/>
          <w:sz w:val="28"/>
          <w:szCs w:val="28"/>
        </w:rPr>
      </w:pPr>
      <w:r w:rsidRPr="00C564B8">
        <w:rPr>
          <w:rFonts w:ascii="Times New Roman" w:hAnsi="Times New Roman" w:cs="Times New Roman"/>
          <w:sz w:val="28"/>
          <w:szCs w:val="28"/>
        </w:rPr>
        <w:t>действующего на основании ___________________________________________________________________________________________________________ именуемый в дальнейшем «Арендодатель», с одной стороны, и_________________________________ ________________________________________________________________</w:t>
      </w:r>
    </w:p>
    <w:p w:rsidR="00552E94" w:rsidRPr="00C564B8" w:rsidRDefault="00552E94" w:rsidP="0025206C">
      <w:pPr>
        <w:pStyle w:val="ConsPlusNonformat"/>
        <w:ind w:firstLine="709"/>
        <w:jc w:val="both"/>
        <w:rPr>
          <w:rFonts w:ascii="Times New Roman" w:hAnsi="Times New Roman" w:cs="Times New Roman"/>
        </w:rPr>
      </w:pPr>
      <w:r w:rsidRPr="00C564B8">
        <w:rPr>
          <w:rFonts w:ascii="Times New Roman" w:hAnsi="Times New Roman" w:cs="Times New Roman"/>
        </w:rPr>
        <w:t xml:space="preserve">  (полное наименование)</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 xml:space="preserve">__________________________________________________________________                                                 </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в лице____________________________________________________________</w:t>
      </w:r>
    </w:p>
    <w:p w:rsidR="00552E94" w:rsidRPr="00C564B8" w:rsidRDefault="00552E94" w:rsidP="0025206C">
      <w:pPr>
        <w:pStyle w:val="ConsPlusNonformat"/>
        <w:ind w:firstLine="709"/>
        <w:rPr>
          <w:rFonts w:ascii="Times New Roman" w:hAnsi="Times New Roman" w:cs="Times New Roman"/>
        </w:rPr>
      </w:pPr>
      <w:r w:rsidRPr="00C564B8">
        <w:rPr>
          <w:rFonts w:ascii="Times New Roman" w:hAnsi="Times New Roman" w:cs="Times New Roman"/>
        </w:rPr>
        <w:t xml:space="preserve">                                               (фамилия, имя, отчество представителя)                        </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__________________________________________________________________,</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действующего на основании _________________________________________</w:t>
      </w:r>
    </w:p>
    <w:p w:rsidR="00552E94" w:rsidRPr="00C564B8" w:rsidRDefault="00552E94" w:rsidP="00E1559C">
      <w:pPr>
        <w:pStyle w:val="ConsPlusNonformat"/>
        <w:ind w:firstLine="709"/>
        <w:rPr>
          <w:rFonts w:ascii="Times New Roman" w:hAnsi="Times New Roman" w:cs="Times New Roman"/>
        </w:rPr>
      </w:pPr>
      <w:r w:rsidRPr="00C564B8">
        <w:rPr>
          <w:rFonts w:ascii="Times New Roman" w:hAnsi="Times New Roman" w:cs="Times New Roman"/>
        </w:rPr>
        <w:t xml:space="preserve">   (положение, устав, учредительный договор)</w:t>
      </w:r>
    </w:p>
    <w:p w:rsidR="00552E94" w:rsidRPr="00C564B8" w:rsidRDefault="00552E94" w:rsidP="00E1559C">
      <w:pPr>
        <w:pStyle w:val="ConsPlusNonformat"/>
        <w:rPr>
          <w:rFonts w:ascii="Times New Roman" w:hAnsi="Times New Roman" w:cs="Times New Roman"/>
          <w:sz w:val="28"/>
          <w:szCs w:val="28"/>
        </w:rPr>
      </w:pPr>
      <w:r w:rsidRPr="00C564B8">
        <w:rPr>
          <w:rFonts w:ascii="Times New Roman" w:hAnsi="Times New Roman" w:cs="Times New Roman"/>
          <w:sz w:val="28"/>
          <w:szCs w:val="28"/>
        </w:rPr>
        <w:t>__________________________________________________________________</w:t>
      </w:r>
    </w:p>
    <w:p w:rsidR="00552E94" w:rsidRPr="00C564B8" w:rsidRDefault="00552E94" w:rsidP="00E1559C">
      <w:pPr>
        <w:pStyle w:val="ConsPlusNonformat"/>
        <w:jc w:val="both"/>
        <w:rPr>
          <w:rFonts w:ascii="Times New Roman" w:hAnsi="Times New Roman" w:cs="Times New Roman"/>
          <w:sz w:val="28"/>
          <w:szCs w:val="28"/>
        </w:rPr>
      </w:pPr>
      <w:r w:rsidRPr="00C564B8">
        <w:rPr>
          <w:rFonts w:ascii="Times New Roman" w:hAnsi="Times New Roman" w:cs="Times New Roman"/>
          <w:sz w:val="28"/>
          <w:szCs w:val="28"/>
        </w:rPr>
        <w:t>именуемое  в дальнейшем «Арендатор», с другой стороны, совместно именуемые «Стороны», заключили настоящий договор аренды земельного участка (далее именуется - Договор) о нижеследующем:</w:t>
      </w:r>
    </w:p>
    <w:p w:rsidR="00552E94" w:rsidRPr="00C564B8" w:rsidRDefault="00552E94" w:rsidP="00872A4B">
      <w:pPr>
        <w:pStyle w:val="ConsPlusNonformat"/>
        <w:spacing w:line="120" w:lineRule="auto"/>
        <w:jc w:val="both"/>
        <w:rPr>
          <w:rFonts w:ascii="Times New Roman" w:hAnsi="Times New Roman" w:cs="Times New Roman"/>
          <w:sz w:val="28"/>
          <w:szCs w:val="28"/>
        </w:rPr>
      </w:pPr>
    </w:p>
    <w:p w:rsidR="00552E94" w:rsidRPr="00C564B8" w:rsidRDefault="00552E94" w:rsidP="0025206C">
      <w:pPr>
        <w:pStyle w:val="ConsPlusNonformat"/>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1. Предмет Договора</w:t>
      </w:r>
    </w:p>
    <w:p w:rsidR="00552E94" w:rsidRPr="00C564B8" w:rsidRDefault="00552E94" w:rsidP="00C564B8">
      <w:pPr>
        <w:pStyle w:val="ConsPlusNonformat"/>
        <w:spacing w:line="120" w:lineRule="auto"/>
        <w:ind w:firstLine="709"/>
        <w:jc w:val="center"/>
        <w:rPr>
          <w:rFonts w:ascii="Times New Roman" w:hAnsi="Times New Roman" w:cs="Times New Roman"/>
          <w:b/>
          <w:bCs/>
          <w:sz w:val="28"/>
          <w:szCs w:val="28"/>
        </w:rPr>
      </w:pPr>
    </w:p>
    <w:p w:rsidR="00552E94" w:rsidRPr="00C564B8" w:rsidRDefault="00552E94" w:rsidP="0025206C">
      <w:pPr>
        <w:pStyle w:val="ConsPlusNonformat"/>
        <w:ind w:firstLine="709"/>
        <w:jc w:val="both"/>
        <w:rPr>
          <w:rFonts w:ascii="Times New Roman" w:hAnsi="Times New Roman" w:cs="Times New Roman"/>
          <w:sz w:val="28"/>
          <w:szCs w:val="28"/>
        </w:rPr>
      </w:pPr>
      <w:r w:rsidRPr="00C564B8">
        <w:rPr>
          <w:rFonts w:ascii="Times New Roman" w:hAnsi="Times New Roman" w:cs="Times New Roman"/>
          <w:sz w:val="28"/>
          <w:szCs w:val="28"/>
        </w:rPr>
        <w:t xml:space="preserve">1.1. </w:t>
      </w:r>
      <w:bookmarkStart w:id="1" w:name="Par45"/>
      <w:bookmarkEnd w:id="1"/>
      <w:r w:rsidRPr="00C564B8">
        <w:rPr>
          <w:rFonts w:ascii="Times New Roman" w:hAnsi="Times New Roman" w:cs="Times New Roman"/>
          <w:sz w:val="28"/>
          <w:szCs w:val="28"/>
        </w:rPr>
        <w:t>Арендодатель предоставляет, а Арендатор принимает в аренду земельный участок из земель сельскохозяйственного назначения, площадью _______ кв. м, с кадастровым номером _______________________, с разрешенным использованием:</w:t>
      </w:r>
      <w:r>
        <w:rPr>
          <w:rFonts w:ascii="Times New Roman" w:hAnsi="Times New Roman" w:cs="Times New Roman"/>
          <w:sz w:val="28"/>
          <w:szCs w:val="28"/>
        </w:rPr>
        <w:t>_______________________________________</w:t>
      </w:r>
      <w:r w:rsidRPr="00C564B8">
        <w:rPr>
          <w:rFonts w:ascii="Times New Roman" w:hAnsi="Times New Roman" w:cs="Times New Roman"/>
          <w:sz w:val="28"/>
          <w:szCs w:val="28"/>
        </w:rPr>
        <w:t>,</w:t>
      </w:r>
    </w:p>
    <w:p w:rsidR="00552E94" w:rsidRPr="00C564B8" w:rsidRDefault="00552E94" w:rsidP="00D42975">
      <w:pPr>
        <w:pStyle w:val="ConsPlusNonformat"/>
        <w:rPr>
          <w:rFonts w:ascii="Times New Roman" w:hAnsi="Times New Roman" w:cs="Times New Roman"/>
          <w:sz w:val="28"/>
          <w:szCs w:val="28"/>
        </w:rPr>
      </w:pPr>
      <w:r w:rsidRPr="00C564B8">
        <w:rPr>
          <w:rFonts w:ascii="Times New Roman" w:hAnsi="Times New Roman" w:cs="Times New Roman"/>
          <w:sz w:val="28"/>
          <w:szCs w:val="28"/>
        </w:rPr>
        <w:t>местоположением: Волгоградская область, _____________________________</w:t>
      </w:r>
    </w:p>
    <w:p w:rsidR="00552E94" w:rsidRPr="00C564B8" w:rsidRDefault="00552E94" w:rsidP="00D42975">
      <w:pPr>
        <w:pStyle w:val="ConsPlusNonformat"/>
        <w:rPr>
          <w:rFonts w:ascii="Times New Roman" w:hAnsi="Times New Roman" w:cs="Times New Roman"/>
          <w:sz w:val="28"/>
          <w:szCs w:val="28"/>
        </w:rPr>
      </w:pPr>
      <w:r w:rsidRPr="00C564B8">
        <w:rPr>
          <w:rFonts w:ascii="Times New Roman" w:hAnsi="Times New Roman" w:cs="Times New Roman"/>
          <w:sz w:val="28"/>
          <w:szCs w:val="28"/>
        </w:rPr>
        <w:t>__________________________________________________________________</w:t>
      </w:r>
    </w:p>
    <w:p w:rsidR="00552E94" w:rsidRPr="00C564B8" w:rsidRDefault="00552E94" w:rsidP="00A16BEB">
      <w:pPr>
        <w:pStyle w:val="ConsPlusNonformat"/>
        <w:jc w:val="both"/>
        <w:rPr>
          <w:rFonts w:ascii="Times New Roman" w:hAnsi="Times New Roman" w:cs="Times New Roman"/>
          <w:sz w:val="28"/>
          <w:szCs w:val="28"/>
        </w:rPr>
      </w:pPr>
      <w:r w:rsidRPr="00C564B8">
        <w:rPr>
          <w:rFonts w:ascii="Times New Roman" w:hAnsi="Times New Roman" w:cs="Times New Roman"/>
          <w:sz w:val="28"/>
          <w:szCs w:val="28"/>
        </w:rPr>
        <w:t>(далее  именуется  - Участок), в границах, указанных в кадастровом паспорте Участка, прилагаемом к Договору, для ________________________________.</w:t>
      </w:r>
    </w:p>
    <w:p w:rsidR="00552E94"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564B8">
        <w:rPr>
          <w:rFonts w:ascii="Times New Roman" w:hAnsi="Times New Roman" w:cs="Times New Roman"/>
          <w:sz w:val="28"/>
          <w:szCs w:val="28"/>
        </w:rPr>
        <w:t>. Приведенное  описание Участка является окончательным и не может самостоятельно изменяться Арендатором.</w:t>
      </w:r>
    </w:p>
    <w:p w:rsidR="00552E94" w:rsidRDefault="00552E94" w:rsidP="00160528">
      <w:pPr>
        <w:pStyle w:val="ConsPlusNonformat"/>
        <w:ind w:firstLine="709"/>
        <w:jc w:val="both"/>
        <w:rPr>
          <w:rFonts w:ascii="Times New Roman" w:hAnsi="Times New Roman" w:cs="Times New Roman"/>
          <w:sz w:val="28"/>
          <w:szCs w:val="28"/>
        </w:rPr>
      </w:pPr>
    </w:p>
    <w:p w:rsidR="00552E94" w:rsidRDefault="00552E94" w:rsidP="00DA7E5A">
      <w:pPr>
        <w:pStyle w:val="ConsPlusNonformat"/>
        <w:ind w:firstLine="709"/>
        <w:jc w:val="both"/>
        <w:rPr>
          <w:rFonts w:ascii="Times New Roman" w:hAnsi="Times New Roman" w:cs="Times New Roman"/>
          <w:b/>
          <w:bCs/>
          <w:sz w:val="28"/>
          <w:szCs w:val="28"/>
        </w:rPr>
      </w:pPr>
    </w:p>
    <w:p w:rsidR="00552E94" w:rsidRPr="00C564B8" w:rsidRDefault="00552E94" w:rsidP="00DA7E5A">
      <w:pPr>
        <w:pStyle w:val="ConsPlusNonformat"/>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2. Срок Договора</w:t>
      </w:r>
    </w:p>
    <w:p w:rsidR="00552E94" w:rsidRPr="00C564B8" w:rsidRDefault="00552E94" w:rsidP="00C564B8">
      <w:pPr>
        <w:spacing w:after="0" w:line="120" w:lineRule="auto"/>
        <w:ind w:firstLine="709"/>
        <w:jc w:val="center"/>
        <w:rPr>
          <w:rFonts w:ascii="Times New Roman" w:hAnsi="Times New Roman" w:cs="Times New Roman"/>
          <w:b/>
          <w:bCs/>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 xml:space="preserve">2.1. Срок аренды Участка </w:t>
      </w:r>
      <w:r>
        <w:rPr>
          <w:rFonts w:ascii="Times New Roman" w:hAnsi="Times New Roman" w:cs="Times New Roman"/>
          <w:sz w:val="28"/>
          <w:szCs w:val="28"/>
        </w:rPr>
        <w:t>устанавливается на ____________________</w:t>
      </w:r>
    </w:p>
    <w:p w:rsidR="00552E94" w:rsidRPr="00C564B8" w:rsidRDefault="00552E94" w:rsidP="0019449B">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3. Размер и условия внесения арендной платы</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AD0BDC">
      <w:pPr>
        <w:pBdr>
          <w:bottom w:val="single" w:sz="12" w:space="0" w:color="auto"/>
        </w:pBd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3.1. Арендная плата за Участок устанавливается:</w:t>
      </w:r>
    </w:p>
    <w:p w:rsidR="00552E94" w:rsidRPr="00C564B8" w:rsidRDefault="00552E94" w:rsidP="0019449B">
      <w:pPr>
        <w:pBdr>
          <w:bottom w:val="single" w:sz="12" w:space="0" w:color="auto"/>
        </w:pBd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0"/>
          <w:szCs w:val="20"/>
        </w:rPr>
      </w:pPr>
      <w:r w:rsidRPr="00C564B8">
        <w:rPr>
          <w:rFonts w:ascii="Times New Roman" w:hAnsi="Times New Roman" w:cs="Times New Roman"/>
          <w:sz w:val="20"/>
          <w:szCs w:val="20"/>
        </w:rPr>
        <w:t xml:space="preserve">  (расчет, итоги торгов)</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3.2. Арендная плата за использование Участка исчисляется с момента передачи Участка Арендатору по акту приема-передачи.</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lastRenderedPageBreak/>
        <w:t xml:space="preserve">3.2. Перечисление арендной платы производится ежеквартально равными долями, до 10-го числа месяца, следующего за расчетным кварталом. </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 xml:space="preserve">3.3. Перечисление арендной платы за землю осуществляется на счет </w:t>
      </w:r>
    </w:p>
    <w:p w:rsidR="00552E94" w:rsidRPr="00600C0A" w:rsidRDefault="00552E94" w:rsidP="00600C0A">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 xml:space="preserve">3.4. </w:t>
      </w:r>
      <w:r w:rsidRPr="00600C0A">
        <w:rPr>
          <w:rFonts w:ascii="Times New Roman" w:hAnsi="Times New Roman" w:cs="Times New Roman"/>
          <w:sz w:val="28"/>
          <w:szCs w:val="28"/>
        </w:rPr>
        <w:t xml:space="preserve">Размер арендной платы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w:t>
      </w:r>
    </w:p>
    <w:p w:rsidR="00552E94" w:rsidRDefault="00552E94" w:rsidP="0044168D">
      <w:pPr>
        <w:spacing w:after="0" w:line="240" w:lineRule="auto"/>
        <w:ind w:firstLine="709"/>
        <w:jc w:val="both"/>
        <w:rPr>
          <w:rFonts w:ascii="Times New Roman" w:hAnsi="Times New Roman" w:cs="Times New Roman"/>
          <w:sz w:val="28"/>
          <w:szCs w:val="28"/>
        </w:rPr>
      </w:pPr>
      <w:r w:rsidRPr="00600C0A">
        <w:rPr>
          <w:rFonts w:ascii="Times New Roman" w:hAnsi="Times New Roman" w:cs="Times New Roman"/>
          <w:sz w:val="28"/>
          <w:szCs w:val="28"/>
        </w:rPr>
        <w:t xml:space="preserve">Арендатор считается извещенным о размере арендной платы за Участок с даты обнародования (официального опубликования) указанных нормативных правовых актов (изменений и дополнений, вносимых  в нормативные правовые акты). При этом Арендодатель оставляет за собой </w:t>
      </w:r>
      <w:r>
        <w:rPr>
          <w:rFonts w:ascii="Times New Roman" w:hAnsi="Times New Roman" w:cs="Times New Roman"/>
          <w:sz w:val="28"/>
          <w:szCs w:val="28"/>
        </w:rPr>
        <w:tab/>
        <w:t xml:space="preserve"> </w:t>
      </w:r>
      <w:r w:rsidRPr="00600C0A">
        <w:rPr>
          <w:rFonts w:ascii="Times New Roman" w:hAnsi="Times New Roman" w:cs="Times New Roman"/>
          <w:sz w:val="28"/>
          <w:szCs w:val="28"/>
        </w:rPr>
        <w:t xml:space="preserve">право направить Арендатору извещение о размере арендной </w:t>
      </w:r>
      <w:r>
        <w:rPr>
          <w:rFonts w:ascii="Times New Roman" w:hAnsi="Times New Roman" w:cs="Times New Roman"/>
          <w:sz w:val="28"/>
          <w:szCs w:val="28"/>
        </w:rPr>
        <w:t>платы за соответствующий период.</w:t>
      </w:r>
    </w:p>
    <w:p w:rsidR="00552E94" w:rsidRDefault="00552E94" w:rsidP="002643AF">
      <w:pPr>
        <w:spacing w:after="0" w:line="120" w:lineRule="auto"/>
        <w:ind w:firstLine="709"/>
        <w:jc w:val="both"/>
        <w:rPr>
          <w:rFonts w:ascii="Times New Roman" w:hAnsi="Times New Roman" w:cs="Times New Roman"/>
          <w:b/>
          <w:bCs/>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4. Права и обязанности Арендодателя</w:t>
      </w:r>
    </w:p>
    <w:p w:rsidR="00552E94" w:rsidRPr="00C564B8" w:rsidRDefault="00552E94" w:rsidP="002643AF">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 Арендодатель имеет право:</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4.1.1. На односторонний отказ от исполнения Договора в порядке и случаях, предусмотренных разделом 8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4.1.2. На беспрепятственный доступ на территорию Участка с целью его осмотра на предмет соблюдения условий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4.1.3.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4.1.4. Осуществлять контроль за использованием и охраной земли, предоставленной в аренду.</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4.1.5.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4.1.6. На возмещение убытков, включая упущенную выгоду, причиненных ухудшением качества арендованных земель в результате деятельности Арендатора.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4.1.7. Досрочно расторгнуть Договор,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4.1.8. Требовать через суд выполнения Арендатором всех условий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4.2. Арендодатель обязан:</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4.2.1. Выполнять в полном объеме все условия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4.2.2. Передать Арендатору Участок по акту приема-передачи в 3-дневный срок с момента подписания Договора.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lastRenderedPageBreak/>
        <w:t>4.2.3.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4.2.4. Уведомлять Арендатора об изменении реквизитов счета, на который перечисляется арендная плата и пени.</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5. Права и обязанности Арендатора</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5.1. Арендатор имеет право:</w:t>
      </w:r>
    </w:p>
    <w:p w:rsidR="00552E94"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5.1.1. Использовать Участок на условиях, установленных Договором.</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2643AF">
        <w:rPr>
          <w:rFonts w:ascii="Times New Roman" w:hAnsi="Times New Roman" w:cs="Times New Roman"/>
          <w:sz w:val="28"/>
          <w:szCs w:val="28"/>
        </w:rPr>
        <w:t>5.1.2. На заключение нового договора аренды земельного участка при наличии совокупности условий, указанных в подпункте 31 пункта 2 статьи 39.6  Земельного Кодекса Российской Федерации.</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5.1.</w:t>
      </w:r>
      <w:r>
        <w:rPr>
          <w:rFonts w:ascii="Times New Roman" w:hAnsi="Times New Roman" w:cs="Times New Roman"/>
          <w:sz w:val="28"/>
          <w:szCs w:val="28"/>
        </w:rPr>
        <w:t>3</w:t>
      </w:r>
      <w:r w:rsidRPr="00C564B8">
        <w:rPr>
          <w:rFonts w:ascii="Times New Roman" w:hAnsi="Times New Roman" w:cs="Times New Roman"/>
          <w:sz w:val="28"/>
          <w:szCs w:val="28"/>
        </w:rPr>
        <w:t>. Производить с согласия Арендодателя улучшения Участка.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5.1.</w:t>
      </w:r>
      <w:r>
        <w:rPr>
          <w:rFonts w:ascii="Times New Roman" w:hAnsi="Times New Roman" w:cs="Times New Roman"/>
          <w:sz w:val="28"/>
          <w:szCs w:val="28"/>
        </w:rPr>
        <w:t>4</w:t>
      </w:r>
      <w:r w:rsidRPr="00C564B8">
        <w:rPr>
          <w:rFonts w:ascii="Times New Roman" w:hAnsi="Times New Roman" w:cs="Times New Roman"/>
          <w:sz w:val="28"/>
          <w:szCs w:val="28"/>
        </w:rPr>
        <w:t>. Сдавать Участок в субаренду с согласия Арендодателя.</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Договор субаренды Участка заключается на условиях настоящего Договора. Срок действия договора субаренды не может превышать срок действия Договора. При досрочном прекращении Договора договор субаренды Участка прекращает свое действие.</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 Арендатор обязан:</w:t>
      </w: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C564B8">
        <w:rPr>
          <w:rFonts w:ascii="Times New Roman" w:hAnsi="Times New Roman" w:cs="Times New Roman"/>
          <w:sz w:val="28"/>
          <w:szCs w:val="28"/>
        </w:rPr>
        <w:t xml:space="preserve">Использовать Участок в соответствии с </w:t>
      </w:r>
      <w:r>
        <w:rPr>
          <w:rFonts w:ascii="Times New Roman" w:hAnsi="Times New Roman" w:cs="Times New Roman"/>
          <w:sz w:val="28"/>
          <w:szCs w:val="28"/>
        </w:rPr>
        <w:t xml:space="preserve">требованиями противопожарной безопасности. </w:t>
      </w:r>
    </w:p>
    <w:p w:rsidR="00552E94" w:rsidRPr="00EC4F4A" w:rsidRDefault="00552E94" w:rsidP="00EC4F4A">
      <w:pPr>
        <w:pStyle w:val="ad"/>
        <w:tabs>
          <w:tab w:val="left" w:pos="993"/>
          <w:tab w:val="left" w:pos="1134"/>
        </w:tabs>
        <w:spacing w:after="0"/>
        <w:ind w:left="0"/>
        <w:jc w:val="both"/>
        <w:rPr>
          <w:color w:val="000000"/>
          <w:sz w:val="28"/>
          <w:szCs w:val="28"/>
        </w:rPr>
      </w:pPr>
      <w:r>
        <w:rPr>
          <w:rFonts w:ascii="Times New Roman" w:hAnsi="Times New Roman"/>
          <w:sz w:val="28"/>
          <w:szCs w:val="28"/>
        </w:rPr>
        <w:t xml:space="preserve">           </w:t>
      </w:r>
      <w:r w:rsidRPr="00190D04">
        <w:rPr>
          <w:rFonts w:ascii="Times New Roman" w:hAnsi="Times New Roman"/>
          <w:sz w:val="28"/>
          <w:szCs w:val="28"/>
        </w:rPr>
        <w:t>5.2.2. Выполнять в полном объеме все условия Договора,</w:t>
      </w:r>
      <w:r w:rsidRPr="00190D04">
        <w:rPr>
          <w:rFonts w:ascii="Times New Roman" w:hAnsi="Times New Roman"/>
        </w:rPr>
        <w:t xml:space="preserve"> </w:t>
      </w:r>
      <w:r w:rsidR="00381174">
        <w:rPr>
          <w:rFonts w:ascii="Times New Roman" w:hAnsi="Times New Roman"/>
          <w:sz w:val="28"/>
          <w:szCs w:val="28"/>
        </w:rPr>
        <w:t xml:space="preserve"> использовать земельный участок</w:t>
      </w:r>
      <w:r w:rsidRPr="00190D04">
        <w:rPr>
          <w:rFonts w:ascii="Times New Roman" w:hAnsi="Times New Roman"/>
          <w:sz w:val="28"/>
          <w:szCs w:val="28"/>
        </w:rPr>
        <w:t xml:space="preserve"> по целевому назначению и в соответствии с разрешенным использованием,</w:t>
      </w:r>
      <w:r w:rsidR="00381174">
        <w:rPr>
          <w:rFonts w:ascii="Times New Roman" w:hAnsi="Times New Roman"/>
          <w:sz w:val="28"/>
          <w:szCs w:val="28"/>
        </w:rPr>
        <w:t xml:space="preserve"> не осуществлять</w:t>
      </w:r>
      <w:r w:rsidRPr="00190D04">
        <w:rPr>
          <w:rFonts w:ascii="Times New Roman" w:hAnsi="Times New Roman"/>
          <w:sz w:val="28"/>
          <w:szCs w:val="28"/>
        </w:rPr>
        <w:t xml:space="preserve"> </w:t>
      </w:r>
      <w:r w:rsidRPr="00381174">
        <w:rPr>
          <w:rFonts w:ascii="Times New Roman" w:hAnsi="Times New Roman"/>
          <w:sz w:val="28"/>
          <w:szCs w:val="28"/>
        </w:rPr>
        <w:t>строительство объектов недвижимости, капитальных</w:t>
      </w:r>
      <w:r w:rsidRPr="00381174">
        <w:rPr>
          <w:sz w:val="28"/>
          <w:szCs w:val="28"/>
        </w:rPr>
        <w:t xml:space="preserve"> </w:t>
      </w:r>
      <w:r w:rsidRPr="00381174">
        <w:rPr>
          <w:rFonts w:ascii="Times New Roman" w:hAnsi="Times New Roman"/>
          <w:sz w:val="28"/>
          <w:szCs w:val="28"/>
        </w:rPr>
        <w:t xml:space="preserve">объектов на </w:t>
      </w:r>
      <w:r w:rsidR="00381174">
        <w:rPr>
          <w:rFonts w:ascii="Times New Roman" w:hAnsi="Times New Roman"/>
          <w:sz w:val="28"/>
          <w:szCs w:val="28"/>
        </w:rPr>
        <w:t>земельном участке</w:t>
      </w:r>
      <w:r w:rsidRPr="00381174">
        <w:rPr>
          <w:rFonts w:ascii="Times New Roman" w:hAnsi="Times New Roman"/>
          <w:sz w:val="28"/>
          <w:szCs w:val="28"/>
        </w:rPr>
        <w:t>.</w:t>
      </w:r>
      <w:r w:rsidRPr="00EC4F4A">
        <w:rPr>
          <w:sz w:val="28"/>
          <w:szCs w:val="28"/>
        </w:rPr>
        <w:t xml:space="preserve"> </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5.2.3. Своевременно в соответствии с Договором вносить арендную плату.</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5.2.5.Обеспечивать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5.2.6. Выполнять в соответствии с требованиями соответствующих служб условия эксплуатации подземных и наземных коммуникаций, сооружений, дорог, проездов и так далее и не препятствовать их ремонту и обслуживанию.</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5.2.7. В 10-дневный срок с момента принятия решения о реорганизации или прекращении деятельности направить письменное уведомление Арендодателю.</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5.2.8. В случае изменения адреса или иных реквизитов в 10-дневный срок направить письменное уведомление Арендодателю. За несвоевременное уведомление Арендодателя об изменении реквизитов или их отсутствие ответственность несет Арендатор.</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5.2.9. Не нарушать права других землепользователей.</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lastRenderedPageBreak/>
        <w:t>5.2.10.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5.2.11. По письменному требованию Арендодателя устранить за свой счет улучшения Участка, произведенные без его согласия.</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5.2.12. В месячный срок после подписания Договора (изменений к нему) передать его (их) на государственную регистрацию в Управлении Федеральной службы государственной регистрации, кадастра и картографии по Волгоградской области и в течение 7 дней после его (их) регистрации предоставить Арендодателю копию документа, подтверждающего данную регистрацию. Расходы по государственной регистрации Договора, а также изменений и дополнений к нему возлагаются на Арендатора.</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5.2.13.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552E94" w:rsidRDefault="00552E94" w:rsidP="0025206C">
      <w:pPr>
        <w:spacing w:after="0" w:line="240" w:lineRule="auto"/>
        <w:ind w:firstLine="709"/>
        <w:jc w:val="both"/>
        <w:rPr>
          <w:rFonts w:ascii="Times New Roman" w:hAnsi="Times New Roman" w:cs="Times New Roman"/>
          <w:sz w:val="28"/>
          <w:szCs w:val="28"/>
        </w:rPr>
      </w:pPr>
    </w:p>
    <w:p w:rsidR="00552E94" w:rsidRDefault="00552E94" w:rsidP="0025206C">
      <w:pPr>
        <w:spacing w:after="0" w:line="240" w:lineRule="auto"/>
        <w:ind w:firstLine="709"/>
        <w:jc w:val="both"/>
        <w:rPr>
          <w:rFonts w:ascii="Times New Roman" w:hAnsi="Times New Roman" w:cs="Times New Roman"/>
          <w:sz w:val="28"/>
          <w:szCs w:val="28"/>
        </w:rPr>
      </w:pPr>
    </w:p>
    <w:p w:rsidR="00552E94" w:rsidRDefault="00552E94" w:rsidP="0025206C">
      <w:pPr>
        <w:spacing w:after="0" w:line="24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5.2.14. После окончания срока действия Договора передать Участок Арендодателю.</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6. Ответственность Сторон</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552E94" w:rsidRPr="00C564B8" w:rsidRDefault="00552E94" w:rsidP="00A309BB">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 xml:space="preserve">6.2. </w:t>
      </w:r>
      <w:r w:rsidRPr="00D50FF1">
        <w:rPr>
          <w:rFonts w:ascii="Times New Roman" w:hAnsi="Times New Roman" w:cs="Times New Roman"/>
          <w:sz w:val="28"/>
          <w:szCs w:val="28"/>
        </w:rPr>
        <w:t xml:space="preserve">За нарушение срока внесения арендной платы по Договору Арендатор выплачивает Арендодателю пеню </w:t>
      </w:r>
      <w:r w:rsidRPr="00543D34">
        <w:rPr>
          <w:rFonts w:ascii="Times New Roman" w:hAnsi="Times New Roman" w:cs="Times New Roman"/>
          <w:sz w:val="28"/>
          <w:szCs w:val="28"/>
        </w:rPr>
        <w:t>в размере 1/300 ключевой ставки Банка России</w:t>
      </w:r>
      <w:r w:rsidRPr="00D50FF1">
        <w:rPr>
          <w:rFonts w:ascii="Times New Roman" w:hAnsi="Times New Roman" w:cs="Times New Roman"/>
          <w:sz w:val="28"/>
          <w:szCs w:val="28"/>
        </w:rPr>
        <w:t xml:space="preserve">, определяемых ключевой ставкой Банка России, </w:t>
      </w:r>
      <w:r w:rsidRPr="00543D34">
        <w:rPr>
          <w:rFonts w:ascii="Times New Roman" w:hAnsi="Times New Roman" w:cs="Times New Roman"/>
          <w:sz w:val="28"/>
          <w:szCs w:val="28"/>
        </w:rPr>
        <w:t>действовавшей в соответствующий период, от суммы  невнесенной арендной платы за каждый календарный день просрочки, путем заполнения полей платежных документов</w:t>
      </w:r>
      <w:r>
        <w:rPr>
          <w:rFonts w:ascii="Times New Roman" w:hAnsi="Times New Roman" w:cs="Times New Roman"/>
          <w:sz w:val="28"/>
          <w:szCs w:val="28"/>
        </w:rPr>
        <w:t>.</w:t>
      </w:r>
    </w:p>
    <w:p w:rsidR="00552E94" w:rsidRPr="00C564B8" w:rsidRDefault="00552E94" w:rsidP="00A309BB">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552E94" w:rsidRPr="00C564B8" w:rsidRDefault="00552E94" w:rsidP="00C564B8">
      <w:pPr>
        <w:spacing w:after="0" w:line="120" w:lineRule="auto"/>
        <w:ind w:firstLine="709"/>
        <w:jc w:val="center"/>
        <w:rPr>
          <w:rFonts w:ascii="Times New Roman" w:hAnsi="Times New Roman" w:cs="Times New Roman"/>
          <w:b/>
          <w:bCs/>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7. Изменение Договора</w:t>
      </w:r>
    </w:p>
    <w:p w:rsidR="00552E94" w:rsidRPr="00C564B8" w:rsidRDefault="00552E94" w:rsidP="00C564B8">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пунктами 3.3, 3.4, 4.2.4, 6.2 Договора.</w:t>
      </w:r>
    </w:p>
    <w:p w:rsidR="00552E94" w:rsidRPr="00C564B8" w:rsidRDefault="00552E94" w:rsidP="00C564B8">
      <w:pPr>
        <w:spacing w:after="0" w:line="120" w:lineRule="auto"/>
        <w:ind w:firstLine="709"/>
        <w:jc w:val="center"/>
        <w:rPr>
          <w:rFonts w:ascii="Times New Roman" w:hAnsi="Times New Roman" w:cs="Times New Roman"/>
          <w:b/>
          <w:bCs/>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8. Прекращение Договора</w:t>
      </w:r>
    </w:p>
    <w:p w:rsidR="00552E94" w:rsidRPr="00C564B8" w:rsidRDefault="00552E94" w:rsidP="008C275A">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lastRenderedPageBreak/>
        <w:t>8.1. Договор прекращает свое действие по окончании его срока, а также в любой другой срок по соглашению Сторон.</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8.2. Досрочное расторжение Договора по инициативе Арендодателя в одностороннем порядке возможно:</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8.2.1. При неиспользовании Участка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8.2.2</w:t>
      </w:r>
      <w:r w:rsidRPr="00C564B8">
        <w:rPr>
          <w:rFonts w:ascii="Times New Roman" w:hAnsi="Times New Roman" w:cs="Times New Roman"/>
          <w:sz w:val="28"/>
          <w:szCs w:val="28"/>
        </w:rPr>
        <w:t>. При использовании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8.2.3</w:t>
      </w:r>
      <w:r w:rsidRPr="00C564B8">
        <w:rPr>
          <w:rFonts w:ascii="Times New Roman" w:hAnsi="Times New Roman" w:cs="Times New Roman"/>
          <w:sz w:val="28"/>
          <w:szCs w:val="28"/>
        </w:rPr>
        <w:t>. При неустранении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8.2.4</w:t>
      </w:r>
      <w:r w:rsidRPr="00C564B8">
        <w:rPr>
          <w:rFonts w:ascii="Times New Roman" w:hAnsi="Times New Roman" w:cs="Times New Roman"/>
          <w:sz w:val="28"/>
          <w:szCs w:val="28"/>
        </w:rPr>
        <w:t>. При невнесении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w:t>
      </w: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Pr="00C564B8">
        <w:rPr>
          <w:rFonts w:ascii="Times New Roman" w:hAnsi="Times New Roman" w:cs="Times New Roman"/>
          <w:sz w:val="28"/>
          <w:szCs w:val="28"/>
        </w:rPr>
        <w:t>. При прекращении Договора Арендатор обязан вернуть Арендодателю Участок в надлежащем состоянии.</w:t>
      </w:r>
    </w:p>
    <w:p w:rsidR="00552E94" w:rsidRPr="00C564B8" w:rsidRDefault="00552E94" w:rsidP="008C275A">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9. Рассмотрение споров</w:t>
      </w:r>
    </w:p>
    <w:p w:rsidR="00552E94" w:rsidRPr="00C564B8" w:rsidRDefault="00552E94" w:rsidP="008C275A">
      <w:pPr>
        <w:spacing w:after="0" w:line="12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9.1. Все споры между Сторонами, возникающие по Договору, разрешаются в соответствии с законодательством Российской Федерации.</w:t>
      </w:r>
    </w:p>
    <w:p w:rsidR="00552E94" w:rsidRPr="00C564B8" w:rsidRDefault="00552E94" w:rsidP="0025206C">
      <w:pPr>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9.2. Споры, возникающие между Сторонами по исполнению/неисполнению условий Договора, рассматриваются по месту нахождения Арендодателя.</w:t>
      </w:r>
    </w:p>
    <w:p w:rsidR="00552E94" w:rsidRPr="00C564B8" w:rsidRDefault="00552E94" w:rsidP="0075611C">
      <w:pPr>
        <w:spacing w:after="0" w:line="240" w:lineRule="auto"/>
        <w:ind w:firstLine="709"/>
        <w:jc w:val="both"/>
        <w:rPr>
          <w:rFonts w:ascii="Times New Roman" w:hAnsi="Times New Roman" w:cs="Times New Roman"/>
          <w:sz w:val="28"/>
          <w:szCs w:val="28"/>
        </w:rPr>
      </w:pPr>
    </w:p>
    <w:p w:rsidR="00552E94" w:rsidRPr="00C564B8" w:rsidRDefault="00552E94" w:rsidP="00E1559C">
      <w:pPr>
        <w:spacing w:after="0" w:line="240" w:lineRule="auto"/>
        <w:ind w:firstLine="709"/>
        <w:jc w:val="center"/>
        <w:rPr>
          <w:rFonts w:ascii="Times New Roman" w:hAnsi="Times New Roman" w:cs="Times New Roman"/>
          <w:b/>
          <w:bCs/>
          <w:sz w:val="28"/>
          <w:szCs w:val="28"/>
        </w:rPr>
      </w:pPr>
      <w:r w:rsidRPr="00C564B8">
        <w:rPr>
          <w:rFonts w:ascii="Times New Roman" w:hAnsi="Times New Roman" w:cs="Times New Roman"/>
          <w:b/>
          <w:bCs/>
          <w:sz w:val="28"/>
          <w:szCs w:val="28"/>
        </w:rPr>
        <w:t>10. Особые условия Договора</w:t>
      </w:r>
    </w:p>
    <w:p w:rsidR="00552E94" w:rsidRPr="00C564B8" w:rsidRDefault="00552E94" w:rsidP="0075611C">
      <w:pPr>
        <w:spacing w:after="0" w:line="240" w:lineRule="auto"/>
        <w:ind w:firstLine="709"/>
        <w:jc w:val="both"/>
        <w:rPr>
          <w:rFonts w:ascii="Times New Roman" w:hAnsi="Times New Roman" w:cs="Times New Roman"/>
          <w:sz w:val="28"/>
          <w:szCs w:val="28"/>
        </w:rPr>
      </w:pPr>
    </w:p>
    <w:p w:rsidR="00552E94" w:rsidRPr="00C564B8"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w:t>
      </w:r>
      <w:r w:rsidRPr="00C564B8">
        <w:rPr>
          <w:rFonts w:ascii="Times New Roman" w:hAnsi="Times New Roman" w:cs="Times New Roman"/>
          <w:sz w:val="28"/>
          <w:szCs w:val="28"/>
        </w:rPr>
        <w:t>. Реорганизация Арендодателя или Арендатора, а также перемена собственника Участка не является основанием для расторжения Договора.</w:t>
      </w:r>
    </w:p>
    <w:p w:rsidR="00552E94" w:rsidRDefault="00552E94" w:rsidP="00252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w:t>
      </w:r>
      <w:r w:rsidRPr="00C564B8">
        <w:rPr>
          <w:rFonts w:ascii="Times New Roman" w:hAnsi="Times New Roman" w:cs="Times New Roman"/>
          <w:sz w:val="28"/>
          <w:szCs w:val="28"/>
        </w:rPr>
        <w:t>. Договор составлен в 3 (трех)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передается в Управление Федеральной службы государственной регистрации, кадастра и картографии по Волгоградской области.</w:t>
      </w:r>
    </w:p>
    <w:p w:rsidR="00552E94" w:rsidRDefault="00552E94" w:rsidP="004000B4">
      <w:pPr>
        <w:widowControl w:val="0"/>
        <w:autoSpaceDE w:val="0"/>
        <w:autoSpaceDN w:val="0"/>
        <w:adjustRightInd w:val="0"/>
        <w:spacing w:after="0" w:line="240" w:lineRule="auto"/>
        <w:outlineLvl w:val="1"/>
        <w:rPr>
          <w:rFonts w:ascii="Times New Roman" w:hAnsi="Times New Roman" w:cs="Times New Roman"/>
          <w:b/>
          <w:bCs/>
          <w:sz w:val="28"/>
          <w:szCs w:val="28"/>
        </w:rPr>
      </w:pPr>
    </w:p>
    <w:p w:rsidR="00552E94"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552E94"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552E94"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552E94" w:rsidRPr="00C564B8"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11</w:t>
      </w:r>
      <w:r w:rsidRPr="00C564B8">
        <w:rPr>
          <w:rFonts w:ascii="Times New Roman" w:hAnsi="Times New Roman" w:cs="Times New Roman"/>
          <w:b/>
          <w:bCs/>
          <w:sz w:val="28"/>
          <w:szCs w:val="28"/>
        </w:rPr>
        <w:t>. Приложения к Договору</w:t>
      </w:r>
    </w:p>
    <w:p w:rsidR="00552E94" w:rsidRPr="00C564B8" w:rsidRDefault="00552E94" w:rsidP="008C275A">
      <w:pPr>
        <w:widowControl w:val="0"/>
        <w:autoSpaceDE w:val="0"/>
        <w:autoSpaceDN w:val="0"/>
        <w:adjustRightInd w:val="0"/>
        <w:spacing w:after="0" w:line="120" w:lineRule="auto"/>
        <w:jc w:val="center"/>
        <w:outlineLvl w:val="1"/>
        <w:rPr>
          <w:rFonts w:ascii="Times New Roman" w:hAnsi="Times New Roman" w:cs="Times New Roman"/>
          <w:b/>
          <w:bCs/>
          <w:sz w:val="28"/>
          <w:szCs w:val="28"/>
        </w:rPr>
      </w:pPr>
    </w:p>
    <w:p w:rsidR="00552E94" w:rsidRPr="00C564B8" w:rsidRDefault="00552E94" w:rsidP="008C27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4B8">
        <w:rPr>
          <w:rFonts w:ascii="Times New Roman" w:hAnsi="Times New Roman" w:cs="Times New Roman"/>
          <w:sz w:val="28"/>
          <w:szCs w:val="28"/>
        </w:rPr>
        <w:t>К Договору прилагаются:</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lang w:eastAsia="ru-RU"/>
        </w:rPr>
      </w:pPr>
      <w:r w:rsidRPr="00C564B8">
        <w:rPr>
          <w:rFonts w:ascii="Times New Roman" w:hAnsi="Times New Roman" w:cs="Times New Roman"/>
          <w:sz w:val="28"/>
          <w:szCs w:val="28"/>
          <w:lang w:eastAsia="ru-RU"/>
        </w:rPr>
        <w:t xml:space="preserve">- _______________________________________________________________                    </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C564B8">
        <w:rPr>
          <w:rFonts w:ascii="Times New Roman" w:hAnsi="Times New Roman" w:cs="Times New Roman"/>
          <w:sz w:val="18"/>
          <w:szCs w:val="18"/>
          <w:lang w:eastAsia="ru-RU"/>
        </w:rPr>
        <w:t>(документ, устанавливающий размер и условия внесения арендной платы)</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lang w:eastAsia="ru-RU"/>
        </w:rPr>
      </w:pPr>
      <w:r w:rsidRPr="00C564B8">
        <w:rPr>
          <w:rFonts w:ascii="Times New Roman" w:hAnsi="Times New Roman" w:cs="Times New Roman"/>
          <w:sz w:val="28"/>
          <w:szCs w:val="28"/>
          <w:lang w:eastAsia="ru-RU"/>
        </w:rPr>
        <w:t>_________________________________________________________ на ____ л.;</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lang w:eastAsia="ru-RU"/>
        </w:rPr>
      </w:pPr>
      <w:r w:rsidRPr="00C564B8">
        <w:rPr>
          <w:rFonts w:ascii="Times New Roman" w:hAnsi="Times New Roman" w:cs="Times New Roman"/>
          <w:sz w:val="28"/>
          <w:szCs w:val="28"/>
          <w:lang w:eastAsia="ru-RU"/>
        </w:rPr>
        <w:t>- _______________________________________________________________</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lang w:eastAsia="ru-RU"/>
        </w:rPr>
      </w:pPr>
      <w:r w:rsidRPr="00C564B8">
        <w:rPr>
          <w:rFonts w:ascii="Times New Roman" w:hAnsi="Times New Roman" w:cs="Times New Roman"/>
          <w:sz w:val="28"/>
          <w:szCs w:val="28"/>
          <w:lang w:eastAsia="ru-RU"/>
        </w:rPr>
        <w:t>__________________________________________________________на ____ л.</w:t>
      </w:r>
    </w:p>
    <w:p w:rsidR="00552E94" w:rsidRPr="00C564B8" w:rsidRDefault="00552E94" w:rsidP="00C141E1">
      <w:pPr>
        <w:widowControl w:val="0"/>
        <w:autoSpaceDE w:val="0"/>
        <w:autoSpaceDN w:val="0"/>
        <w:adjustRightInd w:val="0"/>
        <w:spacing w:after="0" w:line="120" w:lineRule="auto"/>
        <w:jc w:val="center"/>
        <w:outlineLvl w:val="1"/>
        <w:rPr>
          <w:rFonts w:ascii="Times New Roman" w:hAnsi="Times New Roman" w:cs="Times New Roman"/>
          <w:sz w:val="28"/>
          <w:szCs w:val="28"/>
        </w:rPr>
      </w:pPr>
    </w:p>
    <w:p w:rsidR="00552E94" w:rsidRPr="00C564B8"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12</w:t>
      </w:r>
      <w:r w:rsidRPr="00C564B8">
        <w:rPr>
          <w:rFonts w:ascii="Times New Roman" w:hAnsi="Times New Roman" w:cs="Times New Roman"/>
          <w:b/>
          <w:bCs/>
          <w:sz w:val="28"/>
          <w:szCs w:val="28"/>
        </w:rPr>
        <w:t>. Реквизиты Сторон</w:t>
      </w:r>
    </w:p>
    <w:tbl>
      <w:tblPr>
        <w:tblW w:w="9647" w:type="dxa"/>
        <w:tblInd w:w="2" w:type="dxa"/>
        <w:tblLayout w:type="fixed"/>
        <w:tblCellMar>
          <w:top w:w="75" w:type="dxa"/>
          <w:left w:w="0" w:type="dxa"/>
          <w:bottom w:w="75" w:type="dxa"/>
          <w:right w:w="0" w:type="dxa"/>
        </w:tblCellMar>
        <w:tblLook w:val="0000"/>
      </w:tblPr>
      <w:tblGrid>
        <w:gridCol w:w="4941"/>
        <w:gridCol w:w="4706"/>
      </w:tblGrid>
      <w:tr w:rsidR="00552E94" w:rsidRPr="00DF6FA9">
        <w:tc>
          <w:tcPr>
            <w:tcW w:w="4941"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r w:rsidRPr="00C564B8">
              <w:rPr>
                <w:rFonts w:ascii="Times New Roman" w:hAnsi="Times New Roman" w:cs="Times New Roman"/>
                <w:sz w:val="28"/>
                <w:szCs w:val="28"/>
              </w:rPr>
              <w:t>Арендодатель:</w:t>
            </w:r>
          </w:p>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4706"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r w:rsidRPr="00C564B8">
              <w:rPr>
                <w:rFonts w:ascii="Times New Roman" w:hAnsi="Times New Roman" w:cs="Times New Roman"/>
                <w:sz w:val="28"/>
                <w:szCs w:val="28"/>
              </w:rPr>
              <w:t>Арендатор:</w:t>
            </w:r>
          </w:p>
        </w:tc>
      </w:tr>
      <w:tr w:rsidR="00552E94" w:rsidRPr="00DF6FA9">
        <w:tc>
          <w:tcPr>
            <w:tcW w:w="4941"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4706"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r w:rsidRPr="00C564B8">
              <w:rPr>
                <w:rFonts w:ascii="Times New Roman" w:hAnsi="Times New Roman" w:cs="Times New Roman"/>
                <w:sz w:val="28"/>
                <w:szCs w:val="28"/>
              </w:rPr>
              <w:t>Юридический адрес/почтовый адрес:</w:t>
            </w:r>
          </w:p>
        </w:tc>
      </w:tr>
    </w:tbl>
    <w:p w:rsidR="00552E94" w:rsidRPr="00C564B8" w:rsidRDefault="00552E94" w:rsidP="008C275A">
      <w:pPr>
        <w:widowControl w:val="0"/>
        <w:autoSpaceDE w:val="0"/>
        <w:autoSpaceDN w:val="0"/>
        <w:adjustRightInd w:val="0"/>
        <w:spacing w:after="0" w:line="120" w:lineRule="auto"/>
        <w:jc w:val="both"/>
        <w:rPr>
          <w:rFonts w:ascii="Times New Roman" w:hAnsi="Times New Roman" w:cs="Times New Roman"/>
          <w:sz w:val="28"/>
          <w:szCs w:val="28"/>
        </w:rPr>
      </w:pPr>
    </w:p>
    <w:p w:rsidR="00552E94" w:rsidRPr="00C564B8" w:rsidRDefault="00552E94" w:rsidP="008C275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13</w:t>
      </w:r>
      <w:r w:rsidRPr="00C564B8">
        <w:rPr>
          <w:rFonts w:ascii="Times New Roman" w:hAnsi="Times New Roman" w:cs="Times New Roman"/>
          <w:b/>
          <w:bCs/>
          <w:sz w:val="28"/>
          <w:szCs w:val="28"/>
        </w:rPr>
        <w:t>. Подписи Сторон</w:t>
      </w:r>
    </w:p>
    <w:tbl>
      <w:tblPr>
        <w:tblW w:w="9637" w:type="dxa"/>
        <w:tblInd w:w="2" w:type="dxa"/>
        <w:tblLayout w:type="fixed"/>
        <w:tblCellMar>
          <w:top w:w="75" w:type="dxa"/>
          <w:left w:w="0" w:type="dxa"/>
          <w:bottom w:w="75" w:type="dxa"/>
          <w:right w:w="0" w:type="dxa"/>
        </w:tblCellMar>
        <w:tblLook w:val="0000"/>
      </w:tblPr>
      <w:tblGrid>
        <w:gridCol w:w="4535"/>
        <w:gridCol w:w="567"/>
        <w:gridCol w:w="4535"/>
      </w:tblGrid>
      <w:tr w:rsidR="00552E94" w:rsidRPr="00DF6FA9">
        <w:tc>
          <w:tcPr>
            <w:tcW w:w="4535"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r w:rsidRPr="00C564B8">
              <w:rPr>
                <w:rFonts w:ascii="Times New Roman" w:hAnsi="Times New Roman" w:cs="Times New Roman"/>
                <w:sz w:val="28"/>
                <w:szCs w:val="28"/>
              </w:rPr>
              <w:t>от Арендодателя:</w:t>
            </w:r>
          </w:p>
        </w:tc>
        <w:tc>
          <w:tcPr>
            <w:tcW w:w="567"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4535"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r w:rsidRPr="00C564B8">
              <w:rPr>
                <w:rFonts w:ascii="Times New Roman" w:hAnsi="Times New Roman" w:cs="Times New Roman"/>
                <w:sz w:val="28"/>
                <w:szCs w:val="28"/>
              </w:rPr>
              <w:t>от Арендатора:</w:t>
            </w:r>
          </w:p>
        </w:tc>
      </w:tr>
      <w:tr w:rsidR="00552E94" w:rsidRPr="00DF6FA9">
        <w:tc>
          <w:tcPr>
            <w:tcW w:w="4535" w:type="dxa"/>
            <w:tcBorders>
              <w:bottom w:val="single" w:sz="4" w:space="0" w:color="auto"/>
            </w:tcBorders>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120" w:lineRule="auto"/>
              <w:rPr>
                <w:rFonts w:ascii="Times New Roman" w:hAnsi="Times New Roman" w:cs="Times New Roman"/>
                <w:sz w:val="28"/>
                <w:szCs w:val="28"/>
              </w:rPr>
            </w:pPr>
          </w:p>
        </w:tc>
        <w:tc>
          <w:tcPr>
            <w:tcW w:w="567"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4535" w:type="dxa"/>
            <w:tcBorders>
              <w:bottom w:val="single" w:sz="4" w:space="0" w:color="auto"/>
            </w:tcBorders>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r>
      <w:tr w:rsidR="00552E94" w:rsidRPr="00DF6FA9">
        <w:tc>
          <w:tcPr>
            <w:tcW w:w="4535" w:type="dxa"/>
            <w:tcBorders>
              <w:top w:val="single" w:sz="4" w:space="0" w:color="auto"/>
              <w:bottom w:val="single" w:sz="4" w:space="0" w:color="auto"/>
            </w:tcBorders>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567" w:type="dxa"/>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c>
          <w:tcPr>
            <w:tcW w:w="4535" w:type="dxa"/>
            <w:tcBorders>
              <w:top w:val="single" w:sz="4" w:space="0" w:color="auto"/>
              <w:bottom w:val="single" w:sz="4" w:space="0" w:color="auto"/>
            </w:tcBorders>
            <w:tcMar>
              <w:top w:w="102" w:type="dxa"/>
              <w:left w:w="62" w:type="dxa"/>
              <w:bottom w:w="102" w:type="dxa"/>
              <w:right w:w="62" w:type="dxa"/>
            </w:tcMar>
          </w:tcPr>
          <w:p w:rsidR="00552E94" w:rsidRPr="00C564B8" w:rsidRDefault="00552E94" w:rsidP="008C275A">
            <w:pPr>
              <w:widowControl w:val="0"/>
              <w:autoSpaceDE w:val="0"/>
              <w:autoSpaceDN w:val="0"/>
              <w:adjustRightInd w:val="0"/>
              <w:spacing w:after="0" w:line="240" w:lineRule="auto"/>
              <w:rPr>
                <w:rFonts w:ascii="Times New Roman" w:hAnsi="Times New Roman" w:cs="Times New Roman"/>
                <w:sz w:val="28"/>
                <w:szCs w:val="28"/>
              </w:rPr>
            </w:pPr>
          </w:p>
        </w:tc>
      </w:tr>
    </w:tbl>
    <w:p w:rsidR="00552E94" w:rsidRPr="00C564B8" w:rsidRDefault="00552E94" w:rsidP="00C141E1">
      <w:pPr>
        <w:widowControl w:val="0"/>
        <w:autoSpaceDE w:val="0"/>
        <w:autoSpaceDN w:val="0"/>
        <w:adjustRightInd w:val="0"/>
        <w:spacing w:after="0" w:line="240" w:lineRule="auto"/>
        <w:rPr>
          <w:rFonts w:ascii="Times New Roman" w:hAnsi="Times New Roman" w:cs="Times New Roman"/>
          <w:sz w:val="18"/>
          <w:szCs w:val="18"/>
          <w:lang w:eastAsia="ru-RU"/>
        </w:rPr>
      </w:pPr>
    </w:p>
    <w:p w:rsidR="00552E94" w:rsidRPr="00C141E1" w:rsidRDefault="00552E94" w:rsidP="00C141E1">
      <w:pPr>
        <w:widowControl w:val="0"/>
        <w:autoSpaceDE w:val="0"/>
        <w:autoSpaceDN w:val="0"/>
        <w:adjustRightInd w:val="0"/>
        <w:spacing w:after="0" w:line="240" w:lineRule="auto"/>
        <w:rPr>
          <w:rFonts w:ascii="Times New Roman" w:hAnsi="Times New Roman" w:cs="Times New Roman"/>
          <w:sz w:val="18"/>
          <w:szCs w:val="18"/>
          <w:lang w:eastAsia="ru-RU"/>
        </w:rPr>
      </w:pPr>
      <w:r w:rsidRPr="00C564B8">
        <w:rPr>
          <w:rFonts w:ascii="Times New Roman" w:hAnsi="Times New Roman" w:cs="Times New Roman"/>
          <w:sz w:val="18"/>
          <w:szCs w:val="18"/>
          <w:lang w:eastAsia="ru-RU"/>
        </w:rPr>
        <w:t xml:space="preserve">                                                   М.П.                                                                                                         М.П.</w:t>
      </w:r>
    </w:p>
    <w:sectPr w:rsidR="00552E94" w:rsidRPr="00C141E1" w:rsidSect="002643AF">
      <w:headerReference w:type="default" r:id="rId6"/>
      <w:headerReference w:type="first" r:id="rId7"/>
      <w:pgSz w:w="11906" w:h="16838" w:code="9"/>
      <w:pgMar w:top="709" w:right="851" w:bottom="993"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9B4" w:rsidRDefault="00E319B4" w:rsidP="0025206C">
      <w:pPr>
        <w:spacing w:after="0" w:line="240" w:lineRule="auto"/>
      </w:pPr>
      <w:r>
        <w:separator/>
      </w:r>
    </w:p>
  </w:endnote>
  <w:endnote w:type="continuationSeparator" w:id="1">
    <w:p w:rsidR="00E319B4" w:rsidRDefault="00E319B4" w:rsidP="00252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9B4" w:rsidRDefault="00E319B4" w:rsidP="0025206C">
      <w:pPr>
        <w:spacing w:after="0" w:line="240" w:lineRule="auto"/>
      </w:pPr>
      <w:r>
        <w:separator/>
      </w:r>
    </w:p>
  </w:footnote>
  <w:footnote w:type="continuationSeparator" w:id="1">
    <w:p w:rsidR="00E319B4" w:rsidRDefault="00E319B4" w:rsidP="00252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94" w:rsidRDefault="008B41B2" w:rsidP="008C275A">
    <w:pPr>
      <w:pStyle w:val="a7"/>
      <w:jc w:val="center"/>
    </w:pPr>
    <w:fldSimple w:instr="PAGE   \* MERGEFORMAT">
      <w:r w:rsidR="00BA4426">
        <w:rPr>
          <w:noProof/>
        </w:rPr>
        <w:t>3</w:t>
      </w:r>
    </w:fldSimple>
  </w:p>
  <w:p w:rsidR="00552E94" w:rsidRDefault="00552E94" w:rsidP="008C275A">
    <w:pPr>
      <w:pStyle w:val="a7"/>
      <w:spacing w:line="12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94" w:rsidRDefault="00552E94" w:rsidP="001A5AA4">
    <w:pPr>
      <w:pStyle w:val="a7"/>
      <w:jc w:val="right"/>
      <w:rPr>
        <w:rFonts w:ascii="Times New Roman" w:hAnsi="Times New Roman" w:cs="Times New Roman"/>
      </w:rPr>
    </w:pPr>
    <w:r>
      <w:rPr>
        <w:rFonts w:ascii="Times New Roman" w:hAnsi="Times New Roman" w:cs="Times New Roman"/>
      </w:rPr>
      <w:t>Приложение № 3 к Извещению</w:t>
    </w:r>
  </w:p>
  <w:p w:rsidR="00552E94" w:rsidRPr="00E407F6" w:rsidRDefault="00552E94" w:rsidP="00E407F6">
    <w:pPr>
      <w:pStyle w:val="a7"/>
      <w:jc w:val="right"/>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E4023"/>
    <w:rsid w:val="0009185D"/>
    <w:rsid w:val="0009215C"/>
    <w:rsid w:val="000A73F1"/>
    <w:rsid w:val="000B00D2"/>
    <w:rsid w:val="000B4559"/>
    <w:rsid w:val="000F0059"/>
    <w:rsid w:val="000F0D85"/>
    <w:rsid w:val="0012652A"/>
    <w:rsid w:val="00160528"/>
    <w:rsid w:val="00190D04"/>
    <w:rsid w:val="0019449B"/>
    <w:rsid w:val="001A1643"/>
    <w:rsid w:val="001A5AA4"/>
    <w:rsid w:val="00200930"/>
    <w:rsid w:val="0025206C"/>
    <w:rsid w:val="002643AF"/>
    <w:rsid w:val="0026746A"/>
    <w:rsid w:val="00322277"/>
    <w:rsid w:val="0032644A"/>
    <w:rsid w:val="00362D4F"/>
    <w:rsid w:val="00381174"/>
    <w:rsid w:val="003A4E14"/>
    <w:rsid w:val="003C7652"/>
    <w:rsid w:val="003E554C"/>
    <w:rsid w:val="003F1E7E"/>
    <w:rsid w:val="004000B4"/>
    <w:rsid w:val="0044168D"/>
    <w:rsid w:val="00473E4A"/>
    <w:rsid w:val="004D3003"/>
    <w:rsid w:val="004F5354"/>
    <w:rsid w:val="00543D34"/>
    <w:rsid w:val="00552E94"/>
    <w:rsid w:val="005B0936"/>
    <w:rsid w:val="005B1E63"/>
    <w:rsid w:val="005E2E71"/>
    <w:rsid w:val="00600C0A"/>
    <w:rsid w:val="00620517"/>
    <w:rsid w:val="006453F4"/>
    <w:rsid w:val="00651958"/>
    <w:rsid w:val="006E0DDA"/>
    <w:rsid w:val="006E25C6"/>
    <w:rsid w:val="00725BCB"/>
    <w:rsid w:val="00737ED8"/>
    <w:rsid w:val="0074509C"/>
    <w:rsid w:val="0075611C"/>
    <w:rsid w:val="007D488C"/>
    <w:rsid w:val="007F262E"/>
    <w:rsid w:val="00836527"/>
    <w:rsid w:val="00836DF9"/>
    <w:rsid w:val="00872A4B"/>
    <w:rsid w:val="00873A63"/>
    <w:rsid w:val="008B41B2"/>
    <w:rsid w:val="008B5F7F"/>
    <w:rsid w:val="008C275A"/>
    <w:rsid w:val="00915AEE"/>
    <w:rsid w:val="009472E8"/>
    <w:rsid w:val="00965CA6"/>
    <w:rsid w:val="00984BBE"/>
    <w:rsid w:val="009B13A4"/>
    <w:rsid w:val="009D247A"/>
    <w:rsid w:val="009E68A2"/>
    <w:rsid w:val="00A16BEB"/>
    <w:rsid w:val="00A27C8A"/>
    <w:rsid w:val="00A309BB"/>
    <w:rsid w:val="00A31A7D"/>
    <w:rsid w:val="00A52766"/>
    <w:rsid w:val="00A552B5"/>
    <w:rsid w:val="00AB764C"/>
    <w:rsid w:val="00AD0BDC"/>
    <w:rsid w:val="00B13B3D"/>
    <w:rsid w:val="00B60CAB"/>
    <w:rsid w:val="00B832B6"/>
    <w:rsid w:val="00B90F1E"/>
    <w:rsid w:val="00BA4426"/>
    <w:rsid w:val="00BB551A"/>
    <w:rsid w:val="00BC5832"/>
    <w:rsid w:val="00BE65A1"/>
    <w:rsid w:val="00BF5E64"/>
    <w:rsid w:val="00C141E1"/>
    <w:rsid w:val="00C269EE"/>
    <w:rsid w:val="00C564B8"/>
    <w:rsid w:val="00C84569"/>
    <w:rsid w:val="00CB690B"/>
    <w:rsid w:val="00CE60A9"/>
    <w:rsid w:val="00D42975"/>
    <w:rsid w:val="00D43109"/>
    <w:rsid w:val="00D44168"/>
    <w:rsid w:val="00D50FF1"/>
    <w:rsid w:val="00D61974"/>
    <w:rsid w:val="00DA7E5A"/>
    <w:rsid w:val="00DB1AB1"/>
    <w:rsid w:val="00DB5FF0"/>
    <w:rsid w:val="00DF6FA9"/>
    <w:rsid w:val="00E139D6"/>
    <w:rsid w:val="00E146F9"/>
    <w:rsid w:val="00E1559C"/>
    <w:rsid w:val="00E319B4"/>
    <w:rsid w:val="00E407F6"/>
    <w:rsid w:val="00EA00BA"/>
    <w:rsid w:val="00EC4F4A"/>
    <w:rsid w:val="00EC7A02"/>
    <w:rsid w:val="00F31D89"/>
    <w:rsid w:val="00F45407"/>
    <w:rsid w:val="00F55721"/>
    <w:rsid w:val="00F65EAC"/>
    <w:rsid w:val="00F81E2D"/>
    <w:rsid w:val="00FA1FDE"/>
    <w:rsid w:val="00FC0A2A"/>
    <w:rsid w:val="00FD6632"/>
    <w:rsid w:val="00FE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B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206C"/>
    <w:pPr>
      <w:widowControl w:val="0"/>
      <w:autoSpaceDE w:val="0"/>
      <w:autoSpaceDN w:val="0"/>
      <w:adjustRightInd w:val="0"/>
    </w:pPr>
    <w:rPr>
      <w:rFonts w:ascii="Courier New" w:eastAsia="Times New Roman" w:hAnsi="Courier New" w:cs="Courier New"/>
    </w:rPr>
  </w:style>
  <w:style w:type="paragraph" w:styleId="a3">
    <w:name w:val="footnote text"/>
    <w:basedOn w:val="a"/>
    <w:link w:val="a4"/>
    <w:uiPriority w:val="99"/>
    <w:semiHidden/>
    <w:rsid w:val="0025206C"/>
    <w:rPr>
      <w:sz w:val="20"/>
      <w:szCs w:val="20"/>
    </w:rPr>
  </w:style>
  <w:style w:type="character" w:customStyle="1" w:styleId="a4">
    <w:name w:val="Текст сноски Знак"/>
    <w:basedOn w:val="a0"/>
    <w:link w:val="a3"/>
    <w:uiPriority w:val="99"/>
    <w:semiHidden/>
    <w:locked/>
    <w:rsid w:val="0025206C"/>
    <w:rPr>
      <w:rFonts w:ascii="Calibri" w:hAnsi="Calibri" w:cs="Calibri"/>
      <w:sz w:val="20"/>
      <w:szCs w:val="20"/>
    </w:rPr>
  </w:style>
  <w:style w:type="character" w:styleId="a5">
    <w:name w:val="footnote reference"/>
    <w:basedOn w:val="a0"/>
    <w:uiPriority w:val="99"/>
    <w:semiHidden/>
    <w:rsid w:val="0025206C"/>
    <w:rPr>
      <w:vertAlign w:val="superscript"/>
    </w:rPr>
  </w:style>
  <w:style w:type="paragraph" w:styleId="a6">
    <w:name w:val="List Paragraph"/>
    <w:basedOn w:val="a"/>
    <w:uiPriority w:val="99"/>
    <w:qFormat/>
    <w:rsid w:val="0025206C"/>
    <w:pPr>
      <w:ind w:left="720"/>
    </w:pPr>
  </w:style>
  <w:style w:type="paragraph" w:styleId="a7">
    <w:name w:val="header"/>
    <w:basedOn w:val="a"/>
    <w:link w:val="a8"/>
    <w:uiPriority w:val="99"/>
    <w:rsid w:val="008C275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8C275A"/>
  </w:style>
  <w:style w:type="paragraph" w:styleId="a9">
    <w:name w:val="footer"/>
    <w:basedOn w:val="a"/>
    <w:link w:val="aa"/>
    <w:uiPriority w:val="99"/>
    <w:rsid w:val="008C275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C275A"/>
  </w:style>
  <w:style w:type="paragraph" w:customStyle="1" w:styleId="ConsPlusNormal">
    <w:name w:val="ConsPlusNormal"/>
    <w:uiPriority w:val="99"/>
    <w:rsid w:val="000F0059"/>
    <w:pPr>
      <w:widowControl w:val="0"/>
      <w:autoSpaceDE w:val="0"/>
      <w:autoSpaceDN w:val="0"/>
    </w:pPr>
    <w:rPr>
      <w:rFonts w:eastAsia="Times New Roman" w:cs="Calibri"/>
      <w:sz w:val="22"/>
      <w:szCs w:val="22"/>
    </w:rPr>
  </w:style>
  <w:style w:type="paragraph" w:styleId="ab">
    <w:name w:val="Balloon Text"/>
    <w:basedOn w:val="a"/>
    <w:link w:val="ac"/>
    <w:uiPriority w:val="99"/>
    <w:semiHidden/>
    <w:rsid w:val="005B1E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5B1E63"/>
    <w:rPr>
      <w:rFonts w:ascii="Tahoma" w:hAnsi="Tahoma" w:cs="Tahoma"/>
      <w:sz w:val="16"/>
      <w:szCs w:val="16"/>
    </w:rPr>
  </w:style>
  <w:style w:type="paragraph" w:styleId="ad">
    <w:name w:val="Body Text Indent"/>
    <w:basedOn w:val="a"/>
    <w:link w:val="ae"/>
    <w:uiPriority w:val="99"/>
    <w:rsid w:val="00EC4F4A"/>
    <w:pPr>
      <w:spacing w:after="120" w:line="240" w:lineRule="auto"/>
      <w:ind w:left="283"/>
    </w:pPr>
    <w:rPr>
      <w:rFonts w:cs="Times New Roman"/>
      <w:sz w:val="24"/>
      <w:szCs w:val="24"/>
      <w:lang w:eastAsia="ru-RU"/>
    </w:rPr>
  </w:style>
  <w:style w:type="character" w:customStyle="1" w:styleId="BodyTextIndentChar">
    <w:name w:val="Body Text Indent Char"/>
    <w:basedOn w:val="a0"/>
    <w:link w:val="ad"/>
    <w:uiPriority w:val="99"/>
    <w:semiHidden/>
    <w:locked/>
    <w:rsid w:val="004F5354"/>
    <w:rPr>
      <w:lang w:eastAsia="en-US"/>
    </w:rPr>
  </w:style>
  <w:style w:type="character" w:customStyle="1" w:styleId="ae">
    <w:name w:val="Основной текст с отступом Знак"/>
    <w:link w:val="ad"/>
    <w:uiPriority w:val="99"/>
    <w:locked/>
    <w:rsid w:val="00EC4F4A"/>
    <w:rPr>
      <w:sz w:val="24"/>
      <w:szCs w:val="24"/>
      <w:lang w:val="ru-RU"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EC4F4A"/>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923295710">
      <w:marLeft w:val="0"/>
      <w:marRight w:val="0"/>
      <w:marTop w:val="0"/>
      <w:marBottom w:val="0"/>
      <w:divBdr>
        <w:top w:val="none" w:sz="0" w:space="0" w:color="auto"/>
        <w:left w:val="none" w:sz="0" w:space="0" w:color="auto"/>
        <w:bottom w:val="none" w:sz="0" w:space="0" w:color="auto"/>
        <w:right w:val="none" w:sz="0" w:space="0" w:color="auto"/>
      </w:divBdr>
    </w:div>
    <w:div w:id="19232957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Байдуков Павел Андреевич</dc:creator>
  <cp:lastModifiedBy>Администратор</cp:lastModifiedBy>
  <cp:revision>2</cp:revision>
  <cp:lastPrinted>2018-12-12T14:53:00Z</cp:lastPrinted>
  <dcterms:created xsi:type="dcterms:W3CDTF">2020-05-29T11:11:00Z</dcterms:created>
  <dcterms:modified xsi:type="dcterms:W3CDTF">2020-05-29T11:11:00Z</dcterms:modified>
</cp:coreProperties>
</file>