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175260</wp:posOffset>
                  </wp:positionV>
                  <wp:extent cx="638810" cy="687070"/>
                  <wp:effectExtent l="19050" t="0" r="8890" b="0"/>
                  <wp:wrapTight wrapText="bothSides">
                    <wp:wrapPolygon edited="0">
                      <wp:start x="-644" y="0"/>
                      <wp:lineTo x="-644" y="20961"/>
                      <wp:lineTo x="21901" y="20961"/>
                      <wp:lineTo x="21901" y="0"/>
                      <wp:lineTo x="-644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687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B81F25" w:rsidP="00B81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июня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202</w:t>
            </w:r>
            <w:r w:rsidR="00E022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6543D0" w:rsidP="00B81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81F2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B81F25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619" w:type="dxa"/>
          </w:tcPr>
          <w:p w:rsidR="00450B0B" w:rsidRPr="00450B0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AD684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E022A3" w:rsidRDefault="00450B0B" w:rsidP="00450B0B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E022A3" w:rsidRPr="00C92993" w:rsidRDefault="006543D0" w:rsidP="00B76E9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="00B81F25">
        <w:rPr>
          <w:rFonts w:ascii="Times New Roman" w:hAnsi="Times New Roman"/>
          <w:sz w:val="28"/>
          <w:szCs w:val="28"/>
        </w:rPr>
        <w:t>Роль учреждения культуры в формировании правовой культуры и безопасного поведения несовершеннолетних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="00C92993" w:rsidRPr="00C92993">
        <w:rPr>
          <w:rFonts w:ascii="Times New Roman" w:hAnsi="Times New Roman"/>
          <w:sz w:val="28"/>
          <w:szCs w:val="28"/>
          <w:lang w:eastAsia="en-US"/>
        </w:rPr>
        <w:t>.</w:t>
      </w:r>
    </w:p>
    <w:p w:rsidR="00C92993" w:rsidRDefault="00C92993" w:rsidP="00B76E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17268" w:rsidRDefault="00E022A3" w:rsidP="000172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7268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составе председателя комиссии </w:t>
      </w:r>
      <w:proofErr w:type="spellStart"/>
      <w:r w:rsidR="00017268">
        <w:rPr>
          <w:rFonts w:ascii="Times New Roman" w:hAnsi="Times New Roman"/>
          <w:sz w:val="28"/>
          <w:szCs w:val="28"/>
        </w:rPr>
        <w:t>Чулановой</w:t>
      </w:r>
      <w:proofErr w:type="spellEnd"/>
      <w:r w:rsidR="00017268">
        <w:rPr>
          <w:rFonts w:ascii="Times New Roman" w:hAnsi="Times New Roman"/>
          <w:sz w:val="28"/>
          <w:szCs w:val="28"/>
        </w:rPr>
        <w:t xml:space="preserve"> Т.Ю., ответственного секретаря </w:t>
      </w:r>
      <w:proofErr w:type="spellStart"/>
      <w:r w:rsidR="00017268">
        <w:rPr>
          <w:rFonts w:ascii="Times New Roman" w:hAnsi="Times New Roman"/>
          <w:sz w:val="28"/>
          <w:szCs w:val="28"/>
        </w:rPr>
        <w:t>Граняк</w:t>
      </w:r>
      <w:proofErr w:type="spellEnd"/>
      <w:r w:rsidR="00017268">
        <w:rPr>
          <w:rFonts w:ascii="Times New Roman" w:hAnsi="Times New Roman"/>
          <w:sz w:val="28"/>
          <w:szCs w:val="28"/>
        </w:rPr>
        <w:t xml:space="preserve"> Ю.Г.,  членов комиссии: </w:t>
      </w:r>
      <w:proofErr w:type="spellStart"/>
      <w:r w:rsidR="00017268">
        <w:rPr>
          <w:rFonts w:ascii="Times New Roman" w:hAnsi="Times New Roman"/>
          <w:sz w:val="28"/>
          <w:szCs w:val="28"/>
        </w:rPr>
        <w:t>Исиповой</w:t>
      </w:r>
      <w:proofErr w:type="spellEnd"/>
      <w:r w:rsidR="00017268">
        <w:rPr>
          <w:rFonts w:ascii="Times New Roman" w:hAnsi="Times New Roman"/>
          <w:sz w:val="28"/>
          <w:szCs w:val="28"/>
        </w:rPr>
        <w:t xml:space="preserve"> Н.К., Алешиной А.В., </w:t>
      </w:r>
      <w:proofErr w:type="spellStart"/>
      <w:r w:rsidR="00017268">
        <w:rPr>
          <w:rFonts w:ascii="Times New Roman" w:hAnsi="Times New Roman"/>
          <w:sz w:val="28"/>
          <w:szCs w:val="28"/>
        </w:rPr>
        <w:t>Малякиной</w:t>
      </w:r>
      <w:proofErr w:type="spellEnd"/>
      <w:r w:rsidR="00017268">
        <w:rPr>
          <w:rFonts w:ascii="Times New Roman" w:hAnsi="Times New Roman"/>
          <w:sz w:val="28"/>
          <w:szCs w:val="28"/>
        </w:rPr>
        <w:t xml:space="preserve"> Т.Я., </w:t>
      </w:r>
      <w:proofErr w:type="spellStart"/>
      <w:r w:rsidR="00017268">
        <w:rPr>
          <w:rFonts w:ascii="Times New Roman" w:hAnsi="Times New Roman"/>
          <w:sz w:val="28"/>
          <w:szCs w:val="28"/>
        </w:rPr>
        <w:t>Сапунковой</w:t>
      </w:r>
      <w:proofErr w:type="spellEnd"/>
      <w:r w:rsidR="00017268">
        <w:rPr>
          <w:rFonts w:ascii="Times New Roman" w:hAnsi="Times New Roman"/>
          <w:sz w:val="28"/>
          <w:szCs w:val="28"/>
        </w:rPr>
        <w:t xml:space="preserve"> И.Б., </w:t>
      </w:r>
      <w:proofErr w:type="spellStart"/>
      <w:r w:rsidR="00017268">
        <w:rPr>
          <w:rFonts w:ascii="Times New Roman" w:hAnsi="Times New Roman"/>
          <w:sz w:val="28"/>
          <w:szCs w:val="28"/>
        </w:rPr>
        <w:t>Слободянова</w:t>
      </w:r>
      <w:proofErr w:type="spellEnd"/>
      <w:r w:rsidR="00017268">
        <w:rPr>
          <w:rFonts w:ascii="Times New Roman" w:hAnsi="Times New Roman"/>
          <w:sz w:val="28"/>
          <w:szCs w:val="28"/>
        </w:rPr>
        <w:t xml:space="preserve"> Р.М., Ягуповой И.В.</w:t>
      </w:r>
    </w:p>
    <w:p w:rsidR="00017268" w:rsidRDefault="00017268" w:rsidP="00017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Приглашенные: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Эльзатинова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Эльза</w:t>
      </w:r>
      <w:proofErr w:type="spellEnd"/>
      <w:r>
        <w:rPr>
          <w:rFonts w:ascii="Times New Roman" w:hAnsi="Times New Roman"/>
          <w:sz w:val="28"/>
          <w:szCs w:val="28"/>
        </w:rPr>
        <w:t xml:space="preserve"> Григорьевна - инспектор ПДН ОУУП и ПДН ОМВД России по Ленинскому району;</w:t>
      </w:r>
    </w:p>
    <w:p w:rsidR="00017268" w:rsidRDefault="00017268" w:rsidP="00017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Веселова Ирина Николаевна -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исполняющая</w:t>
      </w:r>
      <w:r w:rsidRPr="000172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обязанности начальника отдела по социальной политике администрации Ленинского муниципального района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437D0" w:rsidRDefault="00E022A3" w:rsidP="000172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C10A6A">
        <w:rPr>
          <w:rFonts w:ascii="Times New Roman" w:hAnsi="Times New Roman"/>
          <w:sz w:val="28"/>
          <w:szCs w:val="28"/>
        </w:rPr>
        <w:t>В</w:t>
      </w:r>
      <w:r w:rsidR="00C10A6A" w:rsidRPr="000154F9">
        <w:rPr>
          <w:rFonts w:ascii="Times New Roman" w:hAnsi="Times New Roman"/>
          <w:sz w:val="28"/>
          <w:szCs w:val="28"/>
        </w:rPr>
        <w:t xml:space="preserve"> открытом заседании </w:t>
      </w:r>
      <w:r w:rsidR="00C10A6A" w:rsidRPr="00845D9D">
        <w:rPr>
          <w:rFonts w:ascii="Times New Roman" w:hAnsi="Times New Roman"/>
          <w:sz w:val="28"/>
          <w:szCs w:val="28"/>
        </w:rPr>
        <w:t>заслушал</w:t>
      </w:r>
      <w:r w:rsidR="00C10A6A">
        <w:rPr>
          <w:rFonts w:ascii="Times New Roman" w:hAnsi="Times New Roman"/>
          <w:sz w:val="28"/>
          <w:szCs w:val="28"/>
        </w:rPr>
        <w:t>и</w:t>
      </w:r>
      <w:r w:rsidR="00C10A6A" w:rsidRPr="00845D9D">
        <w:rPr>
          <w:rFonts w:ascii="Times New Roman" w:hAnsi="Times New Roman"/>
          <w:sz w:val="28"/>
          <w:szCs w:val="28"/>
        </w:rPr>
        <w:t xml:space="preserve"> информацию </w:t>
      </w:r>
      <w:r w:rsidR="00017268" w:rsidRPr="000172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исполняюще</w:t>
      </w:r>
      <w:r w:rsidR="000172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="00017268" w:rsidRPr="000172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обязанности начальника отдела по социальной политике администрации Ленинского муниципального района Веселовой И.Н.</w:t>
      </w:r>
      <w:r w:rsidR="00017268" w:rsidRPr="0001726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10A6A">
        <w:rPr>
          <w:rFonts w:ascii="Times New Roman" w:hAnsi="Times New Roman"/>
          <w:sz w:val="28"/>
          <w:szCs w:val="28"/>
          <w:lang w:eastAsia="en-US"/>
        </w:rPr>
        <w:t>«</w:t>
      </w:r>
      <w:r w:rsidR="00017268">
        <w:rPr>
          <w:rFonts w:ascii="Times New Roman" w:hAnsi="Times New Roman"/>
          <w:sz w:val="28"/>
          <w:szCs w:val="28"/>
        </w:rPr>
        <w:t>Роль учреждения культуры в формировании правовой культуры и безопасного поведения несовершеннолетних</w:t>
      </w:r>
      <w:r w:rsidR="00C10A6A">
        <w:rPr>
          <w:rFonts w:ascii="Times New Roman" w:hAnsi="Times New Roman"/>
          <w:sz w:val="28"/>
          <w:szCs w:val="28"/>
          <w:lang w:eastAsia="en-US"/>
        </w:rPr>
        <w:t>»</w:t>
      </w:r>
      <w:r w:rsidR="00BA07A6">
        <w:rPr>
          <w:rFonts w:ascii="Times New Roman" w:hAnsi="Times New Roman"/>
          <w:sz w:val="28"/>
          <w:szCs w:val="28"/>
          <w:lang w:eastAsia="en-US"/>
        </w:rPr>
        <w:t>,</w:t>
      </w:r>
      <w:r w:rsidR="009437D0">
        <w:rPr>
          <w:rFonts w:ascii="Times New Roman" w:hAnsi="Times New Roman"/>
          <w:sz w:val="28"/>
          <w:szCs w:val="28"/>
        </w:rPr>
        <w:t xml:space="preserve"> </w:t>
      </w:r>
    </w:p>
    <w:p w:rsidR="00E022A3" w:rsidRPr="000154F9" w:rsidRDefault="00E022A3" w:rsidP="00B76E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22A3" w:rsidRDefault="00E022A3" w:rsidP="00B76E9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54F9">
        <w:rPr>
          <w:rFonts w:ascii="Times New Roman" w:hAnsi="Times New Roman"/>
          <w:b/>
          <w:sz w:val="28"/>
          <w:szCs w:val="28"/>
        </w:rPr>
        <w:t>УСТАНОВИЛА:</w:t>
      </w:r>
    </w:p>
    <w:p w:rsidR="00B81F25" w:rsidRPr="00B81F25" w:rsidRDefault="00B81F25" w:rsidP="00B81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81F25">
        <w:rPr>
          <w:rFonts w:ascii="Times New Roman" w:hAnsi="Times New Roman"/>
          <w:color w:val="000000"/>
          <w:sz w:val="28"/>
          <w:szCs w:val="28"/>
        </w:rPr>
        <w:t>Предупреждение правонарушений лежит, прежде всего, в процессе воспитания детей и подростков, в методически грамотном подходе специалистов, в умении применять в работе с детьми различные методы и формы, необходимые той или</w:t>
      </w:r>
      <w:r>
        <w:rPr>
          <w:rFonts w:ascii="Times New Roman" w:hAnsi="Times New Roman"/>
          <w:color w:val="000000"/>
          <w:sz w:val="28"/>
          <w:szCs w:val="28"/>
        </w:rPr>
        <w:t xml:space="preserve"> иной группе несовершеннолетних.</w:t>
      </w:r>
      <w:r w:rsidRPr="00B81F25">
        <w:rPr>
          <w:rFonts w:ascii="Times New Roman" w:hAnsi="Times New Roman"/>
          <w:color w:val="000000"/>
          <w:sz w:val="28"/>
          <w:szCs w:val="28"/>
        </w:rPr>
        <w:t xml:space="preserve"> Специалистами культурно досуговых учреждений систематически проводятся</w:t>
      </w:r>
      <w:r w:rsidRPr="00B81F25">
        <w:rPr>
          <w:rFonts w:ascii="Times New Roman" w:hAnsi="Times New Roman"/>
          <w:color w:val="000000"/>
          <w:sz w:val="28"/>
          <w:szCs w:val="28"/>
        </w:rPr>
        <w:tab/>
        <w:t>мероприятия по профилактике безнадзорности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F25">
        <w:rPr>
          <w:rFonts w:ascii="Times New Roman" w:hAnsi="Times New Roman"/>
          <w:color w:val="000000"/>
          <w:sz w:val="28"/>
          <w:szCs w:val="28"/>
        </w:rPr>
        <w:t xml:space="preserve">правонарушений несовершеннолетних, противодействию жестокому обращению с детьми и вовлечению несовершеннолетних в противоправную деятельность, в том числе с привлечением специалистов учреждений профилактики.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B81F25">
        <w:rPr>
          <w:rFonts w:ascii="Times New Roman" w:hAnsi="Times New Roman"/>
          <w:color w:val="000000"/>
          <w:sz w:val="28"/>
          <w:szCs w:val="28"/>
        </w:rPr>
        <w:t xml:space="preserve"> своей работе специалисты учреждений культуры используют следующие формы:</w:t>
      </w:r>
    </w:p>
    <w:p w:rsidR="00B81F25" w:rsidRPr="00B81F25" w:rsidRDefault="00B81F25" w:rsidP="00B81F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</w:t>
      </w:r>
      <w:r w:rsidRPr="00B81F25">
        <w:rPr>
          <w:rFonts w:ascii="Times New Roman" w:hAnsi="Times New Roman"/>
          <w:color w:val="000000"/>
          <w:sz w:val="28"/>
          <w:szCs w:val="28"/>
        </w:rPr>
        <w:t>Информационно-профилактическая деятельность: изготовление и распространение буклетов среди несовершенных и их родителей;</w:t>
      </w:r>
    </w:p>
    <w:p w:rsidR="00B81F25" w:rsidRPr="00B81F25" w:rsidRDefault="00B81F25" w:rsidP="00B81F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</w:t>
      </w:r>
      <w:r w:rsidRPr="00B81F25">
        <w:rPr>
          <w:rFonts w:ascii="Times New Roman" w:hAnsi="Times New Roman"/>
          <w:color w:val="000000"/>
          <w:sz w:val="28"/>
          <w:szCs w:val="28"/>
        </w:rPr>
        <w:t>Индивидуальное консультирование;</w:t>
      </w:r>
    </w:p>
    <w:p w:rsidR="00B81F25" w:rsidRPr="00B81F25" w:rsidRDefault="00B81F25" w:rsidP="00B81F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</w:t>
      </w:r>
      <w:r w:rsidRPr="00B81F25">
        <w:rPr>
          <w:rFonts w:ascii="Times New Roman" w:hAnsi="Times New Roman"/>
          <w:color w:val="000000"/>
          <w:sz w:val="28"/>
          <w:szCs w:val="28"/>
        </w:rPr>
        <w:t>Проведение лектория для родителей, направленного на просвещение родителей по вопросам их прав, обязанностей и ответственности по отношению к своим детям. Лекторий включает в себя: изучение информационного материала, просмотр слайдов, видеоролика, обсуждение материалов, анкетирование родителей;</w:t>
      </w:r>
    </w:p>
    <w:p w:rsidR="00B81F25" w:rsidRPr="00B81F25" w:rsidRDefault="00B81F25" w:rsidP="00B81F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>-</w:t>
      </w:r>
      <w:r w:rsidRPr="00B81F25">
        <w:rPr>
          <w:rFonts w:ascii="Times New Roman" w:hAnsi="Times New Roman"/>
          <w:color w:val="000000"/>
          <w:sz w:val="28"/>
          <w:szCs w:val="28"/>
        </w:rPr>
        <w:t>Проведение беседы с несовершеннолетними «Право и жизнь», направленной на формирование правовых знаний младших школьников;</w:t>
      </w:r>
    </w:p>
    <w:p w:rsidR="00B81F25" w:rsidRPr="00B81F25" w:rsidRDefault="00B81F25" w:rsidP="00B81F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</w:t>
      </w:r>
      <w:r w:rsidRPr="00B81F25">
        <w:rPr>
          <w:rFonts w:ascii="Times New Roman" w:hAnsi="Times New Roman"/>
          <w:color w:val="000000"/>
          <w:sz w:val="28"/>
          <w:szCs w:val="28"/>
        </w:rPr>
        <w:t>Проведение информационно-правовой беседы с детьми, направленной на ознакомление детей с такими понятиями как право и закон, игры «Каждый имеет право», анкетирование несовершеннолетних, обсуждение заданной темы;</w:t>
      </w:r>
    </w:p>
    <w:p w:rsidR="00B81F25" w:rsidRPr="00B81F25" w:rsidRDefault="00B81F25" w:rsidP="00B81F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-Проведение беседы с </w:t>
      </w:r>
      <w:r w:rsidRPr="00B81F25">
        <w:rPr>
          <w:rFonts w:ascii="Times New Roman" w:hAnsi="Times New Roman"/>
          <w:color w:val="000000"/>
          <w:sz w:val="28"/>
          <w:szCs w:val="28"/>
        </w:rPr>
        <w:t>несовершеннолетними «От безответственности до преступления один шаг», создание целостного представление о личной ответственности за антиобщественные деяния, обучение детей правилам поведения в общественных местах, соблюдению дисциплины и порядка;</w:t>
      </w:r>
    </w:p>
    <w:p w:rsidR="00B81F25" w:rsidRPr="00B81F25" w:rsidRDefault="00220E31" w:rsidP="00220E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</w:t>
      </w:r>
      <w:r w:rsidR="00B81F25" w:rsidRPr="00B81F25">
        <w:rPr>
          <w:rFonts w:ascii="Times New Roman" w:hAnsi="Times New Roman"/>
          <w:color w:val="000000"/>
          <w:sz w:val="28"/>
          <w:szCs w:val="28"/>
        </w:rPr>
        <w:t>Проведение информационно - просветительской беседы, изучение таких понятий как «ответственность», «преступление», «правонарушение», решение кроссворда по заданной тематики, тестирование несовершеннолетних, обсуждение;</w:t>
      </w:r>
      <w:proofErr w:type="gramEnd"/>
    </w:p>
    <w:p w:rsidR="00B81F25" w:rsidRPr="00B81F25" w:rsidRDefault="00220E31" w:rsidP="00B81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81F25" w:rsidRPr="00B81F25">
        <w:rPr>
          <w:rFonts w:ascii="Times New Roman" w:hAnsi="Times New Roman"/>
          <w:color w:val="000000"/>
          <w:sz w:val="28"/>
          <w:szCs w:val="28"/>
        </w:rPr>
        <w:t xml:space="preserve">-Проведение беседы </w:t>
      </w:r>
      <w:r>
        <w:rPr>
          <w:rFonts w:ascii="Times New Roman" w:hAnsi="Times New Roman"/>
          <w:color w:val="000000"/>
          <w:sz w:val="28"/>
          <w:szCs w:val="28"/>
        </w:rPr>
        <w:t xml:space="preserve">с несовершеннолетними «Правила </w:t>
      </w:r>
      <w:r w:rsidR="00B81F25" w:rsidRPr="00B81F25">
        <w:rPr>
          <w:rFonts w:ascii="Times New Roman" w:hAnsi="Times New Roman"/>
          <w:color w:val="000000"/>
          <w:sz w:val="28"/>
          <w:szCs w:val="28"/>
        </w:rPr>
        <w:t>поведения в экстремальной ситуации», направленной на формирование знаний несовершеннолетних по правилам поведения в экстремальных ситуациях;</w:t>
      </w:r>
    </w:p>
    <w:p w:rsidR="00B81F25" w:rsidRPr="00B81F25" w:rsidRDefault="00220E31" w:rsidP="00220E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</w:t>
      </w:r>
      <w:r w:rsidR="00B81F25" w:rsidRPr="00B81F25">
        <w:rPr>
          <w:rFonts w:ascii="Times New Roman" w:hAnsi="Times New Roman"/>
          <w:color w:val="000000"/>
          <w:sz w:val="28"/>
          <w:szCs w:val="28"/>
        </w:rPr>
        <w:t>Проведение информационно - просветительской беседы, демонстрация и обсуждение иллюстрированного материала, проведение игры «Близкие, знакомые», обсуждение ситуаций (работа в группах);</w:t>
      </w:r>
    </w:p>
    <w:p w:rsidR="00B81F25" w:rsidRPr="00B81F25" w:rsidRDefault="00B81F25" w:rsidP="00B81F2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81F25">
        <w:rPr>
          <w:rFonts w:ascii="Times New Roman" w:hAnsi="Times New Roman"/>
          <w:color w:val="000000"/>
          <w:sz w:val="28"/>
          <w:szCs w:val="28"/>
        </w:rPr>
        <w:t>Организация конкурса рисунков «</w:t>
      </w:r>
      <w:proofErr w:type="gramStart"/>
      <w:r w:rsidRPr="00B81F25">
        <w:rPr>
          <w:rFonts w:ascii="Times New Roman" w:hAnsi="Times New Roman"/>
          <w:color w:val="000000"/>
          <w:sz w:val="28"/>
          <w:szCs w:val="28"/>
        </w:rPr>
        <w:t>Мое</w:t>
      </w:r>
      <w:proofErr w:type="gramEnd"/>
      <w:r w:rsidRPr="00B81F25">
        <w:rPr>
          <w:rFonts w:ascii="Times New Roman" w:hAnsi="Times New Roman"/>
          <w:color w:val="000000"/>
          <w:sz w:val="28"/>
          <w:szCs w:val="28"/>
        </w:rPr>
        <w:t xml:space="preserve"> светлое будущие». По результатам конкурса оформление выставки детских работ, награждение участников.</w:t>
      </w:r>
    </w:p>
    <w:p w:rsidR="00B81F25" w:rsidRPr="00B81F25" w:rsidRDefault="00220E31" w:rsidP="00220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81F25" w:rsidRPr="00B81F25">
        <w:rPr>
          <w:rFonts w:ascii="Times New Roman" w:hAnsi="Times New Roman"/>
          <w:color w:val="000000"/>
          <w:sz w:val="28"/>
          <w:szCs w:val="28"/>
        </w:rPr>
        <w:t>После проведенных мероприятий определяется уровень полученных знани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="00B81F25" w:rsidRPr="00B81F25">
        <w:rPr>
          <w:rFonts w:ascii="Times New Roman" w:hAnsi="Times New Roman"/>
          <w:color w:val="000000"/>
          <w:sz w:val="28"/>
          <w:szCs w:val="28"/>
        </w:rPr>
        <w:t>, достижения поставленных задач путем проведения тестирования и анкетирования несовершеннолетних, должен быть достигнут следующий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B81F25" w:rsidRPr="00B81F25">
        <w:rPr>
          <w:rFonts w:ascii="Times New Roman" w:hAnsi="Times New Roman"/>
          <w:color w:val="000000"/>
          <w:sz w:val="28"/>
          <w:szCs w:val="28"/>
        </w:rPr>
        <w:t>результат:</w:t>
      </w:r>
    </w:p>
    <w:p w:rsidR="00B81F25" w:rsidRPr="00B81F25" w:rsidRDefault="00220E31" w:rsidP="00220E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</w:t>
      </w:r>
      <w:r w:rsidR="00B81F25" w:rsidRPr="00B81F25">
        <w:rPr>
          <w:rFonts w:ascii="Times New Roman" w:hAnsi="Times New Roman"/>
          <w:color w:val="000000"/>
          <w:sz w:val="28"/>
          <w:szCs w:val="28"/>
        </w:rPr>
        <w:t>повышенный уровень правовой грамотности несовершеннолетних;</w:t>
      </w:r>
    </w:p>
    <w:p w:rsidR="00B81F25" w:rsidRPr="00B81F25" w:rsidRDefault="00220E31" w:rsidP="00220E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</w:t>
      </w:r>
      <w:r w:rsidR="00B81F25" w:rsidRPr="00B81F25">
        <w:rPr>
          <w:rFonts w:ascii="Times New Roman" w:hAnsi="Times New Roman"/>
          <w:color w:val="000000"/>
          <w:sz w:val="28"/>
          <w:szCs w:val="28"/>
        </w:rPr>
        <w:t xml:space="preserve">формирование и закрепление знаний детей по правилам поведения в экстремальных ситуациях; </w:t>
      </w:r>
    </w:p>
    <w:p w:rsidR="00B81F25" w:rsidRPr="00B81F25" w:rsidRDefault="00220E31" w:rsidP="00220E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</w:t>
      </w:r>
      <w:r w:rsidR="00B81F25" w:rsidRPr="00B81F25">
        <w:rPr>
          <w:rFonts w:ascii="Times New Roman" w:hAnsi="Times New Roman"/>
          <w:color w:val="000000"/>
          <w:sz w:val="28"/>
          <w:szCs w:val="28"/>
        </w:rPr>
        <w:t>формирование и закрепление умения детей выходить из конфликтных ситуаций, способности к успешной социализации в обществе.</w:t>
      </w:r>
    </w:p>
    <w:p w:rsidR="00E022A3" w:rsidRDefault="00E022A3" w:rsidP="00AF54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0A6A" w:rsidRPr="000154F9" w:rsidRDefault="00C10A6A" w:rsidP="00C10A6A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0154F9">
        <w:rPr>
          <w:rFonts w:ascii="Times New Roman" w:hAnsi="Times New Roman"/>
          <w:b/>
          <w:sz w:val="28"/>
          <w:szCs w:val="28"/>
        </w:rPr>
        <w:t>:</w:t>
      </w:r>
    </w:p>
    <w:p w:rsidR="00C10A6A" w:rsidRPr="00450B0B" w:rsidRDefault="00C10A6A" w:rsidP="00C10A6A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450B0B">
        <w:rPr>
          <w:color w:val="000000"/>
          <w:sz w:val="28"/>
          <w:szCs w:val="28"/>
          <w:shd w:val="clear" w:color="auto" w:fill="FFFFFF"/>
        </w:rPr>
        <w:t xml:space="preserve">Информацию </w:t>
      </w:r>
      <w:r w:rsidR="00220E31">
        <w:rPr>
          <w:color w:val="000000"/>
          <w:sz w:val="28"/>
          <w:szCs w:val="28"/>
          <w:shd w:val="clear" w:color="auto" w:fill="FFFFFF"/>
        </w:rPr>
        <w:t>исполняюще</w:t>
      </w:r>
      <w:r w:rsidR="00017268">
        <w:rPr>
          <w:color w:val="000000"/>
          <w:sz w:val="28"/>
          <w:szCs w:val="28"/>
          <w:shd w:val="clear" w:color="auto" w:fill="FFFFFF"/>
        </w:rPr>
        <w:t>й</w:t>
      </w:r>
      <w:r w:rsidR="00220E31">
        <w:rPr>
          <w:color w:val="000000"/>
          <w:sz w:val="28"/>
          <w:szCs w:val="28"/>
          <w:shd w:val="clear" w:color="auto" w:fill="FFFFFF"/>
        </w:rPr>
        <w:t xml:space="preserve"> обязанности начальника отдела по социальной политике администрации Ленинского муниципального района Веселовой И.</w:t>
      </w:r>
      <w:r w:rsidR="00017268">
        <w:rPr>
          <w:color w:val="000000"/>
          <w:sz w:val="28"/>
          <w:szCs w:val="28"/>
          <w:shd w:val="clear" w:color="auto" w:fill="FFFFFF"/>
        </w:rPr>
        <w:t>Н</w:t>
      </w:r>
      <w:r w:rsidR="00220E31">
        <w:rPr>
          <w:color w:val="000000"/>
          <w:sz w:val="28"/>
          <w:szCs w:val="28"/>
          <w:shd w:val="clear" w:color="auto" w:fill="FFFFFF"/>
        </w:rPr>
        <w:t xml:space="preserve">. </w:t>
      </w:r>
      <w:r w:rsidRPr="00450B0B">
        <w:rPr>
          <w:sz w:val="28"/>
          <w:szCs w:val="28"/>
        </w:rPr>
        <w:t>принять к сведению.</w:t>
      </w:r>
    </w:p>
    <w:p w:rsidR="00C10A6A" w:rsidRPr="00450B0B" w:rsidRDefault="00C10A6A" w:rsidP="00C10A6A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450B0B">
        <w:rPr>
          <w:sz w:val="28"/>
          <w:szCs w:val="28"/>
        </w:rPr>
        <w:t xml:space="preserve"> </w:t>
      </w:r>
      <w:proofErr w:type="gramStart"/>
      <w:r w:rsidRPr="00450B0B">
        <w:rPr>
          <w:sz w:val="28"/>
          <w:szCs w:val="28"/>
        </w:rPr>
        <w:t>Контроль за</w:t>
      </w:r>
      <w:proofErr w:type="gramEnd"/>
      <w:r w:rsidRPr="00450B0B">
        <w:rPr>
          <w:sz w:val="28"/>
          <w:szCs w:val="28"/>
        </w:rPr>
        <w:t xml:space="preserve"> исполнением настоящего постановления оставляю за собой.</w:t>
      </w:r>
      <w:r w:rsidRPr="00450B0B">
        <w:rPr>
          <w:sz w:val="28"/>
          <w:szCs w:val="28"/>
        </w:rPr>
        <w:tab/>
      </w:r>
    </w:p>
    <w:p w:rsidR="00C10A6A" w:rsidRPr="00450B0B" w:rsidRDefault="00C10A6A" w:rsidP="00C10A6A">
      <w:pPr>
        <w:tabs>
          <w:tab w:val="left" w:pos="567"/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ab/>
        <w:t>Постановление комиссии может быть обжаловано в течение десяти суток со дня вручения или получения копии постановления в судебном порядке. По истечению этого срока не обжалованное и не опротестованное постановление вступает в законную силу.</w:t>
      </w:r>
    </w:p>
    <w:p w:rsidR="00C10A6A" w:rsidRPr="00450B0B" w:rsidRDefault="00C10A6A" w:rsidP="00C10A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color w:val="000000"/>
          <w:sz w:val="28"/>
          <w:szCs w:val="28"/>
        </w:rPr>
        <w:tab/>
        <w:t>Постановление принято большинством голосов.</w:t>
      </w:r>
    </w:p>
    <w:p w:rsidR="009437D0" w:rsidRDefault="009437D0" w:rsidP="00450B0B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D0" w:rsidRPr="00157688" w:rsidRDefault="009437D0" w:rsidP="009437D0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57688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Т.Ю. </w:t>
      </w:r>
      <w:proofErr w:type="spellStart"/>
      <w:r w:rsidRPr="00157688">
        <w:rPr>
          <w:rFonts w:ascii="Times New Roman" w:hAnsi="Times New Roman"/>
          <w:sz w:val="28"/>
          <w:szCs w:val="28"/>
        </w:rPr>
        <w:t>Чуланова</w:t>
      </w:r>
      <w:proofErr w:type="spellEnd"/>
    </w:p>
    <w:p w:rsidR="009437D0" w:rsidRPr="00157688" w:rsidRDefault="009437D0" w:rsidP="009437D0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2A3" w:rsidRDefault="009437D0" w:rsidP="00C10A6A">
      <w:pPr>
        <w:spacing w:after="0" w:line="240" w:lineRule="auto"/>
      </w:pPr>
      <w:r w:rsidRPr="00157688">
        <w:rPr>
          <w:rFonts w:ascii="Times New Roman" w:hAnsi="Times New Roman"/>
          <w:sz w:val="28"/>
          <w:szCs w:val="28"/>
        </w:rPr>
        <w:t xml:space="preserve">Ответственный секретарь комиссии                                          Ю.Г. </w:t>
      </w:r>
      <w:proofErr w:type="spellStart"/>
      <w:r w:rsidRPr="00157688">
        <w:rPr>
          <w:rFonts w:ascii="Times New Roman" w:hAnsi="Times New Roman"/>
          <w:sz w:val="28"/>
          <w:szCs w:val="28"/>
        </w:rPr>
        <w:t>Граняк</w:t>
      </w:r>
      <w:proofErr w:type="spellEnd"/>
    </w:p>
    <w:sectPr w:rsidR="00E022A3" w:rsidSect="0001726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7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FC3"/>
    <w:rsid w:val="00012697"/>
    <w:rsid w:val="000154F9"/>
    <w:rsid w:val="00017268"/>
    <w:rsid w:val="000426EB"/>
    <w:rsid w:val="000713A1"/>
    <w:rsid w:val="000A0A79"/>
    <w:rsid w:val="000A380B"/>
    <w:rsid w:val="000A73B7"/>
    <w:rsid w:val="000C5A21"/>
    <w:rsid w:val="00105E32"/>
    <w:rsid w:val="00115F85"/>
    <w:rsid w:val="001341B3"/>
    <w:rsid w:val="00137E51"/>
    <w:rsid w:val="001454A4"/>
    <w:rsid w:val="00147BDA"/>
    <w:rsid w:val="00150877"/>
    <w:rsid w:val="00165FDA"/>
    <w:rsid w:val="00186DC1"/>
    <w:rsid w:val="001879EE"/>
    <w:rsid w:val="001E7E2B"/>
    <w:rsid w:val="0020287F"/>
    <w:rsid w:val="00214F70"/>
    <w:rsid w:val="00220E31"/>
    <w:rsid w:val="00230125"/>
    <w:rsid w:val="00261D52"/>
    <w:rsid w:val="00277148"/>
    <w:rsid w:val="00283185"/>
    <w:rsid w:val="00287BDE"/>
    <w:rsid w:val="002F510E"/>
    <w:rsid w:val="00344DC0"/>
    <w:rsid w:val="003656DC"/>
    <w:rsid w:val="003751F1"/>
    <w:rsid w:val="00391EE0"/>
    <w:rsid w:val="003E3FC3"/>
    <w:rsid w:val="00415023"/>
    <w:rsid w:val="00420E77"/>
    <w:rsid w:val="00436708"/>
    <w:rsid w:val="004456CC"/>
    <w:rsid w:val="00450B0B"/>
    <w:rsid w:val="00481575"/>
    <w:rsid w:val="00504F3F"/>
    <w:rsid w:val="00535937"/>
    <w:rsid w:val="005601D0"/>
    <w:rsid w:val="005640EB"/>
    <w:rsid w:val="00585B58"/>
    <w:rsid w:val="005872BE"/>
    <w:rsid w:val="00594253"/>
    <w:rsid w:val="0059488D"/>
    <w:rsid w:val="005A4DE4"/>
    <w:rsid w:val="005C13A9"/>
    <w:rsid w:val="005D4B13"/>
    <w:rsid w:val="006543D0"/>
    <w:rsid w:val="006D113D"/>
    <w:rsid w:val="006D34A4"/>
    <w:rsid w:val="007321D2"/>
    <w:rsid w:val="007475A0"/>
    <w:rsid w:val="00763B90"/>
    <w:rsid w:val="00767550"/>
    <w:rsid w:val="007D1DE0"/>
    <w:rsid w:val="007E46E9"/>
    <w:rsid w:val="00814B8C"/>
    <w:rsid w:val="00845D9D"/>
    <w:rsid w:val="00876E42"/>
    <w:rsid w:val="00885EAE"/>
    <w:rsid w:val="00885F4B"/>
    <w:rsid w:val="00896633"/>
    <w:rsid w:val="008F10D4"/>
    <w:rsid w:val="00910D64"/>
    <w:rsid w:val="0092652A"/>
    <w:rsid w:val="009308E1"/>
    <w:rsid w:val="009437D0"/>
    <w:rsid w:val="00955293"/>
    <w:rsid w:val="009A2D4C"/>
    <w:rsid w:val="009C05FA"/>
    <w:rsid w:val="009F0742"/>
    <w:rsid w:val="00A14637"/>
    <w:rsid w:val="00A32C48"/>
    <w:rsid w:val="00A4544C"/>
    <w:rsid w:val="00A616A8"/>
    <w:rsid w:val="00A72579"/>
    <w:rsid w:val="00AC4F0F"/>
    <w:rsid w:val="00AC75F3"/>
    <w:rsid w:val="00AD0BA4"/>
    <w:rsid w:val="00AD684B"/>
    <w:rsid w:val="00AE353D"/>
    <w:rsid w:val="00AF008D"/>
    <w:rsid w:val="00AF543E"/>
    <w:rsid w:val="00B02089"/>
    <w:rsid w:val="00B05037"/>
    <w:rsid w:val="00B1018C"/>
    <w:rsid w:val="00B20447"/>
    <w:rsid w:val="00B362E7"/>
    <w:rsid w:val="00B76E92"/>
    <w:rsid w:val="00B81F25"/>
    <w:rsid w:val="00B93271"/>
    <w:rsid w:val="00BA07A6"/>
    <w:rsid w:val="00BE5F50"/>
    <w:rsid w:val="00C1031D"/>
    <w:rsid w:val="00C10A6A"/>
    <w:rsid w:val="00C44430"/>
    <w:rsid w:val="00C676BF"/>
    <w:rsid w:val="00C75C16"/>
    <w:rsid w:val="00C92993"/>
    <w:rsid w:val="00CC1EDC"/>
    <w:rsid w:val="00CE7CAA"/>
    <w:rsid w:val="00D03634"/>
    <w:rsid w:val="00D25995"/>
    <w:rsid w:val="00D45465"/>
    <w:rsid w:val="00D572EA"/>
    <w:rsid w:val="00D57C01"/>
    <w:rsid w:val="00D63E18"/>
    <w:rsid w:val="00D67F13"/>
    <w:rsid w:val="00D844C8"/>
    <w:rsid w:val="00DA31A6"/>
    <w:rsid w:val="00DF5597"/>
    <w:rsid w:val="00E022A3"/>
    <w:rsid w:val="00E11164"/>
    <w:rsid w:val="00E64406"/>
    <w:rsid w:val="00E818A7"/>
    <w:rsid w:val="00E926EA"/>
    <w:rsid w:val="00EE407B"/>
    <w:rsid w:val="00EF154E"/>
    <w:rsid w:val="00F441AF"/>
    <w:rsid w:val="00F539EA"/>
    <w:rsid w:val="00F81102"/>
    <w:rsid w:val="00F93622"/>
    <w:rsid w:val="00FA16C6"/>
    <w:rsid w:val="00FB4B0C"/>
    <w:rsid w:val="00F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C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14F70"/>
    <w:rPr>
      <w:rFonts w:eastAsia="Calibri"/>
      <w:lang w:eastAsia="en-US"/>
    </w:rPr>
  </w:style>
  <w:style w:type="paragraph" w:styleId="a8">
    <w:name w:val="Normal (Web)"/>
    <w:basedOn w:val="a"/>
    <w:uiPriority w:val="99"/>
    <w:unhideWhenUsed/>
    <w:rsid w:val="00AF5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B76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B76E92"/>
  </w:style>
  <w:style w:type="character" w:styleId="a9">
    <w:name w:val="Strong"/>
    <w:basedOn w:val="a0"/>
    <w:uiPriority w:val="22"/>
    <w:qFormat/>
    <w:locked/>
    <w:rsid w:val="00B76E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2</cp:revision>
  <cp:lastPrinted>2021-06-10T07:18:00Z</cp:lastPrinted>
  <dcterms:created xsi:type="dcterms:W3CDTF">2021-06-10T07:25:00Z</dcterms:created>
  <dcterms:modified xsi:type="dcterms:W3CDTF">2021-06-10T07:25:00Z</dcterms:modified>
</cp:coreProperties>
</file>