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D9" w:rsidRDefault="00D86BD9" w:rsidP="00D86BD9">
      <w:pPr>
        <w:jc w:val="right"/>
        <w:rPr>
          <w:sz w:val="28"/>
          <w:szCs w:val="28"/>
        </w:rPr>
      </w:pPr>
    </w:p>
    <w:p w:rsidR="00D86BD9" w:rsidRPr="00D20EB0" w:rsidRDefault="00D86BD9" w:rsidP="00D86BD9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EB0">
        <w:rPr>
          <w:rFonts w:ascii="Times New Roman" w:hAnsi="Times New Roman"/>
          <w:b/>
          <w:sz w:val="24"/>
          <w:szCs w:val="24"/>
          <w:u w:val="single"/>
        </w:rPr>
        <w:t xml:space="preserve">Сообщение о принятом </w:t>
      </w:r>
      <w:proofErr w:type="gramStart"/>
      <w:r w:rsidRPr="00D20EB0">
        <w:rPr>
          <w:rFonts w:ascii="Times New Roman" w:hAnsi="Times New Roman"/>
          <w:b/>
          <w:sz w:val="24"/>
          <w:szCs w:val="24"/>
          <w:u w:val="single"/>
        </w:rPr>
        <w:t>решении</w:t>
      </w:r>
      <w:proofErr w:type="gramEnd"/>
      <w:r w:rsidRPr="00D20EB0">
        <w:rPr>
          <w:rFonts w:ascii="Times New Roman" w:hAnsi="Times New Roman"/>
          <w:b/>
          <w:sz w:val="24"/>
          <w:szCs w:val="24"/>
          <w:u w:val="single"/>
        </w:rPr>
        <w:t xml:space="preserve"> о подготовке проекта внесения изменений в правила землепользования и </w:t>
      </w:r>
      <w:r w:rsidRPr="00C56C81">
        <w:rPr>
          <w:rFonts w:ascii="Times New Roman" w:hAnsi="Times New Roman"/>
          <w:b/>
          <w:sz w:val="24"/>
          <w:szCs w:val="24"/>
          <w:u w:val="single"/>
        </w:rPr>
        <w:t xml:space="preserve">застройки </w:t>
      </w:r>
      <w:r w:rsidR="00C56C81" w:rsidRPr="00C56C81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Ильичевского</w:t>
      </w:r>
      <w:r w:rsidRPr="00C56C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20EB0">
        <w:rPr>
          <w:rFonts w:ascii="Times New Roman" w:hAnsi="Times New Roman"/>
          <w:b/>
          <w:sz w:val="24"/>
          <w:szCs w:val="24"/>
          <w:u w:val="single"/>
        </w:rPr>
        <w:t>сельского поселения Ленинского муниципального района.</w:t>
      </w:r>
    </w:p>
    <w:p w:rsidR="00D86BD9" w:rsidRPr="00D20EB0" w:rsidRDefault="00D86BD9" w:rsidP="00D86BD9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6BD9" w:rsidRPr="00D20EB0" w:rsidRDefault="00D86BD9" w:rsidP="00D86BD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D20EB0">
        <w:rPr>
          <w:rFonts w:ascii="Times New Roman" w:hAnsi="Times New Roman"/>
          <w:sz w:val="24"/>
          <w:szCs w:val="24"/>
        </w:rPr>
        <w:t>Постановлением администрации Ленинского муниципального района от  0</w:t>
      </w:r>
      <w:r w:rsidR="00D20EB0" w:rsidRPr="00D20EB0">
        <w:rPr>
          <w:rFonts w:ascii="Times New Roman" w:hAnsi="Times New Roman"/>
          <w:sz w:val="24"/>
          <w:szCs w:val="24"/>
        </w:rPr>
        <w:t>9</w:t>
      </w:r>
      <w:r w:rsidRPr="00D20EB0">
        <w:rPr>
          <w:rFonts w:ascii="Times New Roman" w:hAnsi="Times New Roman"/>
          <w:sz w:val="24"/>
          <w:szCs w:val="24"/>
        </w:rPr>
        <w:t>.</w:t>
      </w:r>
      <w:r w:rsidR="00D20EB0" w:rsidRPr="00D20EB0">
        <w:rPr>
          <w:rFonts w:ascii="Times New Roman" w:hAnsi="Times New Roman"/>
          <w:sz w:val="24"/>
          <w:szCs w:val="24"/>
        </w:rPr>
        <w:t>09</w:t>
      </w:r>
      <w:r w:rsidRPr="00D20EB0">
        <w:rPr>
          <w:rFonts w:ascii="Times New Roman" w:hAnsi="Times New Roman"/>
          <w:sz w:val="24"/>
          <w:szCs w:val="24"/>
        </w:rPr>
        <w:t>.202</w:t>
      </w:r>
      <w:r w:rsidR="00D20EB0" w:rsidRPr="00D20EB0">
        <w:rPr>
          <w:rFonts w:ascii="Times New Roman" w:hAnsi="Times New Roman"/>
          <w:sz w:val="24"/>
          <w:szCs w:val="24"/>
        </w:rPr>
        <w:t>2</w:t>
      </w:r>
      <w:r w:rsidRPr="00D20EB0">
        <w:rPr>
          <w:rFonts w:ascii="Times New Roman" w:hAnsi="Times New Roman"/>
          <w:sz w:val="24"/>
          <w:szCs w:val="24"/>
        </w:rPr>
        <w:t xml:space="preserve">г.    №  </w:t>
      </w:r>
      <w:r w:rsidR="00D20EB0" w:rsidRPr="00D20EB0">
        <w:rPr>
          <w:rFonts w:ascii="Times New Roman" w:hAnsi="Times New Roman"/>
          <w:sz w:val="24"/>
          <w:szCs w:val="24"/>
        </w:rPr>
        <w:t>442</w:t>
      </w:r>
      <w:r w:rsidRPr="00D20EB0">
        <w:rPr>
          <w:rFonts w:ascii="Times New Roman" w:hAnsi="Times New Roman"/>
          <w:sz w:val="24"/>
          <w:szCs w:val="24"/>
        </w:rPr>
        <w:t xml:space="preserve">  принято решение «о подготовке проекта внесения изменений в правила землепользования и застройки </w:t>
      </w:r>
      <w:r w:rsidR="00D20EB0" w:rsidRPr="00D20EB0">
        <w:rPr>
          <w:rFonts w:ascii="Times New Roman" w:hAnsi="Times New Roman"/>
          <w:sz w:val="24"/>
          <w:szCs w:val="24"/>
        </w:rPr>
        <w:t>Ильичевского</w:t>
      </w:r>
      <w:r w:rsidRPr="00D20EB0">
        <w:rPr>
          <w:rFonts w:ascii="Times New Roman" w:hAnsi="Times New Roman"/>
          <w:sz w:val="24"/>
          <w:szCs w:val="24"/>
        </w:rPr>
        <w:t xml:space="preserve"> сельского поселения Ленинского муниципального района».</w:t>
      </w:r>
    </w:p>
    <w:p w:rsidR="00B6348D" w:rsidRPr="00D20EB0" w:rsidRDefault="00B6348D" w:rsidP="00110A1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110A1B" w:rsidRPr="00D20EB0" w:rsidRDefault="00110A1B" w:rsidP="00AF6899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Calibri"/>
          <w:b/>
          <w:lang w:eastAsia="en-US"/>
        </w:rPr>
      </w:pPr>
      <w:r w:rsidRPr="00D20EB0">
        <w:rPr>
          <w:rFonts w:eastAsia="Calibri"/>
          <w:b/>
          <w:lang w:eastAsia="en-US"/>
        </w:rPr>
        <w:t>Состав комиссии по подготовке проекта правил землепользования и застройки</w:t>
      </w:r>
      <w:r w:rsidR="00AF6899">
        <w:rPr>
          <w:rFonts w:eastAsia="Calibri"/>
          <w:b/>
          <w:lang w:eastAsia="en-US"/>
        </w:rPr>
        <w:t xml:space="preserve"> </w:t>
      </w:r>
      <w:r w:rsidR="00F631AF" w:rsidRPr="00D20EB0">
        <w:rPr>
          <w:rFonts w:eastAsia="Calibri"/>
          <w:b/>
          <w:lang w:eastAsia="en-US"/>
        </w:rPr>
        <w:t>Ильичевского</w:t>
      </w:r>
      <w:r w:rsidRPr="00D20EB0">
        <w:rPr>
          <w:rFonts w:eastAsia="Calibri"/>
          <w:b/>
          <w:lang w:eastAsia="en-US"/>
        </w:rPr>
        <w:t xml:space="preserve"> сельского поселения (далее – комиссия)</w:t>
      </w:r>
    </w:p>
    <w:p w:rsidR="00110A1B" w:rsidRPr="00D20EB0" w:rsidRDefault="00110A1B" w:rsidP="00110A1B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087"/>
      </w:tblGrid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110A1B" w:rsidP="003A1DBB">
            <w:pPr>
              <w:jc w:val="center"/>
            </w:pPr>
            <w:r w:rsidRPr="00D20EB0">
              <w:t>Ф.И.О.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110A1B" w:rsidP="003A1DBB">
            <w:pPr>
              <w:jc w:val="center"/>
            </w:pPr>
            <w:r w:rsidRPr="00D20EB0">
              <w:t>Должность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D20EB0" w:rsidP="00D20EB0">
            <w:pPr>
              <w:jc w:val="both"/>
            </w:pPr>
            <w:r w:rsidRPr="00D20EB0">
              <w:t>Колтунов Алексей Викторович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D20EB0" w:rsidP="00110A1B">
            <w:pPr>
              <w:jc w:val="both"/>
            </w:pPr>
            <w:r>
              <w:t xml:space="preserve">  </w:t>
            </w:r>
            <w:r w:rsidR="00110A1B" w:rsidRPr="00D20EB0">
              <w:t xml:space="preserve">Заместитель главы Ленинского муниципального района, председатель </w:t>
            </w:r>
            <w:r>
              <w:t xml:space="preserve">  </w:t>
            </w:r>
            <w:r w:rsidR="00110A1B" w:rsidRPr="00D20EB0">
              <w:t>комиссии</w:t>
            </w:r>
            <w:r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054041" w:rsidP="003A1DBB">
            <w:pPr>
              <w:jc w:val="both"/>
            </w:pPr>
            <w:proofErr w:type="spellStart"/>
            <w:r w:rsidRPr="00D20EB0">
              <w:t>Карабицкая</w:t>
            </w:r>
            <w:proofErr w:type="spellEnd"/>
            <w:r w:rsidRPr="00D20EB0">
              <w:t xml:space="preserve"> Н</w:t>
            </w:r>
            <w:r w:rsidR="00D20EB0" w:rsidRPr="00D20EB0">
              <w:t>аталья Викторовна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D20EB0" w:rsidP="003A1DBB">
            <w:pPr>
              <w:jc w:val="both"/>
            </w:pPr>
            <w:r>
              <w:t xml:space="preserve">  </w:t>
            </w:r>
            <w:r w:rsidR="00110A1B" w:rsidRPr="00D20EB0">
              <w:t xml:space="preserve">Начальник отдела архитектуры и градостроительства администрации </w:t>
            </w:r>
            <w:r>
              <w:t xml:space="preserve">    </w:t>
            </w:r>
            <w:r w:rsidR="00110A1B" w:rsidRPr="00D20EB0">
              <w:t xml:space="preserve">Ленинского муниципального района, заместитель председателя </w:t>
            </w:r>
            <w:r>
              <w:t xml:space="preserve">   </w:t>
            </w:r>
            <w:r w:rsidR="00110A1B" w:rsidRPr="00D20EB0">
              <w:t>комиссии</w:t>
            </w:r>
            <w:r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D20EB0" w:rsidP="003A1DBB">
            <w:pPr>
              <w:jc w:val="both"/>
            </w:pPr>
            <w:proofErr w:type="spellStart"/>
            <w:r w:rsidRPr="00D20EB0">
              <w:t>Куканова</w:t>
            </w:r>
            <w:proofErr w:type="spellEnd"/>
            <w:r w:rsidRPr="00D20EB0">
              <w:t xml:space="preserve"> Ирина Александровна</w:t>
            </w:r>
            <w:r w:rsidR="00110A1B" w:rsidRPr="00D20EB0"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D20EB0" w:rsidP="003A1DBB">
            <w:pPr>
              <w:jc w:val="both"/>
            </w:pPr>
            <w:r>
              <w:t xml:space="preserve"> </w:t>
            </w:r>
            <w:r w:rsidR="00D15E0C" w:rsidRPr="00D20EB0">
              <w:t xml:space="preserve">Главный </w:t>
            </w:r>
            <w:r w:rsidR="00110A1B" w:rsidRPr="00D20EB0">
              <w:t xml:space="preserve">специалист отдела архитектуры и градостроительства </w:t>
            </w:r>
            <w:r>
              <w:t xml:space="preserve"> </w:t>
            </w:r>
            <w:r w:rsidR="00110A1B" w:rsidRPr="00D20EB0">
              <w:t>администрации Ленинского муниципального района, секретарь комиссии</w:t>
            </w:r>
            <w:r>
              <w:t>;</w:t>
            </w:r>
          </w:p>
        </w:tc>
      </w:tr>
      <w:tr w:rsidR="00110A1B" w:rsidRPr="00D20EB0" w:rsidTr="00B10240">
        <w:tc>
          <w:tcPr>
            <w:tcW w:w="9639" w:type="dxa"/>
            <w:gridSpan w:val="2"/>
            <w:shd w:val="clear" w:color="auto" w:fill="auto"/>
          </w:tcPr>
          <w:p w:rsidR="00110A1B" w:rsidRPr="00D20EB0" w:rsidRDefault="00110A1B" w:rsidP="003A1DBB">
            <w:pPr>
              <w:jc w:val="both"/>
            </w:pPr>
            <w:r w:rsidRPr="00D20EB0">
              <w:t>Члены комиссии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D20EB0" w:rsidP="003A1DBB">
            <w:pPr>
              <w:jc w:val="both"/>
            </w:pPr>
            <w:r w:rsidRPr="00D20EB0">
              <w:t xml:space="preserve">Иванова </w:t>
            </w:r>
            <w:proofErr w:type="spellStart"/>
            <w:r w:rsidRPr="00D20EB0">
              <w:t>Гельширя</w:t>
            </w:r>
            <w:proofErr w:type="spellEnd"/>
            <w:r w:rsidRPr="00D20EB0">
              <w:t xml:space="preserve"> </w:t>
            </w:r>
            <w:proofErr w:type="spellStart"/>
            <w:r w:rsidRPr="00D20EB0">
              <w:t>Рушановна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110A1B" w:rsidRPr="00D20EB0" w:rsidRDefault="00D20EB0" w:rsidP="00110A1B">
            <w:pPr>
              <w:jc w:val="both"/>
            </w:pPr>
            <w:r w:rsidRPr="00D20EB0">
              <w:t>Начальник юридического отдела администрации Ленинского муниципального района</w:t>
            </w:r>
            <w:r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D20EB0" w:rsidP="00D20EB0">
            <w:pPr>
              <w:jc w:val="both"/>
            </w:pPr>
            <w:r w:rsidRPr="00D20EB0">
              <w:t xml:space="preserve">Лукин Александр Викторович 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D20EB0" w:rsidP="003A1DBB">
            <w:pPr>
              <w:jc w:val="both"/>
            </w:pPr>
            <w:r w:rsidRPr="00D20EB0">
              <w:t>Начальник отдела по сельскому хозяйству и продовольствию администрации Ленинского муниципального района</w:t>
            </w:r>
            <w:r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D20EB0" w:rsidP="003A1DBB">
            <w:pPr>
              <w:jc w:val="both"/>
            </w:pPr>
            <w:proofErr w:type="spellStart"/>
            <w:r w:rsidRPr="00D20EB0">
              <w:t>Сапунков</w:t>
            </w:r>
            <w:proofErr w:type="spellEnd"/>
            <w:r w:rsidRPr="00D20EB0">
              <w:t xml:space="preserve"> Виктор Анатольевич</w:t>
            </w:r>
          </w:p>
        </w:tc>
        <w:tc>
          <w:tcPr>
            <w:tcW w:w="7087" w:type="dxa"/>
            <w:shd w:val="clear" w:color="auto" w:fill="auto"/>
          </w:tcPr>
          <w:p w:rsidR="00110A1B" w:rsidRPr="00D20EB0" w:rsidRDefault="00D20EB0" w:rsidP="00B46DA1">
            <w:pPr>
              <w:jc w:val="both"/>
            </w:pPr>
            <w:r w:rsidRPr="00D20EB0">
              <w:t>Глава Ильичевского сельского поселения (по согласованию)</w:t>
            </w:r>
            <w:r>
              <w:t>;</w:t>
            </w:r>
          </w:p>
        </w:tc>
      </w:tr>
      <w:tr w:rsidR="00110A1B" w:rsidRPr="00D20EB0" w:rsidTr="00B10240">
        <w:tc>
          <w:tcPr>
            <w:tcW w:w="2552" w:type="dxa"/>
            <w:shd w:val="clear" w:color="auto" w:fill="auto"/>
          </w:tcPr>
          <w:p w:rsidR="00110A1B" w:rsidRPr="00D20EB0" w:rsidRDefault="00D20EB0" w:rsidP="003A1DBB">
            <w:pPr>
              <w:jc w:val="both"/>
            </w:pPr>
            <w:proofErr w:type="spellStart"/>
            <w:r w:rsidRPr="00D20EB0">
              <w:t>Сошкина</w:t>
            </w:r>
            <w:proofErr w:type="spellEnd"/>
            <w:r w:rsidRPr="00D20EB0">
              <w:t xml:space="preserve"> Анастасия </w:t>
            </w:r>
            <w:proofErr w:type="spellStart"/>
            <w:r w:rsidRPr="00D20EB0">
              <w:t>Растямовна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110A1B" w:rsidRPr="00D20EB0" w:rsidRDefault="00B46DA1" w:rsidP="00D20EB0">
            <w:pPr>
              <w:jc w:val="both"/>
            </w:pPr>
            <w:r w:rsidRPr="00D20EB0">
              <w:t xml:space="preserve">Начальник </w:t>
            </w:r>
            <w:r w:rsidR="00D20EB0" w:rsidRPr="00D20EB0">
              <w:t xml:space="preserve">отдела по жизнеобеспечению </w:t>
            </w:r>
            <w:r w:rsidRPr="00D20EB0">
              <w:t>администрации Ленинского муниципального района</w:t>
            </w:r>
            <w:r w:rsidR="00D20EB0">
              <w:t>;</w:t>
            </w:r>
          </w:p>
        </w:tc>
      </w:tr>
      <w:tr w:rsidR="00B46DA1" w:rsidRPr="00D20EB0" w:rsidTr="00B102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A1" w:rsidRPr="00D20EB0" w:rsidRDefault="00D20EB0" w:rsidP="00054041">
            <w:pPr>
              <w:jc w:val="both"/>
            </w:pPr>
            <w:proofErr w:type="spellStart"/>
            <w:r w:rsidRPr="00D20EB0">
              <w:t>Ченин</w:t>
            </w:r>
            <w:proofErr w:type="spellEnd"/>
            <w:r w:rsidRPr="00D20EB0">
              <w:t xml:space="preserve"> Владимир Юрьевич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DA1" w:rsidRPr="00D20EB0" w:rsidRDefault="00D20EB0" w:rsidP="00054041">
            <w:pPr>
              <w:jc w:val="both"/>
            </w:pPr>
            <w:r w:rsidRPr="00D20EB0">
              <w:t>Начальник отдела по управлению муниципальным имуществом и землепользованию администрации Ленинского муниципального района.</w:t>
            </w:r>
          </w:p>
        </w:tc>
      </w:tr>
    </w:tbl>
    <w:p w:rsidR="001447CF" w:rsidRDefault="001447CF" w:rsidP="00E64AF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348D" w:rsidRDefault="00B6348D" w:rsidP="00B6348D">
      <w:pPr>
        <w:tabs>
          <w:tab w:val="left" w:pos="0"/>
        </w:tabs>
        <w:spacing w:before="100" w:beforeAutospacing="1" w:after="100" w:afterAutospacing="1"/>
        <w:ind w:firstLine="709"/>
        <w:contextualSpacing/>
        <w:jc w:val="right"/>
        <w:rPr>
          <w:bCs/>
        </w:rPr>
      </w:pPr>
    </w:p>
    <w:p w:rsidR="00B6348D" w:rsidRDefault="00B6348D" w:rsidP="00B6348D">
      <w:pPr>
        <w:tabs>
          <w:tab w:val="left" w:pos="1260"/>
        </w:tabs>
        <w:spacing w:before="100" w:beforeAutospacing="1" w:after="100" w:afterAutospacing="1"/>
        <w:ind w:firstLine="709"/>
        <w:contextualSpacing/>
        <w:jc w:val="right"/>
      </w:pPr>
    </w:p>
    <w:p w:rsidR="00E64AF9" w:rsidRPr="00AF6899" w:rsidRDefault="00AF6899" w:rsidP="00B10240">
      <w:pPr>
        <w:ind w:right="-1"/>
        <w:jc w:val="both"/>
        <w:rPr>
          <w:rFonts w:eastAsia="Calibri"/>
          <w:b/>
          <w:lang w:eastAsia="en-US"/>
        </w:rPr>
      </w:pPr>
      <w:r>
        <w:rPr>
          <w:b/>
          <w:bCs/>
        </w:rPr>
        <w:t xml:space="preserve">2. </w:t>
      </w:r>
      <w:r w:rsidR="00E64AF9" w:rsidRPr="00AF6899">
        <w:rPr>
          <w:b/>
          <w:bCs/>
        </w:rPr>
        <w:t xml:space="preserve">Порядок деятельности комиссии по подготовке </w:t>
      </w:r>
      <w:r w:rsidR="00E64AF9" w:rsidRPr="00AF6899">
        <w:rPr>
          <w:rFonts w:eastAsia="Calibri"/>
          <w:b/>
          <w:lang w:eastAsia="en-US"/>
        </w:rPr>
        <w:t>проекта о внесении изменений в правила землепользов</w:t>
      </w:r>
      <w:r w:rsidR="00B46DA1" w:rsidRPr="00AF6899">
        <w:rPr>
          <w:rFonts w:eastAsia="Calibri"/>
          <w:b/>
          <w:lang w:eastAsia="en-US"/>
        </w:rPr>
        <w:t xml:space="preserve">ания и застройки </w:t>
      </w:r>
      <w:r w:rsidR="00F631AF" w:rsidRPr="00AF6899">
        <w:rPr>
          <w:rFonts w:eastAsia="Calibri"/>
          <w:b/>
          <w:lang w:eastAsia="en-US"/>
        </w:rPr>
        <w:t>Ильичевского</w:t>
      </w:r>
      <w:r w:rsidR="00B46DA1" w:rsidRPr="00AF6899">
        <w:rPr>
          <w:rFonts w:eastAsia="Calibri"/>
          <w:b/>
          <w:lang w:eastAsia="en-US"/>
        </w:rPr>
        <w:t xml:space="preserve"> сельского поселения Ленинского муниципального района </w:t>
      </w:r>
    </w:p>
    <w:p w:rsidR="00E64AF9" w:rsidRPr="00E64AF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1. Общие положения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AF6899">
        <w:rPr>
          <w:bCs/>
        </w:rPr>
        <w:t>1.1. Комиссия</w:t>
      </w:r>
      <w:r w:rsidRPr="00AF6899">
        <w:rPr>
          <w:b/>
          <w:bCs/>
        </w:rPr>
        <w:t xml:space="preserve"> </w:t>
      </w:r>
      <w:r w:rsidRPr="00AF6899">
        <w:rPr>
          <w:bCs/>
        </w:rPr>
        <w:t xml:space="preserve">по подготовке проекта правил землепользования и застройки </w:t>
      </w:r>
      <w:r w:rsidR="00F631AF" w:rsidRPr="00AF6899">
        <w:rPr>
          <w:bCs/>
        </w:rPr>
        <w:t>Ильичевского</w:t>
      </w:r>
      <w:r w:rsidR="00B46DA1" w:rsidRPr="00AF6899">
        <w:rPr>
          <w:bCs/>
        </w:rPr>
        <w:t xml:space="preserve"> сельского поселения Ленинского муниципального района Волгоградской области </w:t>
      </w:r>
      <w:r w:rsidRPr="00AF6899">
        <w:rPr>
          <w:bCs/>
        </w:rPr>
        <w:t>(далее – комиссия) создается в целях подготовки проекта правил землепользования и застройки сельского поселения (далее – проект правил землепользования и застройки).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AF6899">
        <w:rPr>
          <w:bCs/>
        </w:rPr>
        <w:t xml:space="preserve"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</w:t>
      </w:r>
      <w:r w:rsidR="00B46DA1" w:rsidRPr="00AF6899">
        <w:rPr>
          <w:bCs/>
        </w:rPr>
        <w:t>Волгоградской области</w:t>
      </w:r>
      <w:r w:rsidRPr="00AF6899">
        <w:rPr>
          <w:bCs/>
        </w:rPr>
        <w:t xml:space="preserve">, муниципальными правовыми актами </w:t>
      </w:r>
      <w:r w:rsidR="00B46DA1" w:rsidRPr="00AF6899">
        <w:rPr>
          <w:bCs/>
        </w:rPr>
        <w:t>а</w:t>
      </w:r>
      <w:r w:rsidRPr="00AF6899">
        <w:rPr>
          <w:bCs/>
        </w:rPr>
        <w:t xml:space="preserve">дминистрации </w:t>
      </w:r>
      <w:r w:rsidR="00B46DA1" w:rsidRPr="00AF6899">
        <w:rPr>
          <w:bCs/>
        </w:rPr>
        <w:t>Ленинского</w:t>
      </w:r>
      <w:r w:rsidRPr="00AF6899">
        <w:rPr>
          <w:bCs/>
        </w:rPr>
        <w:t xml:space="preserve"> муниципаль</w:t>
      </w:r>
      <w:r w:rsidR="00645A34" w:rsidRPr="00AF6899">
        <w:rPr>
          <w:bCs/>
        </w:rPr>
        <w:t>ного района, а также настоящим п</w:t>
      </w:r>
      <w:r w:rsidRPr="00AF6899">
        <w:rPr>
          <w:bCs/>
        </w:rPr>
        <w:t>орядком.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 xml:space="preserve">1.3. Состав комиссии утверждается постановлением </w:t>
      </w:r>
      <w:r w:rsidR="00B46DA1" w:rsidRPr="00AF6899">
        <w:rPr>
          <w:rFonts w:eastAsia="Calibri"/>
          <w:lang w:eastAsia="en-US"/>
        </w:rPr>
        <w:t>а</w:t>
      </w:r>
      <w:r w:rsidRPr="00AF6899">
        <w:rPr>
          <w:rFonts w:eastAsia="Calibri"/>
          <w:lang w:eastAsia="en-US"/>
        </w:rPr>
        <w:t xml:space="preserve">дминистрации </w:t>
      </w:r>
      <w:r w:rsidR="00B46DA1" w:rsidRPr="00AF6899">
        <w:rPr>
          <w:rFonts w:eastAsia="Calibri"/>
          <w:lang w:eastAsia="en-US"/>
        </w:rPr>
        <w:t>Ленинского</w:t>
      </w:r>
      <w:r w:rsidRPr="00AF6899">
        <w:rPr>
          <w:rFonts w:eastAsia="Calibri"/>
          <w:lang w:eastAsia="en-US"/>
        </w:rPr>
        <w:t xml:space="preserve"> муниципального района. 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</w:pPr>
      <w:r w:rsidRPr="00AF6899">
        <w:t>Комиссия является коллегиальным органом по вопросам, входящим в ее компетенцию.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</w:pPr>
      <w:r w:rsidRPr="00AF6899">
        <w:t xml:space="preserve">1.4. В компетенцию комиссии входит прием предложений от физических и юридических лиц о внесении изменений в проект правил землепользования и застройки, организация </w:t>
      </w:r>
      <w:r w:rsidRPr="00AF6899">
        <w:lastRenderedPageBreak/>
        <w:t xml:space="preserve">публичных слушаний по проекту правил землепользования и застройки и по внесению изменений в проект правил землепользования и застройки, внесение изменений в проект правил землепользования и застройки. 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</w:pPr>
      <w:r w:rsidRPr="00AF6899">
        <w:t xml:space="preserve">Разработка проекта правил землепользования и застройки осуществляется в установленном законодательством Российской Федерации порядке. 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2. Деятельность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2.1. Заседания комиссии проводятся по мере необходимости.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 xml:space="preserve">2.2. Заседание комиссии правомочно, если на нем присутствует не </w:t>
      </w:r>
      <w:r w:rsidR="00645A34" w:rsidRPr="00AF6899">
        <w:rPr>
          <w:rFonts w:eastAsia="Calibri"/>
          <w:lang w:eastAsia="en-US"/>
        </w:rPr>
        <w:t xml:space="preserve">менее половины от общего числа </w:t>
      </w:r>
      <w:r w:rsidRPr="00AF6899">
        <w:rPr>
          <w:rFonts w:eastAsia="Calibri"/>
          <w:lang w:eastAsia="en-US"/>
        </w:rPr>
        <w:t>членов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 - принятым считается решение, за которое проголосовал председательствующий на заседании.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В случае отсутствия члена комиссии в заседании принимает участие лицо, замещающее его по должности, с правом голоса.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юридические и физические лица и их представители, непосредственно заинтересованные в решении вопросов, входящих в компетенцию комиссии.</w:t>
      </w:r>
    </w:p>
    <w:p w:rsidR="00F83361" w:rsidRPr="00AF6899" w:rsidRDefault="00F83361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:rsidR="00F83361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Протокол общественных обсуждений или публичных слушаний по вопросам, входящим в компетенцию комиссии, ведет секретарь комиссии, в случае его отсутствия один из членов комиссии, назначаемый председателем  комиссии.</w:t>
      </w:r>
    </w:p>
    <w:p w:rsidR="00F83361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Предложения заинтересованных лиц по подготовке проекта прави</w:t>
      </w:r>
      <w:r w:rsidR="00BB6163" w:rsidRPr="00AF6899">
        <w:rPr>
          <w:rFonts w:eastAsia="Calibri"/>
          <w:lang w:eastAsia="en-US"/>
        </w:rPr>
        <w:t xml:space="preserve">л землепользования и застройки </w:t>
      </w:r>
      <w:r w:rsidRPr="00AF6899">
        <w:rPr>
          <w:rFonts w:eastAsia="Calibri"/>
          <w:lang w:eastAsia="en-US"/>
        </w:rPr>
        <w:t>направляются в комиссию через председателя комиссии в письменной форме.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По результатам рассмотрения предложений принимается решение большинством голосов, которое оформляется протоколом.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2.3. Заседания комиссии оформляются протоколом</w:t>
      </w:r>
      <w:r w:rsidR="002072C1" w:rsidRPr="00AF6899">
        <w:rPr>
          <w:rFonts w:eastAsia="Calibri"/>
          <w:lang w:eastAsia="en-US"/>
        </w:rPr>
        <w:t xml:space="preserve"> и заключением о результатах публичных слушаний</w:t>
      </w:r>
      <w:r w:rsidRPr="00AF6899">
        <w:rPr>
          <w:rFonts w:eastAsia="Calibri"/>
          <w:lang w:eastAsia="en-US"/>
        </w:rPr>
        <w:t xml:space="preserve">. Протокол </w:t>
      </w:r>
      <w:r w:rsidR="002072C1" w:rsidRPr="00AF6899">
        <w:rPr>
          <w:rFonts w:eastAsia="Calibri"/>
          <w:lang w:eastAsia="en-US"/>
        </w:rPr>
        <w:t xml:space="preserve">и заключение </w:t>
      </w:r>
      <w:r w:rsidRPr="00AF6899">
        <w:rPr>
          <w:rFonts w:eastAsia="Calibri"/>
          <w:lang w:eastAsia="en-US"/>
        </w:rPr>
        <w:t xml:space="preserve">подписывается председателем </w:t>
      </w:r>
      <w:r w:rsidR="002072C1" w:rsidRPr="00AF6899">
        <w:rPr>
          <w:rFonts w:eastAsia="Calibri"/>
          <w:lang w:eastAsia="en-US"/>
        </w:rPr>
        <w:t xml:space="preserve">и секретарем </w:t>
      </w:r>
      <w:r w:rsidRPr="00AF6899">
        <w:rPr>
          <w:rFonts w:eastAsia="Calibri"/>
          <w:lang w:eastAsia="en-US"/>
        </w:rPr>
        <w:t>комиссии. В протокол вносится особое мнение, высказанное на заседании любым членом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Выписки из протоколов с особым мнением прилагаются к проекту правил землепользования и застройки при рассмотрении на публичных слушаниях.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3. Права и обязанности председателя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 Председатель комиссии обязан: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3.1.1. Руководить, организовывать и контролировать деятельность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3.1.2. Распределять обязанности между членами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3.1.3. Вести заседания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3.1.4. Утверждать план работы комиссии по подготовки проекта правил землепользования и застройки и протоколы заседаний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3.1.5. Обеспечивать своевременное представление материалов (документов, схем и т.д.) по градостроительной деятельности и представлять комиссии информацию об актуальности данных материалов.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3.1.6. Обобщать внесенные замечания, предложения и дополнения к проекту правил землепользования и застройки, ставить на голосование решения по поставленным вопросам.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 Председатель комиссии имеет право: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3.2.1. Вносить предложения в план работы комисси</w:t>
      </w:r>
      <w:r w:rsidR="00BB6163" w:rsidRPr="00AF6899">
        <w:rPr>
          <w:rFonts w:eastAsia="Calibri"/>
          <w:lang w:eastAsia="en-US"/>
        </w:rPr>
        <w:t xml:space="preserve">и </w:t>
      </w:r>
      <w:r w:rsidRPr="00AF6899">
        <w:rPr>
          <w:rFonts w:eastAsia="Calibri"/>
          <w:lang w:eastAsia="en-US"/>
        </w:rPr>
        <w:t>по подготовке проекта правил землепользования и застройки в целях решения вопросов, возникающих в ходе деятельности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3.2.2. Требовать своевременного выполнения членами комиссии решений, принятых на заседаниях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3.2.3. Снимать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3.2.4. Давать поручения членам комиссии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lastRenderedPageBreak/>
        <w:t>3.2.5.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комиссии при подготовке проекта правил землепользования и застройки.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3.2.6. Созывать в случае необходимости внеочередное заседание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4. Права и обязанности заместителя председателя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 Заместитель председателя комиссии обязан: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4.1.1. Организовывать проведение заседаний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4.1.2. Контролировать своевременное поступление (не позднее, чем за три рабочих дня до даты заседания комиссии) замечаний, предложений и дополнений к проекту правил землепользования и застройки от членов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4.1.3. Представлять членам комиссии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4.1.4. 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4.1.5. Исполнять обязанности председателя комиссии в случае его отсутствия.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4.2. Заместитель председателя комиссии имеет право: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4.2.1. Откладывать рассмотрение замечаний, предложений и дополнений, поступивших от членов комиссии с целью полного и всестороннего рассмотрения до следующего совещания.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5. Обязанности секретаря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5.1. Ведет протокол заседания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 xml:space="preserve">5.2. Представляет протокол для подписания </w:t>
      </w:r>
      <w:r w:rsidR="00B46DA1" w:rsidRPr="00AF6899">
        <w:rPr>
          <w:rFonts w:eastAsia="Calibri"/>
          <w:lang w:eastAsia="en-US"/>
        </w:rPr>
        <w:t>председателю</w:t>
      </w:r>
      <w:r w:rsidRPr="00AF6899">
        <w:rPr>
          <w:rFonts w:eastAsia="Calibri"/>
          <w:lang w:eastAsia="en-US"/>
        </w:rPr>
        <w:t xml:space="preserve"> </w:t>
      </w:r>
      <w:r w:rsidR="00B46DA1" w:rsidRPr="00AF6899">
        <w:rPr>
          <w:rFonts w:eastAsia="Calibri"/>
          <w:lang w:eastAsia="en-US"/>
        </w:rPr>
        <w:t xml:space="preserve">комиссии (либо его заместителю) </w:t>
      </w:r>
      <w:r w:rsidRPr="00AF6899">
        <w:rPr>
          <w:rFonts w:eastAsia="Calibri"/>
          <w:lang w:eastAsia="en-US"/>
        </w:rPr>
        <w:t>в течение 3-х дней после проведенного заседания.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5.3. Осуществляет сбор замечаний и предложений и за 2 дня до следующего заседания комиссии представляет их для рассмотрения членам комиссии.</w:t>
      </w:r>
    </w:p>
    <w:p w:rsidR="00B46DA1" w:rsidRPr="00AF6899" w:rsidRDefault="00E64AF9" w:rsidP="00B46DA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5.4. Извещает всех членов комиссии о дате заседания</w:t>
      </w:r>
      <w:r w:rsidR="00B46DA1" w:rsidRPr="00AF6899">
        <w:rPr>
          <w:rFonts w:eastAsia="Calibri"/>
          <w:lang w:eastAsia="en-US"/>
        </w:rPr>
        <w:t>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lang w:eastAsia="en-US"/>
        </w:rPr>
      </w:pPr>
      <w:r w:rsidRPr="00AF6899">
        <w:rPr>
          <w:rFonts w:eastAsia="Calibri"/>
          <w:b/>
          <w:lang w:eastAsia="en-US"/>
        </w:rPr>
        <w:t>6. Права и обязанности членов комиссии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6.1. Принимать участие в разработке плана работы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6.2. Участвовать в обсуждении и голосовании рассматриваемых вопросов на заседаниях комиссии.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6.3. Высказывать замечания, предложения и дополнения в письменном или устном виде, касающиеся основных положений проекта правил землепользования и застройки со ссылкой на конкретные статьи нормативных правовых актов в области градостроительства и земельных отношений.</w:t>
      </w:r>
    </w:p>
    <w:p w:rsidR="00E64AF9" w:rsidRPr="00AF6899" w:rsidRDefault="00E64AF9" w:rsidP="00E64AF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AF6899">
        <w:rPr>
          <w:rFonts w:eastAsia="Calibri"/>
          <w:lang w:eastAsia="en-US"/>
        </w:rPr>
        <w:t>6.4. Высказывать особое мнение с обязательным внесением его в протокол заседания.</w:t>
      </w:r>
    </w:p>
    <w:p w:rsidR="00E64AF9" w:rsidRPr="00AF6899" w:rsidRDefault="00E64AF9" w:rsidP="00E64AF9">
      <w:pPr>
        <w:ind w:firstLine="709"/>
        <w:contextualSpacing/>
        <w:jc w:val="both"/>
      </w:pPr>
      <w:r w:rsidRPr="00AF6899">
        <w:t>6.5. Своевременно выполнять все поручения председателя и заместителя председателя комиссии.</w:t>
      </w:r>
    </w:p>
    <w:p w:rsidR="00E64AF9" w:rsidRPr="00AF6899" w:rsidRDefault="00E64AF9" w:rsidP="00E64AF9">
      <w:pPr>
        <w:ind w:firstLine="709"/>
        <w:contextualSpacing/>
        <w:jc w:val="both"/>
        <w:rPr>
          <w:b/>
        </w:rPr>
      </w:pPr>
      <w:r w:rsidRPr="00AF6899">
        <w:rPr>
          <w:b/>
        </w:rPr>
        <w:t>7.</w:t>
      </w:r>
      <w:r w:rsidR="00BB6163" w:rsidRPr="00AF6899">
        <w:rPr>
          <w:b/>
        </w:rPr>
        <w:t xml:space="preserve"> </w:t>
      </w:r>
      <w:r w:rsidRPr="00AF6899">
        <w:rPr>
          <w:b/>
        </w:rPr>
        <w:t>Прекращение деятельности комиссии</w:t>
      </w:r>
    </w:p>
    <w:p w:rsidR="00E64AF9" w:rsidRPr="00AF6899" w:rsidRDefault="00BB6163" w:rsidP="001447CF">
      <w:pPr>
        <w:ind w:firstLine="709"/>
        <w:contextualSpacing/>
        <w:jc w:val="both"/>
      </w:pPr>
      <w:r w:rsidRPr="00AF6899">
        <w:t xml:space="preserve">7.1. </w:t>
      </w:r>
      <w:r w:rsidR="00E64AF9" w:rsidRPr="00AF6899">
        <w:t>Комиссия действует до утверждения изменений в Прави</w:t>
      </w:r>
      <w:r w:rsidRPr="00AF6899">
        <w:t>ла землепользования и застройки</w:t>
      </w:r>
      <w:r w:rsidR="00E64AF9" w:rsidRPr="00AF6899">
        <w:t xml:space="preserve"> </w:t>
      </w:r>
      <w:r w:rsidR="001447CF" w:rsidRPr="00AF6899">
        <w:t>Ленинской районной Думой</w:t>
      </w:r>
      <w:r w:rsidR="00E64AF9" w:rsidRPr="00AF6899">
        <w:t xml:space="preserve">, опубликования и размещения на сайте </w:t>
      </w:r>
      <w:r w:rsidR="001447CF" w:rsidRPr="00AF6899">
        <w:t>а</w:t>
      </w:r>
      <w:r w:rsidR="00E64AF9" w:rsidRPr="00AF6899">
        <w:t xml:space="preserve">дминистрации </w:t>
      </w:r>
      <w:r w:rsidR="001447CF" w:rsidRPr="00AF6899">
        <w:t>Ленинского</w:t>
      </w:r>
      <w:r w:rsidR="00E64AF9" w:rsidRPr="00AF6899">
        <w:t xml:space="preserve"> муниципального района и в Федеральной государственной информационной системе территориального планирования.</w:t>
      </w:r>
    </w:p>
    <w:p w:rsidR="00D74EB1" w:rsidRDefault="00D74EB1" w:rsidP="00645A34">
      <w:pPr>
        <w:ind w:right="-1"/>
        <w:jc w:val="both"/>
      </w:pPr>
    </w:p>
    <w:p w:rsidR="00B10240" w:rsidRPr="00B10240" w:rsidRDefault="00B10240" w:rsidP="00B10240">
      <w:pPr>
        <w:ind w:right="-1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3.Этапы градостроительного зонирования</w:t>
      </w:r>
    </w:p>
    <w:p w:rsidR="00B10240" w:rsidRPr="00B10240" w:rsidRDefault="00B10240" w:rsidP="00B10240">
      <w:pPr>
        <w:ind w:right="-1"/>
        <w:jc w:val="center"/>
        <w:rPr>
          <w:rFonts w:eastAsia="Calibri"/>
          <w:b/>
          <w:bCs/>
          <w:lang w:eastAsia="en-US"/>
        </w:rPr>
      </w:pP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1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 xml:space="preserve">Разработка проекта о внесении изменений в правила землепользования и застройки </w:t>
      </w:r>
      <w:r w:rsidRPr="00B10240">
        <w:rPr>
          <w:rFonts w:eastAsia="Calibri"/>
          <w:lang w:eastAsia="en-US"/>
        </w:rPr>
        <w:t>Ильичевского сельского поселения Ленинского муниципального района</w:t>
      </w:r>
      <w:r w:rsidRPr="00B10240">
        <w:rPr>
          <w:rFonts w:eastAsia="Calibri"/>
          <w:bCs/>
          <w:lang w:eastAsia="en-US"/>
        </w:rPr>
        <w:t xml:space="preserve">, внесение изменений в карты градостроительного зонирования и (или) градостроительные регламенты. 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2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Оформление текстовых и (или) графических материалов проекта о внесении изменений в правила землепользования и застройки поселения.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3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 xml:space="preserve">Проверка проекта о внесении изменений в правила землепользования и застройки сельского поселения администрацией Ленинского муниципального района на соответствие требованиям технических регламентов, генеральному плану поселения, схеме </w:t>
      </w:r>
      <w:r w:rsidRPr="00B10240">
        <w:rPr>
          <w:rFonts w:eastAsia="Calibri"/>
          <w:bCs/>
          <w:lang w:eastAsia="en-US"/>
        </w:rPr>
        <w:lastRenderedPageBreak/>
        <w:t>территориального планирования Ленинского муниципального района, схеме территориального планирования Волгоградской области, схемам территориального планирования Российской Федерации (при наличии). В случае обнаружения несоответствий проекта землепользования и застройки поселения направление его на доработку в комиссию по подготовке проекта правил землепользования и застройки поселения.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4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Подготовка материалов общественных обсуждений или публичных слушаний комиссией по проекту правил землепользования и застройки поселения и принятие решения Главой Ленинского муниципального района о проведении общественных обсуждений или публичных слушаний по проекту внесения изменений в правила землепользования и застройки поселения. Доработка проекта в соответствии с замечаниями, учтёнными в ходе общественных обсуждений или публичных слушаний.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5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Представление проекта Главе Ленинского муниципального района с приложением протоколов общественных обсуждений или публичных слушаний и заключения о результатах общественных обсуждений или публичных слушаний.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6 этап: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Принятие решения Главой Ленинского муниципального района о направлении указанного проекта в Ленинскую районную Думу или об отклонении проекта и о направлении его на доработку с указанием даты его повторного представления.</w:t>
      </w:r>
    </w:p>
    <w:p w:rsidR="00B10240" w:rsidRPr="00B10240" w:rsidRDefault="00B10240" w:rsidP="00B10240">
      <w:pPr>
        <w:ind w:firstLine="709"/>
        <w:contextualSpacing/>
        <w:jc w:val="both"/>
        <w:rPr>
          <w:rFonts w:eastAsia="Calibri"/>
          <w:b/>
          <w:bCs/>
          <w:lang w:eastAsia="en-US"/>
        </w:rPr>
      </w:pPr>
      <w:r w:rsidRPr="00B10240">
        <w:rPr>
          <w:rFonts w:eastAsia="Calibri"/>
          <w:b/>
          <w:bCs/>
          <w:lang w:eastAsia="en-US"/>
        </w:rPr>
        <w:t>7 этап:</w:t>
      </w:r>
    </w:p>
    <w:p w:rsidR="00B10240" w:rsidRDefault="00B10240" w:rsidP="00B10240">
      <w:pPr>
        <w:ind w:right="-1"/>
        <w:jc w:val="both"/>
        <w:rPr>
          <w:rFonts w:eastAsia="Calibri"/>
          <w:bCs/>
          <w:lang w:eastAsia="en-US"/>
        </w:rPr>
      </w:pPr>
      <w:r w:rsidRPr="00B10240">
        <w:rPr>
          <w:rFonts w:eastAsia="Calibri"/>
          <w:bCs/>
          <w:lang w:eastAsia="en-US"/>
        </w:rPr>
        <w:t>Утверждение проекта о внесении изменений в правила землепользования и застройки поселения или направление проекта Главе Ленинского муниципального района на доработку в соответствии с результатами общественных обсуждений или публичных слушаний по указанному проекту.</w:t>
      </w:r>
    </w:p>
    <w:p w:rsidR="00B10240" w:rsidRDefault="00B10240" w:rsidP="00B10240">
      <w:pPr>
        <w:ind w:right="-1"/>
        <w:jc w:val="both"/>
        <w:rPr>
          <w:rFonts w:eastAsia="Calibri"/>
          <w:bCs/>
          <w:lang w:eastAsia="en-US"/>
        </w:rPr>
      </w:pPr>
    </w:p>
    <w:p w:rsidR="00B10240" w:rsidRPr="00B10240" w:rsidRDefault="00B10240" w:rsidP="00B10240">
      <w:pPr>
        <w:ind w:right="-1"/>
        <w:rPr>
          <w:rFonts w:eastAsia="Calibri"/>
          <w:b/>
          <w:lang w:eastAsia="en-US"/>
        </w:rPr>
      </w:pPr>
      <w:r w:rsidRPr="00B10240">
        <w:rPr>
          <w:rFonts w:eastAsia="Calibri"/>
          <w:b/>
          <w:lang w:eastAsia="en-US"/>
        </w:rPr>
        <w:t>4. Порядок и срок проведения работ по подготовке проекта о внесении изменений в правила землепользования и застройки Ильичевского сельского поселения Ленинского муниципального района</w:t>
      </w:r>
    </w:p>
    <w:p w:rsidR="00B10240" w:rsidRPr="00B10240" w:rsidRDefault="00B10240" w:rsidP="00B10240">
      <w:pPr>
        <w:ind w:right="-1"/>
        <w:rPr>
          <w:rFonts w:eastAsia="Calibri"/>
          <w:b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2835"/>
        <w:gridCol w:w="3260"/>
      </w:tblGrid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Виды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Исполнитель</w:t>
            </w:r>
          </w:p>
        </w:tc>
      </w:tr>
      <w:tr w:rsidR="00B10240" w:rsidRPr="00B10240" w:rsidTr="00B10240">
        <w:trPr>
          <w:trHeight w:val="1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Не позднее, чем по истечении 10 дней </w:t>
            </w:r>
            <w:proofErr w:type="gramStart"/>
            <w:r w:rsidRPr="00B10240">
              <w:rPr>
                <w:rFonts w:eastAsia="Calibri"/>
                <w:lang w:eastAsia="en-US"/>
              </w:rPr>
              <w:t>с даты принятия</w:t>
            </w:r>
            <w:proofErr w:type="gramEnd"/>
            <w:r w:rsidRPr="00B10240">
              <w:rPr>
                <w:rFonts w:eastAsia="Calibri"/>
                <w:lang w:eastAsia="en-US"/>
              </w:rPr>
              <w:t xml:space="preserve"> решения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Разработка проекта о внесении изменений в  правила землепользования и застройки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Сентябрь 2022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Проверка проекта по внесению изменений в правила землепользования и застройки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В течение 20 дней со дня получения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Направление проекта по внесению изменений в правила землепользования и застройки сельского поселения главе  Ленинского</w:t>
            </w:r>
          </w:p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После проверки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Принятие решения о проведении публичных слушаний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Не позднее, чем через 10 дней со дня получения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Глава Ленинского муниципального района 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Проведение публичных слушаний по проекту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Не менее 1-го месяца и не более 3-х месяцев со дня опубликования решения о проведении общественных обсуждений или публичных слушаний и проекта о внесении изменений в правила землепользования и застройки поселения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Комиссия по подготовке проекта внесения изменений в правила землепользования и застройки поселения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Опубликование в средствах массовой информации и размещение на официальном сайте администрации Ленинского муниципального района заключения о результатах публичных слушаний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Не позднее, чем по истечении 10 дней </w:t>
            </w:r>
            <w:proofErr w:type="gramStart"/>
            <w:r w:rsidRPr="00B10240">
              <w:rPr>
                <w:rFonts w:eastAsia="Calibri"/>
                <w:lang w:eastAsia="en-US"/>
              </w:rPr>
              <w:t>с даты проведения</w:t>
            </w:r>
            <w:proofErr w:type="gramEnd"/>
            <w:r w:rsidRPr="00B10240">
              <w:rPr>
                <w:rFonts w:eastAsia="Calibri"/>
                <w:lang w:eastAsia="en-US"/>
              </w:rPr>
              <w:t xml:space="preserve"> публичных слушаний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Комиссия по подготовке проекта внесения изменений в правила землепользования и застройки сельского поселения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Представление проекта главе Ленинского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После проведения общественных обсуждений или публичных слушаний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Комиссия по подготовке проекта внесения изменений в правила землепользования и застройки сельского поселения </w:t>
            </w:r>
          </w:p>
        </w:tc>
      </w:tr>
      <w:tr w:rsidR="00B10240" w:rsidRPr="00B10240" w:rsidTr="00B10240">
        <w:trPr>
          <w:trHeight w:val="2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Принятие решения Главой муниципального района о направлении проекта в Ленинскую районную Думу или об отклонении проекта и о направлении его на доработку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В течение 10 дней после представления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Глава Ленинского муниципального района</w:t>
            </w:r>
          </w:p>
        </w:tc>
      </w:tr>
      <w:tr w:rsidR="00B10240" w:rsidRPr="00B10240" w:rsidTr="00B10240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Утверждение проекта внесений изменений в правила землепользования и застройки сельского поселения </w:t>
            </w:r>
          </w:p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Ноябрь-декабрь 2022г.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Ленинская районная Дума</w:t>
            </w:r>
          </w:p>
        </w:tc>
      </w:tr>
      <w:tr w:rsidR="00B10240" w:rsidRPr="00B10240" w:rsidTr="00B10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Опубликование в средствах массовой информации и размещение на официальном сайте администрации Ленинского муниципального района, в Федеральной государственной информационной системе территориального планирования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 xml:space="preserve">После принятия решения об утверждении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40" w:rsidRPr="00B10240" w:rsidRDefault="00B10240" w:rsidP="00B10240">
            <w:pPr>
              <w:ind w:right="-1"/>
              <w:rPr>
                <w:rFonts w:eastAsia="Calibri"/>
                <w:lang w:eastAsia="en-US"/>
              </w:rPr>
            </w:pPr>
            <w:r w:rsidRPr="00B10240">
              <w:rPr>
                <w:rFonts w:eastAsia="Calibri"/>
                <w:lang w:eastAsia="en-US"/>
              </w:rPr>
              <w:t>Отдел архитектуры и градостроительства администрации Ленинского муниципального района</w:t>
            </w:r>
          </w:p>
        </w:tc>
      </w:tr>
    </w:tbl>
    <w:p w:rsidR="00B10240" w:rsidRDefault="00B10240" w:rsidP="00B10240">
      <w:pPr>
        <w:ind w:right="-1"/>
      </w:pPr>
    </w:p>
    <w:p w:rsidR="0092658D" w:rsidRDefault="0092658D" w:rsidP="00B10240">
      <w:pPr>
        <w:ind w:right="-1"/>
      </w:pPr>
    </w:p>
    <w:p w:rsid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2658D" w:rsidRPr="0092658D" w:rsidRDefault="0092658D" w:rsidP="0092658D">
      <w:pPr>
        <w:autoSpaceDE w:val="0"/>
        <w:autoSpaceDN w:val="0"/>
        <w:adjustRightInd w:val="0"/>
        <w:jc w:val="both"/>
        <w:rPr>
          <w:b/>
          <w:bCs/>
        </w:rPr>
      </w:pPr>
      <w:r w:rsidRPr="0092658D">
        <w:rPr>
          <w:b/>
          <w:bCs/>
        </w:rPr>
        <w:t>5.Порядок направления в комиссию предложений заинтересованных лиц по подготовке проекта правил землепользования и застройки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Предложения могут быть направлены </w:t>
      </w:r>
      <w:r>
        <w:rPr>
          <w:rFonts w:ascii="Times New Roman" w:hAnsi="Times New Roman"/>
          <w:color w:val="000000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30 дней от дня принятия постановления</w:t>
      </w:r>
      <w:r w:rsidRPr="0092658D">
        <w:rPr>
          <w:rFonts w:ascii="Times New Roman" w:hAnsi="Times New Roman"/>
          <w:color w:val="000000"/>
          <w:sz w:val="24"/>
          <w:szCs w:val="24"/>
        </w:rPr>
        <w:t>: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 xml:space="preserve">По почте для передачи предложений непосредственно в Комиссию (с пометкой «В </w:t>
      </w:r>
      <w:r w:rsidRPr="0092658D">
        <w:rPr>
          <w:rFonts w:ascii="Times New Roman" w:hAnsi="Times New Roman"/>
          <w:color w:val="000000"/>
          <w:spacing w:val="1"/>
          <w:sz w:val="24"/>
          <w:szCs w:val="24"/>
        </w:rPr>
        <w:t>комиссию по подготовке проекта о внесении изменений вправила землепользования и застройки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») по адресу: 404620, Волгоградская область, г</w:t>
      </w:r>
      <w:proofErr w:type="gramStart"/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.Л</w:t>
      </w:r>
      <w:proofErr w:type="gramEnd"/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енинск</w:t>
      </w:r>
      <w:r w:rsidRPr="0092658D">
        <w:rPr>
          <w:rFonts w:ascii="Times New Roman" w:hAnsi="Times New Roman"/>
          <w:color w:val="000000"/>
          <w:spacing w:val="1"/>
          <w:sz w:val="24"/>
          <w:szCs w:val="24"/>
        </w:rPr>
        <w:t xml:space="preserve">, ул.им.Ленина,209. 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Pr="0092658D">
        <w:rPr>
          <w:rFonts w:ascii="Times New Roman" w:hAnsi="Times New Roman"/>
          <w:color w:val="000000"/>
          <w:spacing w:val="1"/>
          <w:sz w:val="24"/>
          <w:szCs w:val="24"/>
        </w:rPr>
        <w:t xml:space="preserve">.2. </w:t>
      </w:r>
      <w:r w:rsidRPr="0092658D">
        <w:rPr>
          <w:rFonts w:ascii="Times New Roman" w:hAnsi="Times New Roman"/>
          <w:color w:val="000000"/>
          <w:spacing w:val="-3"/>
          <w:sz w:val="24"/>
          <w:szCs w:val="24"/>
        </w:rPr>
        <w:t xml:space="preserve">В устной форме по телефону  8 (84478) 4-16-70 – администрация </w:t>
      </w:r>
      <w:r w:rsidRPr="0092658D">
        <w:rPr>
          <w:rFonts w:ascii="Times New Roman" w:hAnsi="Times New Roman"/>
          <w:color w:val="000000"/>
          <w:sz w:val="24"/>
          <w:szCs w:val="24"/>
        </w:rPr>
        <w:t>Ленинского муниципального района.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.3. В форме электронного документа.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 xml:space="preserve">Адрес электронной почты отдела архитектуры и градостроительства администрации </w:t>
      </w:r>
      <w:r w:rsidRPr="0092658D">
        <w:rPr>
          <w:rFonts w:ascii="Times New Roman" w:hAnsi="Times New Roman"/>
          <w:color w:val="000000"/>
          <w:spacing w:val="2"/>
          <w:sz w:val="24"/>
          <w:szCs w:val="24"/>
        </w:rPr>
        <w:t>Ленинского муниципального района</w:t>
      </w:r>
      <w:r w:rsidRPr="0092658D">
        <w:rPr>
          <w:rFonts w:ascii="Times New Roman" w:hAnsi="Times New Roman"/>
          <w:spacing w:val="2"/>
          <w:sz w:val="24"/>
          <w:szCs w:val="24"/>
        </w:rPr>
        <w:t xml:space="preserve">: </w:t>
      </w:r>
      <w:proofErr w:type="spellStart"/>
      <w:r w:rsidRPr="0092658D">
        <w:rPr>
          <w:rFonts w:ascii="Times New Roman" w:hAnsi="Times New Roman"/>
          <w:spacing w:val="2"/>
          <w:sz w:val="24"/>
          <w:szCs w:val="24"/>
          <w:lang w:val="en-US"/>
        </w:rPr>
        <w:t>leninsk</w:t>
      </w:r>
      <w:proofErr w:type="spellEnd"/>
      <w:r w:rsidRPr="0092658D">
        <w:rPr>
          <w:rFonts w:ascii="Times New Roman" w:hAnsi="Times New Roman"/>
          <w:spacing w:val="2"/>
          <w:sz w:val="24"/>
          <w:szCs w:val="24"/>
        </w:rPr>
        <w:t>.</w:t>
      </w:r>
      <w:proofErr w:type="spellStart"/>
      <w:r w:rsidRPr="0092658D">
        <w:rPr>
          <w:rFonts w:ascii="Times New Roman" w:hAnsi="Times New Roman"/>
          <w:spacing w:val="2"/>
          <w:sz w:val="24"/>
          <w:szCs w:val="24"/>
          <w:lang w:val="en-US"/>
        </w:rPr>
        <w:t>arhitektura</w:t>
      </w:r>
      <w:proofErr w:type="spellEnd"/>
      <w:r w:rsidRPr="0092658D">
        <w:rPr>
          <w:rFonts w:ascii="Times New Roman" w:hAnsi="Times New Roman"/>
          <w:spacing w:val="2"/>
          <w:sz w:val="24"/>
          <w:szCs w:val="24"/>
        </w:rPr>
        <w:t>@</w:t>
      </w:r>
      <w:proofErr w:type="spellStart"/>
      <w:r w:rsidRPr="0092658D">
        <w:rPr>
          <w:rFonts w:ascii="Times New Roman" w:hAnsi="Times New Roman"/>
          <w:spacing w:val="2"/>
          <w:sz w:val="24"/>
          <w:szCs w:val="24"/>
          <w:lang w:val="en-US"/>
        </w:rPr>
        <w:t>yandex</w:t>
      </w:r>
      <w:proofErr w:type="spellEnd"/>
      <w:r w:rsidRPr="0092658D">
        <w:rPr>
          <w:rFonts w:ascii="Times New Roman" w:hAnsi="Times New Roman"/>
          <w:spacing w:val="2"/>
          <w:sz w:val="24"/>
          <w:szCs w:val="24"/>
        </w:rPr>
        <w:t>.</w:t>
      </w:r>
      <w:r w:rsidRPr="0092658D">
        <w:rPr>
          <w:rFonts w:ascii="Times New Roman" w:hAnsi="Times New Roman"/>
          <w:spacing w:val="2"/>
          <w:sz w:val="24"/>
          <w:szCs w:val="24"/>
          <w:lang w:val="en-US"/>
        </w:rPr>
        <w:t>ru</w:t>
      </w:r>
      <w:r w:rsidRPr="0092658D">
        <w:rPr>
          <w:rFonts w:ascii="Times New Roman" w:hAnsi="Times New Roman"/>
          <w:spacing w:val="2"/>
          <w:sz w:val="24"/>
          <w:szCs w:val="24"/>
        </w:rPr>
        <w:t>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Pr="0092658D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Предложения должны быть логично изложены в письменном виде (напечатаны либо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 xml:space="preserve">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</w:t>
      </w:r>
      <w:r w:rsidRPr="0092658D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генеральный план поселения, комиссией не рассматриваются.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 xml:space="preserve">.  Предложения могут содержать любые материалы (как на бумажных, так и магнитных </w:t>
      </w:r>
      <w:r w:rsidRPr="0092658D">
        <w:rPr>
          <w:rFonts w:ascii="Times New Roman" w:hAnsi="Times New Roman"/>
          <w:color w:val="000000"/>
          <w:spacing w:val="-2"/>
          <w:sz w:val="24"/>
          <w:szCs w:val="24"/>
        </w:rPr>
        <w:t xml:space="preserve">носителях). Направленные материалы возврату не подлежат. 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4</w:t>
      </w:r>
      <w:r w:rsidRPr="0092658D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92658D">
        <w:rPr>
          <w:rFonts w:ascii="Times New Roman" w:hAnsi="Times New Roman"/>
          <w:color w:val="000000"/>
          <w:sz w:val="24"/>
          <w:szCs w:val="24"/>
        </w:rPr>
        <w:t xml:space="preserve">Предложения, поступившие в Комиссию после завершения работ по подготовке </w:t>
      </w:r>
      <w:r w:rsidRPr="0092658D">
        <w:rPr>
          <w:rFonts w:ascii="Times New Roman" w:hAnsi="Times New Roman"/>
          <w:color w:val="000000"/>
          <w:spacing w:val="-2"/>
          <w:sz w:val="24"/>
          <w:szCs w:val="24"/>
        </w:rPr>
        <w:t>проекта о внесении изменений  в правила землепользования и застройки, не рассматриваются.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Pr="0092658D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Комиссия не дает ответы на поступившие предложения.</w:t>
      </w:r>
    </w:p>
    <w:p w:rsidR="0092658D" w:rsidRPr="0092658D" w:rsidRDefault="0092658D" w:rsidP="0092658D">
      <w:pPr>
        <w:pStyle w:val="a8"/>
        <w:ind w:firstLine="709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6</w:t>
      </w:r>
      <w:r w:rsidRPr="0092658D">
        <w:rPr>
          <w:rFonts w:ascii="Times New Roman" w:hAnsi="Times New Roman"/>
          <w:color w:val="000000"/>
          <w:spacing w:val="-1"/>
          <w:sz w:val="24"/>
          <w:szCs w:val="24"/>
        </w:rPr>
        <w:t>. Комиссия вправе вступать в переписку с заинтересованными лицами, направившими предложения.</w:t>
      </w:r>
    </w:p>
    <w:p w:rsidR="0092658D" w:rsidRPr="0038725B" w:rsidRDefault="0092658D" w:rsidP="0092658D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</w:p>
    <w:p w:rsidR="0092658D" w:rsidRPr="00B10240" w:rsidRDefault="0092658D" w:rsidP="00B10240">
      <w:pPr>
        <w:ind w:right="-1"/>
      </w:pPr>
    </w:p>
    <w:sectPr w:rsidR="0092658D" w:rsidRPr="00B10240" w:rsidSect="00B6348D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4AC"/>
    <w:multiLevelType w:val="hybridMultilevel"/>
    <w:tmpl w:val="8728A5B8"/>
    <w:lvl w:ilvl="0" w:tplc="BC5216B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162D10"/>
    <w:multiLevelType w:val="hybridMultilevel"/>
    <w:tmpl w:val="B372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7D30"/>
    <w:multiLevelType w:val="hybridMultilevel"/>
    <w:tmpl w:val="EAA0797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42980304"/>
    <w:multiLevelType w:val="multilevel"/>
    <w:tmpl w:val="22240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2160"/>
      </w:pPr>
      <w:rPr>
        <w:rFonts w:hint="default"/>
      </w:rPr>
    </w:lvl>
  </w:abstractNum>
  <w:abstractNum w:abstractNumId="4">
    <w:nsid w:val="4630515A"/>
    <w:multiLevelType w:val="hybridMultilevel"/>
    <w:tmpl w:val="F7FE754E"/>
    <w:lvl w:ilvl="0" w:tplc="6C8A742A">
      <w:start w:val="5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321B36"/>
    <w:multiLevelType w:val="hybridMultilevel"/>
    <w:tmpl w:val="112C2C3E"/>
    <w:lvl w:ilvl="0" w:tplc="82DA7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32C6D"/>
    <w:multiLevelType w:val="multilevel"/>
    <w:tmpl w:val="27DC83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FD63F2"/>
    <w:rsid w:val="0000599C"/>
    <w:rsid w:val="00023918"/>
    <w:rsid w:val="00025B68"/>
    <w:rsid w:val="00031593"/>
    <w:rsid w:val="00036A34"/>
    <w:rsid w:val="00040B44"/>
    <w:rsid w:val="00040C8F"/>
    <w:rsid w:val="00046513"/>
    <w:rsid w:val="00054041"/>
    <w:rsid w:val="000632E2"/>
    <w:rsid w:val="000A7D70"/>
    <w:rsid w:val="000B0633"/>
    <w:rsid w:val="000B6330"/>
    <w:rsid w:val="000D12C3"/>
    <w:rsid w:val="000D3AEF"/>
    <w:rsid w:val="0010442D"/>
    <w:rsid w:val="00110A1B"/>
    <w:rsid w:val="0011490B"/>
    <w:rsid w:val="001447CF"/>
    <w:rsid w:val="001961BB"/>
    <w:rsid w:val="001B301D"/>
    <w:rsid w:val="002072C1"/>
    <w:rsid w:val="00212F4D"/>
    <w:rsid w:val="00217AC2"/>
    <w:rsid w:val="0022196D"/>
    <w:rsid w:val="00256D4F"/>
    <w:rsid w:val="00277942"/>
    <w:rsid w:val="002A3B46"/>
    <w:rsid w:val="002B114D"/>
    <w:rsid w:val="002C1E0F"/>
    <w:rsid w:val="00330735"/>
    <w:rsid w:val="00343823"/>
    <w:rsid w:val="0036078E"/>
    <w:rsid w:val="003754B1"/>
    <w:rsid w:val="003A0817"/>
    <w:rsid w:val="003A1DBB"/>
    <w:rsid w:val="003C2C5F"/>
    <w:rsid w:val="003F0B7C"/>
    <w:rsid w:val="00405ACB"/>
    <w:rsid w:val="0042173B"/>
    <w:rsid w:val="0042203F"/>
    <w:rsid w:val="0043195A"/>
    <w:rsid w:val="00431D5F"/>
    <w:rsid w:val="00432EBB"/>
    <w:rsid w:val="00442C1E"/>
    <w:rsid w:val="00480558"/>
    <w:rsid w:val="00493DAF"/>
    <w:rsid w:val="004D6364"/>
    <w:rsid w:val="004E77FC"/>
    <w:rsid w:val="005355FD"/>
    <w:rsid w:val="00535CA0"/>
    <w:rsid w:val="0053608F"/>
    <w:rsid w:val="00546B42"/>
    <w:rsid w:val="00553F8B"/>
    <w:rsid w:val="005551B2"/>
    <w:rsid w:val="005754F6"/>
    <w:rsid w:val="005919CD"/>
    <w:rsid w:val="005B09E6"/>
    <w:rsid w:val="005C4444"/>
    <w:rsid w:val="005D1B57"/>
    <w:rsid w:val="005D622B"/>
    <w:rsid w:val="005E032F"/>
    <w:rsid w:val="005E53A9"/>
    <w:rsid w:val="00614EAA"/>
    <w:rsid w:val="00617F9C"/>
    <w:rsid w:val="00645A34"/>
    <w:rsid w:val="006507E3"/>
    <w:rsid w:val="00671F6B"/>
    <w:rsid w:val="00676F2B"/>
    <w:rsid w:val="00684185"/>
    <w:rsid w:val="00692003"/>
    <w:rsid w:val="00693A2F"/>
    <w:rsid w:val="006B3FFB"/>
    <w:rsid w:val="006B7B13"/>
    <w:rsid w:val="006C2A7C"/>
    <w:rsid w:val="006F09E8"/>
    <w:rsid w:val="007022DD"/>
    <w:rsid w:val="00704687"/>
    <w:rsid w:val="007075B5"/>
    <w:rsid w:val="00761E08"/>
    <w:rsid w:val="007652B7"/>
    <w:rsid w:val="00766492"/>
    <w:rsid w:val="007C40C0"/>
    <w:rsid w:val="00807F32"/>
    <w:rsid w:val="008230E6"/>
    <w:rsid w:val="008558B2"/>
    <w:rsid w:val="008705AB"/>
    <w:rsid w:val="00875E5A"/>
    <w:rsid w:val="00875EC7"/>
    <w:rsid w:val="0088390B"/>
    <w:rsid w:val="00896FCE"/>
    <w:rsid w:val="008B3107"/>
    <w:rsid w:val="008D0575"/>
    <w:rsid w:val="008D7BDD"/>
    <w:rsid w:val="00906A8E"/>
    <w:rsid w:val="00917A48"/>
    <w:rsid w:val="00921572"/>
    <w:rsid w:val="0092658D"/>
    <w:rsid w:val="00937A1C"/>
    <w:rsid w:val="00942F29"/>
    <w:rsid w:val="009442D7"/>
    <w:rsid w:val="00950654"/>
    <w:rsid w:val="009859B7"/>
    <w:rsid w:val="0099052F"/>
    <w:rsid w:val="00990DBB"/>
    <w:rsid w:val="00991459"/>
    <w:rsid w:val="009C0A63"/>
    <w:rsid w:val="009C329C"/>
    <w:rsid w:val="00A23667"/>
    <w:rsid w:val="00A23804"/>
    <w:rsid w:val="00A27FF4"/>
    <w:rsid w:val="00A51C7F"/>
    <w:rsid w:val="00A76B73"/>
    <w:rsid w:val="00A85222"/>
    <w:rsid w:val="00AA5964"/>
    <w:rsid w:val="00AC0B24"/>
    <w:rsid w:val="00AD11CD"/>
    <w:rsid w:val="00AD17DF"/>
    <w:rsid w:val="00AF103E"/>
    <w:rsid w:val="00AF6899"/>
    <w:rsid w:val="00B0162F"/>
    <w:rsid w:val="00B10240"/>
    <w:rsid w:val="00B2660B"/>
    <w:rsid w:val="00B35DD0"/>
    <w:rsid w:val="00B46DA1"/>
    <w:rsid w:val="00B505E6"/>
    <w:rsid w:val="00B6348D"/>
    <w:rsid w:val="00B733A6"/>
    <w:rsid w:val="00B917DD"/>
    <w:rsid w:val="00B94386"/>
    <w:rsid w:val="00BA6F17"/>
    <w:rsid w:val="00BB2EB6"/>
    <w:rsid w:val="00BB33CD"/>
    <w:rsid w:val="00BB6163"/>
    <w:rsid w:val="00BC1F26"/>
    <w:rsid w:val="00BE12F8"/>
    <w:rsid w:val="00BF42A2"/>
    <w:rsid w:val="00C138ED"/>
    <w:rsid w:val="00C16C61"/>
    <w:rsid w:val="00C20E41"/>
    <w:rsid w:val="00C34240"/>
    <w:rsid w:val="00C41A7B"/>
    <w:rsid w:val="00C5197D"/>
    <w:rsid w:val="00C565AD"/>
    <w:rsid w:val="00C56C81"/>
    <w:rsid w:val="00C627FF"/>
    <w:rsid w:val="00C87516"/>
    <w:rsid w:val="00C875CC"/>
    <w:rsid w:val="00CD6EB2"/>
    <w:rsid w:val="00CE0799"/>
    <w:rsid w:val="00CF178D"/>
    <w:rsid w:val="00D067AA"/>
    <w:rsid w:val="00D15E0C"/>
    <w:rsid w:val="00D20EB0"/>
    <w:rsid w:val="00D70A95"/>
    <w:rsid w:val="00D718C3"/>
    <w:rsid w:val="00D74EB1"/>
    <w:rsid w:val="00D86BD9"/>
    <w:rsid w:val="00DA4661"/>
    <w:rsid w:val="00DB6D21"/>
    <w:rsid w:val="00DD4105"/>
    <w:rsid w:val="00DE0143"/>
    <w:rsid w:val="00DF5864"/>
    <w:rsid w:val="00DF785F"/>
    <w:rsid w:val="00E07B36"/>
    <w:rsid w:val="00E120F1"/>
    <w:rsid w:val="00E1320D"/>
    <w:rsid w:val="00E30A9B"/>
    <w:rsid w:val="00E34BC9"/>
    <w:rsid w:val="00E54878"/>
    <w:rsid w:val="00E64AF9"/>
    <w:rsid w:val="00EB1081"/>
    <w:rsid w:val="00EB255C"/>
    <w:rsid w:val="00EB3546"/>
    <w:rsid w:val="00ED1ABB"/>
    <w:rsid w:val="00F07C9C"/>
    <w:rsid w:val="00F631AF"/>
    <w:rsid w:val="00F83361"/>
    <w:rsid w:val="00F9016B"/>
    <w:rsid w:val="00FB1F69"/>
    <w:rsid w:val="00FB2E00"/>
    <w:rsid w:val="00FC5284"/>
    <w:rsid w:val="00FD63F2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3F2"/>
    <w:rPr>
      <w:sz w:val="24"/>
      <w:szCs w:val="24"/>
    </w:rPr>
  </w:style>
  <w:style w:type="paragraph" w:styleId="1">
    <w:name w:val="heading 1"/>
    <w:basedOn w:val="a"/>
    <w:next w:val="a"/>
    <w:qFormat/>
    <w:rsid w:val="00FD63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3A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FD63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0D3A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DB6D21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4">
    <w:name w:val="List Paragraph"/>
    <w:basedOn w:val="a"/>
    <w:qFormat/>
    <w:rsid w:val="00E64A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bullet1gif">
    <w:name w:val="msonormalbullet1.gif"/>
    <w:basedOn w:val="a"/>
    <w:rsid w:val="00CD6EB2"/>
    <w:pPr>
      <w:spacing w:before="100" w:beforeAutospacing="1" w:after="100" w:afterAutospacing="1"/>
    </w:pPr>
  </w:style>
  <w:style w:type="paragraph" w:styleId="a5">
    <w:name w:val="Normal (Web)"/>
    <w:basedOn w:val="a"/>
    <w:rsid w:val="00D86BD9"/>
    <w:pPr>
      <w:spacing w:before="100" w:beforeAutospacing="1" w:after="119"/>
    </w:pPr>
  </w:style>
  <w:style w:type="paragraph" w:styleId="a6">
    <w:name w:val="Body Text"/>
    <w:basedOn w:val="a"/>
    <w:link w:val="a7"/>
    <w:unhideWhenUsed/>
    <w:rsid w:val="00D86BD9"/>
    <w:pPr>
      <w:spacing w:after="120" w:line="276" w:lineRule="auto"/>
    </w:pPr>
    <w:rPr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D86BD9"/>
    <w:rPr>
      <w:sz w:val="22"/>
      <w:szCs w:val="22"/>
      <w:lang w:eastAsia="en-US"/>
    </w:rPr>
  </w:style>
  <w:style w:type="paragraph" w:styleId="a8">
    <w:name w:val="No Spacing"/>
    <w:uiPriority w:val="1"/>
    <w:qFormat/>
    <w:rsid w:val="00D86BD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Федерация</vt:lpstr>
    </vt:vector>
  </TitlesOfParts>
  <Company>505.ru</Company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Федерация</dc:title>
  <dc:creator>КУМИ</dc:creator>
  <cp:lastModifiedBy>Воротилкин</cp:lastModifiedBy>
  <cp:revision>7</cp:revision>
  <cp:lastPrinted>2022-09-13T10:17:00Z</cp:lastPrinted>
  <dcterms:created xsi:type="dcterms:W3CDTF">2022-09-13T10:18:00Z</dcterms:created>
  <dcterms:modified xsi:type="dcterms:W3CDTF">2022-09-15T12:06:00Z</dcterms:modified>
</cp:coreProperties>
</file>