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F" w:rsidRPr="00042B66" w:rsidRDefault="0055718F" w:rsidP="00042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B66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A242EB" w:rsidRDefault="0055718F" w:rsidP="0004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2EB">
        <w:rPr>
          <w:rFonts w:ascii="Times New Roman" w:hAnsi="Times New Roman" w:cs="Times New Roman"/>
          <w:sz w:val="28"/>
          <w:szCs w:val="28"/>
        </w:rPr>
        <w:t xml:space="preserve">к совещанию с </w:t>
      </w:r>
      <w:r w:rsidR="00C54BB5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учреждений, </w:t>
      </w:r>
      <w:r w:rsidR="00536016" w:rsidRPr="00A242EB">
        <w:rPr>
          <w:rFonts w:ascii="Times New Roman" w:hAnsi="Times New Roman" w:cs="Times New Roman"/>
          <w:sz w:val="28"/>
          <w:szCs w:val="28"/>
        </w:rPr>
        <w:t xml:space="preserve"> </w:t>
      </w:r>
      <w:r w:rsidR="00C54BB5">
        <w:rPr>
          <w:rFonts w:ascii="Times New Roman" w:hAnsi="Times New Roman" w:cs="Times New Roman"/>
          <w:sz w:val="28"/>
          <w:szCs w:val="28"/>
        </w:rPr>
        <w:t>учредителями которых является администрация Ленинского муниципального района</w:t>
      </w:r>
      <w:r w:rsidR="0036700B">
        <w:rPr>
          <w:rFonts w:ascii="Times New Roman" w:hAnsi="Times New Roman" w:cs="Times New Roman"/>
          <w:sz w:val="28"/>
          <w:szCs w:val="28"/>
        </w:rPr>
        <w:t xml:space="preserve"> 26.12.2019 г.</w:t>
      </w:r>
      <w:r w:rsidR="00C5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65" w:rsidRPr="00A242EB" w:rsidRDefault="00180D65" w:rsidP="0004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66" w:rsidRPr="00A242EB" w:rsidRDefault="00042B66" w:rsidP="0004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EB">
        <w:rPr>
          <w:rFonts w:ascii="Times New Roman" w:hAnsi="Times New Roman" w:cs="Times New Roman"/>
          <w:b/>
          <w:sz w:val="28"/>
          <w:szCs w:val="28"/>
        </w:rPr>
        <w:t>Тема</w:t>
      </w:r>
      <w:r w:rsidR="00A242EB" w:rsidRPr="00A242E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42E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C713FA">
        <w:rPr>
          <w:rFonts w:ascii="Times New Roman" w:hAnsi="Times New Roman" w:cs="Times New Roman"/>
          <w:b/>
          <w:sz w:val="28"/>
          <w:szCs w:val="28"/>
        </w:rPr>
        <w:t>Соблюдение требований в сфере противодействия коррупции</w:t>
      </w:r>
      <w:r w:rsidR="00180D65">
        <w:rPr>
          <w:rFonts w:ascii="Times New Roman" w:hAnsi="Times New Roman" w:cs="Times New Roman"/>
          <w:b/>
          <w:sz w:val="28"/>
          <w:szCs w:val="28"/>
        </w:rPr>
        <w:t>, предъявляемым к муниципальным учреждениям</w:t>
      </w:r>
      <w:r w:rsidRPr="00A242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805E7" w:rsidRPr="0036700B" w:rsidRDefault="008805E7" w:rsidP="0018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66" w:rsidRPr="0036700B" w:rsidRDefault="00763A53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00B">
        <w:rPr>
          <w:rFonts w:ascii="Times New Roman" w:hAnsi="Times New Roman" w:cs="Times New Roman"/>
          <w:sz w:val="26"/>
          <w:szCs w:val="26"/>
        </w:rPr>
        <w:t>В соответствии с  Программой противодействия коррупции в Волгоградской области на 2018-2020 годы, утвержденной постановлением Губернатора Волгоградской области от 11.09.2018 г. № 622 (далее - Программа), Планом мероприятий администрации Ленинского муниципального района Волгоградской области по противодействию коррупции на 2018-2020 годы (далее – План), утвержденным постановлением администрации Ленинского муниципального района Волгоградской области от 28.09.2018 № 579, на администрацию Ленинского муниципального района возложена обязанность проведения проверок подведомственных</w:t>
      </w:r>
      <w:proofErr w:type="gramEnd"/>
      <w:r w:rsidRPr="0036700B">
        <w:rPr>
          <w:rFonts w:ascii="Times New Roman" w:hAnsi="Times New Roman" w:cs="Times New Roman"/>
          <w:sz w:val="26"/>
          <w:szCs w:val="26"/>
        </w:rPr>
        <w:t xml:space="preserve"> муниципальных учреждений на предмет соблюдения законодательства в сфере противодействия коррупции. </w:t>
      </w:r>
      <w:proofErr w:type="gramStart"/>
      <w:r w:rsidRPr="0036700B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5F42BA" w:rsidRPr="0036700B">
        <w:rPr>
          <w:rFonts w:ascii="Times New Roman" w:hAnsi="Times New Roman" w:cs="Times New Roman"/>
          <w:sz w:val="26"/>
          <w:szCs w:val="26"/>
        </w:rPr>
        <w:t xml:space="preserve">с чем, постановлением от 29.12.2018 г. № 734 </w:t>
      </w:r>
      <w:r w:rsidRPr="0036700B">
        <w:rPr>
          <w:rFonts w:ascii="Times New Roman" w:hAnsi="Times New Roman" w:cs="Times New Roman"/>
          <w:sz w:val="26"/>
          <w:szCs w:val="26"/>
        </w:rPr>
        <w:t>администраци</w:t>
      </w:r>
      <w:r w:rsidR="005F42BA" w:rsidRPr="0036700B">
        <w:rPr>
          <w:rFonts w:ascii="Times New Roman" w:hAnsi="Times New Roman" w:cs="Times New Roman"/>
          <w:sz w:val="26"/>
          <w:szCs w:val="26"/>
        </w:rPr>
        <w:t>и</w:t>
      </w:r>
      <w:r w:rsidRPr="0036700B">
        <w:rPr>
          <w:rFonts w:ascii="Times New Roman" w:hAnsi="Times New Roman" w:cs="Times New Roman"/>
          <w:sz w:val="26"/>
          <w:szCs w:val="26"/>
        </w:rPr>
        <w:t xml:space="preserve"> Ленинского муниципального района было </w:t>
      </w:r>
      <w:r w:rsidR="005F42BA" w:rsidRPr="0036700B">
        <w:rPr>
          <w:rFonts w:ascii="Times New Roman" w:hAnsi="Times New Roman" w:cs="Times New Roman"/>
          <w:sz w:val="26"/>
          <w:szCs w:val="26"/>
        </w:rPr>
        <w:t>утверждено</w:t>
      </w:r>
      <w:r w:rsidRPr="0036700B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5F42BA" w:rsidRPr="0036700B">
        <w:rPr>
          <w:sz w:val="26"/>
          <w:szCs w:val="26"/>
        </w:rPr>
        <w:t xml:space="preserve"> </w:t>
      </w:r>
      <w:r w:rsidR="005F42BA" w:rsidRPr="0036700B">
        <w:rPr>
          <w:rFonts w:ascii="Times New Roman" w:hAnsi="Times New Roman" w:cs="Times New Roman"/>
          <w:sz w:val="26"/>
          <w:szCs w:val="26"/>
        </w:rPr>
        <w:t>о проведении проверок выполнения учреждениями, подведомственными администрации Ленинского муниципального района, требований законодательства о противодействии коррупции, распоряжением от 29.12.2018 г. № 175-р § 3 утвержден план проверок выполнения муниципальными учреждениями требований законодательства о противодействии коррупции на 2019 год.</w:t>
      </w:r>
      <w:proofErr w:type="gramEnd"/>
      <w:r w:rsidR="005F42BA" w:rsidRPr="0036700B">
        <w:rPr>
          <w:rFonts w:ascii="Times New Roman" w:hAnsi="Times New Roman" w:cs="Times New Roman"/>
          <w:sz w:val="26"/>
          <w:szCs w:val="26"/>
        </w:rPr>
        <w:t xml:space="preserve"> В 2019 году в отношении трех муниципальных учреждений были проведены проверки, в ходе которых выявлены нарушения</w:t>
      </w:r>
      <w:r w:rsidR="006557A6" w:rsidRPr="0036700B">
        <w:rPr>
          <w:rFonts w:ascii="Times New Roman" w:hAnsi="Times New Roman" w:cs="Times New Roman"/>
          <w:sz w:val="26"/>
          <w:szCs w:val="26"/>
        </w:rPr>
        <w:t>. До 30 декабря 2019 года будет утвержден план проверок на 2020 год</w:t>
      </w:r>
      <w:r w:rsidR="009317B4" w:rsidRPr="0036700B">
        <w:rPr>
          <w:rFonts w:ascii="Times New Roman" w:hAnsi="Times New Roman" w:cs="Times New Roman"/>
          <w:sz w:val="26"/>
          <w:szCs w:val="26"/>
        </w:rPr>
        <w:t>.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В Учреждениях должна быть проведена следующая работа.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1. Должны быть утверждены: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- </w:t>
      </w:r>
      <w:r w:rsidR="00CF6841" w:rsidRPr="0036700B">
        <w:rPr>
          <w:rFonts w:ascii="Times New Roman" w:hAnsi="Times New Roman" w:cs="Times New Roman"/>
          <w:sz w:val="26"/>
          <w:szCs w:val="26"/>
        </w:rPr>
        <w:t>А</w:t>
      </w:r>
      <w:r w:rsidRPr="0036700B">
        <w:rPr>
          <w:rFonts w:ascii="Times New Roman" w:hAnsi="Times New Roman" w:cs="Times New Roman"/>
          <w:sz w:val="26"/>
          <w:szCs w:val="26"/>
        </w:rPr>
        <w:t>нтикоррупционная политика Учреждения, разработанная в соответствии с требованиями федерального и регионального законодательства, методическими рекомендациями Министерства труда и социальной защиты РФ от 18.09.2019 г. «Меры по предупреждению коррупции в РФ»;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- Положение о конфликте интересов Учреждения;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- Правила обмена деловыми подарками и знаками делового гостеприимства;</w:t>
      </w:r>
    </w:p>
    <w:p w:rsidR="006557A6" w:rsidRPr="0036700B" w:rsidRDefault="006557A6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- </w:t>
      </w:r>
      <w:r w:rsidR="00CF6841" w:rsidRPr="0036700B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36700B">
        <w:rPr>
          <w:rFonts w:ascii="Times New Roman" w:hAnsi="Times New Roman" w:cs="Times New Roman"/>
          <w:sz w:val="26"/>
          <w:szCs w:val="26"/>
        </w:rPr>
        <w:t xml:space="preserve">План мероприятий по противодействию коррупции с возложением </w:t>
      </w:r>
      <w:proofErr w:type="gramStart"/>
      <w:r w:rsidRPr="003670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6700B">
        <w:rPr>
          <w:rFonts w:ascii="Times New Roman" w:hAnsi="Times New Roman" w:cs="Times New Roman"/>
          <w:sz w:val="26"/>
          <w:szCs w:val="26"/>
        </w:rPr>
        <w:t xml:space="preserve"> исполнением каждого отдельного пункта Плана на конкретного ответственного исполнителя, а также со сроками исполнения каждого пункта. Ежегодно в декабре</w:t>
      </w:r>
      <w:r w:rsidR="00FC4637" w:rsidRPr="0036700B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36700B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="00FC4637" w:rsidRPr="0036700B">
        <w:rPr>
          <w:rFonts w:ascii="Times New Roman" w:hAnsi="Times New Roman" w:cs="Times New Roman"/>
          <w:sz w:val="26"/>
          <w:szCs w:val="26"/>
        </w:rPr>
        <w:t xml:space="preserve">межведомственную комиссию по противодействию коррупции в Ленинском муниципальном районе </w:t>
      </w:r>
      <w:r w:rsidRPr="0036700B">
        <w:rPr>
          <w:rFonts w:ascii="Times New Roman" w:hAnsi="Times New Roman" w:cs="Times New Roman"/>
          <w:sz w:val="26"/>
          <w:szCs w:val="26"/>
        </w:rPr>
        <w:t>справку о</w:t>
      </w:r>
      <w:r w:rsidR="00FC4637" w:rsidRPr="0036700B">
        <w:rPr>
          <w:rFonts w:ascii="Times New Roman" w:hAnsi="Times New Roman" w:cs="Times New Roman"/>
          <w:sz w:val="26"/>
          <w:szCs w:val="26"/>
        </w:rPr>
        <w:t>б</w:t>
      </w:r>
      <w:r w:rsidRPr="0036700B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FC4637" w:rsidRPr="0036700B">
        <w:rPr>
          <w:rFonts w:ascii="Times New Roman" w:hAnsi="Times New Roman" w:cs="Times New Roman"/>
          <w:sz w:val="26"/>
          <w:szCs w:val="26"/>
        </w:rPr>
        <w:t>и</w:t>
      </w:r>
      <w:r w:rsidRPr="0036700B">
        <w:rPr>
          <w:rFonts w:ascii="Times New Roman" w:hAnsi="Times New Roman" w:cs="Times New Roman"/>
          <w:sz w:val="26"/>
          <w:szCs w:val="26"/>
        </w:rPr>
        <w:t xml:space="preserve"> </w:t>
      </w:r>
      <w:r w:rsidR="00FC4637" w:rsidRPr="0036700B">
        <w:rPr>
          <w:rFonts w:ascii="Times New Roman" w:hAnsi="Times New Roman" w:cs="Times New Roman"/>
          <w:sz w:val="26"/>
          <w:szCs w:val="26"/>
        </w:rPr>
        <w:t>плана противодействия коррупции;</w:t>
      </w:r>
    </w:p>
    <w:p w:rsidR="00FC4637" w:rsidRPr="0036700B" w:rsidRDefault="00FC4637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- Кодекс профессиональной этики педагогических работников Учреждения;</w:t>
      </w:r>
    </w:p>
    <w:p w:rsidR="00FC4637" w:rsidRPr="0036700B" w:rsidRDefault="00FC4637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- Порядок уведомления работодателя о фактах обращения в целях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FC4637" w:rsidRPr="0036700B" w:rsidRDefault="00FC4637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2. Необходимо ознакомить под роспись работников Учреждения с локальными актами в сфере противодействия коррупции, принятыми в Учреждении.</w:t>
      </w:r>
    </w:p>
    <w:p w:rsidR="006278A3" w:rsidRPr="0036700B" w:rsidRDefault="00FC4637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278A3" w:rsidRPr="0036700B">
        <w:rPr>
          <w:rFonts w:ascii="Times New Roman" w:hAnsi="Times New Roman" w:cs="Times New Roman"/>
          <w:sz w:val="26"/>
          <w:szCs w:val="26"/>
        </w:rPr>
        <w:t xml:space="preserve">На официальном сайте Учреждения, а в случае его отсутствия на официальном сайте Учредителя должны быть размещены локальные акты Учреждения в сфере противодействия коррупции. Руководителю Учреждения обеспечить </w:t>
      </w:r>
      <w:proofErr w:type="gramStart"/>
      <w:r w:rsidR="006278A3" w:rsidRPr="003670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278A3" w:rsidRPr="0036700B">
        <w:rPr>
          <w:rFonts w:ascii="Times New Roman" w:hAnsi="Times New Roman" w:cs="Times New Roman"/>
          <w:sz w:val="26"/>
          <w:szCs w:val="26"/>
        </w:rPr>
        <w:t xml:space="preserve"> своевременной актуализацией данной информации.</w:t>
      </w:r>
    </w:p>
    <w:p w:rsidR="006278A3" w:rsidRPr="0036700B" w:rsidRDefault="00FC4637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4. </w:t>
      </w:r>
      <w:r w:rsidR="006278A3" w:rsidRPr="0036700B">
        <w:rPr>
          <w:rFonts w:ascii="Times New Roman" w:hAnsi="Times New Roman" w:cs="Times New Roman"/>
          <w:sz w:val="26"/>
          <w:szCs w:val="26"/>
        </w:rPr>
        <w:t>В Учреждении должен быть назначен ответственный за профилактику коррупционных и иных правонарушений.</w:t>
      </w:r>
    </w:p>
    <w:p w:rsidR="009317B4" w:rsidRPr="0036700B" w:rsidRDefault="009317B4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5. </w:t>
      </w:r>
      <w:r w:rsidR="006278A3" w:rsidRPr="0036700B">
        <w:rPr>
          <w:rFonts w:ascii="Times New Roman" w:hAnsi="Times New Roman" w:cs="Times New Roman"/>
          <w:sz w:val="26"/>
          <w:szCs w:val="26"/>
        </w:rPr>
        <w:t>На информационном стенде и официальном сайте Учреждения должен быть размещен телефон доверия по фактам коррупции (8(84478) 4-11-09).</w:t>
      </w:r>
    </w:p>
    <w:p w:rsidR="009317B4" w:rsidRPr="0036700B" w:rsidRDefault="009317B4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6. </w:t>
      </w:r>
      <w:r w:rsidR="006278A3" w:rsidRPr="0036700B">
        <w:rPr>
          <w:rFonts w:ascii="Times New Roman" w:hAnsi="Times New Roman" w:cs="Times New Roman"/>
          <w:sz w:val="26"/>
          <w:szCs w:val="26"/>
        </w:rPr>
        <w:t>Должен быть создан журнал регистрации сообщений, поступивших на телефон доверия по фактам коррупции.</w:t>
      </w:r>
    </w:p>
    <w:p w:rsidR="009317B4" w:rsidRPr="00763A53" w:rsidRDefault="009317B4" w:rsidP="007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B66" w:rsidRDefault="00042B66" w:rsidP="006B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B74" w:rsidRDefault="00CA3B74" w:rsidP="006B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B74" w:rsidRDefault="000B71C0" w:rsidP="00EC2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76011" w:rsidRPr="000B71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78A3">
        <w:rPr>
          <w:rFonts w:ascii="Times New Roman" w:hAnsi="Times New Roman" w:cs="Times New Roman"/>
          <w:b/>
          <w:sz w:val="28"/>
          <w:szCs w:val="28"/>
        </w:rPr>
        <w:t>Запреты, ограничения и обязанности, установленные для руководителей муниципальных учреждений.</w:t>
      </w:r>
    </w:p>
    <w:p w:rsidR="006278A3" w:rsidRDefault="006278A3" w:rsidP="006B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1. Руководители муниципальных учреждений не вправе: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а)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6700B">
        <w:rPr>
          <w:rFonts w:ascii="Times New Roman" w:hAnsi="Times New Roman" w:cs="Times New Roman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работодателя (его представителя)),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б)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в)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г)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2. Руководителям муниципальных учреждений запрещается: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 xml:space="preserve">а) получать в связи с исполнением трудовых обязанностей вознаграждения от физических и юридических лиц (подарки, денежное вознаграждение, ссуды, услуги, </w:t>
      </w:r>
      <w:r w:rsidRPr="0036700B">
        <w:rPr>
          <w:rFonts w:ascii="Times New Roman" w:hAnsi="Times New Roman" w:cs="Times New Roman"/>
          <w:sz w:val="26"/>
          <w:szCs w:val="26"/>
        </w:rPr>
        <w:lastRenderedPageBreak/>
        <w:t>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б) использовать в целях, не связанных с исполнением трудовых (должностных)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в) разглашать или использовать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трудовых (должностных) обязанностей.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3. Руководители муниципальных учреждений обязаны: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а) уведомлять работодателя,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б)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в)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г) уведомлять работодателя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00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6700B">
        <w:rPr>
          <w:rFonts w:ascii="Times New Roman" w:hAnsi="Times New Roman" w:cs="Times New Roman"/>
          <w:sz w:val="26"/>
          <w:szCs w:val="26"/>
        </w:rPr>
        <w:t>)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6278A3" w:rsidRPr="0036700B" w:rsidRDefault="006278A3" w:rsidP="0062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00B">
        <w:rPr>
          <w:rFonts w:ascii="Times New Roman" w:hAnsi="Times New Roman" w:cs="Times New Roman"/>
          <w:sz w:val="26"/>
          <w:szCs w:val="26"/>
        </w:rPr>
        <w:t>е) уведомлять работодателя (его представителя) о получении подарка в случаях, предусмотренных подпунктом "а" пункта 2, и передавать указанный подарок, стоимость которого превышает 3 тысячи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676011" w:rsidRPr="000B71C0" w:rsidRDefault="00676011" w:rsidP="0067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011" w:rsidRPr="000B71C0" w:rsidSect="00CA3B7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DF7"/>
    <w:multiLevelType w:val="hybridMultilevel"/>
    <w:tmpl w:val="D424E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C7A9F"/>
    <w:multiLevelType w:val="hybridMultilevel"/>
    <w:tmpl w:val="016A9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022EA"/>
    <w:multiLevelType w:val="hybridMultilevel"/>
    <w:tmpl w:val="4C2CB9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8F"/>
    <w:rsid w:val="0000401F"/>
    <w:rsid w:val="00042B66"/>
    <w:rsid w:val="000A1C30"/>
    <w:rsid w:val="000B4F95"/>
    <w:rsid w:val="000B71C0"/>
    <w:rsid w:val="00162350"/>
    <w:rsid w:val="00180D65"/>
    <w:rsid w:val="00212405"/>
    <w:rsid w:val="002F7139"/>
    <w:rsid w:val="00311A7A"/>
    <w:rsid w:val="00357449"/>
    <w:rsid w:val="0036700B"/>
    <w:rsid w:val="003A0948"/>
    <w:rsid w:val="003B7510"/>
    <w:rsid w:val="004640C0"/>
    <w:rsid w:val="00517CAD"/>
    <w:rsid w:val="00522F5F"/>
    <w:rsid w:val="00536016"/>
    <w:rsid w:val="0055718F"/>
    <w:rsid w:val="005A4177"/>
    <w:rsid w:val="005A4AE1"/>
    <w:rsid w:val="005D2376"/>
    <w:rsid w:val="005F42BA"/>
    <w:rsid w:val="006278A3"/>
    <w:rsid w:val="006557A6"/>
    <w:rsid w:val="00676011"/>
    <w:rsid w:val="006B2132"/>
    <w:rsid w:val="007175CD"/>
    <w:rsid w:val="00754F22"/>
    <w:rsid w:val="00763A53"/>
    <w:rsid w:val="00794215"/>
    <w:rsid w:val="007B6C67"/>
    <w:rsid w:val="008243F4"/>
    <w:rsid w:val="008805E7"/>
    <w:rsid w:val="009317B4"/>
    <w:rsid w:val="00936A77"/>
    <w:rsid w:val="00996ABA"/>
    <w:rsid w:val="009B03FE"/>
    <w:rsid w:val="00A242EB"/>
    <w:rsid w:val="00A838A1"/>
    <w:rsid w:val="00AA34B7"/>
    <w:rsid w:val="00AD2B7D"/>
    <w:rsid w:val="00B8517B"/>
    <w:rsid w:val="00BC32EE"/>
    <w:rsid w:val="00C54BB5"/>
    <w:rsid w:val="00C713FA"/>
    <w:rsid w:val="00C86BE7"/>
    <w:rsid w:val="00CA3B74"/>
    <w:rsid w:val="00CF6841"/>
    <w:rsid w:val="00DF1076"/>
    <w:rsid w:val="00E43140"/>
    <w:rsid w:val="00E4342A"/>
    <w:rsid w:val="00E8447B"/>
    <w:rsid w:val="00E87B8E"/>
    <w:rsid w:val="00EC2FF8"/>
    <w:rsid w:val="00EE7A75"/>
    <w:rsid w:val="00F67454"/>
    <w:rsid w:val="00FC4637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B"/>
  </w:style>
  <w:style w:type="paragraph" w:styleId="1">
    <w:name w:val="heading 1"/>
    <w:basedOn w:val="a"/>
    <w:next w:val="a"/>
    <w:link w:val="10"/>
    <w:uiPriority w:val="99"/>
    <w:qFormat/>
    <w:rsid w:val="00042B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B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42B66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042B66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805E7"/>
    <w:pPr>
      <w:ind w:left="720"/>
      <w:contextualSpacing/>
    </w:pPr>
  </w:style>
  <w:style w:type="paragraph" w:customStyle="1" w:styleId="ConsPlusTitle">
    <w:name w:val="ConsPlusTitle"/>
    <w:rsid w:val="00A24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85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2019-12-24T05:33:00Z</cp:lastPrinted>
  <dcterms:created xsi:type="dcterms:W3CDTF">2018-05-21T12:38:00Z</dcterms:created>
  <dcterms:modified xsi:type="dcterms:W3CDTF">2020-01-15T09:08:00Z</dcterms:modified>
</cp:coreProperties>
</file>