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4</w:t>
      </w:r>
    </w:p>
    <w:p w:rsidR="004E62FE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Порядку разработки, реализации и оценки эффективности реализации муниципальных программ  Ленинского муниципального района, утвержденному постановлением администрации Ленинского муниципального района </w:t>
      </w: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F810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25.09.2018</w:t>
      </w:r>
      <w:r w:rsidR="004E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E56E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810AB">
        <w:rPr>
          <w:rFonts w:ascii="Times New Roman" w:eastAsia="Times New Roman" w:hAnsi="Times New Roman" w:cs="Times New Roman"/>
          <w:sz w:val="24"/>
          <w:szCs w:val="28"/>
          <w:lang w:eastAsia="ru-RU"/>
        </w:rPr>
        <w:t>573</w:t>
      </w: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E6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изменениям в муниципальную программу</w:t>
      </w:r>
    </w:p>
    <w:p w:rsidR="00D83C5D" w:rsidRDefault="00A906E6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F5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туризма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Ленинском муниципальном районе»</w:t>
      </w:r>
    </w:p>
    <w:p w:rsidR="009A692C" w:rsidRPr="009A692C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842AC5" w:rsidRDefault="00842AC5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Отдел по культуре, молодёжной политике, физической культуре и спорту администрации </w:t>
      </w:r>
    </w:p>
    <w:p w:rsidR="00584702" w:rsidRDefault="00842AC5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Ленинского муниципального района </w:t>
      </w:r>
    </w:p>
    <w:p w:rsidR="00485E9E" w:rsidRPr="00145547" w:rsidRDefault="00485E9E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485E9E" w:rsidRPr="00842AC5" w:rsidRDefault="007D0F69" w:rsidP="00485E9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bookmarkStart w:id="0" w:name="sub_1302"/>
      <w:r w:rsidRPr="00842AC5">
        <w:rPr>
          <w:sz w:val="28"/>
          <w:szCs w:val="28"/>
        </w:rPr>
        <w:t>Перечень изменений в текстовую часть муниципальной программы: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126"/>
        <w:gridCol w:w="4394"/>
        <w:gridCol w:w="4536"/>
        <w:gridCol w:w="3686"/>
      </w:tblGrid>
      <w:tr w:rsidR="007D0F69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изменяемой части программы (раздела, пункта, мероприятия, индикатора, показателя и т.д.)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Текущее содержание (значение)</w:t>
            </w:r>
            <w:hyperlink w:anchor="sub_1301" w:history="1">
              <w:r w:rsidRPr="00E50F75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*</w:t>
              </w:r>
            </w:hyperlink>
          </w:p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Предлагаемое содержание (значение)</w:t>
            </w:r>
            <w:hyperlink w:anchor="sub_1301" w:history="1">
              <w:r w:rsidRPr="00E50F75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изменения (обоснование)</w:t>
            </w:r>
          </w:p>
        </w:tc>
      </w:tr>
      <w:tr w:rsidR="007D0F69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D446B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E50F75" w:rsidRDefault="001D446B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>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программы позиция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Сроки и этапы реализации 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Программы (подпрограммы)»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882783" w:rsidRDefault="001D446B" w:rsidP="00882783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882783">
              <w:rPr>
                <w:rFonts w:ascii="Times New Roman" w:hAnsi="Times New Roman" w:cs="Times New Roman"/>
                <w:lang w:val="ru-RU"/>
              </w:rPr>
              <w:t>Срок реализации: 2018 – 2024 годы.</w:t>
            </w:r>
          </w:p>
          <w:p w:rsidR="001D446B" w:rsidRPr="00882783" w:rsidRDefault="001D446B" w:rsidP="008827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два этапа:</w:t>
            </w:r>
          </w:p>
          <w:p w:rsidR="001D446B" w:rsidRPr="00882783" w:rsidRDefault="001D446B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Первый этап (2018-2020 годы);</w:t>
            </w:r>
          </w:p>
          <w:p w:rsidR="001D446B" w:rsidRPr="00882783" w:rsidRDefault="001D446B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Второй этап (2021-2024 год)</w:t>
            </w:r>
          </w:p>
          <w:p w:rsidR="001D446B" w:rsidRPr="00E50F75" w:rsidRDefault="001D446B" w:rsidP="00882783">
            <w:pPr>
              <w:pStyle w:val="ab"/>
              <w:widowControl w:val="0"/>
              <w:snapToGrid w:val="0"/>
              <w:ind w:left="54" w:right="-1"/>
              <w:contextualSpacing w:val="0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E50F75" w:rsidRDefault="001D446B" w:rsidP="00882783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E50F75">
              <w:rPr>
                <w:rFonts w:ascii="Times New Roman" w:hAnsi="Times New Roman" w:cs="Times New Roman"/>
                <w:lang w:val="ru-RU"/>
              </w:rPr>
              <w:t>Срок реализации: 2018 – 202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>5</w:t>
            </w:r>
            <w:r w:rsidRPr="00E50F75">
              <w:rPr>
                <w:rFonts w:ascii="Times New Roman" w:hAnsi="Times New Roman" w:cs="Times New Roman"/>
                <w:lang w:val="ru-RU"/>
              </w:rPr>
              <w:t xml:space="preserve"> годы.</w:t>
            </w:r>
          </w:p>
          <w:p w:rsidR="001D446B" w:rsidRPr="00E50F75" w:rsidRDefault="001D446B" w:rsidP="008827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два этапа:</w:t>
            </w:r>
          </w:p>
          <w:p w:rsidR="001D446B" w:rsidRPr="00E50F75" w:rsidRDefault="001D446B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Первый этап (2018-2020 годы);</w:t>
            </w:r>
          </w:p>
          <w:p w:rsidR="001D446B" w:rsidRPr="00E50F75" w:rsidRDefault="001D446B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Второй этап (2021-202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  <w:p w:rsidR="001D446B" w:rsidRPr="00E50F75" w:rsidRDefault="001D446B" w:rsidP="00882783">
            <w:pPr>
              <w:pStyle w:val="ab"/>
              <w:widowControl w:val="0"/>
              <w:snapToGrid w:val="0"/>
              <w:ind w:left="54" w:right="-1"/>
              <w:contextualSpacing w:val="0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6B" w:rsidRDefault="001D446B" w:rsidP="00F752A6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Приведено в соответствии с</w:t>
            </w:r>
            <w:r>
              <w:rPr>
                <w:rFonts w:ascii="Times New Roman" w:hAnsi="Times New Roman" w:cs="Times New Roman"/>
              </w:rPr>
              <w:t xml:space="preserve"> п.1.3. </w:t>
            </w:r>
            <w:r w:rsidRPr="002932F6">
              <w:rPr>
                <w:rFonts w:ascii="Times New Roman" w:hAnsi="Times New Roman" w:cs="Times New Roman"/>
              </w:rPr>
              <w:t xml:space="preserve"> постановлением  администрации Ленинского муниципального района Волгоградской области 09.09.2021 № 474 </w:t>
            </w:r>
            <w:r>
              <w:rPr>
                <w:rFonts w:ascii="Times New Roman" w:hAnsi="Times New Roman" w:cs="Times New Roman"/>
              </w:rPr>
              <w:t xml:space="preserve"> в связи с тем, что муниципальной программой предусмотрена реализация мероприятий государственных программ Волгоградской области</w:t>
            </w:r>
            <w:r w:rsidRPr="002932F6">
              <w:rPr>
                <w:rFonts w:ascii="Times New Roman" w:hAnsi="Times New Roman" w:cs="Times New Roman"/>
              </w:rPr>
              <w:t>,</w:t>
            </w:r>
          </w:p>
          <w:p w:rsidR="001D446B" w:rsidRPr="00E50F75" w:rsidRDefault="001D446B" w:rsidP="001D446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а именно </w:t>
            </w:r>
            <w:r w:rsidRPr="002932F6">
              <w:rPr>
                <w:rFonts w:ascii="Times New Roman" w:hAnsi="Times New Roman" w:cs="Times New Roman"/>
              </w:rPr>
              <w:t xml:space="preserve">руководствуясь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Волгоградской области от 9 апреля 2019 года N 168-п «Об утверждении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 Волгоградской области "Развитие туризма в Волгоградской области"</w:t>
            </w:r>
          </w:p>
          <w:p w:rsidR="001D446B" w:rsidRDefault="001D446B" w:rsidP="001D446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(с изменениями на 27 апреля 2021 года) (в ред. </w:t>
            </w:r>
            <w:hyperlink r:id="rId8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9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 04.04.2020 N 192-п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 от 29.12.2020 N 874-п, </w:t>
            </w:r>
            <w:hyperlink r:id="rId10" w:history="1">
              <w:proofErr w:type="gramStart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</w:t>
              </w:r>
              <w:proofErr w:type="gramEnd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27.04.2021 N 204-п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  <w:p w:rsidR="001D446B" w:rsidRPr="002932F6" w:rsidRDefault="001D446B" w:rsidP="00842AC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Руководствуясь </w:t>
            </w:r>
            <w:r w:rsidRPr="002932F6">
              <w:rPr>
                <w:rFonts w:ascii="Times New Roman" w:hAnsi="Times New Roman" w:cs="Times New Roman"/>
              </w:rPr>
              <w:t xml:space="preserve">25.09.2018 № 573 «Об утверждении Порядка </w:t>
            </w:r>
            <w:proofErr w:type="spellStart"/>
            <w:r w:rsidRPr="002932F6">
              <w:rPr>
                <w:rFonts w:ascii="Times New Roman" w:hAnsi="Times New Roman" w:cs="Times New Roman"/>
              </w:rPr>
              <w:t>азработки</w:t>
            </w:r>
            <w:proofErr w:type="spellEnd"/>
            <w:r w:rsidRPr="002932F6">
              <w:rPr>
                <w:rFonts w:ascii="Times New Roman" w:hAnsi="Times New Roman" w:cs="Times New Roman"/>
              </w:rPr>
              <w:t xml:space="preserve">, реализации и оценки </w:t>
            </w:r>
            <w:proofErr w:type="gramStart"/>
            <w:r w:rsidRPr="002932F6">
              <w:rPr>
                <w:rFonts w:ascii="Times New Roman" w:hAnsi="Times New Roman" w:cs="Times New Roman"/>
              </w:rPr>
              <w:t>эффективности реализации муниципальных программ Ленинского муниципального района Волгоградской области</w:t>
            </w:r>
            <w:proofErr w:type="gramEnd"/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1D446B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E50F75" w:rsidRDefault="001D446B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>аздел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программы позиция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и источники 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финансирования Программы (подпрограммы)»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85,00 тысяч рублей за счет средств бюджета Ленинского муниципального района, в том числе по годам: </w:t>
            </w:r>
          </w:p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 0,00 тысяч рублей;</w:t>
            </w:r>
          </w:p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2023 год – 10,00 тысяч рублей;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2024 год – 10,00 тысяч рублей.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14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5,00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тысяч рублей за счет средств бюджета Ленинского муниципального района, в том числе по годам: 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1D446B" w:rsidRPr="00882783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–0,00 тысяч рублей;</w:t>
            </w: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рублей;</w:t>
            </w:r>
          </w:p>
          <w:p w:rsidR="001D446B" w:rsidRDefault="001D446B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1D446B" w:rsidRDefault="001D446B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1D446B" w:rsidRDefault="001D446B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D446B" w:rsidRPr="00E50F75" w:rsidRDefault="001D446B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1D446B" w:rsidRPr="00E50F75" w:rsidRDefault="001D446B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23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Абзацы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, Раздела 2. «Цели, задачи, сроки и этапы реализации 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программы»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рассчитана на 2018 - 202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годы. Программа содержит две подпрограммы: </w:t>
            </w:r>
          </w:p>
          <w:p w:rsidR="00FC752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>Второй этап – 2020-202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>4</w:t>
            </w: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 xml:space="preserve"> год: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рассчитана на 2018 - 202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годы. Программа содержит две подпрограммы: 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Default="00FC7523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FC7523" w:rsidRDefault="00FC7523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FC7523" w:rsidRDefault="00FC7523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FC7523" w:rsidRPr="00E50F75" w:rsidRDefault="00FC7523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>Второй этап – 2020-202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  <w:shd w:val="clear" w:color="auto" w:fill="FFFFFF"/>
              </w:rPr>
              <w:t>5</w:t>
            </w: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 xml:space="preserve"> год: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23" w:rsidRDefault="00FC7523" w:rsidP="00CD1FDD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lastRenderedPageBreak/>
              <w:t>Приведено в соответствии с</w:t>
            </w:r>
            <w:r>
              <w:rPr>
                <w:rFonts w:ascii="Times New Roman" w:hAnsi="Times New Roman" w:cs="Times New Roman"/>
              </w:rPr>
              <w:t xml:space="preserve"> п.1.3. </w:t>
            </w:r>
            <w:r w:rsidRPr="002932F6">
              <w:rPr>
                <w:rFonts w:ascii="Times New Roman" w:hAnsi="Times New Roman" w:cs="Times New Roman"/>
              </w:rPr>
              <w:t xml:space="preserve"> постановлением  администрации Ленинского муниципального района Волгоградской области 09.09.2021 № 474 </w:t>
            </w:r>
            <w:r>
              <w:rPr>
                <w:rFonts w:ascii="Times New Roman" w:hAnsi="Times New Roman" w:cs="Times New Roman"/>
              </w:rPr>
              <w:t xml:space="preserve"> в связи с тем, что муниципальной программой предусмотрена реализация мероприятий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программ Волгоградской области</w:t>
            </w:r>
            <w:r w:rsidRPr="002932F6">
              <w:rPr>
                <w:rFonts w:ascii="Times New Roman" w:hAnsi="Times New Roman" w:cs="Times New Roman"/>
              </w:rPr>
              <w:t>,</w:t>
            </w:r>
          </w:p>
          <w:p w:rsidR="00FC7523" w:rsidRPr="00E50F75" w:rsidRDefault="00FC7523" w:rsidP="00CD1FD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а именно </w:t>
            </w:r>
            <w:r w:rsidRPr="002932F6">
              <w:rPr>
                <w:rFonts w:ascii="Times New Roman" w:hAnsi="Times New Roman" w:cs="Times New Roman"/>
              </w:rPr>
              <w:t xml:space="preserve">руководствуясь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FC7523" w:rsidRDefault="00FC7523" w:rsidP="00CD1FD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(с изменениями на 27 апреля 2021 года) (в ред. </w:t>
            </w:r>
            <w:hyperlink r:id="rId11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2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 04.04.2020 N 192-п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 от 29.12.2020 N 874-п, </w:t>
            </w:r>
            <w:hyperlink r:id="rId13" w:history="1">
              <w:proofErr w:type="gramStart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</w:t>
              </w:r>
              <w:proofErr w:type="gramEnd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27.04.2021 N 204-п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  <w:p w:rsidR="00FC7523" w:rsidRPr="002932F6" w:rsidRDefault="00FC7523" w:rsidP="00CD1FD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Руководствуясь </w:t>
            </w:r>
            <w:r w:rsidRPr="002932F6">
              <w:rPr>
                <w:rFonts w:ascii="Times New Roman" w:hAnsi="Times New Roman" w:cs="Times New Roman"/>
              </w:rPr>
              <w:t xml:space="preserve">25.09.2018 № 573 «Об утверждении Порядка разработки, реализации и оценки </w:t>
            </w:r>
            <w:proofErr w:type="gramStart"/>
            <w:r w:rsidRPr="002932F6">
              <w:rPr>
                <w:rFonts w:ascii="Times New Roman" w:hAnsi="Times New Roman" w:cs="Times New Roman"/>
              </w:rPr>
              <w:t>эффективности реализации муниципальных программ Ленинского муниципального района Волгоградской области</w:t>
            </w:r>
            <w:proofErr w:type="gramEnd"/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FC7523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Абзацы 2-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4 Раздела 5. «Обоснование объема финансовых ресурсов, 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муниципальной программы»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Программы на 2018 - 202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 подлежат уточнению в установленном порядке при формировании бюджета на соответствующий год.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85,00 тысяч рублей за счет средств бюджета Ленинского муниципального района, в том числе по годам: 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 0,00 тысяч рублей;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2023 год – 10,00 тысяч рублей;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2024 год – 10,00 тысяч рублей.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ублей; 2022 год – 0,00 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лей; 2023 год – 0,00 тыс.рублей, 2024– 0,00 тыс.рублей.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финансирования Программы на 2018 - 202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 подлежат уточнению в установленном порядке при формировании бюджета на соответствующий год.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14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5,00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тысяч рублей за счет средств бюджета Ленинского муниципального района, в том числе по годам: 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–0,00 тысяч рублей;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рублей;</w:t>
            </w:r>
          </w:p>
          <w:p w:rsidR="00FC7523" w:rsidRDefault="00FC7523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FC7523" w:rsidRDefault="00FC7523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7523" w:rsidRPr="00E50F75" w:rsidRDefault="00FC7523" w:rsidP="009C0A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налоговых расходов Ленинского муниципального района в рамках реализации муниципальной программы в 2021-202</w:t>
            </w:r>
            <w:r w:rsidRPr="009C0A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годах – 0,00 тыс. рублей,  в том числе: 2021 год – 0,00 тыс</w:t>
            </w: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ублей; 2022 год – 0,00 тыс.рублей; 2023 год – 0,00 тыс.рублей, 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2024 год – 0,00 тыс.рублей,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 – 0,00 тыс.рублей.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23" w:rsidRPr="001D446B" w:rsidRDefault="00FC7523" w:rsidP="00CD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FC7523" w:rsidRPr="00E50F75" w:rsidRDefault="00FC7523" w:rsidP="00CD1FD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23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2,3 к 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муниципальной программе 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«Развитие туризма в Ленинском муниципальном районе»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E50F75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В новой редакции согласно приложениям.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23" w:rsidRDefault="00FC7523" w:rsidP="00CD1FDD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Приведено в соответствии с</w:t>
            </w:r>
            <w:r>
              <w:rPr>
                <w:rFonts w:ascii="Times New Roman" w:hAnsi="Times New Roman" w:cs="Times New Roman"/>
              </w:rPr>
              <w:t xml:space="preserve"> п.1.3. </w:t>
            </w:r>
            <w:r w:rsidRPr="002932F6">
              <w:rPr>
                <w:rFonts w:ascii="Times New Roman" w:hAnsi="Times New Roman" w:cs="Times New Roman"/>
              </w:rPr>
              <w:t xml:space="preserve"> постановлением  администрации Ленинского муниципального района Волгоградской области 09.09.2021 № 474 </w:t>
            </w:r>
            <w:r>
              <w:rPr>
                <w:rFonts w:ascii="Times New Roman" w:hAnsi="Times New Roman" w:cs="Times New Roman"/>
              </w:rPr>
              <w:t xml:space="preserve"> в связи с тем, что муниципальной программой предусмотрена реализация мероприятий государственных программ Волгоградской области</w:t>
            </w:r>
            <w:r w:rsidRPr="002932F6">
              <w:rPr>
                <w:rFonts w:ascii="Times New Roman" w:hAnsi="Times New Roman" w:cs="Times New Roman"/>
              </w:rPr>
              <w:t>,</w:t>
            </w:r>
          </w:p>
          <w:p w:rsidR="00FC7523" w:rsidRPr="00E50F75" w:rsidRDefault="00FC7523" w:rsidP="00CD1FD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а именно </w:t>
            </w:r>
            <w:r w:rsidRPr="002932F6">
              <w:rPr>
                <w:rFonts w:ascii="Times New Roman" w:hAnsi="Times New Roman" w:cs="Times New Roman"/>
              </w:rPr>
              <w:t xml:space="preserve">руководствуясь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FC7523" w:rsidRDefault="00FC7523" w:rsidP="00CD1FD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(с изменениями на 27 апреля 2021 года) (в ред. </w:t>
            </w:r>
            <w:hyperlink r:id="rId14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5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 04.04.2020 N 192-п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 от 29.12.2020 N 874-п, </w:t>
            </w:r>
            <w:hyperlink r:id="rId16" w:history="1">
              <w:proofErr w:type="gramStart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</w:t>
              </w:r>
              <w:proofErr w:type="gramEnd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27.04.2021 N 204-п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  <w:p w:rsidR="00FC7523" w:rsidRPr="002932F6" w:rsidRDefault="00FC7523" w:rsidP="00CD1FD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Руководствуясь </w:t>
            </w:r>
            <w:r w:rsidRPr="002932F6">
              <w:rPr>
                <w:rFonts w:ascii="Times New Roman" w:hAnsi="Times New Roman" w:cs="Times New Roman"/>
              </w:rPr>
              <w:t xml:space="preserve">25.09.2018 № 573 «Об утверждении Порядка разработки, реализации и оценки </w:t>
            </w:r>
            <w:proofErr w:type="gramStart"/>
            <w:r w:rsidRPr="002932F6">
              <w:rPr>
                <w:rFonts w:ascii="Times New Roman" w:hAnsi="Times New Roman" w:cs="Times New Roman"/>
              </w:rPr>
              <w:t>эффективности реализации муниципальных программ Ленинского муниципального района Волгоградской области</w:t>
            </w:r>
            <w:proofErr w:type="gramEnd"/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</w:tbl>
    <w:p w:rsidR="00E50F75" w:rsidRDefault="00E50F75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1"/>
    </w:p>
    <w:p w:rsidR="007D0F69" w:rsidRDefault="007D0F69" w:rsidP="00485E9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85E9E">
        <w:rPr>
          <w:sz w:val="28"/>
          <w:szCs w:val="28"/>
        </w:rPr>
        <w:lastRenderedPageBreak/>
        <w:t xml:space="preserve">Перечень изменений объемов финансирования мероприятий и целевых показателей муниципальной программы </w:t>
      </w:r>
      <w:r w:rsidR="003C411B">
        <w:rPr>
          <w:sz w:val="28"/>
          <w:szCs w:val="28"/>
        </w:rPr>
        <w:t>имеет измене</w:t>
      </w:r>
      <w:r w:rsidR="00882783">
        <w:rPr>
          <w:sz w:val="28"/>
          <w:szCs w:val="28"/>
        </w:rPr>
        <w:t>н</w:t>
      </w:r>
      <w:r w:rsidR="003C411B">
        <w:rPr>
          <w:sz w:val="28"/>
          <w:szCs w:val="28"/>
        </w:rPr>
        <w:t>ия:</w:t>
      </w: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119"/>
        <w:gridCol w:w="850"/>
        <w:gridCol w:w="993"/>
        <w:gridCol w:w="992"/>
        <w:gridCol w:w="992"/>
        <w:gridCol w:w="1276"/>
        <w:gridCol w:w="709"/>
        <w:gridCol w:w="992"/>
        <w:gridCol w:w="709"/>
        <w:gridCol w:w="1275"/>
        <w:gridCol w:w="1134"/>
        <w:gridCol w:w="2268"/>
      </w:tblGrid>
      <w:tr w:rsidR="002E24FE" w:rsidRPr="00B52D9D" w:rsidTr="00485E9E">
        <w:trPr>
          <w:trHeight w:val="6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изменение (обоснование)</w:t>
            </w:r>
          </w:p>
        </w:tc>
      </w:tr>
      <w:tr w:rsidR="002E24FE" w:rsidRPr="00B52D9D" w:rsidTr="00485E9E">
        <w:trPr>
          <w:trHeight w:val="3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4FE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C7523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23" w:rsidRPr="00B52D9D" w:rsidRDefault="00FC7523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23" w:rsidRPr="00882783" w:rsidRDefault="00FC7523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1.1 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</w:t>
            </w:r>
            <w:proofErr w:type="gramEnd"/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FC7523" w:rsidRPr="00882783" w:rsidRDefault="00FC7523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и соглашений о сотрудничестве с турфирмами, организациями, частными лицами и отделом по развитию туризма Природного парка ВАП на предмет предложения туристам мест отдыха в Ленинске и на туристических базах района, а также на предоставление им прочих туристических услуг;</w:t>
            </w:r>
          </w:p>
          <w:p w:rsidR="00FC7523" w:rsidRPr="00882783" w:rsidRDefault="00FC7523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 фирм, организаций и частных лиц, оказывающих услуги в сфере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FC7523" w:rsidRPr="00B52D9D" w:rsidRDefault="00FC7523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23" w:rsidRPr="00B52D9D" w:rsidRDefault="00FC7523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на различные туристические объекты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C7523" w:rsidRPr="00882783" w:rsidRDefault="00FC7523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FC7523" w:rsidRPr="00882783" w:rsidRDefault="00FC752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C7523" w:rsidRPr="00B52D9D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C7523" w:rsidRPr="00882783" w:rsidRDefault="00FC7523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C7523" w:rsidRPr="00B52D9D" w:rsidRDefault="00FC7523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23" w:rsidRPr="00B52D9D" w:rsidRDefault="00FC7523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C7523" w:rsidRPr="00B52D9D" w:rsidRDefault="00FC7523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C7523" w:rsidRPr="00B52D9D" w:rsidRDefault="00FC7523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C7523" w:rsidRPr="00B52D9D" w:rsidRDefault="00FC7523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FC7523" w:rsidRPr="00B52D9D" w:rsidRDefault="00FC7523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FC7523" w:rsidRPr="00B52D9D" w:rsidRDefault="00FC7523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FC7523" w:rsidRPr="00882783" w:rsidRDefault="00FC7523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FC7523" w:rsidRPr="00B52D9D" w:rsidRDefault="00FC7523" w:rsidP="00C92500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23" w:rsidRPr="001D446B" w:rsidRDefault="00FC7523" w:rsidP="00CD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FC7523" w:rsidRPr="00E50F75" w:rsidRDefault="00FC7523" w:rsidP="00CD1FD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1.2 Создание и продвижение туристического продукта: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1.2.1. Рекламирование района, как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туристически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привлекательного через сайты туристических услуг;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1.2.2. Разработка информационных стендов, буклетов, памяток,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билбордов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описаний маршрутов, </w:t>
            </w:r>
            <w:proofErr w:type="spellStart"/>
            <w:proofErr w:type="gram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карто-схем</w:t>
            </w:r>
            <w:proofErr w:type="spellEnd"/>
            <w:proofErr w:type="gram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маршрутов, прайс-листов на услуги туристических услуг;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1.2.3. Составление маршрутов, разработка программ пребывания на территории туристических объектов, методической литературы;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1.2.4. Разработка и продвижение презентаций туров и прочей туристической продукции для различной целевой аудитории (детские сады, школы, ВУЗы,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, взрослое население и пр.);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1.2.5. Разработка туристических маршрутов для школьников и подростков в рамках досугового и волонтерского направлений работы Муниципального автономного учреждения по работе с молодежью «Молодежный центр «Спектр»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буклетов туристической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37EC8" w:rsidRPr="00B52D9D" w:rsidRDefault="00537EC8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37EC8" w:rsidRPr="00B52D9D" w:rsidRDefault="00537EC8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537EC8" w:rsidRPr="00B52D9D" w:rsidRDefault="00537EC8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37EC8" w:rsidRPr="00B52D9D" w:rsidRDefault="00537EC8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537EC8" w:rsidRPr="00B52D9D" w:rsidRDefault="00537EC8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37EC8" w:rsidRPr="00882783" w:rsidRDefault="00537EC8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37EC8" w:rsidRPr="00B52D9D" w:rsidRDefault="00537EC8" w:rsidP="00F25B8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объёмов финансирования муниципальной программы обусловлено потребностью в финансировании </w:t>
            </w: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1.3 Создание и функционирование информационной базы туристических услуг: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1.3.1. Мониторинг туристических ресурсов и объектов туристической привлекательности;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1.3.2. Создание реестра базы данных фирм, организаций и частных лиц, оказывающих услуги в сфере туризма;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1.3.3. Размещение на сайте администрации Ленинского муниципального района информации об услугах и туристической деятельности Ленинского района;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1.3.4. Освещение в СМИ и на сайтах предлагаемых районом туристских услуг, реклама мероприятий связанных с привлечением туристов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туристических баз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954EB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B52D9D" w:rsidRDefault="00537EC8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882783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1.4 Создание и распространение сувенирной продукции: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1.4.1. Проведение круглых столов, семинаров среди руководителей творческих кружков, людей увлекающимися рукоделиями, промыслами, ремеслами и пр.;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1.4.2. Реклама сувенирной продукции (СМИ, интернет, распространение каталогов и прайс-листов)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туристического продукта и сувенирной продукции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конференций, семинаров, мастер классов и др. мероприятий, направленных на развитие различных видов туризма и повышение туристической грамотности населения Ленинского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94C6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882783" w:rsidRDefault="00537EC8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AB23A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7EC8" w:rsidRPr="00B52D9D" w:rsidRDefault="00537EC8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37EC8" w:rsidRPr="00B52D9D" w:rsidRDefault="00537EC8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7EC8" w:rsidRPr="00B52D9D" w:rsidRDefault="00537EC8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7EC8" w:rsidRPr="00B52D9D" w:rsidRDefault="00537EC8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7EC8" w:rsidRPr="00B52D9D" w:rsidRDefault="00537EC8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7EC8" w:rsidRPr="00882783" w:rsidRDefault="00537EC8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7EC8" w:rsidRPr="00B52D9D" w:rsidRDefault="00537EC8" w:rsidP="00D61A7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2.1 Создание благоприятных условий развития аграрного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(сельского), образовательного (экологического, </w:t>
            </w:r>
            <w:proofErr w:type="gram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</w:t>
            </w:r>
            <w:proofErr w:type="gram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2.1.1.Организация и проведение конкурса бизнес планов (проектов) на оказание услуг по различным направлениям туризма (аграрного (сельского), образовательного (экологического, историко-краеведческий) и событийного);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2.1.2.Создание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туристически-краеведческого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кружка для подростков и молодежи на базе Муниципального бюджетного учреждения «Ленинский центр по работе с подростками и молодежью «Выбор», Муниципального автономного учреждения по работе с молодежью «Молодежный центр «Спектр»;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2.1.3.Организация и проведение районного конкурса национальной кухни «Ленинский каравай»;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2.1.4.Организация и проведение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туристически-краеведческой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экспедиции для школьников и молодежи - участников акций и кружков;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2.1.5. Организация и проведение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537EC8" w:rsidRPr="00882783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районных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37EC8" w:rsidRPr="00B52D9D" w:rsidRDefault="00537EC8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B52D9D" w:rsidRDefault="00537EC8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537EC8" w:rsidRPr="00B52D9D" w:rsidRDefault="00537EC8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B52D9D" w:rsidRDefault="00537EC8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882783" w:rsidRDefault="00537EC8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EC8" w:rsidRPr="00B52D9D" w:rsidRDefault="00537EC8" w:rsidP="00B24E1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объёмов финансирования </w:t>
            </w: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2.2 Создание и продвижение туристического продукта: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2.2.1.Проведение районного молодежного конкурса социальной рекламы «Берегите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мир»;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2.2.2.Организация и проведение конкурса буклетов,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лифлетов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и календарей, продвигающих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туристически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привлекательные места и объекты Ленинского района;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2.2.3.Приобретение и установка баннеров и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билбордов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на федеральной трассе с изображением мест туристической привлекательности города Ленинска и района;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2.2.4.Продвижение туров и экскурсий (проведение рекламной кампании в СМИ, печатной продукцией, сувенирной продукцией);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2.2.5.Разработка программы фестиваля «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Царевский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метеорит» и проведение данного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37EC8" w:rsidRPr="00D55559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20,00</w:t>
            </w:r>
          </w:p>
          <w:p w:rsidR="00537EC8" w:rsidRPr="00D55559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20,00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туристического продукта и сувенирной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537EC8" w:rsidRPr="00B52D9D" w:rsidRDefault="00537EC8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537EC8" w:rsidRPr="00882783" w:rsidRDefault="00537EC8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3022C9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объёмов финансирования муниципальной программы </w:t>
            </w: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2.3 Создание и функционирование информационной базы туристических услуг: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2.3.1.Подготовка квалифицированных кадров (тренинги, круглые столы, площадки, конференции)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537EC8" w:rsidRPr="00B52D9D" w:rsidRDefault="00537EC8" w:rsidP="00B52D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Доля экономически активного населения, работающего в сфере обслуживания внутреннего и въездного туризма.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прошедших переподготовку квалифицированных кадров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челов</w:t>
            </w: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7EC8" w:rsidRPr="00B52D9D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882783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537EC8" w:rsidRPr="00B52D9D" w:rsidRDefault="00537EC8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Default="00537EC8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882783" w:rsidRDefault="00537EC8" w:rsidP="0055223F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37EC8" w:rsidRPr="00B52D9D" w:rsidRDefault="00537EC8" w:rsidP="00C2395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C2395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537EC8" w:rsidRPr="00882783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7%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7EC8" w:rsidRPr="00B52D9D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7EC8" w:rsidRDefault="00537EC8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7EC8" w:rsidRPr="00882783" w:rsidRDefault="00537EC8" w:rsidP="0055223F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 Создание и распространение сувенирной продукции: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2.4.1.Участие в местных, районных, региональных и других конкурсах с целью создания и продвижения сувенирной продукции;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2.4.2.Создание сувенирной продукции;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2.4.3.Создание каталогов и прайс-листов на сувенирную продукцию;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2.4.4.Организация и проведение фотоконкурса;</w:t>
            </w:r>
          </w:p>
          <w:p w:rsidR="00537EC8" w:rsidRPr="00B52D9D" w:rsidRDefault="00537EC8" w:rsidP="005621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2.4.5.Организация и проведение районного конкурса сувенирной продукции с символикой района и его </w:t>
            </w: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достопримечательностей, а также продукции местных мастеров в рамках областной выставки декоративно-прикладного творчества «Диво дивное», ГБОУ ДОД «Славянка» и регионального этапа всероссийского конкурса-выставки сувенирной продукции «Туристический сувенир».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882783" w:rsidRDefault="00537EC8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B52D9D" w:rsidRDefault="00537EC8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B52D9D" w:rsidRDefault="00537EC8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B52D9D" w:rsidRDefault="00537EC8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37EC8" w:rsidRPr="00B52D9D" w:rsidRDefault="00537EC8" w:rsidP="00D432B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37EC8" w:rsidRPr="002E1CC2" w:rsidRDefault="002E1CC2" w:rsidP="00D432B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537EC8" w:rsidRPr="002E1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537EC8" w:rsidRDefault="002E1CC2" w:rsidP="00D432B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537EC8"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537EC8" w:rsidRDefault="002E1CC2" w:rsidP="00D432B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537E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537EC8" w:rsidRPr="00B52D9D" w:rsidRDefault="00537EC8" w:rsidP="00D432B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 туристического продукта и сувенирной продукции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областных конкурсов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6720E7" w:rsidRDefault="00537EC8" w:rsidP="008B121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6720E7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6720E7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537EC8" w:rsidRPr="00B52D9D" w:rsidRDefault="00537EC8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37EC8" w:rsidRPr="00B52D9D" w:rsidRDefault="00537EC8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37EC8" w:rsidRPr="00B52D9D" w:rsidRDefault="00537EC8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537EC8" w:rsidRPr="00B52D9D" w:rsidRDefault="00537EC8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537EC8" w:rsidRPr="00B52D9D" w:rsidRDefault="00537EC8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537EC8" w:rsidRPr="006720E7" w:rsidRDefault="00537EC8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EC8" w:rsidRPr="006720E7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6720E7" w:rsidRDefault="00537EC8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EC8" w:rsidRPr="00B52D9D" w:rsidRDefault="00537EC8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34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1D446B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2018 – 202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годы,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годам:                                                                                             </w:t>
            </w:r>
          </w:p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7E070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AC43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  <w:p w:rsidR="00537EC8" w:rsidRPr="00B52D9D" w:rsidRDefault="00537EC8" w:rsidP="007E070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B52D9D" w:rsidRDefault="00537EC8" w:rsidP="007E070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3C411B" w:rsidRDefault="00B11E18" w:rsidP="007E070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</w:t>
            </w:r>
            <w:r w:rsidR="00537EC8" w:rsidRPr="003C41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555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7E070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46B" w:rsidRPr="001D446B" w:rsidRDefault="001D446B" w:rsidP="001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6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объёмов финансирования муниципальной программы обусловлено </w:t>
            </w:r>
            <w:r w:rsidRPr="001D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 в финансировании мероприятий в 2023-2025г.г. и формирование бюджета на 2023 и плановый период 2024-2025 годов.</w:t>
            </w:r>
          </w:p>
          <w:p w:rsidR="00537EC8" w:rsidRPr="00E50F75" w:rsidRDefault="00537EC8" w:rsidP="008B121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2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2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21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D55559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485E9E">
        <w:trPr>
          <w:trHeight w:val="26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D55559" w:rsidRDefault="00537EC8" w:rsidP="00D555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EC8" w:rsidRPr="00D55559" w:rsidRDefault="00537EC8" w:rsidP="00D5555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D55559" w:rsidRDefault="00537EC8" w:rsidP="00D555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D55559" w:rsidRDefault="00537EC8" w:rsidP="00D555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C8" w:rsidRPr="00B52D9D" w:rsidTr="007E070A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3C411B" w:rsidRDefault="00B11E1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37EC8" w:rsidRPr="003C41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EC8" w:rsidRPr="00B52D9D" w:rsidRDefault="00537EC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18" w:rsidRPr="00B52D9D" w:rsidTr="004E20BB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3" w:colLast="3"/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8" w:rsidRPr="003C411B" w:rsidRDefault="00B11E1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3C41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7E070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18" w:rsidRPr="00B52D9D" w:rsidRDefault="00B11E1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18" w:rsidRPr="00B52D9D" w:rsidTr="004E20BB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E18" w:rsidRPr="003C411B" w:rsidRDefault="00B11E1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7E070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18" w:rsidRPr="00B52D9D" w:rsidRDefault="00B11E18" w:rsidP="00B52D9D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18" w:rsidRPr="00B52D9D" w:rsidRDefault="00B11E18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2"/>
    <w:p w:rsidR="00214C22" w:rsidRDefault="00E50F75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</w:p>
    <w:p w:rsidR="00E50F75" w:rsidRDefault="00E50F75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по культуре, молодёжной политике</w:t>
      </w:r>
    </w:p>
    <w:p w:rsidR="001D446B" w:rsidRDefault="00E50F75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 и спорту</w:t>
      </w:r>
      <w:r w:rsidR="001D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gramStart"/>
      <w:r w:rsidR="003C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</w:t>
      </w:r>
      <w:proofErr w:type="gramEnd"/>
      <w:r w:rsidR="001D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F75" w:rsidRPr="008E781B" w:rsidRDefault="003C411B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1D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</w:t>
      </w:r>
      <w:r w:rsidR="00E5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___________________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5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А.С.Цабыбин</w:t>
      </w:r>
    </w:p>
    <w:sectPr w:rsidR="00E50F75" w:rsidRPr="008E781B" w:rsidSect="00F9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12" w:rsidRDefault="00BF6412" w:rsidP="00584702">
      <w:pPr>
        <w:spacing w:after="0" w:line="240" w:lineRule="auto"/>
      </w:pPr>
      <w:r>
        <w:separator/>
      </w:r>
    </w:p>
  </w:endnote>
  <w:endnote w:type="continuationSeparator" w:id="0">
    <w:p w:rsidR="00BF6412" w:rsidRDefault="00BF6412" w:rsidP="005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12" w:rsidRDefault="00BF6412" w:rsidP="00584702">
      <w:pPr>
        <w:spacing w:after="0" w:line="240" w:lineRule="auto"/>
      </w:pPr>
      <w:r>
        <w:separator/>
      </w:r>
    </w:p>
  </w:footnote>
  <w:footnote w:type="continuationSeparator" w:id="0">
    <w:p w:rsidR="00BF6412" w:rsidRDefault="00BF6412" w:rsidP="0058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8D2B94"/>
    <w:multiLevelType w:val="hybridMultilevel"/>
    <w:tmpl w:val="1A581DE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DE657D3"/>
    <w:multiLevelType w:val="hybridMultilevel"/>
    <w:tmpl w:val="2892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A48"/>
    <w:multiLevelType w:val="hybridMultilevel"/>
    <w:tmpl w:val="6C5EF0E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5ACE"/>
    <w:multiLevelType w:val="hybridMultilevel"/>
    <w:tmpl w:val="CA4C5ADC"/>
    <w:lvl w:ilvl="0" w:tplc="46A6D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61739F"/>
    <w:multiLevelType w:val="multilevel"/>
    <w:tmpl w:val="F60A8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1">
    <w:nsid w:val="3D121FCA"/>
    <w:multiLevelType w:val="multilevel"/>
    <w:tmpl w:val="5A087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9D28F4"/>
    <w:multiLevelType w:val="hybridMultilevel"/>
    <w:tmpl w:val="6250F43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6">
    <w:nsid w:val="573C5DC9"/>
    <w:multiLevelType w:val="multilevel"/>
    <w:tmpl w:val="821A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1">
    <w:nsid w:val="77FF5344"/>
    <w:multiLevelType w:val="hybridMultilevel"/>
    <w:tmpl w:val="BAC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64003"/>
    <w:multiLevelType w:val="hybridMultilevel"/>
    <w:tmpl w:val="8230F894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786534"/>
    <w:multiLevelType w:val="hybridMultilevel"/>
    <w:tmpl w:val="3C063B9E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9"/>
  </w:num>
  <w:num w:numId="5">
    <w:abstractNumId w:val="20"/>
  </w:num>
  <w:num w:numId="6">
    <w:abstractNumId w:val="19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21"/>
  </w:num>
  <w:num w:numId="16">
    <w:abstractNumId w:val="16"/>
  </w:num>
  <w:num w:numId="17">
    <w:abstractNumId w:val="14"/>
  </w:num>
  <w:num w:numId="18">
    <w:abstractNumId w:val="3"/>
  </w:num>
  <w:num w:numId="19">
    <w:abstractNumId w:val="7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86"/>
    <w:rsid w:val="00002BAA"/>
    <w:rsid w:val="0000729B"/>
    <w:rsid w:val="00014D5F"/>
    <w:rsid w:val="00025139"/>
    <w:rsid w:val="00025754"/>
    <w:rsid w:val="00046F66"/>
    <w:rsid w:val="000535A9"/>
    <w:rsid w:val="000579B7"/>
    <w:rsid w:val="00060710"/>
    <w:rsid w:val="0006516C"/>
    <w:rsid w:val="0009135F"/>
    <w:rsid w:val="0009635C"/>
    <w:rsid w:val="000B7BDD"/>
    <w:rsid w:val="000D2D47"/>
    <w:rsid w:val="000D3006"/>
    <w:rsid w:val="000F0843"/>
    <w:rsid w:val="00105B1A"/>
    <w:rsid w:val="001112A7"/>
    <w:rsid w:val="0013278A"/>
    <w:rsid w:val="00145547"/>
    <w:rsid w:val="001666D9"/>
    <w:rsid w:val="00173BC9"/>
    <w:rsid w:val="00177C2B"/>
    <w:rsid w:val="00177F6E"/>
    <w:rsid w:val="001802E4"/>
    <w:rsid w:val="00191A9E"/>
    <w:rsid w:val="001A18D2"/>
    <w:rsid w:val="001B15D5"/>
    <w:rsid w:val="001B753A"/>
    <w:rsid w:val="001D0931"/>
    <w:rsid w:val="001D446B"/>
    <w:rsid w:val="00214C22"/>
    <w:rsid w:val="00237A77"/>
    <w:rsid w:val="00243F6D"/>
    <w:rsid w:val="00253B6A"/>
    <w:rsid w:val="0025763B"/>
    <w:rsid w:val="002651BF"/>
    <w:rsid w:val="0027034C"/>
    <w:rsid w:val="0027668E"/>
    <w:rsid w:val="002776F0"/>
    <w:rsid w:val="002831A6"/>
    <w:rsid w:val="002C4737"/>
    <w:rsid w:val="002C6BAC"/>
    <w:rsid w:val="002E1CC2"/>
    <w:rsid w:val="002E24FE"/>
    <w:rsid w:val="002E6996"/>
    <w:rsid w:val="003022C9"/>
    <w:rsid w:val="00305D1B"/>
    <w:rsid w:val="00323ACF"/>
    <w:rsid w:val="00326354"/>
    <w:rsid w:val="0034077C"/>
    <w:rsid w:val="0034745A"/>
    <w:rsid w:val="003603C1"/>
    <w:rsid w:val="00363C5A"/>
    <w:rsid w:val="00365683"/>
    <w:rsid w:val="00382F4E"/>
    <w:rsid w:val="003947E8"/>
    <w:rsid w:val="003A01C7"/>
    <w:rsid w:val="003A5715"/>
    <w:rsid w:val="003C411B"/>
    <w:rsid w:val="003E228E"/>
    <w:rsid w:val="003E78CC"/>
    <w:rsid w:val="003F444D"/>
    <w:rsid w:val="003F56CE"/>
    <w:rsid w:val="003F6665"/>
    <w:rsid w:val="0040783B"/>
    <w:rsid w:val="00411778"/>
    <w:rsid w:val="00416510"/>
    <w:rsid w:val="004223B5"/>
    <w:rsid w:val="0043785C"/>
    <w:rsid w:val="00440B16"/>
    <w:rsid w:val="00445171"/>
    <w:rsid w:val="00466D3C"/>
    <w:rsid w:val="00485E9E"/>
    <w:rsid w:val="004A5450"/>
    <w:rsid w:val="004B1FF0"/>
    <w:rsid w:val="004B49D1"/>
    <w:rsid w:val="004C4807"/>
    <w:rsid w:val="004C7636"/>
    <w:rsid w:val="004D1A06"/>
    <w:rsid w:val="004D1A88"/>
    <w:rsid w:val="004E62FE"/>
    <w:rsid w:val="004E7C0F"/>
    <w:rsid w:val="004F531F"/>
    <w:rsid w:val="00506073"/>
    <w:rsid w:val="00515207"/>
    <w:rsid w:val="00523DD9"/>
    <w:rsid w:val="00537EC8"/>
    <w:rsid w:val="0055223F"/>
    <w:rsid w:val="005621A5"/>
    <w:rsid w:val="00562695"/>
    <w:rsid w:val="00581B61"/>
    <w:rsid w:val="00584702"/>
    <w:rsid w:val="00584F8A"/>
    <w:rsid w:val="005915ED"/>
    <w:rsid w:val="00594E45"/>
    <w:rsid w:val="005C6E82"/>
    <w:rsid w:val="005D3F20"/>
    <w:rsid w:val="005E5A3E"/>
    <w:rsid w:val="005F3723"/>
    <w:rsid w:val="00610F8E"/>
    <w:rsid w:val="00614CC2"/>
    <w:rsid w:val="00621D51"/>
    <w:rsid w:val="00626824"/>
    <w:rsid w:val="00633180"/>
    <w:rsid w:val="006406E2"/>
    <w:rsid w:val="00641A4B"/>
    <w:rsid w:val="006720E7"/>
    <w:rsid w:val="00672699"/>
    <w:rsid w:val="0067780C"/>
    <w:rsid w:val="006C2DCA"/>
    <w:rsid w:val="006D3951"/>
    <w:rsid w:val="006E47AB"/>
    <w:rsid w:val="006F77EE"/>
    <w:rsid w:val="00713C14"/>
    <w:rsid w:val="00724714"/>
    <w:rsid w:val="00726795"/>
    <w:rsid w:val="00726B5F"/>
    <w:rsid w:val="007351EF"/>
    <w:rsid w:val="00763CD4"/>
    <w:rsid w:val="00795C68"/>
    <w:rsid w:val="007A4394"/>
    <w:rsid w:val="007A5873"/>
    <w:rsid w:val="007C5932"/>
    <w:rsid w:val="007D0F69"/>
    <w:rsid w:val="007E01ED"/>
    <w:rsid w:val="007E070A"/>
    <w:rsid w:val="007E42B1"/>
    <w:rsid w:val="0080085E"/>
    <w:rsid w:val="00815111"/>
    <w:rsid w:val="008349D7"/>
    <w:rsid w:val="008423F6"/>
    <w:rsid w:val="00842AC5"/>
    <w:rsid w:val="008630AF"/>
    <w:rsid w:val="0088245E"/>
    <w:rsid w:val="00882783"/>
    <w:rsid w:val="0088797A"/>
    <w:rsid w:val="00887D53"/>
    <w:rsid w:val="00891B4D"/>
    <w:rsid w:val="00892F58"/>
    <w:rsid w:val="008962E3"/>
    <w:rsid w:val="008E039B"/>
    <w:rsid w:val="008E781B"/>
    <w:rsid w:val="0090073F"/>
    <w:rsid w:val="00910A2B"/>
    <w:rsid w:val="00912D5B"/>
    <w:rsid w:val="009175A3"/>
    <w:rsid w:val="00924F05"/>
    <w:rsid w:val="0092634C"/>
    <w:rsid w:val="009321BD"/>
    <w:rsid w:val="009545CE"/>
    <w:rsid w:val="00954EBC"/>
    <w:rsid w:val="0097389D"/>
    <w:rsid w:val="009747CB"/>
    <w:rsid w:val="00990F56"/>
    <w:rsid w:val="00992CED"/>
    <w:rsid w:val="00995E18"/>
    <w:rsid w:val="009A5737"/>
    <w:rsid w:val="009A692C"/>
    <w:rsid w:val="009B2197"/>
    <w:rsid w:val="009B5471"/>
    <w:rsid w:val="009C0A0D"/>
    <w:rsid w:val="009C1A09"/>
    <w:rsid w:val="009C3E35"/>
    <w:rsid w:val="009E6ED4"/>
    <w:rsid w:val="00A03C4A"/>
    <w:rsid w:val="00A14402"/>
    <w:rsid w:val="00A208E7"/>
    <w:rsid w:val="00A2512A"/>
    <w:rsid w:val="00A417B5"/>
    <w:rsid w:val="00A4543C"/>
    <w:rsid w:val="00A65BCD"/>
    <w:rsid w:val="00A768F2"/>
    <w:rsid w:val="00A906E6"/>
    <w:rsid w:val="00AB23A1"/>
    <w:rsid w:val="00AB40B7"/>
    <w:rsid w:val="00AB6F83"/>
    <w:rsid w:val="00AC4259"/>
    <w:rsid w:val="00AC4344"/>
    <w:rsid w:val="00AC49C0"/>
    <w:rsid w:val="00AC72C0"/>
    <w:rsid w:val="00AD3858"/>
    <w:rsid w:val="00AD7EA8"/>
    <w:rsid w:val="00B06E3E"/>
    <w:rsid w:val="00B11E18"/>
    <w:rsid w:val="00B17D87"/>
    <w:rsid w:val="00B232DF"/>
    <w:rsid w:val="00B242AB"/>
    <w:rsid w:val="00B24E18"/>
    <w:rsid w:val="00B37FD5"/>
    <w:rsid w:val="00B447A2"/>
    <w:rsid w:val="00B52D9D"/>
    <w:rsid w:val="00B53B1C"/>
    <w:rsid w:val="00B541FE"/>
    <w:rsid w:val="00B64579"/>
    <w:rsid w:val="00B66F13"/>
    <w:rsid w:val="00B93FC2"/>
    <w:rsid w:val="00BA5286"/>
    <w:rsid w:val="00BC72E1"/>
    <w:rsid w:val="00BD1990"/>
    <w:rsid w:val="00BD7639"/>
    <w:rsid w:val="00BE2167"/>
    <w:rsid w:val="00BE2939"/>
    <w:rsid w:val="00BF6412"/>
    <w:rsid w:val="00C07E39"/>
    <w:rsid w:val="00C15CF2"/>
    <w:rsid w:val="00C16598"/>
    <w:rsid w:val="00C2395C"/>
    <w:rsid w:val="00C373CC"/>
    <w:rsid w:val="00C42AE4"/>
    <w:rsid w:val="00C55E36"/>
    <w:rsid w:val="00C7087C"/>
    <w:rsid w:val="00C74C15"/>
    <w:rsid w:val="00C802F0"/>
    <w:rsid w:val="00C92500"/>
    <w:rsid w:val="00C950DB"/>
    <w:rsid w:val="00CA21E5"/>
    <w:rsid w:val="00CA4F5D"/>
    <w:rsid w:val="00CB4A61"/>
    <w:rsid w:val="00CD450F"/>
    <w:rsid w:val="00CD6489"/>
    <w:rsid w:val="00D010F2"/>
    <w:rsid w:val="00D06A2D"/>
    <w:rsid w:val="00D16641"/>
    <w:rsid w:val="00D3035E"/>
    <w:rsid w:val="00D432B8"/>
    <w:rsid w:val="00D55559"/>
    <w:rsid w:val="00D61A78"/>
    <w:rsid w:val="00D6762B"/>
    <w:rsid w:val="00D81C52"/>
    <w:rsid w:val="00D83C5D"/>
    <w:rsid w:val="00D86EC6"/>
    <w:rsid w:val="00D9362F"/>
    <w:rsid w:val="00D94C63"/>
    <w:rsid w:val="00DA07CB"/>
    <w:rsid w:val="00DC55F9"/>
    <w:rsid w:val="00DD0CB3"/>
    <w:rsid w:val="00DD5195"/>
    <w:rsid w:val="00E21A55"/>
    <w:rsid w:val="00E224F0"/>
    <w:rsid w:val="00E30E34"/>
    <w:rsid w:val="00E32661"/>
    <w:rsid w:val="00E46565"/>
    <w:rsid w:val="00E4776C"/>
    <w:rsid w:val="00E5088D"/>
    <w:rsid w:val="00E50F75"/>
    <w:rsid w:val="00E51EBC"/>
    <w:rsid w:val="00E56EC9"/>
    <w:rsid w:val="00E60B0F"/>
    <w:rsid w:val="00E644D4"/>
    <w:rsid w:val="00E65B37"/>
    <w:rsid w:val="00E71B23"/>
    <w:rsid w:val="00E84DE7"/>
    <w:rsid w:val="00E908D1"/>
    <w:rsid w:val="00EB06DD"/>
    <w:rsid w:val="00EB7A53"/>
    <w:rsid w:val="00EC472A"/>
    <w:rsid w:val="00ED113F"/>
    <w:rsid w:val="00EE1417"/>
    <w:rsid w:val="00EE3CCA"/>
    <w:rsid w:val="00EE4BFD"/>
    <w:rsid w:val="00F14E45"/>
    <w:rsid w:val="00F25B8B"/>
    <w:rsid w:val="00F43CA0"/>
    <w:rsid w:val="00F632AB"/>
    <w:rsid w:val="00F63660"/>
    <w:rsid w:val="00F72DE3"/>
    <w:rsid w:val="00F7318E"/>
    <w:rsid w:val="00F810AB"/>
    <w:rsid w:val="00F91158"/>
    <w:rsid w:val="00F9527C"/>
    <w:rsid w:val="00FB1B84"/>
    <w:rsid w:val="00FC0753"/>
    <w:rsid w:val="00FC7523"/>
    <w:rsid w:val="00FD1463"/>
    <w:rsid w:val="00FE0367"/>
    <w:rsid w:val="00F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4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99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D385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858"/>
    <w:pPr>
      <w:widowControl w:val="0"/>
      <w:shd w:val="clear" w:color="auto" w:fill="FFFFFF"/>
      <w:spacing w:before="420" w:after="360" w:line="0" w:lineRule="atLeast"/>
    </w:pPr>
  </w:style>
  <w:style w:type="paragraph" w:styleId="ad">
    <w:name w:val="Body Text"/>
    <w:basedOn w:val="a"/>
    <w:link w:val="ae"/>
    <w:rsid w:val="00AD3858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D3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D0F6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641"/>
    <w:rPr>
      <w:rFonts w:ascii="Cambria" w:eastAsia="Times New Roman" w:hAnsi="Cambria" w:cs="Times New Roman"/>
      <w:lang w:val="en-US" w:bidi="en-US"/>
    </w:rPr>
  </w:style>
  <w:style w:type="paragraph" w:styleId="af">
    <w:name w:val="No Spacing"/>
    <w:uiPriority w:val="1"/>
    <w:qFormat/>
    <w:rsid w:val="008349D7"/>
    <w:pPr>
      <w:spacing w:after="0" w:line="240" w:lineRule="auto"/>
    </w:pPr>
  </w:style>
  <w:style w:type="character" w:customStyle="1" w:styleId="85pt">
    <w:name w:val="Основной текст + 8;5 pt"/>
    <w:rsid w:val="004F53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F4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Candara">
    <w:name w:val="Основной текст + Candara"/>
    <w:rsid w:val="00243F6D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HTML">
    <w:name w:val="HTML Preformatted"/>
    <w:basedOn w:val="a"/>
    <w:link w:val="HTML0"/>
    <w:rsid w:val="00C55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5E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Цветовое выделение"/>
    <w:rsid w:val="0006516C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14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5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34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95417" TargetMode="External"/><Relationship Id="rId13" Type="http://schemas.openxmlformats.org/officeDocument/2006/relationships/hyperlink" Target="https://docs.cntd.ru/document/57472348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07387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47234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16954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0738740" TargetMode="External"/><Relationship Id="rId10" Type="http://schemas.openxmlformats.org/officeDocument/2006/relationships/hyperlink" Target="https://docs.cntd.ru/document/57472348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0738740" TargetMode="External"/><Relationship Id="rId14" Type="http://schemas.openxmlformats.org/officeDocument/2006/relationships/hyperlink" Target="https://docs.cntd.ru/document/561695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C0F5-F8BC-43CD-91FB-72F77C17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Com-2</cp:lastModifiedBy>
  <cp:revision>134</cp:revision>
  <cp:lastPrinted>2022-09-28T08:24:00Z</cp:lastPrinted>
  <dcterms:created xsi:type="dcterms:W3CDTF">2020-12-23T20:20:00Z</dcterms:created>
  <dcterms:modified xsi:type="dcterms:W3CDTF">2022-10-03T06:13:00Z</dcterms:modified>
</cp:coreProperties>
</file>