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31" w:rsidRPr="00056C83" w:rsidRDefault="00B25E31" w:rsidP="00B25E31">
      <w:pPr>
        <w:jc w:val="center"/>
        <w:rPr>
          <w:rFonts w:ascii="Arial" w:hAnsi="Arial" w:cs="Arial"/>
          <w:b/>
          <w:sz w:val="24"/>
          <w:szCs w:val="24"/>
        </w:rPr>
      </w:pPr>
      <w:r w:rsidRPr="00056C83">
        <w:rPr>
          <w:rFonts w:ascii="Arial" w:hAnsi="Arial" w:cs="Arial"/>
          <w:b/>
          <w:sz w:val="24"/>
          <w:szCs w:val="24"/>
        </w:rPr>
        <w:t>ЛЕНИНСКАЯ  РАЙОННАЯ  ДУМА</w:t>
      </w:r>
      <w:r w:rsidRPr="00056C83">
        <w:rPr>
          <w:rFonts w:ascii="Arial" w:hAnsi="Arial" w:cs="Arial"/>
          <w:b/>
          <w:sz w:val="24"/>
          <w:szCs w:val="24"/>
        </w:rPr>
        <w:br/>
        <w:t>ВОЛГОГРАДСКОЙ ОБЛАСТИ</w:t>
      </w:r>
    </w:p>
    <w:p w:rsidR="00B25E31" w:rsidRPr="00056C83" w:rsidRDefault="00B25E31" w:rsidP="00B25E31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404620, г.Ленинск, ул.им.Ленина,209</w:t>
      </w:r>
    </w:p>
    <w:p w:rsidR="00B25E31" w:rsidRPr="00056C83" w:rsidRDefault="00B25E31" w:rsidP="00B25E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6C83">
        <w:rPr>
          <w:rFonts w:ascii="Arial" w:hAnsi="Arial" w:cs="Arial"/>
          <w:b/>
          <w:bCs/>
          <w:sz w:val="24"/>
          <w:szCs w:val="24"/>
        </w:rPr>
        <w:t>РЕШЕНИЕ</w:t>
      </w:r>
    </w:p>
    <w:p w:rsidR="00B25E31" w:rsidRPr="00056C83" w:rsidRDefault="00B25E31" w:rsidP="00B25E31">
      <w:pPr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 xml:space="preserve">От </w:t>
      </w:r>
      <w:r w:rsidR="00056C83" w:rsidRPr="00056C83">
        <w:rPr>
          <w:rFonts w:ascii="Arial" w:hAnsi="Arial" w:cs="Arial"/>
          <w:sz w:val="24"/>
          <w:szCs w:val="24"/>
        </w:rPr>
        <w:t>24 ноября 2016 г.</w:t>
      </w:r>
      <w:r w:rsidRPr="00056C83">
        <w:rPr>
          <w:rFonts w:ascii="Arial" w:hAnsi="Arial" w:cs="Arial"/>
          <w:sz w:val="24"/>
          <w:szCs w:val="24"/>
        </w:rPr>
        <w:t xml:space="preserve">                  </w:t>
      </w:r>
      <w:r w:rsidR="00056C83" w:rsidRPr="00056C83">
        <w:rPr>
          <w:rFonts w:ascii="Arial" w:hAnsi="Arial" w:cs="Arial"/>
          <w:sz w:val="24"/>
          <w:szCs w:val="24"/>
        </w:rPr>
        <w:t xml:space="preserve">                                                 № 35/138</w:t>
      </w:r>
      <w:r w:rsidRPr="00056C83">
        <w:rPr>
          <w:rFonts w:ascii="Arial" w:hAnsi="Arial" w:cs="Arial"/>
          <w:sz w:val="24"/>
          <w:szCs w:val="24"/>
        </w:rPr>
        <w:t xml:space="preserve">   </w:t>
      </w:r>
    </w:p>
    <w:p w:rsidR="00B25E31" w:rsidRPr="00056C83" w:rsidRDefault="00B25E31" w:rsidP="00B25E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6C83">
        <w:rPr>
          <w:rFonts w:ascii="Arial" w:hAnsi="Arial" w:cs="Arial"/>
          <w:b/>
          <w:bCs/>
          <w:sz w:val="24"/>
          <w:szCs w:val="24"/>
        </w:rPr>
        <w:t>О внесении изменений и дополнений в Правила землепользования и застройки  Коммунаровского сельского поселения (применительно к поселку Коммунар) Ленинского муниципального района Волгоградской области</w:t>
      </w:r>
    </w:p>
    <w:p w:rsidR="00B25E31" w:rsidRPr="00056C83" w:rsidRDefault="00B25E31" w:rsidP="00B25E31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 xml:space="preserve">                  В целях приведения Правил землепользования и застройки  Коммунаровского сельского поселения (применительно к поселку Коммунар) Ленинского муниципального района Волгоградской области, принятых решением Совета депутатов Коммунаровского  сельского поселения от   №7/8 от 28.04.2014 в соответствие  с законодательством, ст.32, 37,38 Градостроительного кодекса Российской Федерации руководствуясь статьей 18  Устава Ленинского муниципального района, Ленинская районная Дума</w:t>
      </w:r>
    </w:p>
    <w:p w:rsidR="00B25E31" w:rsidRPr="00056C83" w:rsidRDefault="00B25E31" w:rsidP="00B25E31">
      <w:pPr>
        <w:pStyle w:val="a5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Решила:</w:t>
      </w:r>
    </w:p>
    <w:p w:rsidR="00B25E31" w:rsidRPr="00056C83" w:rsidRDefault="00B25E31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0E0D35" w:rsidRPr="00056C83" w:rsidRDefault="00B25E31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b/>
          <w:sz w:val="24"/>
          <w:szCs w:val="24"/>
          <w:lang w:val="en-US"/>
        </w:rPr>
        <w:t>I</w:t>
      </w:r>
      <w:r w:rsidRPr="00056C83">
        <w:rPr>
          <w:rFonts w:ascii="Arial" w:hAnsi="Arial" w:cs="Arial"/>
          <w:b/>
          <w:sz w:val="24"/>
          <w:szCs w:val="24"/>
        </w:rPr>
        <w:t>.</w:t>
      </w:r>
      <w:r w:rsidRPr="00056C83">
        <w:rPr>
          <w:rFonts w:ascii="Arial" w:hAnsi="Arial" w:cs="Arial"/>
          <w:sz w:val="24"/>
          <w:szCs w:val="24"/>
        </w:rPr>
        <w:t xml:space="preserve"> </w:t>
      </w:r>
      <w:r w:rsidR="000E0D35" w:rsidRPr="00056C83">
        <w:rPr>
          <w:rFonts w:ascii="Arial" w:hAnsi="Arial" w:cs="Arial"/>
          <w:sz w:val="24"/>
          <w:szCs w:val="24"/>
        </w:rPr>
        <w:t>Внести в Правила землепользования и застройки Коммунаровского сельского поселения следующие изменения и дополнения: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 xml:space="preserve">1.Название Главы 3 - «Положение о предоставлении земельных участков, об изъятии и резервировании земельных участков для государственных и муниципальных нужд, установлении публичных сервитутов»  -  изложить в следующей редакции: 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 xml:space="preserve">«Положение о регулировании иных вопросов землепользования и застройки» 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 xml:space="preserve">2. </w:t>
      </w:r>
      <w:r w:rsidRPr="00056C83">
        <w:rPr>
          <w:rFonts w:ascii="Arial" w:hAnsi="Arial" w:cs="Arial"/>
          <w:sz w:val="24"/>
          <w:szCs w:val="24"/>
          <w:u w:val="single"/>
        </w:rPr>
        <w:t>В Главе 7</w:t>
      </w:r>
      <w:r w:rsidRPr="00056C83">
        <w:rPr>
          <w:rFonts w:ascii="Arial" w:hAnsi="Arial" w:cs="Arial"/>
          <w:sz w:val="24"/>
          <w:szCs w:val="24"/>
        </w:rPr>
        <w:t xml:space="preserve"> «Виды разрешенного использования земельных участков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зонам»  добавить виды разрешенного использования:</w:t>
      </w:r>
    </w:p>
    <w:p w:rsidR="000E0D35" w:rsidRPr="00056C83" w:rsidRDefault="000E0D35" w:rsidP="00FD78E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56C83">
        <w:rPr>
          <w:rFonts w:ascii="Arial" w:hAnsi="Arial" w:cs="Arial"/>
          <w:sz w:val="24"/>
          <w:szCs w:val="24"/>
          <w:u w:val="single"/>
        </w:rPr>
        <w:t xml:space="preserve">2.1. В Статье 33 «Жилые зоны»: </w:t>
      </w:r>
    </w:p>
    <w:p w:rsidR="000E0D35" w:rsidRPr="00056C83" w:rsidRDefault="000E0D35" w:rsidP="00FD78E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2.1.1. в  пункте 1 подпункт 2) дополнить  текстом следующего содержания: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«Вспомогательные виды разрешенного использования: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-отдельно стоящие или встроенные в жилые здания, гаражи и открытые парковки;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-бытовые здания, строения и сооружения;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-хозяйственные постройки;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-строения для содержания домашних животных и птицы;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-теплицы, оранжереи;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-индивидуальные бани, надворные туалеты;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-палисадники, огороды, сады;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-площадки для сбора мусора;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-индивидуальные бассейны;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-индивидуальные резервуары для хранения воды, скважины для забора воды, индивидуальные колодцы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-объекты пожарной охраны(гидранты, резервуары, противопожарные водоемы)»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2.1.2. в пункте 2 подпункт 2) дополнить текстом следующего содержания: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«1.2. Вспомогательные виды разрешенного использования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-площадки для детей, отдыха, спортивных занятий;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lastRenderedPageBreak/>
        <w:t>-объекты коммунально-бытового назначения;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 хозяйственные постройки;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 теплицы;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-скважины для забора воды;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 бытовые здания, строения и сооружения;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 объекты пожарной охраны (гидранты, резервуары)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1.3.Условно-разрешенные виды использования: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 пункты оказания первой медицинской помощи;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 аптечные учреждения;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 здания строений, сооружения бытового обслуживания населения;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 Объекты социального назначения».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E0D35" w:rsidRPr="00056C83" w:rsidRDefault="000E0D35" w:rsidP="00FD78EE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  <w:u w:val="single"/>
        </w:rPr>
        <w:t>2.2. В Статье 35 «Рекреационные зоны»</w:t>
      </w:r>
      <w:r w:rsidRPr="00056C83">
        <w:rPr>
          <w:rFonts w:ascii="Arial" w:hAnsi="Arial" w:cs="Arial"/>
          <w:sz w:val="24"/>
          <w:szCs w:val="24"/>
        </w:rPr>
        <w:t xml:space="preserve">  в  пункте 1 подпункт 3) дополнить  текстом следующего содержания: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«Вспомогательные виды разрешенного использования: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 предприятия общественного питания;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-хозяйственные здания, строения и сооружения;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-зеленые пляжи;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-парковки автомобилей;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-общественные туалеты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-объекты пожарной охраны».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E0D35" w:rsidRPr="00056C83" w:rsidRDefault="000E0D35" w:rsidP="00FD78EE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  <w:u w:val="single"/>
        </w:rPr>
        <w:t>2.3. В Статье 36 «Производственные зоны» в  пункте 1 подпункт 2) дополнить  текстом следующего содержания: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«Вспомогательные виды разрешенного использования: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-объекты хранения автомобильного транспорта;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-объекты общественного питания;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-объекты бытового обслуживания населения;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-парковки автомобилей».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E0D35" w:rsidRPr="00056C83" w:rsidRDefault="000E0D35" w:rsidP="00FD78EE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  <w:u w:val="single"/>
        </w:rPr>
        <w:t>2.4. В Статье 37 «Земли сельскохозяйственного использования» в  пункте 1 подпункт 2) дополнить  текстом следующего содержания: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«Вспомогательные виды разрешенного использования: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-лесозащитные полосы;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-линейные инженерные и транспортные коммуникации;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-временные парковки и стоянки автомобильного транспорта;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-площадки для сбора мусора».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E0D35" w:rsidRPr="00056C83" w:rsidRDefault="000E0D35" w:rsidP="00FD78EE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  <w:u w:val="single"/>
        </w:rPr>
        <w:t>2.5. В Статье 38 «Зоны специального назначения» в  пункте 1 подпункт 1) дополнить  текстом следующего содержания: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«Вспомогательные виды разрешенного использования: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-мастерские по изготовлению ритуальных принадлежностей;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-оранжереи;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-хозяйственные корпуса;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-резервуары для хранения воды;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-объекты пожарной охраны;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-общественные туалеты;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-парковки».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3. Пункт 1 статьи 31</w:t>
      </w:r>
      <w:r w:rsidRPr="00056C83">
        <w:rPr>
          <w:rFonts w:ascii="Arial" w:hAnsi="Arial" w:cs="Arial"/>
          <w:i/>
          <w:iCs/>
          <w:sz w:val="24"/>
          <w:szCs w:val="24"/>
        </w:rPr>
        <w:t xml:space="preserve"> </w:t>
      </w:r>
      <w:r w:rsidRPr="00056C83">
        <w:rPr>
          <w:rFonts w:ascii="Arial" w:hAnsi="Arial" w:cs="Arial"/>
          <w:sz w:val="24"/>
          <w:szCs w:val="24"/>
        </w:rPr>
        <w:t>«Общие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строительства» изложить в следующей редакции: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«1) Минимальные и (или) максимальные размеры земельных участков, в том числе их площадь;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lastRenderedPageBreak/>
        <w:t>2) предельное количество этажей или предельная высота зданий, строений, сооружений;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 xml:space="preserve">мест допустимого размещения зданий, строений, сооружений, за пределами которых запрещено строительство зданий, строений сооружений; 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5) минимальная ширина вдоль фронта улицы;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6) максимальные выступы за красную линию балконов, эркеров, козырьков;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7) максимальные выступы за красную линию ступеней и приямков;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8) максимальная общая площадь объектов нежилого назначения на территории земельных участков в границах зон жилой застройки;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 xml:space="preserve">9) минимальное количество машино-мест для хранения индивидуального автотранспорта на территории земельных участков; 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10) минимальная доля озеленения территории земельных участков».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4. Установить 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всех территориальных зон:</w:t>
      </w:r>
    </w:p>
    <w:p w:rsidR="000E0D35" w:rsidRPr="00056C83" w:rsidRDefault="000E0D35" w:rsidP="00FD78EE">
      <w:pPr>
        <w:pStyle w:val="a6"/>
        <w:tabs>
          <w:tab w:val="clear" w:pos="1480"/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 xml:space="preserve">4.1.В статье 33 «Жилые зоны» </w:t>
      </w:r>
    </w:p>
    <w:p w:rsidR="000E0D35" w:rsidRPr="00056C83" w:rsidRDefault="000E0D35" w:rsidP="00FD78EE">
      <w:pPr>
        <w:pStyle w:val="a6"/>
        <w:tabs>
          <w:tab w:val="clear" w:pos="1480"/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4.1.1.подпункты 1-9  пункта 3 раздела 1 «Зона застройки индивидуальными жилыми домами с приусадебными участками (Ж-1) изложить в следующей редакции: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 xml:space="preserve">«3) Предельные (минимальные и (или) максимальные) размеры земельных участков, в том числе их площадь: 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а) минимальная площадь земельного участка - 480 кв. метров;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б) максимальная площадь земельного участка - 2500 кв. метров;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color w:val="000000"/>
          <w:sz w:val="24"/>
          <w:szCs w:val="24"/>
        </w:rPr>
        <w:t>в) максимальная общая площадь объектов капитального строительства нежилого назначения – 160 кв. метров;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г) минимальная ширина вдоль фронта улицы – 10 метров.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д) предельное количество этажей – 3 шт;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е)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ж)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056C83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056C83">
        <w:rPr>
          <w:rFonts w:ascii="Arial" w:hAnsi="Arial" w:cs="Arial"/>
          <w:color w:val="0000FF"/>
          <w:sz w:val="24"/>
          <w:szCs w:val="24"/>
        </w:rPr>
        <w:t xml:space="preserve"> </w:t>
      </w:r>
      <w:r w:rsidRPr="00056C83">
        <w:rPr>
          <w:rFonts w:ascii="Arial" w:hAnsi="Arial" w:cs="Arial"/>
          <w:color w:val="000000"/>
          <w:sz w:val="24"/>
          <w:szCs w:val="24"/>
        </w:rPr>
        <w:t>60%.»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056C83">
        <w:rPr>
          <w:rFonts w:ascii="Arial" w:hAnsi="Arial" w:cs="Arial"/>
          <w:color w:val="000000"/>
          <w:sz w:val="24"/>
          <w:szCs w:val="24"/>
        </w:rPr>
        <w:t>4.1.2..подпункт 3) пункта 2 «Зона детских образовательных учреждений (Ж-2)</w:t>
      </w:r>
      <w:r w:rsidRPr="00056C83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 w:rsidRPr="00056C83">
        <w:rPr>
          <w:rFonts w:ascii="Arial" w:hAnsi="Arial" w:cs="Arial"/>
          <w:i/>
          <w:iCs/>
          <w:sz w:val="24"/>
          <w:szCs w:val="24"/>
        </w:rPr>
        <w:t>:</w:t>
      </w:r>
    </w:p>
    <w:p w:rsidR="000E0D35" w:rsidRPr="00056C83" w:rsidRDefault="00270F77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«</w:t>
      </w:r>
      <w:r w:rsidR="000E0D35" w:rsidRPr="00056C83">
        <w:rPr>
          <w:rFonts w:ascii="Arial" w:hAnsi="Arial" w:cs="Arial"/>
          <w:sz w:val="24"/>
          <w:szCs w:val="24"/>
        </w:rPr>
        <w:t xml:space="preserve">3) предельные (минимальные и (или) максимальные) размеры земельных участков, в том числе их площадь: 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а) минимальная площадь земельного участка — 1000 кв. метров;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б) максимальная площадь земельного участка - 25000</w:t>
      </w:r>
      <w:r w:rsidRPr="00056C83">
        <w:rPr>
          <w:rFonts w:ascii="Arial" w:hAnsi="Arial" w:cs="Arial"/>
          <w:i/>
          <w:iCs/>
          <w:sz w:val="24"/>
          <w:szCs w:val="24"/>
        </w:rPr>
        <w:t xml:space="preserve"> </w:t>
      </w:r>
      <w:r w:rsidRPr="00056C83">
        <w:rPr>
          <w:rFonts w:ascii="Arial" w:hAnsi="Arial" w:cs="Arial"/>
          <w:sz w:val="24"/>
          <w:szCs w:val="24"/>
        </w:rPr>
        <w:t>кв. метров;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в) минимальная ширина вдоль фронта улицы – 10 метров.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г) предельная высота зданий – 18 метров;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д)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е) минимальные размеры озелененной территории земельных участков в соответствии с частью 4 статьи 31;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lastRenderedPageBreak/>
        <w:t>ж)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056C83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056C83">
        <w:rPr>
          <w:rFonts w:ascii="Arial" w:hAnsi="Arial" w:cs="Arial"/>
          <w:color w:val="0000FF"/>
          <w:sz w:val="24"/>
          <w:szCs w:val="24"/>
        </w:rPr>
        <w:t xml:space="preserve"> </w:t>
      </w:r>
      <w:r w:rsidRPr="00056C83">
        <w:rPr>
          <w:rFonts w:ascii="Arial" w:hAnsi="Arial" w:cs="Arial"/>
          <w:color w:val="000000"/>
          <w:sz w:val="24"/>
          <w:szCs w:val="24"/>
        </w:rPr>
        <w:t>50%</w:t>
      </w:r>
      <w:r w:rsidR="00270F77" w:rsidRPr="00056C83">
        <w:rPr>
          <w:rFonts w:ascii="Arial" w:hAnsi="Arial" w:cs="Arial"/>
          <w:color w:val="000000"/>
          <w:sz w:val="24"/>
          <w:szCs w:val="24"/>
        </w:rPr>
        <w:t>».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4.2. В Статье 34 «Общественно деловая зона»</w:t>
      </w:r>
      <w:r w:rsidRPr="00056C83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56C83">
        <w:rPr>
          <w:rFonts w:ascii="Arial" w:hAnsi="Arial" w:cs="Arial"/>
          <w:sz w:val="24"/>
          <w:szCs w:val="24"/>
        </w:rPr>
        <w:t>Пункт «предельные размеры земельных участков и параметры разрешенного строительства, реконструкции объектов капитального строительства для зоны размещения объектов административного и общественного назначения» изложить в следующей редакции :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 xml:space="preserve"> </w:t>
      </w:r>
      <w:r w:rsidR="00270F77" w:rsidRPr="00056C83">
        <w:rPr>
          <w:rFonts w:ascii="Arial" w:hAnsi="Arial" w:cs="Arial"/>
          <w:sz w:val="24"/>
          <w:szCs w:val="24"/>
        </w:rPr>
        <w:t>«</w:t>
      </w:r>
      <w:r w:rsidRPr="00056C83">
        <w:rPr>
          <w:rFonts w:ascii="Arial" w:hAnsi="Arial" w:cs="Arial"/>
          <w:sz w:val="24"/>
          <w:szCs w:val="24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а) минимальная площадь земельного участка - 500 кв. метров;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б) максимальная площадь земельного участка - 10000 кв. метров;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в) минимальная ширина вдоль фронта улицы – 10 метров.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г) предельное количество этажей – 5 шт;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</w:t>
      </w:r>
      <w:r w:rsidRPr="00056C83">
        <w:rPr>
          <w:rFonts w:ascii="Arial" w:hAnsi="Arial" w:cs="Arial"/>
          <w:color w:val="0000FF"/>
          <w:sz w:val="24"/>
          <w:szCs w:val="24"/>
        </w:rPr>
        <w:t xml:space="preserve"> </w:t>
      </w:r>
      <w:r w:rsidRPr="00056C83">
        <w:rPr>
          <w:rFonts w:ascii="Arial" w:hAnsi="Arial" w:cs="Arial"/>
          <w:sz w:val="24"/>
          <w:szCs w:val="24"/>
        </w:rPr>
        <w:t>60%.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6) минимальные размеры озелененной территории земельных участков - в соответствии с частью 4 статьи 31</w:t>
      </w:r>
      <w:r w:rsidR="00270F77" w:rsidRPr="00056C83">
        <w:rPr>
          <w:rFonts w:ascii="Arial" w:hAnsi="Arial" w:cs="Arial"/>
          <w:sz w:val="24"/>
          <w:szCs w:val="24"/>
        </w:rPr>
        <w:t>».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 xml:space="preserve">4.3. В Статье 35 « Рекреационные зоны» 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подпункт  4)  пункта 1. изложить в следующей редакции: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 xml:space="preserve">«1. предельные (минимальные и (или) максимальные) размеры земельных участков, в том числе их площадь: 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а) минимальная площадь земельного участка - 1000 кв. метров;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б) максимальная площадь земельного участка - 100000 кв. метров;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в) минимальная ширина вдоль фронта улицы – 10 метров;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2. предельная высота зданий – 3 шт;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</w:t>
      </w:r>
      <w:r w:rsidRPr="00056C83">
        <w:rPr>
          <w:rFonts w:ascii="Arial" w:hAnsi="Arial" w:cs="Arial"/>
          <w:color w:val="0000FF"/>
          <w:sz w:val="24"/>
          <w:szCs w:val="24"/>
        </w:rPr>
        <w:t xml:space="preserve"> </w:t>
      </w:r>
      <w:r w:rsidRPr="00056C83">
        <w:rPr>
          <w:rFonts w:ascii="Arial" w:hAnsi="Arial" w:cs="Arial"/>
          <w:sz w:val="24"/>
          <w:szCs w:val="24"/>
        </w:rPr>
        <w:t>50%.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5. минимальные размеры озелененной территории земельных участков -70%».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 xml:space="preserve">4.4.В статье 36 «Производственные зоны» подпункт 3)  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56C83">
        <w:rPr>
          <w:rFonts w:ascii="Arial" w:hAnsi="Arial" w:cs="Arial"/>
          <w:sz w:val="24"/>
          <w:szCs w:val="24"/>
        </w:rPr>
        <w:t xml:space="preserve">п.1изложить в следующей редакции: </w:t>
      </w:r>
    </w:p>
    <w:p w:rsidR="000E0D35" w:rsidRPr="00056C83" w:rsidRDefault="00270F77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«</w:t>
      </w:r>
      <w:r w:rsidR="000E0D35" w:rsidRPr="00056C83">
        <w:rPr>
          <w:rFonts w:ascii="Arial" w:hAnsi="Arial" w:cs="Arial"/>
          <w:sz w:val="24"/>
          <w:szCs w:val="24"/>
        </w:rPr>
        <w:t xml:space="preserve">3) предельные (минимальные и (или) максимальные) размеры земельных участков, в том  числе их площадь: 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а) минимальная площадь земельного участка - не подлежит ограничению;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б) максимальная площадь земельного участка - не подлежит ограничению;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в) минимальная ширина вдоль фронта улицы – не подлежит ограничению.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г) предельная высота зданий – не подлежит ограничению;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д)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lastRenderedPageBreak/>
        <w:t>е)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</w:t>
      </w:r>
      <w:r w:rsidRPr="00056C83">
        <w:rPr>
          <w:rFonts w:ascii="Arial" w:hAnsi="Arial" w:cs="Arial"/>
          <w:color w:val="0000FF"/>
          <w:sz w:val="24"/>
          <w:szCs w:val="24"/>
        </w:rPr>
        <w:t xml:space="preserve"> </w:t>
      </w:r>
      <w:r w:rsidRPr="00056C83">
        <w:rPr>
          <w:rFonts w:ascii="Arial" w:hAnsi="Arial" w:cs="Arial"/>
          <w:sz w:val="24"/>
          <w:szCs w:val="24"/>
        </w:rPr>
        <w:t>80%</w:t>
      </w:r>
      <w:r w:rsidR="00270F77" w:rsidRPr="00056C83">
        <w:rPr>
          <w:rFonts w:ascii="Arial" w:hAnsi="Arial" w:cs="Arial"/>
          <w:sz w:val="24"/>
          <w:szCs w:val="24"/>
        </w:rPr>
        <w:t>».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0E0D35" w:rsidRPr="00056C83" w:rsidRDefault="000E0D35" w:rsidP="00EB1334">
      <w:pPr>
        <w:pStyle w:val="a5"/>
        <w:ind w:left="708" w:firstLine="1"/>
        <w:jc w:val="both"/>
        <w:rPr>
          <w:rFonts w:ascii="Arial" w:hAnsi="Arial" w:cs="Arial"/>
          <w:sz w:val="24"/>
          <w:szCs w:val="24"/>
          <w:u w:val="single"/>
        </w:rPr>
      </w:pPr>
      <w:r w:rsidRPr="00056C83">
        <w:rPr>
          <w:rFonts w:ascii="Arial" w:hAnsi="Arial" w:cs="Arial"/>
          <w:sz w:val="24"/>
          <w:szCs w:val="24"/>
        </w:rPr>
        <w:t>4.5.В статье 37. «Зона сельскохозяйственного назначения»</w:t>
      </w:r>
      <w:r w:rsidRPr="00056C8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056C83">
        <w:rPr>
          <w:rFonts w:ascii="Arial" w:hAnsi="Arial" w:cs="Arial"/>
          <w:sz w:val="24"/>
          <w:szCs w:val="24"/>
        </w:rPr>
        <w:t>Подпункт 3) пункта 1  изложить в следующей редакции:</w:t>
      </w:r>
    </w:p>
    <w:p w:rsidR="000E0D35" w:rsidRPr="00056C83" w:rsidRDefault="00270F77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«</w:t>
      </w:r>
      <w:r w:rsidR="000E0D35" w:rsidRPr="00056C83">
        <w:rPr>
          <w:rFonts w:ascii="Arial" w:hAnsi="Arial" w:cs="Arial"/>
          <w:sz w:val="24"/>
          <w:szCs w:val="24"/>
        </w:rPr>
        <w:t xml:space="preserve">3) предельные (минимальные и (или) максимальные) размеры земельных участков, в том числе их площадь: 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а) минимальная площадь земельного участка - 400 кв. метров;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б) максимальная площадь земельного участка – не подлежит ограничению;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 xml:space="preserve">в) минимальная ширина вдоль фронта улицы – не подлежит ограничению. 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и дополнить следующими подпунктами: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4) предельная высота зданий – не подлежит ограничению;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5)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</w:t>
      </w:r>
      <w:r w:rsidRPr="00056C83">
        <w:rPr>
          <w:rFonts w:ascii="Arial" w:hAnsi="Arial" w:cs="Arial"/>
          <w:color w:val="0000FF"/>
          <w:sz w:val="24"/>
          <w:szCs w:val="24"/>
        </w:rPr>
        <w:t xml:space="preserve"> </w:t>
      </w:r>
      <w:r w:rsidRPr="00056C83">
        <w:rPr>
          <w:rFonts w:ascii="Arial" w:hAnsi="Arial" w:cs="Arial"/>
          <w:sz w:val="24"/>
          <w:szCs w:val="24"/>
        </w:rPr>
        <w:t>80%</w:t>
      </w:r>
      <w:r w:rsidR="00270F77" w:rsidRPr="00056C83">
        <w:rPr>
          <w:rFonts w:ascii="Arial" w:hAnsi="Arial" w:cs="Arial"/>
          <w:sz w:val="24"/>
          <w:szCs w:val="24"/>
        </w:rPr>
        <w:t>»</w:t>
      </w:r>
      <w:r w:rsidRPr="00056C83">
        <w:rPr>
          <w:rFonts w:ascii="Arial" w:hAnsi="Arial" w:cs="Arial"/>
          <w:sz w:val="24"/>
          <w:szCs w:val="24"/>
        </w:rPr>
        <w:t>.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4.6.В статье 38. «Зоны специального назначения»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Подпункт  2)  пункта 1 изложить в следующей редакции :</w:t>
      </w:r>
    </w:p>
    <w:p w:rsidR="000E0D35" w:rsidRPr="00056C83" w:rsidRDefault="00270F77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«</w:t>
      </w:r>
      <w:r w:rsidR="000E0D35" w:rsidRPr="00056C83">
        <w:rPr>
          <w:rFonts w:ascii="Arial" w:hAnsi="Arial" w:cs="Arial"/>
          <w:sz w:val="24"/>
          <w:szCs w:val="24"/>
        </w:rPr>
        <w:t xml:space="preserve">2) предельные (минимальные и (или) максимальные) размеры земельных участков, в том числе их площадь: 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а) минимальная площадь земельного участка - 2000 кв. метров;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б) максимальная площадь земельного участка - 10000 кв. метров;</w:t>
      </w:r>
    </w:p>
    <w:p w:rsidR="000E0D35" w:rsidRPr="00056C83" w:rsidRDefault="000E0D35" w:rsidP="00FD78EE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в) минимальная ширина вдоль фронта улицы – не подлежит ограничению.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и дополнить следующими подпунктами:</w:t>
      </w:r>
    </w:p>
    <w:p w:rsidR="000E0D35" w:rsidRPr="00056C83" w:rsidRDefault="00270F77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«</w:t>
      </w:r>
      <w:r w:rsidR="000E0D35" w:rsidRPr="00056C83">
        <w:rPr>
          <w:rFonts w:ascii="Arial" w:hAnsi="Arial" w:cs="Arial"/>
          <w:sz w:val="24"/>
          <w:szCs w:val="24"/>
        </w:rPr>
        <w:t>3) предельная высота зданий – не подлежит ограничению;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</w:t>
      </w:r>
      <w:r w:rsidRPr="00056C83">
        <w:rPr>
          <w:rFonts w:ascii="Arial" w:hAnsi="Arial" w:cs="Arial"/>
          <w:color w:val="0000FF"/>
          <w:sz w:val="24"/>
          <w:szCs w:val="24"/>
        </w:rPr>
        <w:t xml:space="preserve"> </w:t>
      </w:r>
      <w:r w:rsidRPr="00056C83">
        <w:rPr>
          <w:rFonts w:ascii="Arial" w:hAnsi="Arial" w:cs="Arial"/>
          <w:sz w:val="24"/>
          <w:szCs w:val="24"/>
        </w:rPr>
        <w:t>50%</w:t>
      </w:r>
      <w:r w:rsidR="00270F77" w:rsidRPr="00056C83">
        <w:rPr>
          <w:rFonts w:ascii="Arial" w:hAnsi="Arial" w:cs="Arial"/>
          <w:sz w:val="24"/>
          <w:szCs w:val="24"/>
        </w:rPr>
        <w:t>».</w:t>
      </w:r>
    </w:p>
    <w:p w:rsidR="000E0D35" w:rsidRPr="00056C83" w:rsidRDefault="000E0D35" w:rsidP="0065267B">
      <w:pPr>
        <w:pStyle w:val="a5"/>
        <w:jc w:val="both"/>
        <w:rPr>
          <w:rFonts w:ascii="Arial" w:hAnsi="Arial" w:cs="Arial"/>
          <w:sz w:val="24"/>
          <w:szCs w:val="24"/>
          <w:u w:val="single"/>
        </w:rPr>
      </w:pP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4.7.Статью 39 «Зоны инженерной и транспортной инфраструктуры»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Дополнить следующими пунктами:</w:t>
      </w:r>
    </w:p>
    <w:p w:rsidR="000E0D35" w:rsidRPr="00056C83" w:rsidRDefault="00270F77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«</w:t>
      </w:r>
      <w:r w:rsidR="000E0D35" w:rsidRPr="00056C83">
        <w:rPr>
          <w:rFonts w:ascii="Arial" w:hAnsi="Arial" w:cs="Arial"/>
          <w:sz w:val="24"/>
          <w:szCs w:val="24"/>
        </w:rPr>
        <w:t xml:space="preserve">2) предельные (минимальные и (или) максимальные) размеры земельных участков, в том числе их площадь: </w:t>
      </w:r>
    </w:p>
    <w:p w:rsidR="000E0D35" w:rsidRPr="00056C83" w:rsidRDefault="000E0D35" w:rsidP="00EB1334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а) минимальная площадь земельного участка - не подлежит ограничению;</w:t>
      </w:r>
    </w:p>
    <w:p w:rsidR="000E0D35" w:rsidRPr="00056C83" w:rsidRDefault="000E0D35" w:rsidP="00EB1334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б) максимальная площадь земельного участка - не подлежит ограничению;</w:t>
      </w:r>
    </w:p>
    <w:p w:rsidR="000E0D35" w:rsidRPr="00056C83" w:rsidRDefault="000E0D35" w:rsidP="00EB1334">
      <w:pPr>
        <w:pStyle w:val="a5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в) минимальная ширина вдоль фронта улицы – не подлежит ограничению.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3) предельная высота зданий – не подлежит ограничению;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4) минимальные отступы от границ земельных участков в целях определения</w:t>
      </w:r>
    </w:p>
    <w:p w:rsidR="000E0D35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B25E31" w:rsidRPr="00056C83" w:rsidRDefault="000E0D35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</w:t>
      </w:r>
      <w:r w:rsidRPr="00056C83">
        <w:rPr>
          <w:rFonts w:ascii="Arial" w:hAnsi="Arial" w:cs="Arial"/>
          <w:color w:val="0000FF"/>
          <w:sz w:val="24"/>
          <w:szCs w:val="24"/>
        </w:rPr>
        <w:t xml:space="preserve"> </w:t>
      </w:r>
      <w:r w:rsidRPr="00056C83">
        <w:rPr>
          <w:rFonts w:ascii="Arial" w:hAnsi="Arial" w:cs="Arial"/>
          <w:sz w:val="24"/>
          <w:szCs w:val="24"/>
        </w:rPr>
        <w:t>80%.</w:t>
      </w:r>
      <w:r w:rsidR="00270F77" w:rsidRPr="00056C83">
        <w:rPr>
          <w:rFonts w:ascii="Arial" w:hAnsi="Arial" w:cs="Arial"/>
          <w:sz w:val="24"/>
          <w:szCs w:val="24"/>
        </w:rPr>
        <w:t>»</w:t>
      </w:r>
    </w:p>
    <w:p w:rsidR="00B25E31" w:rsidRPr="00056C83" w:rsidRDefault="00B25E31" w:rsidP="00B25E31">
      <w:pPr>
        <w:pStyle w:val="a5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  <w:lang w:val="en-US"/>
        </w:rPr>
        <w:t>II</w:t>
      </w:r>
      <w:r w:rsidRPr="00056C83">
        <w:rPr>
          <w:rFonts w:ascii="Arial" w:hAnsi="Arial" w:cs="Arial"/>
          <w:sz w:val="24"/>
          <w:szCs w:val="24"/>
        </w:rPr>
        <w:t>.Настоящее решение подлежит обнародованию в установленном порядке.</w:t>
      </w:r>
    </w:p>
    <w:p w:rsidR="00B25E31" w:rsidRPr="00056C83" w:rsidRDefault="00B25E31" w:rsidP="00B25E31">
      <w:pPr>
        <w:pStyle w:val="a5"/>
        <w:rPr>
          <w:rFonts w:ascii="Arial" w:hAnsi="Arial" w:cs="Arial"/>
          <w:sz w:val="24"/>
          <w:szCs w:val="24"/>
        </w:rPr>
      </w:pPr>
    </w:p>
    <w:p w:rsidR="00B25E31" w:rsidRPr="00056C83" w:rsidRDefault="00B25E31" w:rsidP="00B25E31">
      <w:pPr>
        <w:pStyle w:val="a5"/>
        <w:rPr>
          <w:rFonts w:ascii="Arial" w:hAnsi="Arial" w:cs="Arial"/>
          <w:sz w:val="24"/>
          <w:szCs w:val="24"/>
        </w:rPr>
      </w:pPr>
    </w:p>
    <w:p w:rsidR="00B25E31" w:rsidRPr="00056C83" w:rsidRDefault="00B25E31" w:rsidP="00B25E31">
      <w:pPr>
        <w:pStyle w:val="a5"/>
        <w:rPr>
          <w:rFonts w:ascii="Arial" w:hAnsi="Arial" w:cs="Arial"/>
          <w:sz w:val="24"/>
          <w:szCs w:val="24"/>
        </w:rPr>
      </w:pPr>
    </w:p>
    <w:p w:rsidR="00B25E31" w:rsidRPr="00056C83" w:rsidRDefault="00B25E31" w:rsidP="00B25E31">
      <w:pPr>
        <w:pStyle w:val="a5"/>
        <w:rPr>
          <w:rFonts w:ascii="Arial" w:hAnsi="Arial" w:cs="Arial"/>
          <w:b/>
          <w:bCs/>
          <w:sz w:val="24"/>
          <w:szCs w:val="24"/>
        </w:rPr>
      </w:pPr>
      <w:r w:rsidRPr="00056C83">
        <w:rPr>
          <w:rFonts w:ascii="Arial" w:hAnsi="Arial" w:cs="Arial"/>
          <w:b/>
          <w:bCs/>
          <w:sz w:val="24"/>
          <w:szCs w:val="24"/>
        </w:rPr>
        <w:t>Глава Ленинского</w:t>
      </w:r>
    </w:p>
    <w:p w:rsidR="00B25E31" w:rsidRPr="00056C83" w:rsidRDefault="00B25E31" w:rsidP="00B25E31">
      <w:pPr>
        <w:pStyle w:val="a5"/>
        <w:tabs>
          <w:tab w:val="left" w:pos="7080"/>
        </w:tabs>
        <w:rPr>
          <w:rFonts w:ascii="Arial" w:hAnsi="Arial" w:cs="Arial"/>
          <w:b/>
          <w:bCs/>
          <w:sz w:val="24"/>
          <w:szCs w:val="24"/>
        </w:rPr>
      </w:pPr>
      <w:r w:rsidRPr="00056C83">
        <w:rPr>
          <w:rFonts w:ascii="Arial" w:hAnsi="Arial" w:cs="Arial"/>
          <w:b/>
          <w:bCs/>
          <w:sz w:val="24"/>
          <w:szCs w:val="24"/>
        </w:rPr>
        <w:t>муниципального района</w:t>
      </w:r>
      <w:r w:rsidRPr="00056C83">
        <w:rPr>
          <w:rFonts w:ascii="Arial" w:hAnsi="Arial" w:cs="Arial"/>
          <w:b/>
          <w:bCs/>
          <w:sz w:val="24"/>
          <w:szCs w:val="24"/>
        </w:rPr>
        <w:tab/>
        <w:t xml:space="preserve">    О.В.Некрасов</w:t>
      </w:r>
    </w:p>
    <w:p w:rsidR="00B25E31" w:rsidRPr="00056C83" w:rsidRDefault="00B25E31" w:rsidP="00B25E31">
      <w:pPr>
        <w:pStyle w:val="a5"/>
        <w:tabs>
          <w:tab w:val="left" w:pos="7080"/>
        </w:tabs>
        <w:rPr>
          <w:rFonts w:ascii="Arial" w:hAnsi="Arial" w:cs="Arial"/>
          <w:b/>
          <w:bCs/>
          <w:sz w:val="24"/>
          <w:szCs w:val="24"/>
        </w:rPr>
      </w:pPr>
    </w:p>
    <w:p w:rsidR="00B25E31" w:rsidRPr="00056C83" w:rsidRDefault="00B25E31" w:rsidP="00B25E31">
      <w:pPr>
        <w:pStyle w:val="a5"/>
        <w:tabs>
          <w:tab w:val="left" w:pos="7080"/>
        </w:tabs>
        <w:rPr>
          <w:rFonts w:ascii="Arial" w:hAnsi="Arial" w:cs="Arial"/>
          <w:b/>
          <w:bCs/>
          <w:sz w:val="24"/>
          <w:szCs w:val="24"/>
        </w:rPr>
      </w:pPr>
    </w:p>
    <w:p w:rsidR="00B25E31" w:rsidRPr="00056C83" w:rsidRDefault="00B25E31" w:rsidP="00B25E31">
      <w:pPr>
        <w:pStyle w:val="a5"/>
        <w:tabs>
          <w:tab w:val="left" w:pos="7080"/>
        </w:tabs>
        <w:rPr>
          <w:rFonts w:ascii="Arial" w:hAnsi="Arial" w:cs="Arial"/>
          <w:b/>
          <w:bCs/>
          <w:sz w:val="24"/>
          <w:szCs w:val="24"/>
        </w:rPr>
      </w:pPr>
    </w:p>
    <w:p w:rsidR="00B25E31" w:rsidRPr="00056C83" w:rsidRDefault="00B25E31" w:rsidP="00B25E31">
      <w:pPr>
        <w:pStyle w:val="a5"/>
        <w:tabs>
          <w:tab w:val="left" w:pos="7080"/>
        </w:tabs>
        <w:rPr>
          <w:rFonts w:ascii="Arial" w:hAnsi="Arial" w:cs="Arial"/>
          <w:b/>
          <w:bCs/>
          <w:sz w:val="24"/>
          <w:szCs w:val="24"/>
        </w:rPr>
      </w:pPr>
    </w:p>
    <w:p w:rsidR="00B25E31" w:rsidRPr="00056C83" w:rsidRDefault="00B25E31" w:rsidP="00FD78E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25E31" w:rsidRPr="00056C83" w:rsidSect="001411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E1590"/>
    <w:multiLevelType w:val="multilevel"/>
    <w:tmpl w:val="CA4E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25F7273"/>
    <w:multiLevelType w:val="multilevel"/>
    <w:tmpl w:val="E3F2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3641533"/>
    <w:multiLevelType w:val="multilevel"/>
    <w:tmpl w:val="D60A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59E6699"/>
    <w:multiLevelType w:val="hybridMultilevel"/>
    <w:tmpl w:val="FA6EE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872A9"/>
    <w:multiLevelType w:val="hybridMultilevel"/>
    <w:tmpl w:val="0A9668B0"/>
    <w:lvl w:ilvl="0" w:tplc="26E45DB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4553F"/>
    <w:multiLevelType w:val="multilevel"/>
    <w:tmpl w:val="51F0C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5465A10"/>
    <w:multiLevelType w:val="hybridMultilevel"/>
    <w:tmpl w:val="7E1448C6"/>
    <w:lvl w:ilvl="0" w:tplc="6044A7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323"/>
    <w:rsid w:val="00007F2E"/>
    <w:rsid w:val="000216A2"/>
    <w:rsid w:val="00047F71"/>
    <w:rsid w:val="000548E3"/>
    <w:rsid w:val="00056C83"/>
    <w:rsid w:val="00061A27"/>
    <w:rsid w:val="0006749E"/>
    <w:rsid w:val="000D46B5"/>
    <w:rsid w:val="000E0D35"/>
    <w:rsid w:val="000E471B"/>
    <w:rsid w:val="000E529A"/>
    <w:rsid w:val="001111BE"/>
    <w:rsid w:val="00112018"/>
    <w:rsid w:val="00112D67"/>
    <w:rsid w:val="001255BD"/>
    <w:rsid w:val="00136C6A"/>
    <w:rsid w:val="00137BC3"/>
    <w:rsid w:val="001411C3"/>
    <w:rsid w:val="001451AE"/>
    <w:rsid w:val="00180500"/>
    <w:rsid w:val="001A5DAD"/>
    <w:rsid w:val="001B44BD"/>
    <w:rsid w:val="001E69EC"/>
    <w:rsid w:val="001F108B"/>
    <w:rsid w:val="001F5955"/>
    <w:rsid w:val="00205D1E"/>
    <w:rsid w:val="00213359"/>
    <w:rsid w:val="00230E7F"/>
    <w:rsid w:val="002318A3"/>
    <w:rsid w:val="00237C9B"/>
    <w:rsid w:val="00270F77"/>
    <w:rsid w:val="002A31B1"/>
    <w:rsid w:val="002A4A23"/>
    <w:rsid w:val="002A7EF7"/>
    <w:rsid w:val="002C053E"/>
    <w:rsid w:val="002C5A5B"/>
    <w:rsid w:val="0031219F"/>
    <w:rsid w:val="00321A20"/>
    <w:rsid w:val="00323A26"/>
    <w:rsid w:val="00376D73"/>
    <w:rsid w:val="003958ED"/>
    <w:rsid w:val="003A051F"/>
    <w:rsid w:val="003A5FEC"/>
    <w:rsid w:val="003C3323"/>
    <w:rsid w:val="003E13B5"/>
    <w:rsid w:val="003E354C"/>
    <w:rsid w:val="003F26FF"/>
    <w:rsid w:val="004353DB"/>
    <w:rsid w:val="00464C14"/>
    <w:rsid w:val="00491A7E"/>
    <w:rsid w:val="004A2663"/>
    <w:rsid w:val="004A2C5D"/>
    <w:rsid w:val="004B7175"/>
    <w:rsid w:val="004D5BD4"/>
    <w:rsid w:val="00502732"/>
    <w:rsid w:val="0050411D"/>
    <w:rsid w:val="00507A1B"/>
    <w:rsid w:val="0053152F"/>
    <w:rsid w:val="005329BD"/>
    <w:rsid w:val="00550659"/>
    <w:rsid w:val="00553BA9"/>
    <w:rsid w:val="00561384"/>
    <w:rsid w:val="00595034"/>
    <w:rsid w:val="0059581A"/>
    <w:rsid w:val="005B2A92"/>
    <w:rsid w:val="005C3957"/>
    <w:rsid w:val="005D4DCB"/>
    <w:rsid w:val="005E18A7"/>
    <w:rsid w:val="005F6B4C"/>
    <w:rsid w:val="00625FB8"/>
    <w:rsid w:val="00640146"/>
    <w:rsid w:val="00641A52"/>
    <w:rsid w:val="0065267B"/>
    <w:rsid w:val="006D7B79"/>
    <w:rsid w:val="00707690"/>
    <w:rsid w:val="007110F5"/>
    <w:rsid w:val="00751585"/>
    <w:rsid w:val="00763903"/>
    <w:rsid w:val="007739E9"/>
    <w:rsid w:val="0078113F"/>
    <w:rsid w:val="00790C07"/>
    <w:rsid w:val="007A7D88"/>
    <w:rsid w:val="007B4D62"/>
    <w:rsid w:val="007B6018"/>
    <w:rsid w:val="007E1E70"/>
    <w:rsid w:val="007F0B0B"/>
    <w:rsid w:val="0081619E"/>
    <w:rsid w:val="00826638"/>
    <w:rsid w:val="008356BE"/>
    <w:rsid w:val="00835FE1"/>
    <w:rsid w:val="00894398"/>
    <w:rsid w:val="008B5BA4"/>
    <w:rsid w:val="008D3118"/>
    <w:rsid w:val="008F23A6"/>
    <w:rsid w:val="00902586"/>
    <w:rsid w:val="0092307B"/>
    <w:rsid w:val="00984F0E"/>
    <w:rsid w:val="00990B4A"/>
    <w:rsid w:val="009975EE"/>
    <w:rsid w:val="009977B4"/>
    <w:rsid w:val="009A0873"/>
    <w:rsid w:val="009B423D"/>
    <w:rsid w:val="009B6C64"/>
    <w:rsid w:val="009D5CAB"/>
    <w:rsid w:val="00A05BF4"/>
    <w:rsid w:val="00A1278C"/>
    <w:rsid w:val="00A163B0"/>
    <w:rsid w:val="00A16811"/>
    <w:rsid w:val="00A57CF1"/>
    <w:rsid w:val="00A6419C"/>
    <w:rsid w:val="00A643A9"/>
    <w:rsid w:val="00A76A91"/>
    <w:rsid w:val="00A773E4"/>
    <w:rsid w:val="00B20F40"/>
    <w:rsid w:val="00B24248"/>
    <w:rsid w:val="00B25E31"/>
    <w:rsid w:val="00B512AE"/>
    <w:rsid w:val="00B91668"/>
    <w:rsid w:val="00BA3D62"/>
    <w:rsid w:val="00BB32DA"/>
    <w:rsid w:val="00BB449C"/>
    <w:rsid w:val="00BB763A"/>
    <w:rsid w:val="00BC1F24"/>
    <w:rsid w:val="00BF3AFE"/>
    <w:rsid w:val="00C2095D"/>
    <w:rsid w:val="00C74C1A"/>
    <w:rsid w:val="00C756DF"/>
    <w:rsid w:val="00C82CD4"/>
    <w:rsid w:val="00C876C7"/>
    <w:rsid w:val="00C908F5"/>
    <w:rsid w:val="00CF7AD9"/>
    <w:rsid w:val="00D06A71"/>
    <w:rsid w:val="00D2559A"/>
    <w:rsid w:val="00D50931"/>
    <w:rsid w:val="00D51CFB"/>
    <w:rsid w:val="00D5660E"/>
    <w:rsid w:val="00D72B3B"/>
    <w:rsid w:val="00D77B22"/>
    <w:rsid w:val="00D90229"/>
    <w:rsid w:val="00DC2AB3"/>
    <w:rsid w:val="00E21557"/>
    <w:rsid w:val="00E32311"/>
    <w:rsid w:val="00E70302"/>
    <w:rsid w:val="00E74E05"/>
    <w:rsid w:val="00E836CB"/>
    <w:rsid w:val="00EB1334"/>
    <w:rsid w:val="00F137EF"/>
    <w:rsid w:val="00F173E1"/>
    <w:rsid w:val="00F46427"/>
    <w:rsid w:val="00F52428"/>
    <w:rsid w:val="00F53583"/>
    <w:rsid w:val="00F74C27"/>
    <w:rsid w:val="00FA309E"/>
    <w:rsid w:val="00FA3EB1"/>
    <w:rsid w:val="00FB4947"/>
    <w:rsid w:val="00FD78EE"/>
    <w:rsid w:val="00FE2C57"/>
    <w:rsid w:val="00FF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E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3323"/>
    <w:pPr>
      <w:ind w:left="720"/>
    </w:pPr>
  </w:style>
  <w:style w:type="paragraph" w:styleId="a4">
    <w:name w:val="Normal (Web)"/>
    <w:basedOn w:val="a"/>
    <w:uiPriority w:val="99"/>
    <w:rsid w:val="004A2C5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 Spacing"/>
    <w:uiPriority w:val="99"/>
    <w:qFormat/>
    <w:rsid w:val="00F52428"/>
    <w:rPr>
      <w:rFonts w:cs="Calibri"/>
      <w:sz w:val="22"/>
      <w:szCs w:val="22"/>
    </w:rPr>
  </w:style>
  <w:style w:type="paragraph" w:styleId="a6">
    <w:name w:val="Body Text"/>
    <w:basedOn w:val="a"/>
    <w:link w:val="a7"/>
    <w:uiPriority w:val="99"/>
    <w:semiHidden/>
    <w:rsid w:val="00F74C27"/>
    <w:pPr>
      <w:tabs>
        <w:tab w:val="left" w:pos="1480"/>
      </w:tabs>
      <w:spacing w:after="0" w:line="240" w:lineRule="auto"/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74C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5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1996</Words>
  <Characters>11380</Characters>
  <Application>Microsoft Office Word</Application>
  <DocSecurity>0</DocSecurity>
  <Lines>94</Lines>
  <Paragraphs>26</Paragraphs>
  <ScaleCrop>false</ScaleCrop>
  <Company/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101</cp:revision>
  <dcterms:created xsi:type="dcterms:W3CDTF">2016-08-09T06:20:00Z</dcterms:created>
  <dcterms:modified xsi:type="dcterms:W3CDTF">2016-11-25T04:27:00Z</dcterms:modified>
</cp:coreProperties>
</file>