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DF" w:rsidRPr="002E4B44" w:rsidRDefault="002E53DF" w:rsidP="002E53DF">
      <w:pPr>
        <w:pStyle w:val="2"/>
        <w:spacing w:line="240" w:lineRule="exact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E4B4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ИНФОРМАЦИОННОЕ СООБЩЕНИЕ </w:t>
      </w:r>
    </w:p>
    <w:p w:rsidR="002E53DF" w:rsidRPr="002E4B44" w:rsidRDefault="002E53DF" w:rsidP="002E53DF">
      <w:pPr>
        <w:jc w:val="center"/>
        <w:rPr>
          <w:sz w:val="24"/>
          <w:szCs w:val="24"/>
        </w:rPr>
      </w:pPr>
      <w:r w:rsidRPr="002E4B44">
        <w:rPr>
          <w:sz w:val="24"/>
          <w:szCs w:val="24"/>
        </w:rPr>
        <w:t xml:space="preserve">Администрация </w:t>
      </w:r>
      <w:r w:rsidR="00E478E0">
        <w:rPr>
          <w:sz w:val="24"/>
          <w:szCs w:val="24"/>
        </w:rPr>
        <w:t>Ленинского муниципального района</w:t>
      </w:r>
      <w:r w:rsidRPr="002E4B44">
        <w:rPr>
          <w:sz w:val="24"/>
          <w:szCs w:val="24"/>
        </w:rPr>
        <w:t xml:space="preserve"> Волгоградской области сообщает</w:t>
      </w:r>
    </w:p>
    <w:p w:rsidR="002E53DF" w:rsidRPr="002E4B44" w:rsidRDefault="002E53DF" w:rsidP="002E53DF">
      <w:pPr>
        <w:jc w:val="center"/>
        <w:rPr>
          <w:sz w:val="24"/>
          <w:szCs w:val="24"/>
        </w:rPr>
      </w:pPr>
      <w:r w:rsidRPr="002E4B44">
        <w:rPr>
          <w:sz w:val="24"/>
          <w:szCs w:val="24"/>
        </w:rPr>
        <w:t xml:space="preserve">о проведении </w:t>
      </w:r>
      <w:r w:rsidRPr="00F631F2">
        <w:rPr>
          <w:sz w:val="24"/>
          <w:szCs w:val="24"/>
        </w:rPr>
        <w:t>«</w:t>
      </w:r>
      <w:r w:rsidR="00064BA9">
        <w:rPr>
          <w:sz w:val="24"/>
          <w:szCs w:val="24"/>
        </w:rPr>
        <w:t>03</w:t>
      </w:r>
      <w:r w:rsidR="00857757" w:rsidRPr="00F631F2">
        <w:rPr>
          <w:sz w:val="24"/>
          <w:szCs w:val="24"/>
        </w:rPr>
        <w:t xml:space="preserve">» </w:t>
      </w:r>
      <w:r w:rsidR="00064BA9">
        <w:rPr>
          <w:sz w:val="24"/>
          <w:szCs w:val="24"/>
        </w:rPr>
        <w:t>июл</w:t>
      </w:r>
      <w:r w:rsidR="00857757" w:rsidRPr="00F631F2">
        <w:rPr>
          <w:sz w:val="24"/>
          <w:szCs w:val="24"/>
        </w:rPr>
        <w:t xml:space="preserve">я </w:t>
      </w:r>
      <w:r w:rsidR="00FB2971">
        <w:rPr>
          <w:sz w:val="24"/>
          <w:szCs w:val="24"/>
        </w:rPr>
        <w:t xml:space="preserve"> 2020 года в </w:t>
      </w:r>
      <w:r w:rsidR="00064BA9">
        <w:rPr>
          <w:sz w:val="24"/>
          <w:szCs w:val="24"/>
        </w:rPr>
        <w:t>10</w:t>
      </w:r>
      <w:r w:rsidR="00FB2971">
        <w:rPr>
          <w:sz w:val="24"/>
          <w:szCs w:val="24"/>
        </w:rPr>
        <w:t xml:space="preserve"> часов </w:t>
      </w:r>
      <w:r w:rsidR="00CA2F3B">
        <w:rPr>
          <w:sz w:val="24"/>
          <w:szCs w:val="24"/>
        </w:rPr>
        <w:t>3</w:t>
      </w:r>
      <w:r w:rsidRPr="00F631F2">
        <w:rPr>
          <w:sz w:val="24"/>
          <w:szCs w:val="24"/>
        </w:rPr>
        <w:t>0 минут</w:t>
      </w:r>
      <w:r w:rsidRPr="002E4B44">
        <w:rPr>
          <w:sz w:val="24"/>
          <w:szCs w:val="24"/>
        </w:rPr>
        <w:t xml:space="preserve"> </w:t>
      </w:r>
    </w:p>
    <w:p w:rsidR="002E53DF" w:rsidRPr="002E4B44" w:rsidRDefault="002E53DF" w:rsidP="002E53DF">
      <w:pPr>
        <w:jc w:val="center"/>
        <w:rPr>
          <w:sz w:val="24"/>
          <w:szCs w:val="24"/>
        </w:rPr>
      </w:pPr>
      <w:r w:rsidRPr="002E4B44">
        <w:rPr>
          <w:sz w:val="24"/>
          <w:szCs w:val="24"/>
        </w:rPr>
        <w:t>аукциона в электронной форме по продаже муниципального имущества</w:t>
      </w:r>
    </w:p>
    <w:p w:rsidR="002E53DF" w:rsidRPr="00670DBA" w:rsidRDefault="002E53DF" w:rsidP="002E53DF">
      <w:pPr>
        <w:ind w:firstLine="709"/>
        <w:jc w:val="both"/>
        <w:rPr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02"/>
        <w:gridCol w:w="6804"/>
      </w:tblGrid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Законодательное регулирование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2C1368" w:rsidRDefault="002E53DF" w:rsidP="00E478E0">
            <w:pPr>
              <w:keepNext/>
              <w:spacing w:after="12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Продажа муниципального имущества проводится в соответствии с: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</w:t>
            </w:r>
            <w:r w:rsidR="00E478E0">
              <w:rPr>
                <w:sz w:val="24"/>
                <w:szCs w:val="24"/>
              </w:rPr>
              <w:t xml:space="preserve">торговой </w:t>
            </w:r>
            <w:r>
              <w:rPr>
                <w:sz w:val="24"/>
                <w:szCs w:val="24"/>
              </w:rPr>
              <w:t xml:space="preserve">площадки </w:t>
            </w:r>
            <w:r w:rsidR="00E478E0">
              <w:rPr>
                <w:sz w:val="24"/>
                <w:szCs w:val="24"/>
              </w:rPr>
              <w:t>АО «Единая электронная торговая площадка</w:t>
            </w:r>
            <w:r>
              <w:rPr>
                <w:sz w:val="24"/>
                <w:szCs w:val="24"/>
              </w:rPr>
              <w:t>».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 xml:space="preserve">Наименование органа местного самоуправления, принявшего решение об условиях приватизации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670DBA">
              <w:rPr>
                <w:sz w:val="24"/>
                <w:szCs w:val="24"/>
              </w:rPr>
              <w:t>имущества, реквизиты указанного решения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A708EB" w:rsidRDefault="002E53DF" w:rsidP="000F7A5E">
            <w:pPr>
              <w:keepNext/>
              <w:spacing w:after="120"/>
              <w:jc w:val="both"/>
              <w:outlineLvl w:val="4"/>
              <w:rPr>
                <w:sz w:val="24"/>
                <w:szCs w:val="24"/>
              </w:rPr>
            </w:pPr>
            <w:proofErr w:type="gramStart"/>
            <w:r w:rsidRPr="002C1368">
              <w:rPr>
                <w:sz w:val="24"/>
                <w:szCs w:val="24"/>
              </w:rPr>
              <w:t xml:space="preserve">Администрация </w:t>
            </w:r>
            <w:r w:rsidR="00E478E0">
              <w:rPr>
                <w:sz w:val="24"/>
                <w:szCs w:val="24"/>
              </w:rPr>
              <w:t>Ленинского муниципального района</w:t>
            </w:r>
            <w:r>
              <w:rPr>
                <w:sz w:val="24"/>
                <w:szCs w:val="24"/>
              </w:rPr>
              <w:t xml:space="preserve"> Волгоградской области </w:t>
            </w:r>
            <w:r w:rsidRPr="002C1368">
              <w:rPr>
                <w:sz w:val="24"/>
                <w:szCs w:val="24"/>
              </w:rPr>
              <w:t xml:space="preserve">в соответствии </w:t>
            </w:r>
            <w:r w:rsidRPr="000F7A5E">
              <w:rPr>
                <w:sz w:val="24"/>
                <w:szCs w:val="24"/>
              </w:rPr>
              <w:t xml:space="preserve">с Решением </w:t>
            </w:r>
            <w:r w:rsidR="00E478E0" w:rsidRPr="000F7A5E">
              <w:rPr>
                <w:sz w:val="24"/>
                <w:szCs w:val="24"/>
              </w:rPr>
              <w:t>Ленинской районной</w:t>
            </w:r>
            <w:r w:rsidR="000F7A5E">
              <w:rPr>
                <w:sz w:val="24"/>
                <w:szCs w:val="24"/>
              </w:rPr>
              <w:t xml:space="preserve"> Думы Волгоградской области от</w:t>
            </w:r>
            <w:r w:rsidR="00A708EB">
              <w:rPr>
                <w:sz w:val="24"/>
                <w:szCs w:val="24"/>
              </w:rPr>
              <w:t xml:space="preserve"> 18.12.2019 № 88/331 «О бюджете Ленинского муниципального района на 2020 год и плановый период 20</w:t>
            </w:r>
            <w:r w:rsidR="00276100">
              <w:rPr>
                <w:sz w:val="24"/>
                <w:szCs w:val="24"/>
              </w:rPr>
              <w:t>21 и 2022 годов», распоряжение</w:t>
            </w:r>
            <w:r w:rsidR="005F6763">
              <w:rPr>
                <w:sz w:val="24"/>
                <w:szCs w:val="24"/>
              </w:rPr>
              <w:t>м</w:t>
            </w:r>
            <w:r w:rsidR="00A708EB">
              <w:rPr>
                <w:sz w:val="24"/>
                <w:szCs w:val="24"/>
              </w:rPr>
              <w:t xml:space="preserve"> администрации Ленинского муниципального района от </w:t>
            </w:r>
            <w:r w:rsidR="000F7A5E" w:rsidRPr="00F631F2">
              <w:rPr>
                <w:sz w:val="24"/>
                <w:szCs w:val="24"/>
              </w:rPr>
              <w:t xml:space="preserve">20.03.2020 </w:t>
            </w:r>
            <w:r w:rsidR="00A708EB" w:rsidRPr="00F631F2">
              <w:rPr>
                <w:sz w:val="24"/>
                <w:szCs w:val="24"/>
              </w:rPr>
              <w:t xml:space="preserve"> № </w:t>
            </w:r>
            <w:r w:rsidR="000F7A5E" w:rsidRPr="00F631F2">
              <w:rPr>
                <w:sz w:val="24"/>
                <w:szCs w:val="24"/>
              </w:rPr>
              <w:t>34-р п.1</w:t>
            </w:r>
            <w:r w:rsidR="000F7A5E">
              <w:rPr>
                <w:sz w:val="24"/>
                <w:szCs w:val="24"/>
              </w:rPr>
              <w:t xml:space="preserve"> «О</w:t>
            </w:r>
            <w:r w:rsidR="00A708EB">
              <w:rPr>
                <w:sz w:val="24"/>
                <w:szCs w:val="24"/>
              </w:rPr>
              <w:t xml:space="preserve"> приватизации муниципального имущества</w:t>
            </w:r>
            <w:r w:rsidR="00276100">
              <w:rPr>
                <w:sz w:val="24"/>
                <w:szCs w:val="24"/>
              </w:rPr>
              <w:t xml:space="preserve"> Ленинского муниципального района</w:t>
            </w:r>
            <w:r w:rsidR="00A708EB">
              <w:rPr>
                <w:sz w:val="24"/>
                <w:szCs w:val="24"/>
              </w:rPr>
              <w:t>»</w:t>
            </w:r>
            <w:proofErr w:type="gramEnd"/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napToGrid w:val="0"/>
                <w:sz w:val="24"/>
                <w:szCs w:val="24"/>
              </w:rPr>
              <w:t>Наименование имущества и иные позволяющие его индивидуализировать данные (характеристика имущества)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15" w:rsidRPr="00D80D15" w:rsidRDefault="00935F07" w:rsidP="00CA2F3B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резервуар стальной </w:t>
            </w:r>
            <w:proofErr w:type="spellStart"/>
            <w:r>
              <w:rPr>
                <w:sz w:val="24"/>
                <w:szCs w:val="24"/>
              </w:rPr>
              <w:t>неоцинкованный</w:t>
            </w:r>
            <w:proofErr w:type="spellEnd"/>
            <w:r>
              <w:rPr>
                <w:sz w:val="24"/>
                <w:szCs w:val="24"/>
              </w:rPr>
              <w:t xml:space="preserve"> Р-2</w:t>
            </w:r>
            <w:r w:rsidR="00451876">
              <w:rPr>
                <w:sz w:val="24"/>
                <w:szCs w:val="24"/>
              </w:rPr>
              <w:t>5 (6</w:t>
            </w:r>
            <w:r>
              <w:rPr>
                <w:sz w:val="24"/>
                <w:szCs w:val="24"/>
              </w:rPr>
              <w:t>0 кубических метров)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napToGrid w:val="0"/>
                <w:sz w:val="24"/>
                <w:szCs w:val="24"/>
              </w:rPr>
              <w:t>Способ приватизации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spacing w:after="240"/>
              <w:ind w:left="33" w:right="38" w:hanging="33"/>
              <w:jc w:val="both"/>
              <w:rPr>
                <w:sz w:val="24"/>
                <w:szCs w:val="24"/>
              </w:rPr>
            </w:pPr>
            <w:r w:rsidRPr="00011BD6">
              <w:rPr>
                <w:snapToGrid w:val="0"/>
                <w:sz w:val="24"/>
                <w:szCs w:val="24"/>
              </w:rPr>
              <w:t>аукцион в электронной форме, открытый по составу участников</w:t>
            </w:r>
          </w:p>
        </w:tc>
      </w:tr>
      <w:tr w:rsidR="002E53DF" w:rsidRPr="00670DBA" w:rsidTr="004849F8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bCs/>
                <w:sz w:val="24"/>
                <w:szCs w:val="24"/>
              </w:rPr>
              <w:t xml:space="preserve">Начальная цена продажи </w:t>
            </w:r>
            <w:r>
              <w:rPr>
                <w:bCs/>
                <w:sz w:val="24"/>
                <w:szCs w:val="24"/>
              </w:rPr>
              <w:t xml:space="preserve">муниципального </w:t>
            </w:r>
            <w:r w:rsidRPr="00670DBA">
              <w:rPr>
                <w:bCs/>
                <w:sz w:val="24"/>
                <w:szCs w:val="24"/>
              </w:rPr>
              <w:t xml:space="preserve">имущества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20" w:rsidRPr="00EA1031" w:rsidRDefault="00CA2F3B" w:rsidP="00CA2F3B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935F07">
              <w:rPr>
                <w:sz w:val="24"/>
                <w:szCs w:val="24"/>
              </w:rPr>
              <w:t xml:space="preserve"> 000</w:t>
            </w:r>
            <w:r w:rsidR="004D1FD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сорок восемь тысяч</w:t>
            </w:r>
            <w:r w:rsidR="004D1FD9">
              <w:rPr>
                <w:sz w:val="24"/>
                <w:szCs w:val="24"/>
              </w:rPr>
              <w:t>) рублей, с учетом НДС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A35563" w:rsidRDefault="002E53DF" w:rsidP="004849F8">
            <w:pPr>
              <w:jc w:val="both"/>
              <w:rPr>
                <w:bCs/>
                <w:sz w:val="24"/>
                <w:szCs w:val="24"/>
              </w:rPr>
            </w:pPr>
            <w:r w:rsidRPr="00A35563">
              <w:rPr>
                <w:bCs/>
                <w:sz w:val="24"/>
                <w:szCs w:val="24"/>
              </w:rPr>
              <w:t>«Шаг аукциона»</w:t>
            </w:r>
          </w:p>
          <w:p w:rsidR="002E53DF" w:rsidRPr="00670DBA" w:rsidRDefault="002E53DF" w:rsidP="004849F8">
            <w:pPr>
              <w:jc w:val="both"/>
              <w:rPr>
                <w:rStyle w:val="apple-style-sp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29652E" w:rsidRDefault="002E53DF" w:rsidP="004849F8">
            <w:pPr>
              <w:jc w:val="both"/>
              <w:rPr>
                <w:bCs/>
                <w:i/>
                <w:sz w:val="24"/>
                <w:szCs w:val="24"/>
                <w:u w:val="single"/>
              </w:rPr>
            </w:pPr>
            <w:r w:rsidRPr="0029652E">
              <w:rPr>
                <w:i/>
                <w:sz w:val="24"/>
                <w:szCs w:val="24"/>
                <w:u w:val="single"/>
              </w:rPr>
              <w:t>Фиксированная сумма «Шаг аукциона»</w:t>
            </w:r>
            <w:r w:rsidRPr="0029652E">
              <w:rPr>
                <w:bCs/>
                <w:i/>
                <w:sz w:val="24"/>
                <w:szCs w:val="24"/>
                <w:u w:val="single"/>
              </w:rPr>
              <w:t xml:space="preserve"> составляет </w:t>
            </w:r>
            <w:r>
              <w:rPr>
                <w:bCs/>
                <w:i/>
                <w:sz w:val="24"/>
                <w:szCs w:val="24"/>
                <w:u w:val="single"/>
              </w:rPr>
              <w:t>5</w:t>
            </w:r>
            <w:r w:rsidRPr="0029652E">
              <w:rPr>
                <w:bCs/>
                <w:i/>
                <w:sz w:val="24"/>
                <w:szCs w:val="24"/>
                <w:u w:val="single"/>
              </w:rPr>
              <w:t>% от начальной стоимости муниципального имущества:</w:t>
            </w:r>
          </w:p>
          <w:p w:rsidR="00461C20" w:rsidRPr="0029652E" w:rsidRDefault="00CA2F3B" w:rsidP="00CA2F3B">
            <w:pPr>
              <w:spacing w:after="120"/>
              <w:ind w:left="34" w:right="40" w:hanging="34"/>
              <w:jc w:val="both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2 400</w:t>
            </w:r>
            <w:r w:rsidR="004D1FD9">
              <w:rPr>
                <w:rStyle w:val="apple-style-span"/>
                <w:sz w:val="24"/>
                <w:szCs w:val="24"/>
              </w:rPr>
              <w:t xml:space="preserve"> (</w:t>
            </w:r>
            <w:r>
              <w:rPr>
                <w:rStyle w:val="apple-style-span"/>
                <w:sz w:val="24"/>
                <w:szCs w:val="24"/>
              </w:rPr>
              <w:t>две тысячи четыреста</w:t>
            </w:r>
            <w:r w:rsidR="004D1FD9">
              <w:rPr>
                <w:rStyle w:val="apple-style-span"/>
                <w:sz w:val="24"/>
                <w:szCs w:val="24"/>
              </w:rPr>
              <w:t>) рублей 00 копеек</w:t>
            </w:r>
            <w:r w:rsidR="00A049F4">
              <w:rPr>
                <w:rStyle w:val="apple-style-span"/>
                <w:sz w:val="24"/>
                <w:szCs w:val="24"/>
              </w:rPr>
              <w:t>.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rStyle w:val="apple-style-span"/>
                <w:bCs/>
                <w:color w:val="000000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ind w:left="33" w:right="38" w:hanging="33"/>
              <w:jc w:val="both"/>
              <w:rPr>
                <w:sz w:val="24"/>
                <w:szCs w:val="24"/>
              </w:rPr>
            </w:pPr>
            <w:r w:rsidRPr="00670DBA">
              <w:rPr>
                <w:rStyle w:val="apple-style-span"/>
                <w:bCs/>
                <w:color w:val="000000"/>
                <w:sz w:val="24"/>
                <w:szCs w:val="24"/>
              </w:rPr>
              <w:t>открытая</w:t>
            </w:r>
            <w:r w:rsidRPr="00670DBA">
              <w:rPr>
                <w:rStyle w:val="apple-style-span"/>
                <w:color w:val="000000"/>
                <w:sz w:val="24"/>
                <w:szCs w:val="24"/>
              </w:rPr>
              <w:t xml:space="preserve"> форма подачи предложений о цене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napToGrid w:val="0"/>
                <w:sz w:val="24"/>
                <w:szCs w:val="24"/>
              </w:rPr>
              <w:t xml:space="preserve">Условия и сроки платежа, необходимые реквизиты </w:t>
            </w:r>
            <w:r w:rsidRPr="00670DBA">
              <w:rPr>
                <w:snapToGrid w:val="0"/>
                <w:sz w:val="24"/>
                <w:szCs w:val="24"/>
              </w:rPr>
              <w:lastRenderedPageBreak/>
              <w:t>счетов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ind w:left="33" w:right="38" w:hanging="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0DBA">
              <w:rPr>
                <w:sz w:val="24"/>
                <w:szCs w:val="24"/>
              </w:rPr>
              <w:lastRenderedPageBreak/>
              <w:t xml:space="preserve">Оплата по договору купли-продажи производится победителем аукциона единовременно безналичным </w:t>
            </w:r>
            <w:r w:rsidRPr="00670DBA">
              <w:rPr>
                <w:sz w:val="24"/>
                <w:szCs w:val="24"/>
              </w:rPr>
              <w:lastRenderedPageBreak/>
              <w:t xml:space="preserve">перечислением на счет продавца не позднее </w:t>
            </w:r>
            <w:r w:rsidR="00064BA9">
              <w:rPr>
                <w:sz w:val="24"/>
                <w:szCs w:val="24"/>
              </w:rPr>
              <w:t>1</w:t>
            </w:r>
            <w:r w:rsidRPr="00670DBA">
              <w:rPr>
                <w:sz w:val="24"/>
                <w:szCs w:val="24"/>
              </w:rPr>
              <w:t>0-ти рабочих дней со дня заключения договора купли-продажи</w:t>
            </w:r>
            <w:r w:rsidRPr="00670DBA">
              <w:rPr>
                <w:rFonts w:eastAsia="Calibri"/>
                <w:sz w:val="24"/>
                <w:szCs w:val="24"/>
                <w:lang w:eastAsia="en-US"/>
              </w:rPr>
              <w:t>, по следующим реквизитам:</w:t>
            </w:r>
          </w:p>
          <w:p w:rsidR="002E53DF" w:rsidRPr="00670DBA" w:rsidRDefault="002E53DF" w:rsidP="004849F8">
            <w:pPr>
              <w:ind w:left="33" w:right="38" w:hanging="33"/>
              <w:jc w:val="both"/>
              <w:rPr>
                <w:color w:val="000000"/>
                <w:sz w:val="24"/>
                <w:szCs w:val="24"/>
              </w:rPr>
            </w:pPr>
            <w:r w:rsidRPr="00670DBA">
              <w:rPr>
                <w:color w:val="000000"/>
                <w:sz w:val="24"/>
                <w:szCs w:val="24"/>
              </w:rPr>
              <w:t xml:space="preserve">ОТДЕЛЕНИЕ   ВОЛГОГРАД Г.ВОЛГОГРАД </w:t>
            </w:r>
          </w:p>
          <w:p w:rsidR="002E53DF" w:rsidRPr="00670DBA" w:rsidRDefault="002E53DF" w:rsidP="004849F8">
            <w:pPr>
              <w:ind w:left="33" w:right="38" w:hanging="33"/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 xml:space="preserve">БИК 041806001 </w:t>
            </w:r>
          </w:p>
          <w:p w:rsidR="002E53DF" w:rsidRPr="00670DBA" w:rsidRDefault="002E53DF" w:rsidP="004849F8">
            <w:pPr>
              <w:ind w:left="33" w:right="38" w:hanging="33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70DBA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670DB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</w:t>
            </w:r>
            <w:r w:rsidR="00E005EC">
              <w:rPr>
                <w:sz w:val="24"/>
                <w:szCs w:val="24"/>
              </w:rPr>
              <w:t xml:space="preserve"> </w:t>
            </w:r>
            <w:r w:rsidRPr="00670DBA">
              <w:rPr>
                <w:sz w:val="24"/>
                <w:szCs w:val="24"/>
              </w:rPr>
              <w:t xml:space="preserve"> 40101810300000010003  </w:t>
            </w:r>
          </w:p>
          <w:p w:rsidR="002E53DF" w:rsidRPr="00670DBA" w:rsidRDefault="002E53DF" w:rsidP="004849F8">
            <w:pPr>
              <w:ind w:left="33" w:right="38" w:hanging="33"/>
              <w:jc w:val="both"/>
              <w:rPr>
                <w:color w:val="000000"/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 xml:space="preserve">Получатель: </w:t>
            </w:r>
            <w:r w:rsidR="00E005EC">
              <w:rPr>
                <w:color w:val="000000"/>
                <w:sz w:val="24"/>
                <w:szCs w:val="24"/>
              </w:rPr>
              <w:t>УФК по Волгоградской области (А</w:t>
            </w:r>
            <w:r w:rsidRPr="00670DBA">
              <w:rPr>
                <w:color w:val="000000"/>
                <w:sz w:val="24"/>
                <w:szCs w:val="24"/>
              </w:rPr>
              <w:t xml:space="preserve">дминистрация </w:t>
            </w:r>
            <w:r w:rsidR="00461C20">
              <w:rPr>
                <w:color w:val="000000"/>
                <w:sz w:val="24"/>
                <w:szCs w:val="24"/>
              </w:rPr>
              <w:t xml:space="preserve">Ленинского муниципального района Волгоградской области, </w:t>
            </w:r>
            <w:proofErr w:type="gramStart"/>
            <w:r w:rsidR="00461C20">
              <w:rPr>
                <w:color w:val="000000"/>
                <w:sz w:val="24"/>
                <w:szCs w:val="24"/>
              </w:rPr>
              <w:t>л</w:t>
            </w:r>
            <w:proofErr w:type="gramEnd"/>
            <w:r w:rsidR="00461C20">
              <w:rPr>
                <w:color w:val="000000"/>
                <w:sz w:val="24"/>
                <w:szCs w:val="24"/>
              </w:rPr>
              <w:t>/</w:t>
            </w:r>
            <w:proofErr w:type="spellStart"/>
            <w:r w:rsidR="00461C20">
              <w:rPr>
                <w:color w:val="000000"/>
                <w:sz w:val="24"/>
                <w:szCs w:val="24"/>
              </w:rPr>
              <w:t>сч</w:t>
            </w:r>
            <w:proofErr w:type="spellEnd"/>
            <w:r w:rsidR="00461C20">
              <w:rPr>
                <w:color w:val="000000"/>
                <w:sz w:val="24"/>
                <w:szCs w:val="24"/>
              </w:rPr>
              <w:t xml:space="preserve"> 04293027940</w:t>
            </w:r>
            <w:r w:rsidRPr="00670DBA">
              <w:rPr>
                <w:color w:val="000000"/>
                <w:sz w:val="24"/>
                <w:szCs w:val="24"/>
              </w:rPr>
              <w:t>)</w:t>
            </w:r>
          </w:p>
          <w:p w:rsidR="002E53DF" w:rsidRPr="00670DBA" w:rsidRDefault="002E53DF" w:rsidP="004849F8">
            <w:pPr>
              <w:ind w:left="33" w:right="38" w:hanging="33"/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 xml:space="preserve">ИНН </w:t>
            </w:r>
            <w:r w:rsidR="00461C20">
              <w:rPr>
                <w:sz w:val="24"/>
                <w:szCs w:val="24"/>
              </w:rPr>
              <w:t>3415006301</w:t>
            </w:r>
            <w:r w:rsidRPr="00670DBA">
              <w:rPr>
                <w:sz w:val="24"/>
                <w:szCs w:val="24"/>
              </w:rPr>
              <w:t xml:space="preserve">            КПП </w:t>
            </w:r>
            <w:r w:rsidR="00461C20">
              <w:rPr>
                <w:sz w:val="24"/>
                <w:szCs w:val="24"/>
              </w:rPr>
              <w:t>341501001</w:t>
            </w:r>
          </w:p>
          <w:p w:rsidR="002E53DF" w:rsidRPr="00670DBA" w:rsidRDefault="002E53DF" w:rsidP="004849F8">
            <w:pPr>
              <w:ind w:left="33" w:right="38" w:hanging="33"/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 xml:space="preserve">КБК </w:t>
            </w:r>
            <w:r w:rsidR="00064BA9">
              <w:rPr>
                <w:sz w:val="24"/>
                <w:szCs w:val="24"/>
              </w:rPr>
              <w:t>90211414040050000410</w:t>
            </w:r>
            <w:r w:rsidRPr="00670DBA">
              <w:rPr>
                <w:sz w:val="24"/>
                <w:szCs w:val="24"/>
              </w:rPr>
              <w:t xml:space="preserve">  </w:t>
            </w:r>
          </w:p>
          <w:p w:rsidR="002E53DF" w:rsidRPr="00670DBA" w:rsidRDefault="002E53DF" w:rsidP="00461C20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 xml:space="preserve">ОКТМО </w:t>
            </w:r>
            <w:r w:rsidR="00461C20">
              <w:rPr>
                <w:sz w:val="24"/>
                <w:szCs w:val="24"/>
              </w:rPr>
              <w:t>18630101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rPr>
                <w:sz w:val="24"/>
                <w:szCs w:val="24"/>
              </w:rPr>
            </w:pPr>
            <w:r w:rsidRPr="00670DBA">
              <w:rPr>
                <w:bCs/>
                <w:sz w:val="24"/>
                <w:szCs w:val="24"/>
              </w:rPr>
              <w:t>Размер задатка, срок  и порядок его внесения, необходимые реквизиты счетов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FA5654" w:rsidRDefault="002E53DF" w:rsidP="004849F8">
            <w:pPr>
              <w:autoSpaceDE w:val="0"/>
              <w:autoSpaceDN w:val="0"/>
              <w:adjustRightInd w:val="0"/>
              <w:spacing w:after="120"/>
              <w:ind w:left="34" w:right="40" w:hanging="34"/>
              <w:jc w:val="both"/>
              <w:rPr>
                <w:i/>
                <w:sz w:val="24"/>
                <w:szCs w:val="24"/>
                <w:u w:val="single"/>
              </w:rPr>
            </w:pPr>
            <w:r w:rsidRPr="00FA5654">
              <w:rPr>
                <w:i/>
                <w:sz w:val="24"/>
                <w:szCs w:val="24"/>
                <w:u w:val="single"/>
              </w:rPr>
              <w:t xml:space="preserve">Для участия в аукционе в электронной форме претендент вносит задаток в размере: </w:t>
            </w:r>
          </w:p>
          <w:p w:rsidR="002E53DF" w:rsidRDefault="00CA2F3B" w:rsidP="004849F8">
            <w:pPr>
              <w:autoSpaceDE w:val="0"/>
              <w:autoSpaceDN w:val="0"/>
              <w:adjustRightInd w:val="0"/>
              <w:spacing w:after="120"/>
              <w:ind w:left="34" w:right="40" w:hanging="34"/>
              <w:jc w:val="both"/>
              <w:rPr>
                <w:sz w:val="26"/>
                <w:szCs w:val="26"/>
              </w:rPr>
            </w:pPr>
            <w:r>
              <w:rPr>
                <w:rStyle w:val="apple-style-span"/>
                <w:sz w:val="24"/>
                <w:szCs w:val="24"/>
              </w:rPr>
              <w:t>9 600</w:t>
            </w:r>
            <w:r w:rsidR="004D1FD9">
              <w:rPr>
                <w:rStyle w:val="apple-style-span"/>
                <w:sz w:val="24"/>
                <w:szCs w:val="24"/>
              </w:rPr>
              <w:t xml:space="preserve"> (</w:t>
            </w:r>
            <w:r>
              <w:rPr>
                <w:rStyle w:val="apple-style-span"/>
                <w:sz w:val="24"/>
                <w:szCs w:val="24"/>
              </w:rPr>
              <w:t>девять тысяч шестьсот</w:t>
            </w:r>
            <w:r w:rsidR="004D1FD9">
              <w:rPr>
                <w:rStyle w:val="apple-style-span"/>
                <w:sz w:val="24"/>
                <w:szCs w:val="24"/>
              </w:rPr>
              <w:t>) рублей 00 копеек</w:t>
            </w:r>
            <w:r w:rsidR="002E53DF" w:rsidRPr="00E53273">
              <w:rPr>
                <w:sz w:val="24"/>
                <w:szCs w:val="24"/>
              </w:rPr>
              <w:t>.</w:t>
            </w:r>
          </w:p>
          <w:p w:rsidR="002E53DF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rPr>
                <w:sz w:val="24"/>
                <w:szCs w:val="24"/>
              </w:rPr>
            </w:pPr>
            <w:proofErr w:type="gramStart"/>
            <w:r w:rsidRPr="002E0C24">
              <w:rPr>
                <w:bCs/>
                <w:sz w:val="24"/>
                <w:szCs w:val="24"/>
              </w:rPr>
              <w:t xml:space="preserve">20% от начальной стоимости муниципального имущества, </w:t>
            </w:r>
            <w:r w:rsidR="00624623">
              <w:rPr>
                <w:sz w:val="24"/>
                <w:szCs w:val="24"/>
              </w:rPr>
              <w:t>в соответствии с порядком</w:t>
            </w:r>
            <w:r w:rsidR="00BF5865" w:rsidRPr="002E0C24">
              <w:rPr>
                <w:sz w:val="24"/>
                <w:szCs w:val="24"/>
              </w:rPr>
              <w:t xml:space="preserve"> по реквизитам, </w:t>
            </w:r>
            <w:r w:rsidRPr="002E0C24">
              <w:rPr>
                <w:sz w:val="24"/>
                <w:szCs w:val="24"/>
              </w:rPr>
              <w:t>установленным</w:t>
            </w:r>
            <w:r w:rsidR="00BF5865" w:rsidRPr="002E0C24">
              <w:rPr>
                <w:sz w:val="24"/>
                <w:szCs w:val="24"/>
              </w:rPr>
              <w:t>и</w:t>
            </w:r>
            <w:r w:rsidRPr="002E0C24">
              <w:rPr>
                <w:sz w:val="24"/>
                <w:szCs w:val="24"/>
              </w:rPr>
              <w:t xml:space="preserve"> Регламентом электронной площадки, в срок не позднее даты окончания приема заявок</w:t>
            </w:r>
            <w:r w:rsidR="00BF5865" w:rsidRPr="002E0C24">
              <w:rPr>
                <w:sz w:val="24"/>
                <w:szCs w:val="24"/>
              </w:rPr>
              <w:t>.</w:t>
            </w:r>
            <w:proofErr w:type="gramEnd"/>
          </w:p>
          <w:p w:rsidR="00911383" w:rsidRPr="00911383" w:rsidRDefault="00911383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rPr>
                <w:sz w:val="24"/>
                <w:szCs w:val="24"/>
              </w:rPr>
            </w:pPr>
            <w:proofErr w:type="gramStart"/>
            <w:r w:rsidRPr="00911383">
              <w:rPr>
                <w:rFonts w:eastAsia="Calibri"/>
                <w:color w:val="000000"/>
                <w:sz w:val="24"/>
                <w:szCs w:val="24"/>
              </w:rPr>
              <w:t>Для внесения задатка на участие в аукционе в электронной форме оператор электронной площадки при аккредитации</w:t>
            </w:r>
            <w:proofErr w:type="gramEnd"/>
            <w:r w:rsidRPr="00911383">
              <w:rPr>
                <w:rFonts w:eastAsia="Calibri"/>
                <w:color w:val="000000"/>
                <w:sz w:val="24"/>
                <w:szCs w:val="24"/>
              </w:rPr>
              <w:t xml:space="preserve">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 Претенденту реквизиты этого счета.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Данное информационное сообщение является публичной офертой для заключения договора о задатке</w:t>
            </w:r>
            <w:r>
              <w:rPr>
                <w:sz w:val="24"/>
                <w:szCs w:val="24"/>
              </w:rPr>
              <w:t xml:space="preserve"> в соответствии со ст.437 ГК РФ</w:t>
            </w:r>
            <w:r w:rsidRPr="00670DBA">
              <w:rPr>
                <w:sz w:val="24"/>
                <w:szCs w:val="24"/>
              </w:rPr>
              <w:t>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Лицам, перечисливши</w:t>
            </w:r>
            <w:r>
              <w:rPr>
                <w:sz w:val="24"/>
                <w:szCs w:val="24"/>
              </w:rPr>
              <w:t>м задаток для участия в аукционе</w:t>
            </w:r>
            <w:r w:rsidRPr="00670DBA">
              <w:rPr>
                <w:sz w:val="24"/>
                <w:szCs w:val="24"/>
              </w:rPr>
              <w:t>, денежные средства возвращаются в следующем порядке: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а) участникам аукциона</w:t>
            </w:r>
            <w:r w:rsidRPr="00670DBA">
              <w:rPr>
                <w:sz w:val="24"/>
                <w:szCs w:val="24"/>
              </w:rPr>
              <w:t xml:space="preserve">, за исключением победителя, в течение </w:t>
            </w:r>
            <w:r>
              <w:rPr>
                <w:sz w:val="24"/>
                <w:szCs w:val="24"/>
              </w:rPr>
              <w:t>5 календарных</w:t>
            </w:r>
            <w:r w:rsidRPr="00670DBA">
              <w:rPr>
                <w:sz w:val="24"/>
                <w:szCs w:val="24"/>
              </w:rPr>
              <w:t xml:space="preserve"> дней</w:t>
            </w:r>
            <w:r>
              <w:rPr>
                <w:sz w:val="24"/>
                <w:szCs w:val="24"/>
              </w:rPr>
              <w:t>,</w:t>
            </w:r>
            <w:r w:rsidRPr="00670DBA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 даты подведения</w:t>
            </w:r>
            <w:proofErr w:type="gramEnd"/>
            <w:r>
              <w:rPr>
                <w:sz w:val="24"/>
                <w:szCs w:val="24"/>
              </w:rPr>
              <w:t xml:space="preserve"> итогов </w:t>
            </w:r>
            <w:r>
              <w:rPr>
                <w:sz w:val="24"/>
                <w:szCs w:val="24"/>
              </w:rPr>
              <w:lastRenderedPageBreak/>
              <w:t>аукциона</w:t>
            </w:r>
            <w:r w:rsidRPr="00670DBA">
              <w:rPr>
                <w:sz w:val="24"/>
                <w:szCs w:val="24"/>
              </w:rPr>
              <w:t>;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outlineLvl w:val="1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 xml:space="preserve"> б) претендентам, не доп</w:t>
            </w:r>
            <w:r>
              <w:rPr>
                <w:sz w:val="24"/>
                <w:szCs w:val="24"/>
              </w:rPr>
              <w:t>ущенным к участию в аукционе</w:t>
            </w:r>
            <w:r w:rsidRPr="00670DBA">
              <w:rPr>
                <w:sz w:val="24"/>
                <w:szCs w:val="24"/>
              </w:rPr>
              <w:t xml:space="preserve">, в течение 5 </w:t>
            </w:r>
            <w:r>
              <w:rPr>
                <w:sz w:val="24"/>
                <w:szCs w:val="24"/>
              </w:rPr>
              <w:t xml:space="preserve">календарных </w:t>
            </w:r>
            <w:r w:rsidRPr="00670DBA">
              <w:rPr>
                <w:sz w:val="24"/>
                <w:szCs w:val="24"/>
              </w:rPr>
              <w:t>дней со дня подписания протокола о признании п</w:t>
            </w:r>
            <w:r>
              <w:rPr>
                <w:sz w:val="24"/>
                <w:szCs w:val="24"/>
              </w:rPr>
              <w:t>ретендентов участниками продажи</w:t>
            </w:r>
            <w:r w:rsidRPr="00670DBA">
              <w:rPr>
                <w:sz w:val="24"/>
                <w:szCs w:val="24"/>
              </w:rPr>
              <w:t>.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При уклонени</w:t>
            </w:r>
            <w:r>
              <w:rPr>
                <w:sz w:val="24"/>
                <w:szCs w:val="24"/>
              </w:rPr>
              <w:t>и или отказе победителя аукциона</w:t>
            </w:r>
            <w:r w:rsidRPr="00670DBA">
              <w:rPr>
                <w:sz w:val="24"/>
                <w:szCs w:val="24"/>
              </w:rPr>
              <w:t xml:space="preserve"> от заключения в установленный срок договора купли-продажи имущества задаток ему не возвращается.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подачи заявок на участие в аукционе в электронной форме</w:t>
            </w:r>
          </w:p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участие в аукционе подается</w:t>
            </w:r>
            <w:r w:rsidRPr="00670DBA">
              <w:rPr>
                <w:sz w:val="24"/>
                <w:szCs w:val="24"/>
              </w:rPr>
              <w:t xml:space="preserve"> претендентом </w:t>
            </w:r>
            <w:r>
              <w:rPr>
                <w:sz w:val="24"/>
                <w:szCs w:val="24"/>
              </w:rPr>
              <w:t xml:space="preserve">на сайте электронной площадки </w:t>
            </w:r>
            <w:hyperlink r:id="rId4" w:history="1">
              <w:r w:rsidR="00236456" w:rsidRPr="00741A85">
                <w:rPr>
                  <w:rStyle w:val="a5"/>
                  <w:sz w:val="24"/>
                  <w:szCs w:val="24"/>
                </w:rPr>
                <w:t>https://</w:t>
              </w:r>
              <w:r w:rsidR="00236456" w:rsidRPr="00741A85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236456" w:rsidRPr="00741A85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236456" w:rsidRPr="00741A85">
                <w:rPr>
                  <w:rStyle w:val="a5"/>
                  <w:sz w:val="24"/>
                  <w:szCs w:val="24"/>
                </w:rPr>
                <w:t>roseltorg.ru</w:t>
              </w:r>
              <w:proofErr w:type="spellEnd"/>
            </w:hyperlink>
            <w:r w:rsidR="00236456" w:rsidRPr="0023645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путем заполнения ее электронной формы с приложением к ней электронных образов документов.</w:t>
            </w:r>
          </w:p>
          <w:p w:rsidR="002E53DF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 w:rsidRPr="008A051F">
              <w:rPr>
                <w:sz w:val="24"/>
                <w:szCs w:val="24"/>
              </w:rPr>
              <w:t>Одно лицо имеет право подать только одну заявку на один объект приватизации.</w:t>
            </w:r>
          </w:p>
          <w:p w:rsidR="002E53DF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2F589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одного часа со времени поступления заявки оператор электронной площадки сообщает претенденту о ее поступлении путем направления </w:t>
            </w:r>
            <w:proofErr w:type="gramStart"/>
            <w:r>
              <w:rPr>
                <w:sz w:val="24"/>
                <w:szCs w:val="24"/>
              </w:rPr>
              <w:t>уведомления</w:t>
            </w:r>
            <w:proofErr w:type="gramEnd"/>
            <w:r>
              <w:rPr>
                <w:sz w:val="24"/>
                <w:szCs w:val="24"/>
              </w:rPr>
              <w:t xml:space="preserve"> с приложением электронных копий зарегистрированной заявки и прилагаемых к ней документов.</w:t>
            </w:r>
          </w:p>
          <w:p w:rsidR="002E53DF" w:rsidRDefault="002E53DF" w:rsidP="00B026DF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времени, в котором функционирует электронная площадка.</w:t>
            </w:r>
          </w:p>
          <w:p w:rsidR="00167875" w:rsidRPr="00167875" w:rsidRDefault="00167875" w:rsidP="0006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67875">
              <w:rPr>
                <w:rFonts w:eastAsia="Calibri"/>
                <w:color w:val="000000"/>
                <w:sz w:val="24"/>
                <w:szCs w:val="24"/>
              </w:rPr>
      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</w:t>
            </w:r>
          </w:p>
          <w:p w:rsidR="00167875" w:rsidRPr="00670DBA" w:rsidRDefault="00167875" w:rsidP="00B026DF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подачи заявок, определение участников аукциона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2E0C24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 w:rsidRPr="002E0C24">
              <w:rPr>
                <w:sz w:val="24"/>
                <w:szCs w:val="24"/>
              </w:rPr>
              <w:t>Начиная с «</w:t>
            </w:r>
            <w:r w:rsidR="00064BA9">
              <w:rPr>
                <w:sz w:val="24"/>
                <w:szCs w:val="24"/>
              </w:rPr>
              <w:t>01</w:t>
            </w:r>
            <w:r w:rsidRPr="002E0C24">
              <w:rPr>
                <w:sz w:val="24"/>
                <w:szCs w:val="24"/>
              </w:rPr>
              <w:t xml:space="preserve">» </w:t>
            </w:r>
            <w:r w:rsidR="000A31FA" w:rsidRPr="002E0C24">
              <w:rPr>
                <w:sz w:val="24"/>
                <w:szCs w:val="24"/>
              </w:rPr>
              <w:t xml:space="preserve"> </w:t>
            </w:r>
            <w:r w:rsidR="00064BA9">
              <w:rPr>
                <w:sz w:val="24"/>
                <w:szCs w:val="24"/>
              </w:rPr>
              <w:t>июня</w:t>
            </w:r>
            <w:r w:rsidRPr="002E0C24">
              <w:rPr>
                <w:sz w:val="24"/>
                <w:szCs w:val="24"/>
              </w:rPr>
              <w:t xml:space="preserve"> 2020 года с </w:t>
            </w:r>
            <w:r w:rsidR="002E6BAE">
              <w:rPr>
                <w:sz w:val="24"/>
                <w:szCs w:val="24"/>
              </w:rPr>
              <w:t>00</w:t>
            </w:r>
            <w:r w:rsidRPr="002E0C24">
              <w:rPr>
                <w:sz w:val="24"/>
                <w:szCs w:val="24"/>
              </w:rPr>
              <w:t xml:space="preserve"> час. 00 мин. по «</w:t>
            </w:r>
            <w:r w:rsidR="000A31FA" w:rsidRPr="002E0C24">
              <w:rPr>
                <w:sz w:val="24"/>
                <w:szCs w:val="24"/>
              </w:rPr>
              <w:t>2</w:t>
            </w:r>
            <w:r w:rsidR="00064BA9">
              <w:rPr>
                <w:sz w:val="24"/>
                <w:szCs w:val="24"/>
              </w:rPr>
              <w:t>6</w:t>
            </w:r>
            <w:r w:rsidRPr="002E0C24">
              <w:rPr>
                <w:sz w:val="24"/>
                <w:szCs w:val="24"/>
              </w:rPr>
              <w:t xml:space="preserve">» </w:t>
            </w:r>
            <w:r w:rsidR="00064BA9">
              <w:rPr>
                <w:sz w:val="24"/>
                <w:szCs w:val="24"/>
              </w:rPr>
              <w:t>июн</w:t>
            </w:r>
            <w:r w:rsidR="000A31FA" w:rsidRPr="002E0C24">
              <w:rPr>
                <w:sz w:val="24"/>
                <w:szCs w:val="24"/>
              </w:rPr>
              <w:t>я</w:t>
            </w:r>
            <w:r w:rsidRPr="002F5893">
              <w:rPr>
                <w:color w:val="C00000"/>
                <w:sz w:val="24"/>
                <w:szCs w:val="24"/>
              </w:rPr>
              <w:t xml:space="preserve"> </w:t>
            </w:r>
            <w:r w:rsidRPr="00995FBA">
              <w:rPr>
                <w:sz w:val="24"/>
                <w:szCs w:val="24"/>
              </w:rPr>
              <w:t>2020</w:t>
            </w:r>
            <w:r w:rsidRPr="00D7086F">
              <w:rPr>
                <w:sz w:val="24"/>
                <w:szCs w:val="24"/>
              </w:rPr>
              <w:t xml:space="preserve"> года включительно до </w:t>
            </w:r>
            <w:r w:rsidR="002E6BAE">
              <w:rPr>
                <w:sz w:val="24"/>
                <w:szCs w:val="24"/>
              </w:rPr>
              <w:t>23</w:t>
            </w:r>
            <w:r w:rsidRPr="00D7086F">
              <w:rPr>
                <w:sz w:val="24"/>
                <w:szCs w:val="24"/>
              </w:rPr>
              <w:t xml:space="preserve"> ч. </w:t>
            </w:r>
            <w:r w:rsidR="002E6BAE">
              <w:rPr>
                <w:sz w:val="24"/>
                <w:szCs w:val="24"/>
              </w:rPr>
              <w:t>59</w:t>
            </w:r>
            <w:r w:rsidRPr="00D7086F">
              <w:rPr>
                <w:sz w:val="24"/>
                <w:szCs w:val="24"/>
              </w:rPr>
              <w:t xml:space="preserve"> мин. Претендент обеспечивает поступление задатка в срок до </w:t>
            </w:r>
            <w:r w:rsidR="002E6BAE">
              <w:rPr>
                <w:sz w:val="24"/>
                <w:szCs w:val="24"/>
              </w:rPr>
              <w:t>23</w:t>
            </w:r>
            <w:r w:rsidRPr="00D7086F">
              <w:rPr>
                <w:sz w:val="24"/>
                <w:szCs w:val="24"/>
              </w:rPr>
              <w:t xml:space="preserve"> час. </w:t>
            </w:r>
            <w:r w:rsidR="002E6BAE">
              <w:rPr>
                <w:sz w:val="24"/>
                <w:szCs w:val="24"/>
              </w:rPr>
              <w:t>59</w:t>
            </w:r>
            <w:r w:rsidRPr="00D7086F">
              <w:rPr>
                <w:sz w:val="24"/>
                <w:szCs w:val="24"/>
              </w:rPr>
              <w:t xml:space="preserve"> мин. </w:t>
            </w:r>
            <w:r w:rsidRPr="002E0C24">
              <w:rPr>
                <w:sz w:val="24"/>
                <w:szCs w:val="24"/>
              </w:rPr>
              <w:t>«</w:t>
            </w:r>
            <w:r w:rsidR="00B978F3" w:rsidRPr="002E0C24">
              <w:rPr>
                <w:sz w:val="24"/>
                <w:szCs w:val="24"/>
              </w:rPr>
              <w:t>2</w:t>
            </w:r>
            <w:r w:rsidR="00064BA9">
              <w:rPr>
                <w:sz w:val="24"/>
                <w:szCs w:val="24"/>
              </w:rPr>
              <w:t>6</w:t>
            </w:r>
            <w:r w:rsidRPr="002E0C24">
              <w:rPr>
                <w:sz w:val="24"/>
                <w:szCs w:val="24"/>
              </w:rPr>
              <w:t xml:space="preserve">» </w:t>
            </w:r>
            <w:r w:rsidR="00064BA9">
              <w:rPr>
                <w:sz w:val="24"/>
                <w:szCs w:val="24"/>
              </w:rPr>
              <w:t>июн</w:t>
            </w:r>
            <w:r w:rsidR="00B978F3" w:rsidRPr="002E0C24">
              <w:rPr>
                <w:sz w:val="24"/>
                <w:szCs w:val="24"/>
              </w:rPr>
              <w:t>я</w:t>
            </w:r>
            <w:r w:rsidRPr="002E0C24">
              <w:rPr>
                <w:sz w:val="24"/>
                <w:szCs w:val="24"/>
              </w:rPr>
              <w:t xml:space="preserve"> 2020 года.</w:t>
            </w:r>
          </w:p>
          <w:p w:rsidR="002E53DF" w:rsidRPr="00670DBA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 w:rsidRPr="00E60CCB">
              <w:rPr>
                <w:sz w:val="24"/>
                <w:szCs w:val="24"/>
              </w:rPr>
              <w:t xml:space="preserve">Подача </w:t>
            </w:r>
            <w:r>
              <w:rPr>
                <w:sz w:val="24"/>
                <w:szCs w:val="24"/>
              </w:rPr>
              <w:t>з</w:t>
            </w:r>
            <w:r w:rsidRPr="00E60CCB">
              <w:rPr>
                <w:sz w:val="24"/>
                <w:szCs w:val="24"/>
              </w:rPr>
              <w:t>аявок осуществляется круглосуточно</w:t>
            </w:r>
            <w:r>
              <w:rPr>
                <w:sz w:val="24"/>
                <w:szCs w:val="24"/>
              </w:rPr>
              <w:t>.</w:t>
            </w:r>
          </w:p>
          <w:p w:rsidR="002E53DF" w:rsidRPr="00670DBA" w:rsidRDefault="002E53DF" w:rsidP="004849F8">
            <w:pPr>
              <w:ind w:left="33" w:right="38" w:hanging="33"/>
              <w:jc w:val="both"/>
              <w:rPr>
                <w:i/>
                <w:sz w:val="24"/>
                <w:szCs w:val="24"/>
              </w:rPr>
            </w:pPr>
            <w:r w:rsidRPr="00670DBA">
              <w:rPr>
                <w:i/>
                <w:sz w:val="24"/>
                <w:szCs w:val="24"/>
                <w:u w:val="single"/>
              </w:rPr>
              <w:t>Рассмотрение заявок и признание п</w:t>
            </w:r>
            <w:r>
              <w:rPr>
                <w:i/>
                <w:sz w:val="24"/>
                <w:szCs w:val="24"/>
                <w:u w:val="single"/>
              </w:rPr>
              <w:t>ретендентов участниками аукциона</w:t>
            </w:r>
            <w:r w:rsidRPr="00670DBA">
              <w:rPr>
                <w:i/>
                <w:sz w:val="24"/>
                <w:szCs w:val="24"/>
                <w:u w:val="single"/>
              </w:rPr>
              <w:t xml:space="preserve"> состоится</w:t>
            </w:r>
            <w:r w:rsidRPr="00670DBA">
              <w:rPr>
                <w:i/>
                <w:sz w:val="24"/>
                <w:szCs w:val="24"/>
              </w:rPr>
              <w:t>:</w:t>
            </w:r>
          </w:p>
          <w:p w:rsidR="002E53DF" w:rsidRDefault="002E53DF" w:rsidP="00E36BC1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 w:rsidRPr="002E0C24">
              <w:rPr>
                <w:sz w:val="24"/>
                <w:szCs w:val="24"/>
              </w:rPr>
              <w:t>«</w:t>
            </w:r>
            <w:r w:rsidR="00064BA9">
              <w:rPr>
                <w:sz w:val="24"/>
                <w:szCs w:val="24"/>
              </w:rPr>
              <w:t>02</w:t>
            </w:r>
            <w:r w:rsidRPr="002E0C24">
              <w:rPr>
                <w:sz w:val="24"/>
                <w:szCs w:val="24"/>
              </w:rPr>
              <w:t xml:space="preserve">» </w:t>
            </w:r>
            <w:r w:rsidR="00064BA9">
              <w:rPr>
                <w:sz w:val="24"/>
                <w:szCs w:val="24"/>
              </w:rPr>
              <w:t>июл</w:t>
            </w:r>
            <w:r w:rsidRPr="002E0C24">
              <w:rPr>
                <w:sz w:val="24"/>
                <w:szCs w:val="24"/>
              </w:rPr>
              <w:t>я</w:t>
            </w:r>
            <w:r w:rsidRPr="00995FBA">
              <w:rPr>
                <w:sz w:val="24"/>
                <w:szCs w:val="24"/>
              </w:rPr>
              <w:t xml:space="preserve"> 2020г</w:t>
            </w:r>
            <w:r w:rsidRPr="00670DBA">
              <w:rPr>
                <w:sz w:val="24"/>
                <w:szCs w:val="24"/>
              </w:rPr>
              <w:t>. в 1</w:t>
            </w:r>
            <w:r>
              <w:rPr>
                <w:sz w:val="24"/>
                <w:szCs w:val="24"/>
              </w:rPr>
              <w:t>0</w:t>
            </w:r>
            <w:r w:rsidRPr="00670DBA">
              <w:rPr>
                <w:sz w:val="24"/>
                <w:szCs w:val="24"/>
              </w:rPr>
              <w:t>.00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на электронной площадке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доступа к участию в электронном аукционе претендентам необходимо пройти процедуру регистрации на электронной площадке организатора </w:t>
            </w:r>
            <w:hyperlink r:id="rId5" w:history="1">
              <w:r w:rsidR="002F5893" w:rsidRPr="005D7BE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2F5893" w:rsidRPr="005D7BE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2F5893" w:rsidRPr="005D7BED">
                <w:rPr>
                  <w:rStyle w:val="a5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2F5893" w:rsidRPr="005D7BE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2F5893" w:rsidRPr="005D7BE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 xml:space="preserve">. Дата и </w:t>
            </w:r>
            <w:r>
              <w:rPr>
                <w:sz w:val="24"/>
                <w:szCs w:val="24"/>
              </w:rPr>
              <w:lastRenderedPageBreak/>
              <w:t xml:space="preserve">время регистрации осуществляется ежедневно, </w:t>
            </w:r>
            <w:r w:rsidR="007B62E7">
              <w:rPr>
                <w:sz w:val="24"/>
                <w:szCs w:val="24"/>
              </w:rPr>
              <w:t>круглосуточно.</w:t>
            </w:r>
            <w:r>
              <w:rPr>
                <w:sz w:val="24"/>
                <w:szCs w:val="24"/>
              </w:rPr>
              <w:t xml:space="preserve"> </w:t>
            </w:r>
          </w:p>
          <w:p w:rsidR="007B62E7" w:rsidRPr="007B62E7" w:rsidRDefault="002E53DF" w:rsidP="007B62E7">
            <w:pPr>
              <w:pStyle w:val="a7"/>
              <w:shd w:val="clear" w:color="auto" w:fill="FFFFFF"/>
              <w:spacing w:before="0" w:beforeAutospacing="0" w:after="115" w:afterAutospacing="0"/>
              <w:jc w:val="both"/>
              <w:textAlignment w:val="baseline"/>
              <w:rPr>
                <w:rFonts w:asciiTheme="minorHAnsi" w:hAnsiTheme="minorHAnsi"/>
              </w:rPr>
            </w:pPr>
            <w:r w:rsidRPr="007B62E7">
              <w:rPr>
                <w:rFonts w:asciiTheme="minorHAnsi" w:hAnsiTheme="minorHAnsi"/>
              </w:rPr>
      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      </w:r>
            <w:r w:rsidR="007B62E7" w:rsidRPr="007B62E7">
              <w:rPr>
                <w:rFonts w:asciiTheme="minorHAnsi" w:hAnsiTheme="minorHAnsi"/>
              </w:rPr>
              <w:t xml:space="preserve"> </w:t>
            </w:r>
            <w:r w:rsidRPr="007B62E7">
              <w:rPr>
                <w:rFonts w:asciiTheme="minorHAnsi" w:hAnsiTheme="minorHAnsi"/>
              </w:rPr>
              <w:t>Регистрация на электронной площадке осуществляется без взимания платы.</w:t>
            </w:r>
            <w:r w:rsidR="007B62E7" w:rsidRPr="007B62E7">
              <w:rPr>
                <w:rFonts w:asciiTheme="minorHAnsi" w:hAnsiTheme="minorHAnsi"/>
              </w:rPr>
              <w:t xml:space="preserve"> </w:t>
            </w:r>
          </w:p>
          <w:p w:rsidR="007B62E7" w:rsidRPr="007B62E7" w:rsidRDefault="007B62E7" w:rsidP="007B62E7">
            <w:pPr>
              <w:pStyle w:val="a7"/>
              <w:shd w:val="clear" w:color="auto" w:fill="FFFFFF"/>
              <w:spacing w:before="0" w:beforeAutospacing="0" w:after="115" w:afterAutospacing="0"/>
              <w:jc w:val="both"/>
              <w:textAlignment w:val="baseline"/>
              <w:rPr>
                <w:rFonts w:asciiTheme="minorHAnsi" w:hAnsiTheme="minorHAnsi"/>
                <w:b/>
                <w:color w:val="222222"/>
                <w:shd w:val="clear" w:color="auto" w:fill="FFFFFF"/>
              </w:rPr>
            </w:pPr>
            <w:r w:rsidRPr="007B62E7">
              <w:rPr>
                <w:rFonts w:asciiTheme="minorHAnsi" w:hAnsiTheme="minorHAnsi"/>
                <w:color w:val="222222"/>
                <w:shd w:val="clear" w:color="auto" w:fill="FFFFFF"/>
              </w:rPr>
              <w:t>Для получения аккредитации на электронной площадке АО «ЕЭТП», необходимо на сайте </w:t>
            </w:r>
            <w:hyperlink r:id="rId6" w:history="1">
              <w:r w:rsidRPr="007B62E7">
                <w:rPr>
                  <w:rStyle w:val="a5"/>
                  <w:rFonts w:asciiTheme="minorHAnsi" w:hAnsiTheme="minorHAnsi"/>
                  <w:color w:val="0B0694"/>
                  <w:bdr w:val="none" w:sz="0" w:space="0" w:color="auto" w:frame="1"/>
                  <w:shd w:val="clear" w:color="auto" w:fill="FFFFFF"/>
                </w:rPr>
                <w:t>https://www.roseltorg.ru</w:t>
              </w:r>
            </w:hyperlink>
            <w:r w:rsidRPr="007B62E7">
              <w:rPr>
                <w:rFonts w:asciiTheme="minorHAnsi" w:hAnsiTheme="minorHAnsi"/>
                <w:color w:val="222222"/>
                <w:shd w:val="clear" w:color="auto" w:fill="FFFFFF"/>
              </w:rPr>
              <w:t> войти в раздел  </w:t>
            </w:r>
            <w:r w:rsidRPr="007B62E7">
              <w:rPr>
                <w:rStyle w:val="a8"/>
                <w:rFonts w:asciiTheme="minorHAnsi" w:hAnsiTheme="minorHAnsi"/>
                <w:color w:val="222222"/>
                <w:bdr w:val="none" w:sz="0" w:space="0" w:color="auto" w:frame="1"/>
                <w:shd w:val="clear" w:color="auto" w:fill="FFFFFF"/>
              </w:rPr>
              <w:t>«Регистрация»</w:t>
            </w:r>
            <w:r w:rsidRPr="007B62E7">
              <w:rPr>
                <w:rFonts w:asciiTheme="minorHAnsi" w:hAnsiTheme="minorHAnsi"/>
                <w:color w:val="222222"/>
                <w:shd w:val="clear" w:color="auto" w:fill="FFFFFF"/>
              </w:rPr>
              <w:t>. Далее необходимо заполнить отмеченные поля аккредитационной формы. В нижней части поля «Регистрационные документы» необходимо прикрепить требуемые для аккредитации копии документов. Документы должны быть в соответствующих форматах и  размер каждого документа не должен превышать установленный объем Мб.</w:t>
            </w:r>
            <w:r>
              <w:rPr>
                <w:rFonts w:asciiTheme="minorHAnsi" w:hAnsiTheme="minorHAnsi"/>
                <w:color w:val="222222"/>
                <w:shd w:val="clear" w:color="auto" w:fill="FFFFFF"/>
              </w:rPr>
              <w:t xml:space="preserve"> </w:t>
            </w:r>
            <w:r w:rsidRPr="007B62E7">
              <w:rPr>
                <w:rFonts w:asciiTheme="minorHAnsi" w:hAnsiTheme="minorHAnsi"/>
                <w:color w:val="222222"/>
              </w:rPr>
              <w:t>Чтобы отправить заявку на регистрацию оператору ЕЭТП, необходимо   нажать на кнопку </w:t>
            </w:r>
            <w:r w:rsidRPr="007B62E7">
              <w:rPr>
                <w:rStyle w:val="a8"/>
                <w:rFonts w:asciiTheme="minorHAnsi" w:hAnsiTheme="minorHAnsi"/>
                <w:color w:val="222222"/>
                <w:bdr w:val="none" w:sz="0" w:space="0" w:color="auto" w:frame="1"/>
              </w:rPr>
              <w:t>«Подписать и направить»</w:t>
            </w:r>
            <w:r w:rsidRPr="007B62E7">
              <w:rPr>
                <w:rFonts w:asciiTheme="minorHAnsi" w:hAnsiTheme="minorHAnsi"/>
                <w:color w:val="222222"/>
              </w:rPr>
              <w:t>, выбрать необходимый сертификат и нажать  кнопку </w:t>
            </w:r>
            <w:r w:rsidRPr="007B62E7">
              <w:rPr>
                <w:rStyle w:val="a8"/>
                <w:rFonts w:asciiTheme="minorHAnsi" w:hAnsiTheme="minorHAnsi"/>
                <w:color w:val="222222"/>
                <w:bdr w:val="none" w:sz="0" w:space="0" w:color="auto" w:frame="1"/>
              </w:rPr>
              <w:t>«ОК»</w:t>
            </w:r>
            <w:r w:rsidRPr="007B62E7">
              <w:rPr>
                <w:rFonts w:asciiTheme="minorHAnsi" w:hAnsiTheme="minorHAnsi"/>
                <w:color w:val="222222"/>
              </w:rPr>
              <w:t xml:space="preserve">. Оператор ЕЭТП осуществляет проверку документов и сведений, предоставленных для аккредитации, в срок </w:t>
            </w:r>
            <w:r w:rsidRPr="007B62E7">
              <w:rPr>
                <w:rFonts w:asciiTheme="minorHAnsi" w:hAnsiTheme="minorHAnsi"/>
                <w:b/>
                <w:color w:val="222222"/>
              </w:rPr>
              <w:t>не более пяти рабочих дней. </w:t>
            </w:r>
          </w:p>
          <w:p w:rsidR="007B62E7" w:rsidRPr="007B62E7" w:rsidRDefault="007B62E7" w:rsidP="007B62E7">
            <w:pPr>
              <w:pStyle w:val="a7"/>
              <w:shd w:val="clear" w:color="auto" w:fill="FFFFFF"/>
              <w:spacing w:before="0" w:beforeAutospacing="0" w:after="115" w:afterAutospacing="0"/>
              <w:jc w:val="both"/>
              <w:textAlignment w:val="baseline"/>
              <w:rPr>
                <w:rFonts w:asciiTheme="minorHAnsi" w:hAnsiTheme="minorHAnsi"/>
                <w:color w:val="222222"/>
              </w:rPr>
            </w:pPr>
            <w:r w:rsidRPr="007B62E7">
              <w:rPr>
                <w:rFonts w:asciiTheme="minorHAnsi" w:hAnsiTheme="minorHAnsi"/>
                <w:color w:val="222222"/>
              </w:rPr>
              <w:t xml:space="preserve">По результату проверки участнику размещения заказа направляется уведомление о принятом решении. В случае успешной аккредитации участнику размещения заказа открывается доступ к участию в проводимых на площадке электронных аукционах. Оператор может отказать организации в аккредитации, если необходимые документы не предоставлены. А также в случае несоответствия документов требованиям законодательства Российской Федерации. При этом в уведомлении об отказе оператор указывает основания для отказа. После устранения оснований для отказа, </w:t>
            </w:r>
            <w:proofErr w:type="gramStart"/>
            <w:r w:rsidRPr="007B62E7">
              <w:rPr>
                <w:rFonts w:asciiTheme="minorHAnsi" w:hAnsiTheme="minorHAnsi"/>
                <w:color w:val="222222"/>
              </w:rPr>
              <w:t>возможно</w:t>
            </w:r>
            <w:proofErr w:type="gramEnd"/>
            <w:r w:rsidRPr="007B62E7">
              <w:rPr>
                <w:rFonts w:asciiTheme="minorHAnsi" w:hAnsiTheme="minorHAnsi"/>
                <w:color w:val="222222"/>
              </w:rPr>
              <w:t xml:space="preserve"> повторно пройти аккредитацию.</w:t>
            </w:r>
          </w:p>
          <w:p w:rsidR="00927C31" w:rsidRPr="00927C31" w:rsidRDefault="007B62E7" w:rsidP="00927C3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7C31">
              <w:rPr>
                <w:color w:val="222222"/>
                <w:sz w:val="24"/>
                <w:szCs w:val="24"/>
              </w:rPr>
              <w:t>Аккредитация осуществляется сроком на три года. За три месяца до истечения срока аккредитации участник размещения заказа лишается права подавать заявки на участие в электронных аукционах, необходимо незамедлительно уведомлять оператора в случае изменения документов и сведений, представленных при аккредитации.</w:t>
            </w:r>
            <w:r w:rsidR="00927C31" w:rsidRPr="00927C31">
              <w:rPr>
                <w:color w:val="222222"/>
                <w:sz w:val="24"/>
                <w:szCs w:val="24"/>
              </w:rPr>
              <w:t xml:space="preserve"> </w:t>
            </w:r>
            <w:r w:rsidR="00927C31" w:rsidRPr="00927C31">
              <w:rPr>
                <w:rFonts w:eastAsia="Calibri"/>
                <w:color w:val="000000"/>
                <w:sz w:val="24"/>
                <w:szCs w:val="24"/>
              </w:rPr>
              <w:t xml:space="preserve">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</w:t>
            </w:r>
          </w:p>
          <w:p w:rsidR="007B62E7" w:rsidRPr="00927C31" w:rsidRDefault="007B62E7" w:rsidP="00927C31">
            <w:pPr>
              <w:pStyle w:val="a7"/>
              <w:shd w:val="clear" w:color="auto" w:fill="FFFFFF"/>
              <w:spacing w:before="0" w:beforeAutospacing="0" w:after="115" w:afterAutospacing="0"/>
              <w:jc w:val="both"/>
              <w:textAlignment w:val="baseline"/>
              <w:rPr>
                <w:rFonts w:asciiTheme="minorHAnsi" w:hAnsiTheme="minorHAnsi"/>
                <w:color w:val="222222"/>
              </w:rPr>
            </w:pPr>
          </w:p>
          <w:p w:rsidR="007B62E7" w:rsidRPr="007B62E7" w:rsidRDefault="007B62E7" w:rsidP="007B62E7">
            <w:pPr>
              <w:rPr>
                <w:sz w:val="24"/>
                <w:szCs w:val="24"/>
              </w:rPr>
            </w:pPr>
          </w:p>
          <w:p w:rsidR="007B62E7" w:rsidRPr="000612C0" w:rsidRDefault="007B62E7" w:rsidP="007B62E7">
            <w:pPr>
              <w:pStyle w:val="a7"/>
              <w:shd w:val="clear" w:color="auto" w:fill="FFFFFF"/>
              <w:spacing w:before="0" w:beforeAutospacing="0" w:after="115" w:afterAutospacing="0"/>
              <w:jc w:val="both"/>
              <w:textAlignment w:val="baseline"/>
              <w:rPr>
                <w:color w:val="222222"/>
                <w:sz w:val="28"/>
                <w:szCs w:val="28"/>
                <w:shd w:val="clear" w:color="auto" w:fill="FFFFFF"/>
              </w:rPr>
            </w:pPr>
          </w:p>
          <w:p w:rsidR="002E53DF" w:rsidRPr="00F45E6A" w:rsidRDefault="002E53DF" w:rsidP="007B62E7">
            <w:pPr>
              <w:pStyle w:val="a7"/>
              <w:shd w:val="clear" w:color="auto" w:fill="FFFFFF"/>
              <w:spacing w:before="0" w:beforeAutospacing="0" w:after="115" w:afterAutospacing="0"/>
              <w:jc w:val="both"/>
              <w:textAlignment w:val="baseline"/>
            </w:pP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отзыва заявок, внесение изменений в заявку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2E53DF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      </w:r>
          </w:p>
          <w:p w:rsidR="002E53DF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заявки допускается только путем подачи претендентом новой заявки в установленные в информационном сообщении сроки о проведен</w:t>
            </w:r>
            <w:proofErr w:type="gramStart"/>
            <w:r>
              <w:rPr>
                <w:sz w:val="24"/>
                <w:szCs w:val="24"/>
              </w:rPr>
              <w:t>ии ау</w:t>
            </w:r>
            <w:proofErr w:type="gramEnd"/>
            <w:r>
              <w:rPr>
                <w:sz w:val="24"/>
                <w:szCs w:val="24"/>
              </w:rPr>
              <w:t>кциона, при этом первоначальная заявка должна быть отозвана.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Исчерпывающий перечень документов</w:t>
            </w:r>
            <w:r>
              <w:rPr>
                <w:sz w:val="24"/>
                <w:szCs w:val="24"/>
              </w:rPr>
              <w:t>, необходимых для участия в аукционе, подаваемых путем прикрепления их электронных образов в личном кабинете на электронной площадке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Default="002E53DF" w:rsidP="004849F8">
            <w:pPr>
              <w:autoSpaceDE w:val="0"/>
              <w:autoSpaceDN w:val="0"/>
              <w:adjustRightInd w:val="0"/>
              <w:ind w:right="38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Заявка на участие в аукционе должна содержать фирменное наименование, сведение об организационно-правовой форме, место нахождения, почтовый адрес (для юридического лица), фамилию, имя, отчество, паспортные данные, сведение о месте жительства (для физического лица), номер контактного телефона.</w:t>
            </w:r>
          </w:p>
          <w:p w:rsidR="002E53DF" w:rsidRDefault="002E53DF" w:rsidP="004849F8">
            <w:pPr>
              <w:autoSpaceDE w:val="0"/>
              <w:autoSpaceDN w:val="0"/>
              <w:adjustRightInd w:val="0"/>
              <w:ind w:right="38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Одновременно с заявкой пре</w:t>
            </w:r>
            <w:r>
              <w:rPr>
                <w:sz w:val="24"/>
                <w:szCs w:val="24"/>
              </w:rPr>
              <w:t xml:space="preserve">тенденты представляют следующие </w:t>
            </w:r>
            <w:r w:rsidRPr="00670DBA">
              <w:rPr>
                <w:sz w:val="24"/>
                <w:szCs w:val="24"/>
              </w:rPr>
              <w:t xml:space="preserve">документы: 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right="38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       </w:t>
            </w:r>
            <w:r w:rsidRPr="00670DBA">
              <w:rPr>
                <w:sz w:val="24"/>
                <w:szCs w:val="24"/>
                <w:u w:val="single"/>
              </w:rPr>
              <w:t>юридические лица:</w:t>
            </w:r>
          </w:p>
          <w:p w:rsidR="002E53DF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- заверенные копии учредительных документов;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      </w:r>
            <w:r>
              <w:rPr>
                <w:sz w:val="24"/>
                <w:szCs w:val="24"/>
              </w:rPr>
              <w:t>дического лица без доверенности.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670DBA">
              <w:rPr>
                <w:sz w:val="24"/>
                <w:szCs w:val="24"/>
              </w:rPr>
              <w:t>       </w:t>
            </w:r>
            <w:r>
              <w:rPr>
                <w:sz w:val="24"/>
                <w:szCs w:val="24"/>
                <w:u w:val="single"/>
              </w:rPr>
              <w:t>физические лица: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 xml:space="preserve">- предъявляют </w:t>
            </w:r>
            <w:r>
              <w:rPr>
                <w:sz w:val="24"/>
                <w:szCs w:val="24"/>
              </w:rPr>
              <w:t xml:space="preserve">копию </w:t>
            </w:r>
            <w:r w:rsidR="00C01234">
              <w:rPr>
                <w:sz w:val="24"/>
                <w:szCs w:val="24"/>
              </w:rPr>
              <w:t xml:space="preserve">всех листов </w:t>
            </w:r>
            <w:r w:rsidRPr="00670DBA"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</w:rPr>
              <w:t>а</w:t>
            </w:r>
            <w:r w:rsidRPr="00670DBA">
              <w:rPr>
                <w:sz w:val="24"/>
                <w:szCs w:val="24"/>
              </w:rPr>
              <w:t>, удостоверяющ</w:t>
            </w:r>
            <w:r>
              <w:rPr>
                <w:sz w:val="24"/>
                <w:szCs w:val="24"/>
              </w:rPr>
              <w:t>его</w:t>
            </w:r>
            <w:r w:rsidRPr="00670DBA">
              <w:rPr>
                <w:sz w:val="24"/>
                <w:szCs w:val="24"/>
              </w:rPr>
              <w:t xml:space="preserve"> личность</w:t>
            </w:r>
            <w:r>
              <w:rPr>
                <w:sz w:val="24"/>
                <w:szCs w:val="24"/>
              </w:rPr>
              <w:t>.</w:t>
            </w:r>
          </w:p>
          <w:p w:rsidR="002E53DF" w:rsidRDefault="002E53DF" w:rsidP="004849F8">
            <w:pPr>
              <w:autoSpaceDE w:val="0"/>
              <w:autoSpaceDN w:val="0"/>
              <w:adjustRightInd w:val="0"/>
              <w:ind w:right="38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670DBA">
              <w:rPr>
                <w:sz w:val="24"/>
                <w:szCs w:val="24"/>
              </w:rPr>
              <w:t>В случае</w:t>
            </w:r>
            <w:proofErr w:type="gramStart"/>
            <w:r w:rsidRPr="00670DBA">
              <w:rPr>
                <w:sz w:val="24"/>
                <w:szCs w:val="24"/>
              </w:rPr>
              <w:t>,</w:t>
            </w:r>
            <w:proofErr w:type="gramEnd"/>
            <w:r w:rsidRPr="00670DBA">
              <w:rPr>
                <w:sz w:val="24"/>
                <w:szCs w:val="24"/>
              </w:rPr>
              <w:t xml:space="preserve"> если от имени претендента действует его </w:t>
            </w:r>
            <w:r w:rsidRPr="00670DBA">
              <w:rPr>
                <w:sz w:val="24"/>
                <w:szCs w:val="24"/>
              </w:rPr>
              <w:lastRenderedPageBreak/>
              <w:t>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670DBA">
              <w:rPr>
                <w:sz w:val="24"/>
                <w:szCs w:val="24"/>
              </w:rPr>
              <w:t>,</w:t>
            </w:r>
            <w:proofErr w:type="gramEnd"/>
            <w:r w:rsidRPr="00670DBA">
              <w:rPr>
                <w:sz w:val="24"/>
                <w:szCs w:val="24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  <w:r w:rsidRPr="00670DBA">
              <w:rPr>
                <w:sz w:val="24"/>
                <w:szCs w:val="24"/>
              </w:rPr>
              <w:br/>
              <w:t xml:space="preserve">К данным документам (в том числе к каждому тому) также прилагается их опись. 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spacing w:after="120"/>
              <w:ind w:right="40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Срок заключения договора купли – продажи имущества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rPr>
                <w:bCs/>
                <w:sz w:val="24"/>
                <w:szCs w:val="24"/>
              </w:rPr>
            </w:pPr>
            <w:r w:rsidRPr="00670DBA">
              <w:rPr>
                <w:bCs/>
                <w:sz w:val="24"/>
                <w:szCs w:val="24"/>
              </w:rPr>
              <w:t>В течение 5 рабочих дней, с</w:t>
            </w:r>
            <w:r>
              <w:rPr>
                <w:bCs/>
                <w:sz w:val="24"/>
                <w:szCs w:val="24"/>
              </w:rPr>
              <w:t>о дня подведения итогов аукциона</w:t>
            </w:r>
            <w:r w:rsidRPr="00670DBA">
              <w:rPr>
                <w:bCs/>
                <w:sz w:val="24"/>
                <w:szCs w:val="24"/>
              </w:rPr>
              <w:t>, с победителем заключается договор купли-продажи.</w:t>
            </w:r>
          </w:p>
          <w:p w:rsidR="002E53DF" w:rsidRPr="002F5893" w:rsidRDefault="002E53DF" w:rsidP="004849F8">
            <w:pPr>
              <w:pStyle w:val="western"/>
              <w:spacing w:before="0" w:beforeAutospacing="0" w:after="0" w:afterAutospacing="0" w:line="200" w:lineRule="atLeast"/>
              <w:ind w:firstLine="54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F5893">
              <w:rPr>
                <w:rFonts w:asciiTheme="minorHAnsi" w:hAnsiTheme="minorHAnsi" w:cstheme="minorHAnsi"/>
                <w:color w:val="000000"/>
              </w:rPr>
              <w:t>Договор купли-продажи имущества заключается в электронной форме в соответствии с п.4 ст.1 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860. Дополнительно Стороны вправе оформить договор купли-продажи имущества в письменном виде в 3 (трех) экземплярах, один экземпляр находится у Покупателя, два - у Продавца, имеющих такую же юридическую силу, как и договор купли-продажи, заключенный в электронной форме.</w:t>
            </w:r>
          </w:p>
          <w:p w:rsidR="002E53DF" w:rsidRPr="002F5893" w:rsidRDefault="002E53DF" w:rsidP="004849F8">
            <w:pPr>
              <w:pStyle w:val="western"/>
              <w:spacing w:before="0" w:beforeAutospacing="0" w:after="0" w:afterAutospacing="0" w:line="200" w:lineRule="atLeast"/>
              <w:ind w:firstLine="54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5893">
              <w:rPr>
                <w:rFonts w:asciiTheme="minorHAnsi" w:hAnsiTheme="minorHAnsi" w:cstheme="minorHAnsi"/>
                <w:color w:val="000000"/>
              </w:rPr>
              <w:t xml:space="preserve">В случае не подписания участником договора купли-продажи в регламентированный срок, такой участник может быть признан </w:t>
            </w:r>
            <w:proofErr w:type="gramStart"/>
            <w:r w:rsidRPr="002F5893">
              <w:rPr>
                <w:rFonts w:asciiTheme="minorHAnsi" w:hAnsiTheme="minorHAnsi" w:cstheme="minorHAnsi"/>
                <w:color w:val="000000"/>
              </w:rPr>
              <w:t>Продавцом</w:t>
            </w:r>
            <w:proofErr w:type="gramEnd"/>
            <w:r w:rsidRPr="002F5893">
              <w:rPr>
                <w:rFonts w:asciiTheme="minorHAnsi" w:hAnsiTheme="minorHAnsi" w:cstheme="minorHAnsi"/>
                <w:color w:val="000000"/>
              </w:rPr>
              <w:t xml:space="preserve"> уклонившимся от заключения договора, и в соответствии с п. 12 ст. 18 Федерального закона от 21.12.2001 № 178-ФЗ «О приватизации государственного и муниципального имущества», задаток ему не возвращается.</w:t>
            </w:r>
          </w:p>
          <w:p w:rsidR="002E53DF" w:rsidRPr="00670DBA" w:rsidRDefault="002E53DF" w:rsidP="004849F8">
            <w:pPr>
              <w:pStyle w:val="western"/>
              <w:spacing w:before="0" w:beforeAutospacing="0" w:after="0" w:afterAutospacing="0" w:line="200" w:lineRule="atLeast"/>
              <w:ind w:firstLine="562"/>
              <w:jc w:val="both"/>
            </w:pPr>
            <w:r w:rsidRPr="002F5893">
              <w:rPr>
                <w:rFonts w:asciiTheme="minorHAnsi" w:hAnsiTheme="minorHAnsi" w:cstheme="minorHAnsi"/>
                <w:color w:val="000000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30 (тридцати) календарных дней после дня оплаты имущества.</w:t>
            </w:r>
            <w:r w:rsidR="009763F0">
              <w:rPr>
                <w:rFonts w:cstheme="minorHAnsi"/>
                <w:color w:val="000000"/>
              </w:rPr>
              <w:t xml:space="preserve"> После передачи имущества, победитель самостоятельно осуществляет все  мероприятия по погрузке и вывозу имущества в соответствии с требованиями техники безопасности и необходимыми </w:t>
            </w:r>
            <w:proofErr w:type="gramStart"/>
            <w:r w:rsidR="009763F0">
              <w:rPr>
                <w:rFonts w:cstheme="minorHAnsi"/>
                <w:color w:val="000000"/>
              </w:rPr>
              <w:t>требованиями</w:t>
            </w:r>
            <w:proofErr w:type="gramEnd"/>
            <w:r w:rsidR="009763F0">
              <w:rPr>
                <w:rFonts w:cstheme="minorHAnsi"/>
                <w:color w:val="000000"/>
              </w:rPr>
              <w:t xml:space="preserve"> установленными  действующим законодательством.  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  <w:r>
              <w:rPr>
                <w:sz w:val="24"/>
                <w:szCs w:val="24"/>
              </w:rPr>
              <w:t>, осмотр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2E0C24" w:rsidRDefault="002E53DF" w:rsidP="004849F8">
            <w:pPr>
              <w:pStyle w:val="a3"/>
              <w:tabs>
                <w:tab w:val="left" w:pos="0"/>
                <w:tab w:val="left" w:pos="142"/>
              </w:tabs>
              <w:ind w:left="33" w:right="38" w:hanging="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Претендент вправе ознакомиться с необходимой документацией в отношении данного объекта, характеристиками объекта, условиями договора купли-продажи в отделе по 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управлению муниципальным 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>имуществ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>ом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 и землепользованию администрации 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>Ленинского муниципального района Волгоградской области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gramStart"/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. Ленинск, 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ул. 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>им. Ленина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 д.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>209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>, каб.2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>1,</w:t>
            </w:r>
            <w:r w:rsidR="009F57E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 тел.8(84478) 4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>-75</w:t>
            </w:r>
            <w:r w:rsidR="009F57E4">
              <w:rPr>
                <w:rFonts w:asciiTheme="minorHAnsi" w:hAnsiTheme="minorHAnsi" w:cstheme="minorHAnsi"/>
                <w:sz w:val="24"/>
                <w:szCs w:val="24"/>
              </w:rPr>
              <w:t>, 4-17-40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; в 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рабочие дни с 08 час. 00 мин. до 17 час. 00 мин. (местное время), или на сайт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hyperlink r:id="rId7" w:history="1">
              <w:r w:rsidR="00AA77A1" w:rsidRPr="00AA77A1"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t>www.</w:t>
              </w:r>
              <w:r w:rsidR="00AA77A1" w:rsidRPr="00AA77A1">
                <w:rPr>
                  <w:rStyle w:val="a5"/>
                  <w:rFonts w:asciiTheme="minorHAnsi" w:hAnsiTheme="minorHAnsi" w:cstheme="minorHAnsi"/>
                  <w:sz w:val="24"/>
                  <w:szCs w:val="24"/>
                  <w:lang w:val="en-US"/>
                </w:rPr>
                <w:t>roseltorg</w:t>
              </w:r>
              <w:r w:rsidR="00AA77A1" w:rsidRPr="00AA77A1"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t>.ru</w:t>
              </w:r>
            </w:hyperlink>
            <w:r w:rsidRPr="00AA77A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952C06">
              <w:rPr>
                <w:color w:val="000000"/>
              </w:rPr>
              <w:t xml:space="preserve"> </w:t>
            </w:r>
            <w:r w:rsidR="00952C06" w:rsidRPr="002E0C24">
              <w:rPr>
                <w:sz w:val="24"/>
                <w:szCs w:val="24"/>
              </w:rPr>
              <w:t>www.torgi.gov.</w:t>
            </w:r>
            <w:proofErr w:type="gramStart"/>
            <w:r w:rsidR="00952C06" w:rsidRPr="002E0C24">
              <w:rPr>
                <w:sz w:val="24"/>
                <w:szCs w:val="24"/>
              </w:rPr>
              <w:t>ru</w:t>
            </w:r>
            <w:proofErr w:type="gramEnd"/>
            <w:r w:rsidR="00952C06" w:rsidRPr="002E0C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E0C24">
              <w:rPr>
                <w:rFonts w:asciiTheme="minorHAnsi" w:hAnsiTheme="minorHAnsi" w:cstheme="minorHAnsi"/>
                <w:sz w:val="24"/>
                <w:szCs w:val="24"/>
              </w:rPr>
              <w:t xml:space="preserve"> а так же на сайте </w:t>
            </w:r>
            <w:r w:rsidR="00AA77A1" w:rsidRPr="002E0C24">
              <w:rPr>
                <w:rFonts w:asciiTheme="minorHAnsi" w:hAnsiTheme="minorHAnsi" w:cstheme="minorHAnsi"/>
                <w:sz w:val="24"/>
                <w:szCs w:val="24"/>
              </w:rPr>
              <w:t>администрации Ленинского муниципального района Волгоградской области</w:t>
            </w:r>
            <w:r w:rsidR="006375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37582" w:rsidRPr="00637582">
              <w:rPr>
                <w:rFonts w:asciiTheme="minorHAnsi" w:hAnsiTheme="minorHAnsi" w:cstheme="minorHAnsi"/>
                <w:sz w:val="24"/>
                <w:szCs w:val="24"/>
              </w:rPr>
              <w:t>http://adm-leninskiy.ru</w:t>
            </w:r>
            <w:r w:rsidRPr="002E0C24">
              <w:rPr>
                <w:rFonts w:asciiTheme="minorHAnsi" w:hAnsiTheme="minorHAnsi" w:cstheme="minorHAnsi"/>
                <w:sz w:val="24"/>
                <w:szCs w:val="24"/>
              </w:rPr>
              <w:t xml:space="preserve"> в разделе</w:t>
            </w:r>
            <w:r w:rsidR="009F57E4" w:rsidRPr="002E0C24">
              <w:rPr>
                <w:rFonts w:asciiTheme="minorHAnsi" w:hAnsiTheme="minorHAnsi" w:cstheme="minorHAnsi"/>
                <w:sz w:val="24"/>
                <w:szCs w:val="24"/>
              </w:rPr>
              <w:t xml:space="preserve"> «ЖКХ, градостроительство, среда проживания» подраздел </w:t>
            </w:r>
            <w:r w:rsidRPr="002E0C24">
              <w:rPr>
                <w:rFonts w:asciiTheme="minorHAnsi" w:hAnsiTheme="minorHAnsi" w:cstheme="minorHAnsi"/>
                <w:sz w:val="24"/>
                <w:szCs w:val="24"/>
              </w:rPr>
              <w:t>«Муниципаль</w:t>
            </w:r>
            <w:r w:rsidR="009F57E4" w:rsidRPr="002E0C24">
              <w:rPr>
                <w:rFonts w:asciiTheme="minorHAnsi" w:hAnsiTheme="minorHAnsi" w:cstheme="minorHAnsi"/>
                <w:sz w:val="24"/>
                <w:szCs w:val="24"/>
              </w:rPr>
              <w:t xml:space="preserve">ное имущество </w:t>
            </w:r>
            <w:r w:rsidRPr="002E0C24">
              <w:rPr>
                <w:rFonts w:asciiTheme="minorHAnsi" w:hAnsiTheme="minorHAnsi" w:cstheme="minorHAnsi"/>
                <w:sz w:val="24"/>
                <w:szCs w:val="24"/>
              </w:rPr>
              <w:t>» -</w:t>
            </w:r>
            <w:r w:rsidR="009F57E4" w:rsidRPr="002E0C24">
              <w:rPr>
                <w:rFonts w:asciiTheme="minorHAnsi" w:hAnsiTheme="minorHAnsi" w:cstheme="minorHAnsi"/>
                <w:sz w:val="24"/>
                <w:szCs w:val="24"/>
              </w:rPr>
              <w:t xml:space="preserve"> «имущественные торги</w:t>
            </w:r>
            <w:r w:rsidRPr="002E0C24">
              <w:rPr>
                <w:rFonts w:asciiTheme="minorHAnsi" w:hAnsiTheme="minorHAnsi" w:cstheme="minorHAnsi"/>
                <w:sz w:val="24"/>
                <w:szCs w:val="24"/>
              </w:rPr>
              <w:t>».</w:t>
            </w:r>
          </w:p>
          <w:p w:rsidR="002E53DF" w:rsidRPr="00727557" w:rsidRDefault="002E53DF" w:rsidP="004849F8">
            <w:pPr>
              <w:pStyle w:val="a3"/>
              <w:tabs>
                <w:tab w:val="left" w:pos="0"/>
                <w:tab w:val="left" w:pos="142"/>
              </w:tabs>
              <w:ind w:left="33" w:right="38" w:hanging="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даты окончания подачи заявок. 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2E53DF" w:rsidRPr="00727557" w:rsidRDefault="002E53DF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4" w:right="40" w:hanging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 xml:space="preserve">Любое заинтересованное лицо независимо </w:t>
            </w:r>
            <w:proofErr w:type="gramStart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от регистрации на электронной площадке с даты размещения информационного сообщения на официальных сайтах торгов до даты</w:t>
            </w:r>
            <w:proofErr w:type="gramEnd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 xml:space="preserve">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на электронный адрес продавца </w:t>
            </w:r>
            <w:hyperlink r:id="rId8" w:history="1">
              <w:r w:rsidR="0043621C" w:rsidRPr="00556C66">
                <w:rPr>
                  <w:rStyle w:val="a5"/>
                  <w:rFonts w:asciiTheme="minorHAnsi" w:hAnsiTheme="minorHAnsi" w:cstheme="minorHAnsi"/>
                  <w:sz w:val="24"/>
                  <w:szCs w:val="24"/>
                  <w:lang w:val="en-US"/>
                </w:rPr>
                <w:t>allapiskova</w:t>
              </w:r>
              <w:r w:rsidR="0043621C" w:rsidRPr="00556C66"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t>@</w:t>
              </w:r>
              <w:r w:rsidR="0043621C" w:rsidRPr="00556C66">
                <w:rPr>
                  <w:rStyle w:val="a5"/>
                  <w:rFonts w:asciiTheme="minorHAnsi" w:hAnsiTheme="minorHAnsi" w:cstheme="minorHAnsi"/>
                  <w:sz w:val="24"/>
                  <w:szCs w:val="24"/>
                  <w:lang w:val="en-US"/>
                </w:rPr>
                <w:t>mail</w:t>
              </w:r>
              <w:r w:rsidR="0043621C" w:rsidRPr="00556C66"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t>.ru</w:t>
              </w:r>
            </w:hyperlink>
            <w:r w:rsidRPr="00727557">
              <w:rPr>
                <w:rFonts w:asciiTheme="minorHAnsi" w:hAnsiTheme="minorHAnsi" w:cstheme="minorHAnsi"/>
                <w:sz w:val="24"/>
                <w:szCs w:val="24"/>
              </w:rPr>
              <w:t xml:space="preserve"> с указанием следующих данных:</w:t>
            </w:r>
          </w:p>
          <w:p w:rsidR="002E53DF" w:rsidRPr="00727557" w:rsidRDefault="002E53DF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4" w:right="40" w:hanging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- Ф.И.О. (физического лица, руководителя организации или их представителей);</w:t>
            </w:r>
          </w:p>
          <w:p w:rsidR="002E53DF" w:rsidRPr="00727557" w:rsidRDefault="002E53DF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4" w:right="40" w:hanging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- название организации (если имеется);</w:t>
            </w:r>
          </w:p>
          <w:p w:rsidR="002E53DF" w:rsidRPr="00727557" w:rsidRDefault="002E53DF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4" w:right="40" w:hanging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- дата аукциона и номе</w:t>
            </w:r>
            <w:proofErr w:type="gramStart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р(</w:t>
            </w:r>
            <w:proofErr w:type="gramEnd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а) лота (лотов);</w:t>
            </w:r>
          </w:p>
          <w:p w:rsidR="002E53DF" w:rsidRPr="00727557" w:rsidRDefault="002E53DF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4" w:right="40" w:hanging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- адре</w:t>
            </w:r>
            <w:proofErr w:type="gramStart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с(</w:t>
            </w:r>
            <w:proofErr w:type="gramEnd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а) объекта(</w:t>
            </w:r>
            <w:proofErr w:type="spellStart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ов</w:t>
            </w:r>
            <w:proofErr w:type="spellEnd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) недвижимости;</w:t>
            </w:r>
          </w:p>
          <w:p w:rsidR="002E53DF" w:rsidRPr="00727557" w:rsidRDefault="002E53DF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4" w:right="40" w:hanging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- площад</w:t>
            </w:r>
            <w:proofErr w:type="gramStart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ь(</w:t>
            </w:r>
            <w:proofErr w:type="gramEnd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и) объекта(</w:t>
            </w:r>
            <w:proofErr w:type="spellStart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ов</w:t>
            </w:r>
            <w:proofErr w:type="spellEnd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) недвижимости;</w:t>
            </w:r>
          </w:p>
          <w:p w:rsidR="00727557" w:rsidRPr="00727557" w:rsidRDefault="00727557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4" w:right="40" w:hanging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- наименование, характеристика объект</w:t>
            </w:r>
            <w:proofErr w:type="gramStart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а(</w:t>
            </w:r>
            <w:proofErr w:type="spellStart"/>
            <w:proofErr w:type="gramEnd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ов</w:t>
            </w:r>
            <w:proofErr w:type="spellEnd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) движимого имущества;</w:t>
            </w:r>
          </w:p>
          <w:p w:rsidR="002E53DF" w:rsidRPr="00670DBA" w:rsidRDefault="002E53DF" w:rsidP="004849F8">
            <w:pPr>
              <w:pStyle w:val="a3"/>
              <w:tabs>
                <w:tab w:val="left" w:pos="0"/>
                <w:tab w:val="left" w:pos="142"/>
              </w:tabs>
              <w:ind w:left="34" w:right="40" w:hanging="34"/>
              <w:jc w:val="both"/>
              <w:rPr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- действующий контактный телефон, не позднее, чем за два рабочих дня до даты окончания срока подачи заявок на участие в аукционе.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Ограничение участия отдельных категорий физических и юридических лиц в приватизации имущества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953A7B" w:rsidP="00727557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E53DF">
              <w:rPr>
                <w:sz w:val="24"/>
                <w:szCs w:val="24"/>
              </w:rPr>
              <w:t>опускаются</w:t>
            </w:r>
            <w:r>
              <w:rPr>
                <w:sz w:val="24"/>
                <w:szCs w:val="24"/>
              </w:rPr>
              <w:t xml:space="preserve"> любые</w:t>
            </w:r>
            <w:r w:rsidR="002E53DF">
              <w:rPr>
                <w:sz w:val="24"/>
                <w:szCs w:val="24"/>
              </w:rPr>
              <w:t xml:space="preserve"> физические и юридические лица, признаваемые </w:t>
            </w:r>
            <w:r w:rsidR="00727557">
              <w:rPr>
                <w:sz w:val="24"/>
                <w:szCs w:val="24"/>
              </w:rPr>
              <w:t>покупателями муниципаль</w:t>
            </w:r>
            <w:r w:rsidR="002E53DF">
              <w:rPr>
                <w:sz w:val="24"/>
                <w:szCs w:val="24"/>
              </w:rPr>
              <w:t>ного имущества в соответствии с действующим законодательством о приватизации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Порядок определения победителя аукциона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727557" w:rsidRDefault="002E53DF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3" w:right="38" w:hanging="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 xml:space="preserve">Процедура проводится в соответствии с Регламентом организатора </w:t>
            </w:r>
            <w:hyperlink r:id="rId9" w:history="1">
              <w:r w:rsidR="00727557" w:rsidRPr="00727557">
                <w:rPr>
                  <w:rStyle w:val="a5"/>
                  <w:rFonts w:asciiTheme="minorHAnsi" w:hAnsiTheme="minorHAnsi" w:cstheme="minorHAnsi"/>
                  <w:sz w:val="24"/>
                  <w:szCs w:val="24"/>
                  <w:lang w:val="en-US"/>
                </w:rPr>
                <w:t>www</w:t>
              </w:r>
              <w:r w:rsidR="00727557" w:rsidRPr="00727557"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t>.</w:t>
              </w:r>
              <w:proofErr w:type="spellStart"/>
              <w:r w:rsidR="00727557" w:rsidRPr="00727557">
                <w:rPr>
                  <w:rStyle w:val="a5"/>
                  <w:rFonts w:asciiTheme="minorHAnsi" w:hAnsiTheme="minorHAnsi" w:cstheme="minorHAnsi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727557" w:rsidRPr="00727557"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t>.</w:t>
              </w:r>
              <w:proofErr w:type="spellStart"/>
              <w:r w:rsidR="00727557" w:rsidRPr="00727557">
                <w:rPr>
                  <w:rStyle w:val="a5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2E53DF" w:rsidRPr="00727557" w:rsidRDefault="002E53DF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3" w:right="38" w:hanging="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 xml:space="preserve">Победителем аукциона признается участник, предложивший наибольшую цену в ходе проведения аукциона. </w:t>
            </w:r>
          </w:p>
          <w:p w:rsidR="002E53DF" w:rsidRPr="00670DBA" w:rsidRDefault="002E53DF" w:rsidP="004849F8">
            <w:pPr>
              <w:tabs>
                <w:tab w:val="left" w:pos="0"/>
                <w:tab w:val="left" w:pos="142"/>
              </w:tabs>
              <w:spacing w:after="120"/>
              <w:ind w:right="23"/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 xml:space="preserve">Аукцион, на участие в котором не было подано заявок, либо </w:t>
            </w:r>
            <w:r w:rsidRPr="00670DBA">
              <w:rPr>
                <w:sz w:val="24"/>
                <w:szCs w:val="24"/>
              </w:rPr>
              <w:lastRenderedPageBreak/>
              <w:t>участие в котором принял только один участник, либо ни один из претендентов не признан участником, признается несостоявшимся.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730947" w:rsidRDefault="002E53DF" w:rsidP="004849F8">
            <w:pPr>
              <w:jc w:val="both"/>
              <w:rPr>
                <w:sz w:val="24"/>
                <w:szCs w:val="24"/>
                <w:lang w:val="en-US"/>
              </w:rPr>
            </w:pPr>
            <w:r w:rsidRPr="00670DB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730947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Место и срок подведения электронного аукциона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745C80" w:rsidRDefault="002E53DF" w:rsidP="004849F8">
            <w:pPr>
              <w:pStyle w:val="a3"/>
              <w:tabs>
                <w:tab w:val="left" w:pos="-249"/>
                <w:tab w:val="left" w:pos="142"/>
              </w:tabs>
              <w:spacing w:after="0"/>
              <w:ind w:left="33" w:right="38" w:hanging="33"/>
              <w:jc w:val="both"/>
              <w:rPr>
                <w:rFonts w:asciiTheme="minorHAnsi" w:hAnsiTheme="minorHAnsi" w:cstheme="minorHAnsi"/>
                <w:snapToGrid w:val="0"/>
                <w:color w:val="C00000"/>
                <w:sz w:val="24"/>
                <w:szCs w:val="24"/>
              </w:rPr>
            </w:pPr>
            <w:r w:rsidRPr="00745C80">
              <w:rPr>
                <w:rFonts w:asciiTheme="minorHAnsi" w:hAnsiTheme="minorHAnsi" w:cstheme="minorHAnsi"/>
                <w:i/>
                <w:snapToGrid w:val="0"/>
                <w:sz w:val="24"/>
                <w:szCs w:val="24"/>
                <w:u w:val="single"/>
              </w:rPr>
              <w:t>Определение победителя электронного аукциона по продаже муниципального имущества состоится</w:t>
            </w:r>
            <w:r w:rsidRPr="00745C8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(дата и время начала приема предложений от участников аукциона) </w:t>
            </w:r>
            <w:r w:rsidRPr="002E0C24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«</w:t>
            </w:r>
            <w:r w:rsidR="00C01234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03</w:t>
            </w:r>
            <w:r w:rsidRPr="002E0C24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» </w:t>
            </w:r>
            <w:r w:rsidR="00C01234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июл</w:t>
            </w:r>
            <w:r w:rsidR="003E1093" w:rsidRPr="002E0C24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я</w:t>
            </w:r>
            <w:r w:rsidR="00FC641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2020г. в </w:t>
            </w:r>
            <w:r w:rsidR="00C01234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10</w:t>
            </w:r>
            <w:r w:rsidR="00FC641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час. </w:t>
            </w:r>
            <w:r w:rsidR="00CA2F3B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3</w:t>
            </w:r>
            <w:r w:rsidRPr="00745C8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0 мин. </w:t>
            </w:r>
            <w:r w:rsidR="00034127" w:rsidRPr="00745C8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на электронной площадке  </w:t>
            </w:r>
            <w:r w:rsidRPr="00745C8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АО «</w:t>
            </w:r>
            <w:r w:rsidR="00745C80" w:rsidRPr="00745C8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Единая электронная торговая площадка</w:t>
            </w:r>
            <w:r w:rsidRPr="00745C8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», размещенная на сайте </w:t>
            </w:r>
            <w:hyperlink r:id="rId10" w:history="1">
              <w:r w:rsidR="00745C80" w:rsidRPr="00745C80">
                <w:rPr>
                  <w:rStyle w:val="a5"/>
                  <w:rFonts w:asciiTheme="minorHAnsi" w:hAnsiTheme="minorHAnsi" w:cstheme="minorHAnsi"/>
                  <w:snapToGrid w:val="0"/>
                  <w:sz w:val="24"/>
                  <w:szCs w:val="24"/>
                  <w:lang w:val="en-US"/>
                </w:rPr>
                <w:t>http</w:t>
              </w:r>
              <w:r w:rsidR="00745C80" w:rsidRPr="00745C80">
                <w:rPr>
                  <w:rStyle w:val="a5"/>
                  <w:rFonts w:asciiTheme="minorHAnsi" w:hAnsiTheme="minorHAnsi" w:cstheme="minorHAnsi"/>
                  <w:snapToGrid w:val="0"/>
                  <w:sz w:val="24"/>
                  <w:szCs w:val="24"/>
                </w:rPr>
                <w:t>://</w:t>
              </w:r>
              <w:r w:rsidR="00745C80" w:rsidRPr="00745C80">
                <w:rPr>
                  <w:rStyle w:val="a5"/>
                  <w:rFonts w:asciiTheme="minorHAnsi" w:hAnsiTheme="minorHAnsi" w:cstheme="minorHAnsi"/>
                  <w:snapToGrid w:val="0"/>
                  <w:sz w:val="24"/>
                  <w:szCs w:val="24"/>
                  <w:lang w:val="en-US"/>
                </w:rPr>
                <w:t>www</w:t>
              </w:r>
              <w:r w:rsidR="00745C80" w:rsidRPr="00745C80">
                <w:rPr>
                  <w:rStyle w:val="a5"/>
                  <w:rFonts w:asciiTheme="minorHAnsi" w:hAnsiTheme="minorHAnsi" w:cstheme="minorHAnsi"/>
                  <w:snapToGrid w:val="0"/>
                  <w:sz w:val="24"/>
                  <w:szCs w:val="24"/>
                </w:rPr>
                <w:t>.</w:t>
              </w:r>
              <w:proofErr w:type="spellStart"/>
              <w:r w:rsidR="00745C80" w:rsidRPr="00745C80">
                <w:rPr>
                  <w:rStyle w:val="a5"/>
                  <w:rFonts w:asciiTheme="minorHAnsi" w:hAnsiTheme="minorHAnsi" w:cstheme="minorHAnsi"/>
                  <w:snapToGrid w:val="0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745C80" w:rsidRPr="00745C80">
                <w:rPr>
                  <w:rStyle w:val="a5"/>
                  <w:rFonts w:asciiTheme="minorHAnsi" w:hAnsiTheme="minorHAnsi" w:cstheme="minorHAnsi"/>
                  <w:snapToGrid w:val="0"/>
                  <w:sz w:val="24"/>
                  <w:szCs w:val="24"/>
                </w:rPr>
                <w:t>.</w:t>
              </w:r>
              <w:proofErr w:type="spellStart"/>
              <w:r w:rsidR="00745C80" w:rsidRPr="00745C80">
                <w:rPr>
                  <w:rStyle w:val="a5"/>
                  <w:rFonts w:asciiTheme="minorHAnsi" w:hAnsiTheme="minorHAnsi" w:cstheme="minorHAnsi"/>
                  <w:snapToGrid w:val="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45C8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в сети интернет </w:t>
            </w:r>
            <w:r w:rsidRPr="002E0C24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(</w:t>
            </w:r>
            <w:r w:rsidR="00745C80" w:rsidRPr="002E0C24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вкладка Торги – Реализация имущества</w:t>
            </w:r>
            <w:r w:rsidRPr="002E0C24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).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spacing w:after="120"/>
              <w:ind w:left="34" w:right="40" w:hanging="34"/>
              <w:jc w:val="both"/>
              <w:rPr>
                <w:color w:val="000000"/>
                <w:sz w:val="24"/>
                <w:szCs w:val="24"/>
              </w:rPr>
            </w:pPr>
            <w:r w:rsidRPr="00745C80">
              <w:rPr>
                <w:rFonts w:cstheme="minorHAnsi"/>
                <w:color w:val="000000"/>
                <w:sz w:val="24"/>
                <w:szCs w:val="24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745C80">
            <w:pPr>
              <w:jc w:val="both"/>
              <w:rPr>
                <w:snapToGrid w:val="0"/>
                <w:sz w:val="24"/>
                <w:szCs w:val="24"/>
              </w:rPr>
            </w:pPr>
            <w:r w:rsidRPr="00670DBA">
              <w:rPr>
                <w:snapToGrid w:val="0"/>
                <w:sz w:val="24"/>
                <w:szCs w:val="24"/>
              </w:rPr>
              <w:t>Сведения обо всех предыдущих торгах по продаже такого имущества, объявленных в течени</w:t>
            </w:r>
            <w:r w:rsidR="00745C80">
              <w:rPr>
                <w:snapToGrid w:val="0"/>
                <w:sz w:val="24"/>
                <w:szCs w:val="24"/>
              </w:rPr>
              <w:t>е</w:t>
            </w:r>
            <w:r w:rsidRPr="00670DBA">
              <w:rPr>
                <w:snapToGrid w:val="0"/>
                <w:sz w:val="24"/>
                <w:szCs w:val="24"/>
              </w:rPr>
              <w:t xml:space="preserve">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2E0C24" w:rsidRDefault="00745C80" w:rsidP="004849F8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E0C24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Не </w:t>
            </w:r>
            <w:r w:rsidR="000F7037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состоялись</w:t>
            </w:r>
          </w:p>
        </w:tc>
      </w:tr>
    </w:tbl>
    <w:p w:rsidR="002E53DF" w:rsidRDefault="002E53DF" w:rsidP="002E53DF">
      <w:pPr>
        <w:autoSpaceDE w:val="0"/>
        <w:autoSpaceDN w:val="0"/>
        <w:adjustRightInd w:val="0"/>
        <w:ind w:left="-709" w:firstLine="540"/>
        <w:jc w:val="both"/>
        <w:rPr>
          <w:sz w:val="24"/>
          <w:szCs w:val="24"/>
        </w:rPr>
      </w:pPr>
      <w:proofErr w:type="gramStart"/>
      <w:r w:rsidRPr="00670DBA">
        <w:rPr>
          <w:sz w:val="24"/>
          <w:szCs w:val="24"/>
        </w:rPr>
        <w:t>Дополнительные сведения об объект</w:t>
      </w:r>
      <w:r>
        <w:rPr>
          <w:sz w:val="24"/>
          <w:szCs w:val="24"/>
        </w:rPr>
        <w:t>ах</w:t>
      </w:r>
      <w:r w:rsidRPr="00670DBA">
        <w:rPr>
          <w:sz w:val="24"/>
          <w:szCs w:val="24"/>
        </w:rPr>
        <w:t xml:space="preserve"> приватизации, формы документов для участия в торгах, условия проведения торгов и определения победителя, условиях договора купли-продажи можно</w:t>
      </w:r>
      <w:r>
        <w:rPr>
          <w:sz w:val="24"/>
          <w:szCs w:val="24"/>
        </w:rPr>
        <w:t xml:space="preserve"> получить в отделе по </w:t>
      </w:r>
      <w:r w:rsidR="00745C80">
        <w:rPr>
          <w:sz w:val="24"/>
          <w:szCs w:val="24"/>
        </w:rPr>
        <w:t xml:space="preserve">управлению муниципальным </w:t>
      </w:r>
      <w:r>
        <w:rPr>
          <w:sz w:val="24"/>
          <w:szCs w:val="24"/>
        </w:rPr>
        <w:t>имуществ</w:t>
      </w:r>
      <w:r w:rsidR="00745C80">
        <w:rPr>
          <w:sz w:val="24"/>
          <w:szCs w:val="24"/>
        </w:rPr>
        <w:t>ом</w:t>
      </w:r>
      <w:r>
        <w:rPr>
          <w:sz w:val="24"/>
          <w:szCs w:val="24"/>
        </w:rPr>
        <w:t xml:space="preserve"> и землепользованию</w:t>
      </w:r>
      <w:r w:rsidRPr="00670DBA">
        <w:rPr>
          <w:sz w:val="24"/>
          <w:szCs w:val="24"/>
        </w:rPr>
        <w:t xml:space="preserve"> администрации </w:t>
      </w:r>
      <w:r w:rsidR="00745C80">
        <w:rPr>
          <w:sz w:val="24"/>
          <w:szCs w:val="24"/>
        </w:rPr>
        <w:t>Ленинского муниципального района</w:t>
      </w:r>
      <w:r w:rsidRPr="00670DBA">
        <w:rPr>
          <w:sz w:val="24"/>
          <w:szCs w:val="24"/>
        </w:rPr>
        <w:t xml:space="preserve"> Волгоградской области по адресу: г. </w:t>
      </w:r>
      <w:r w:rsidR="00745C80">
        <w:rPr>
          <w:sz w:val="24"/>
          <w:szCs w:val="24"/>
        </w:rPr>
        <w:t>Ленинск</w:t>
      </w:r>
      <w:r>
        <w:rPr>
          <w:sz w:val="24"/>
          <w:szCs w:val="24"/>
        </w:rPr>
        <w:t xml:space="preserve">, ул. </w:t>
      </w:r>
      <w:r w:rsidR="00745C80">
        <w:rPr>
          <w:sz w:val="24"/>
          <w:szCs w:val="24"/>
        </w:rPr>
        <w:t>им. Ленина</w:t>
      </w:r>
      <w:r>
        <w:rPr>
          <w:sz w:val="24"/>
          <w:szCs w:val="24"/>
        </w:rPr>
        <w:t xml:space="preserve"> д.</w:t>
      </w:r>
      <w:r w:rsidR="00745C80">
        <w:rPr>
          <w:sz w:val="24"/>
          <w:szCs w:val="24"/>
        </w:rPr>
        <w:t>209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="00745C80">
        <w:rPr>
          <w:sz w:val="24"/>
          <w:szCs w:val="24"/>
        </w:rPr>
        <w:t>21</w:t>
      </w:r>
      <w:r>
        <w:rPr>
          <w:sz w:val="24"/>
          <w:szCs w:val="24"/>
        </w:rPr>
        <w:t>,</w:t>
      </w:r>
      <w:r w:rsidR="0049639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670DBA">
        <w:rPr>
          <w:sz w:val="24"/>
          <w:szCs w:val="24"/>
        </w:rPr>
        <w:t>тел. 8-(84</w:t>
      </w:r>
      <w:r>
        <w:rPr>
          <w:sz w:val="24"/>
          <w:szCs w:val="24"/>
        </w:rPr>
        <w:t>4</w:t>
      </w:r>
      <w:r w:rsidR="00745C80">
        <w:rPr>
          <w:sz w:val="24"/>
          <w:szCs w:val="24"/>
        </w:rPr>
        <w:t>78</w:t>
      </w:r>
      <w:r>
        <w:rPr>
          <w:sz w:val="24"/>
          <w:szCs w:val="24"/>
        </w:rPr>
        <w:t>)</w:t>
      </w:r>
      <w:r w:rsidR="00745C80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="00745C80">
        <w:rPr>
          <w:sz w:val="24"/>
          <w:szCs w:val="24"/>
        </w:rPr>
        <w:t>3</w:t>
      </w:r>
      <w:r>
        <w:rPr>
          <w:sz w:val="24"/>
          <w:szCs w:val="24"/>
        </w:rPr>
        <w:t>4-</w:t>
      </w:r>
      <w:r w:rsidR="00745C80">
        <w:rPr>
          <w:sz w:val="24"/>
          <w:szCs w:val="24"/>
        </w:rPr>
        <w:t>7</w:t>
      </w:r>
      <w:r>
        <w:rPr>
          <w:sz w:val="24"/>
          <w:szCs w:val="24"/>
        </w:rPr>
        <w:t>5</w:t>
      </w:r>
      <w:r w:rsidR="00496393">
        <w:rPr>
          <w:sz w:val="24"/>
          <w:szCs w:val="24"/>
        </w:rPr>
        <w:t>,4-17-40</w:t>
      </w:r>
      <w:r w:rsidR="00745C80">
        <w:rPr>
          <w:sz w:val="24"/>
          <w:szCs w:val="24"/>
        </w:rPr>
        <w:t>.</w:t>
      </w:r>
      <w:proofErr w:type="gramEnd"/>
    </w:p>
    <w:sectPr w:rsidR="002E53DF" w:rsidSect="00745C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E53DF"/>
    <w:rsid w:val="00023BCA"/>
    <w:rsid w:val="00034127"/>
    <w:rsid w:val="00064BA9"/>
    <w:rsid w:val="000A31FA"/>
    <w:rsid w:val="000B77BD"/>
    <w:rsid w:val="000F7037"/>
    <w:rsid w:val="000F7A5E"/>
    <w:rsid w:val="001319FD"/>
    <w:rsid w:val="00154DDA"/>
    <w:rsid w:val="00167875"/>
    <w:rsid w:val="001B04E9"/>
    <w:rsid w:val="001C0293"/>
    <w:rsid w:val="0021395C"/>
    <w:rsid w:val="00216E9B"/>
    <w:rsid w:val="00236456"/>
    <w:rsid w:val="00276100"/>
    <w:rsid w:val="00296FE3"/>
    <w:rsid w:val="002D4286"/>
    <w:rsid w:val="002E0C24"/>
    <w:rsid w:val="002E53DF"/>
    <w:rsid w:val="002E6BAE"/>
    <w:rsid w:val="002F5893"/>
    <w:rsid w:val="00300057"/>
    <w:rsid w:val="00332505"/>
    <w:rsid w:val="00377BE0"/>
    <w:rsid w:val="003D05A4"/>
    <w:rsid w:val="003E1093"/>
    <w:rsid w:val="003F47D9"/>
    <w:rsid w:val="00403F4C"/>
    <w:rsid w:val="0043621C"/>
    <w:rsid w:val="00446203"/>
    <w:rsid w:val="00451876"/>
    <w:rsid w:val="00461C20"/>
    <w:rsid w:val="00494380"/>
    <w:rsid w:val="00496393"/>
    <w:rsid w:val="004D1FD9"/>
    <w:rsid w:val="004D7738"/>
    <w:rsid w:val="00507CD8"/>
    <w:rsid w:val="00522775"/>
    <w:rsid w:val="005258C2"/>
    <w:rsid w:val="0058780D"/>
    <w:rsid w:val="00596F1A"/>
    <w:rsid w:val="005F4C1F"/>
    <w:rsid w:val="005F6763"/>
    <w:rsid w:val="00614394"/>
    <w:rsid w:val="00624623"/>
    <w:rsid w:val="00625FAB"/>
    <w:rsid w:val="00637582"/>
    <w:rsid w:val="00652F83"/>
    <w:rsid w:val="00727557"/>
    <w:rsid w:val="00745C80"/>
    <w:rsid w:val="00747173"/>
    <w:rsid w:val="00753939"/>
    <w:rsid w:val="00760561"/>
    <w:rsid w:val="007749CF"/>
    <w:rsid w:val="00780221"/>
    <w:rsid w:val="007B62E7"/>
    <w:rsid w:val="007C2B3B"/>
    <w:rsid w:val="00857757"/>
    <w:rsid w:val="0086547B"/>
    <w:rsid w:val="0088630E"/>
    <w:rsid w:val="00904197"/>
    <w:rsid w:val="00911383"/>
    <w:rsid w:val="00927C31"/>
    <w:rsid w:val="00935D93"/>
    <w:rsid w:val="00935F07"/>
    <w:rsid w:val="00952C06"/>
    <w:rsid w:val="00953A7B"/>
    <w:rsid w:val="009763F0"/>
    <w:rsid w:val="009A4D7E"/>
    <w:rsid w:val="009F57E4"/>
    <w:rsid w:val="00A049F4"/>
    <w:rsid w:val="00A10917"/>
    <w:rsid w:val="00A34592"/>
    <w:rsid w:val="00A37E5D"/>
    <w:rsid w:val="00A461A7"/>
    <w:rsid w:val="00A61012"/>
    <w:rsid w:val="00A708EB"/>
    <w:rsid w:val="00AA0A65"/>
    <w:rsid w:val="00AA77A1"/>
    <w:rsid w:val="00AC3BE7"/>
    <w:rsid w:val="00AF4834"/>
    <w:rsid w:val="00B026DF"/>
    <w:rsid w:val="00B514C9"/>
    <w:rsid w:val="00B74861"/>
    <w:rsid w:val="00B978F3"/>
    <w:rsid w:val="00BA3B49"/>
    <w:rsid w:val="00BA72D6"/>
    <w:rsid w:val="00BF5865"/>
    <w:rsid w:val="00C01234"/>
    <w:rsid w:val="00C60579"/>
    <w:rsid w:val="00CA2F3B"/>
    <w:rsid w:val="00D80D15"/>
    <w:rsid w:val="00DA41DA"/>
    <w:rsid w:val="00DB2728"/>
    <w:rsid w:val="00E005EC"/>
    <w:rsid w:val="00E35609"/>
    <w:rsid w:val="00E36BC1"/>
    <w:rsid w:val="00E478E0"/>
    <w:rsid w:val="00E92B4D"/>
    <w:rsid w:val="00E96DC2"/>
    <w:rsid w:val="00E977C1"/>
    <w:rsid w:val="00F07EBA"/>
    <w:rsid w:val="00F631F2"/>
    <w:rsid w:val="00F75347"/>
    <w:rsid w:val="00FB2971"/>
    <w:rsid w:val="00FB34A6"/>
    <w:rsid w:val="00FC6412"/>
    <w:rsid w:val="00FE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97"/>
  </w:style>
  <w:style w:type="paragraph" w:styleId="2">
    <w:name w:val="heading 2"/>
    <w:basedOn w:val="a"/>
    <w:next w:val="a"/>
    <w:link w:val="20"/>
    <w:qFormat/>
    <w:rsid w:val="002E53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53D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2E53D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E53DF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style-span">
    <w:name w:val="apple-style-span"/>
    <w:basedOn w:val="a0"/>
    <w:rsid w:val="002E53DF"/>
  </w:style>
  <w:style w:type="character" w:styleId="a5">
    <w:name w:val="Hyperlink"/>
    <w:rsid w:val="002E53DF"/>
    <w:rPr>
      <w:color w:val="0000FF"/>
      <w:u w:val="single"/>
    </w:rPr>
  </w:style>
  <w:style w:type="paragraph" w:styleId="a6">
    <w:name w:val="No Spacing"/>
    <w:uiPriority w:val="1"/>
    <w:qFormat/>
    <w:rsid w:val="002E53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2E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B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B62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piskov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eltorg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eltorg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seltorg.ru" TargetMode="External"/><Relationship Id="rId10" Type="http://schemas.openxmlformats.org/officeDocument/2006/relationships/hyperlink" Target="http://www.roseltorg.ru" TargetMode="External"/><Relationship Id="rId4" Type="http://schemas.openxmlformats.org/officeDocument/2006/relationships/hyperlink" Target="https://www.roseltorg.ru" TargetMode="Externa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2020-05-27T04:26:00Z</dcterms:created>
  <dcterms:modified xsi:type="dcterms:W3CDTF">2020-05-28T06:44:00Z</dcterms:modified>
</cp:coreProperties>
</file>