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781" w:tblpY="-711"/>
        <w:tblW w:w="1032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27"/>
      </w:tblGrid>
      <w:tr w:rsidR="00E50AAB" w:rsidRPr="000C1D54">
        <w:trPr>
          <w:trHeight w:val="240"/>
        </w:trPr>
        <w:tc>
          <w:tcPr>
            <w:tcW w:w="10327" w:type="dxa"/>
          </w:tcPr>
          <w:p w:rsidR="00E50AAB" w:rsidRPr="000C1D54" w:rsidRDefault="00E50AAB" w:rsidP="00D2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Ленинский (герб)2" style="position:absolute;left:0;text-align:left;margin-left:230.2pt;margin-top:-.15pt;width:44.05pt;height:55.55pt;z-index:-251658240;visibility:visible" wrapcoords="-366 0 -366 21308 21600 21308 21600 0 -366 0">
                  <v:imagedata r:id="rId5" o:title=""/>
                  <w10:wrap type="tight"/>
                </v:shape>
              </w:pict>
            </w:r>
          </w:p>
        </w:tc>
      </w:tr>
    </w:tbl>
    <w:p w:rsidR="00E50AAB" w:rsidRPr="00EC37FB" w:rsidRDefault="00E50AAB" w:rsidP="00D2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7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C37FB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EC37FB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E50AAB" w:rsidRPr="00EC37FB" w:rsidRDefault="00E50AAB" w:rsidP="00D2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7F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50AAB" w:rsidRPr="00EC37FB" w:rsidRDefault="00E50AAB" w:rsidP="00D25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7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E50AAB" w:rsidRPr="00EC37FB" w:rsidRDefault="00E50AAB" w:rsidP="00EC37FB">
      <w:pPr>
        <w:jc w:val="both"/>
        <w:rPr>
          <w:rFonts w:ascii="Times New Roman" w:hAnsi="Times New Roman" w:cs="Times New Roman"/>
          <w:sz w:val="28"/>
          <w:szCs w:val="28"/>
        </w:rPr>
      </w:pPr>
      <w:r w:rsidRPr="00EC37FB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7FB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E50AAB" w:rsidRPr="001109D5" w:rsidRDefault="00E50AAB" w:rsidP="00FD269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09D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«Профилактика</w:t>
      </w:r>
      <w:r w:rsidRPr="001109D5">
        <w:rPr>
          <w:rFonts w:ascii="Times New Roman" w:hAnsi="Times New Roman" w:cs="Times New Roman"/>
          <w:color w:val="000000"/>
          <w:sz w:val="26"/>
          <w:szCs w:val="26"/>
        </w:rPr>
        <w:t xml:space="preserve"> правонарушений на территории Ленинского муниципального района» </w:t>
      </w:r>
    </w:p>
    <w:p w:rsidR="00E50AAB" w:rsidRPr="001109D5" w:rsidRDefault="00E50AAB" w:rsidP="00EC37FB">
      <w:pPr>
        <w:jc w:val="both"/>
        <w:rPr>
          <w:rFonts w:ascii="Times New Roman" w:hAnsi="Times New Roman" w:cs="Times New Roman"/>
          <w:sz w:val="26"/>
          <w:szCs w:val="26"/>
        </w:rPr>
      </w:pPr>
      <w:r w:rsidRPr="001109D5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179 Бюджетного Кодекса Российской Федерации, постановлением администрации Ленинского муниципального района от 27.04.2016 № 204 «Об утверждении Порядка разработки, реализации и оценки эффективности реализации  муниципальных программ  Ленинского муниципального района Волгоградской </w:t>
      </w:r>
      <w:r w:rsidRPr="003465E7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5E7">
        <w:rPr>
          <w:rFonts w:ascii="Times New Roman" w:hAnsi="Times New Roman" w:cs="Times New Roman"/>
          <w:sz w:val="28"/>
          <w:szCs w:val="28"/>
        </w:rPr>
        <w:t>(</w:t>
      </w:r>
      <w:r w:rsidRPr="003465E7">
        <w:rPr>
          <w:rStyle w:val="1"/>
          <w:rFonts w:ascii="Times New Roman" w:hAnsi="Times New Roman" w:cs="Times New Roman"/>
          <w:sz w:val="28"/>
          <w:szCs w:val="28"/>
        </w:rPr>
        <w:t>в редакции постановлений: № 332 от 11.07.2016г., №568 от 16.12.2016г., №61 от 14.02.2017г., №112 от 13.03.2017г., №167 от 05.04.2017г., №240 от 17.05.2017г., №342 от 24.07.2017г.),</w:t>
      </w:r>
      <w:r w:rsidRPr="003465E7">
        <w:rPr>
          <w:rFonts w:ascii="Times New Roman" w:hAnsi="Times New Roman" w:cs="Times New Roman"/>
          <w:sz w:val="26"/>
          <w:szCs w:val="26"/>
        </w:rPr>
        <w:t xml:space="preserve"> руководствуясь статьей 22 Устава Ленинского муниципального района Волгоградской области</w:t>
      </w:r>
      <w:r w:rsidRPr="001109D5">
        <w:rPr>
          <w:rFonts w:ascii="Times New Roman" w:hAnsi="Times New Roman" w:cs="Times New Roman"/>
          <w:sz w:val="26"/>
          <w:szCs w:val="26"/>
        </w:rPr>
        <w:t>,</w:t>
      </w:r>
    </w:p>
    <w:p w:rsidR="00E50AAB" w:rsidRPr="001109D5" w:rsidRDefault="00E50AAB" w:rsidP="00EC37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9D5">
        <w:rPr>
          <w:rFonts w:ascii="Times New Roman" w:hAnsi="Times New Roman" w:cs="Times New Roman"/>
          <w:sz w:val="26"/>
          <w:szCs w:val="26"/>
        </w:rPr>
        <w:tab/>
        <w:t>администрация Ленинского муниципального района</w:t>
      </w:r>
    </w:p>
    <w:p w:rsidR="00E50AAB" w:rsidRPr="001109D5" w:rsidRDefault="00E50AAB" w:rsidP="00EC37F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09D5">
        <w:rPr>
          <w:rFonts w:ascii="Times New Roman" w:hAnsi="Times New Roman" w:cs="Times New Roman"/>
          <w:sz w:val="26"/>
          <w:szCs w:val="26"/>
        </w:rPr>
        <w:tab/>
      </w:r>
      <w:r w:rsidRPr="001109D5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E50AAB" w:rsidRPr="001109D5" w:rsidRDefault="00E50AAB" w:rsidP="00EC37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0AAB" w:rsidRPr="001109D5" w:rsidRDefault="00E50AAB" w:rsidP="001109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9D5">
        <w:rPr>
          <w:rFonts w:ascii="Times New Roman" w:hAnsi="Times New Roman" w:cs="Times New Roman"/>
          <w:color w:val="000000"/>
          <w:sz w:val="26"/>
          <w:szCs w:val="26"/>
        </w:rPr>
        <w:t xml:space="preserve">1.Утвердить  прилагаемую муниципальную программу </w:t>
      </w:r>
      <w:r w:rsidRPr="001109D5">
        <w:rPr>
          <w:rFonts w:ascii="Times New Roman" w:hAnsi="Times New Roman" w:cs="Times New Roman"/>
          <w:sz w:val="26"/>
          <w:szCs w:val="26"/>
        </w:rPr>
        <w:t>«</w:t>
      </w:r>
      <w:r w:rsidRPr="001109D5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Профилактика правонарушений на территории Ленинского муниципального района». </w:t>
      </w:r>
    </w:p>
    <w:p w:rsidR="00E50AAB" w:rsidRPr="001109D5" w:rsidRDefault="00E50AAB" w:rsidP="001109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9D5">
        <w:rPr>
          <w:rFonts w:ascii="Times New Roman" w:hAnsi="Times New Roman" w:cs="Times New Roman"/>
          <w:color w:val="000000"/>
          <w:sz w:val="26"/>
          <w:szCs w:val="26"/>
        </w:rPr>
        <w:t>2. Постановление администрации Ленинского муниципального района от 21.10.2016 г № 481 «Об утверждении муниципальной программы «Профилактика правонарушений на территории Ленинского муниципального района» на 2017 год и на п</w:t>
      </w:r>
      <w:r>
        <w:rPr>
          <w:rFonts w:ascii="Times New Roman" w:hAnsi="Times New Roman" w:cs="Times New Roman"/>
          <w:color w:val="000000"/>
          <w:sz w:val="26"/>
          <w:szCs w:val="26"/>
        </w:rPr>
        <w:t>лановый период 2018 и 2019 годов</w:t>
      </w:r>
      <w:r w:rsidRPr="001109D5">
        <w:rPr>
          <w:rFonts w:ascii="Times New Roman" w:hAnsi="Times New Roman" w:cs="Times New Roman"/>
          <w:color w:val="000000"/>
          <w:sz w:val="26"/>
          <w:szCs w:val="26"/>
        </w:rPr>
        <w:t>» признать утратившим силу.</w:t>
      </w:r>
    </w:p>
    <w:p w:rsidR="00E50AAB" w:rsidRPr="001109D5" w:rsidRDefault="00E50AAB" w:rsidP="001109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9D5">
        <w:rPr>
          <w:rFonts w:ascii="Times New Roman" w:hAnsi="Times New Roman" w:cs="Times New Roman"/>
          <w:color w:val="000000"/>
          <w:sz w:val="26"/>
          <w:szCs w:val="26"/>
        </w:rPr>
        <w:t>3. Постановление вступает в силу со дня его официального опубликования, но не ранее вступления в силу решения Ленинской районной Думы «О бюджете Ленинского муниципального района на 2018 год и на плановый период 2019 и 2020 годов», предусматривающего финансирование муниципальных программ на 2018 год и на плановый период 2019 и 2020 годов.</w:t>
      </w:r>
    </w:p>
    <w:p w:rsidR="00E50AAB" w:rsidRPr="001109D5" w:rsidRDefault="00E50AAB" w:rsidP="001109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Пункт 2 постановления вступает</w:t>
      </w:r>
      <w:r w:rsidRPr="001109D5">
        <w:rPr>
          <w:rFonts w:ascii="Times New Roman" w:hAnsi="Times New Roman" w:cs="Times New Roman"/>
          <w:color w:val="000000"/>
          <w:sz w:val="26"/>
          <w:szCs w:val="26"/>
        </w:rPr>
        <w:t xml:space="preserve"> в силу с 01.01.2018 года.</w:t>
      </w:r>
    </w:p>
    <w:p w:rsidR="00E50AAB" w:rsidRPr="001109D5" w:rsidRDefault="00E50AAB" w:rsidP="001109D5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9D5">
        <w:rPr>
          <w:rFonts w:ascii="Times New Roman" w:hAnsi="Times New Roman" w:cs="Times New Roman"/>
          <w:sz w:val="26"/>
          <w:szCs w:val="26"/>
        </w:rPr>
        <w:t>5.Контроль исполнения  постановления возложить на заместителя главы администрации Ленинского муниципального района С.А. Цабыбина.</w:t>
      </w:r>
    </w:p>
    <w:p w:rsidR="00E50AAB" w:rsidRPr="001109D5" w:rsidRDefault="00E50AAB" w:rsidP="001109D5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AAB" w:rsidRPr="001109D5" w:rsidRDefault="00E50AAB" w:rsidP="001109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AAB" w:rsidRPr="001109D5" w:rsidRDefault="00E50AAB" w:rsidP="001109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9D5">
        <w:rPr>
          <w:rFonts w:ascii="Times New Roman" w:hAnsi="Times New Roman" w:cs="Times New Roman"/>
          <w:color w:val="000000"/>
          <w:sz w:val="26"/>
          <w:szCs w:val="26"/>
        </w:rPr>
        <w:t>Глава  администрации Ленинского</w:t>
      </w:r>
    </w:p>
    <w:p w:rsidR="00E50AAB" w:rsidRPr="001109D5" w:rsidRDefault="00E50AAB" w:rsidP="00D25BB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9D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                                                        Н.Н. Варваровский</w:t>
      </w:r>
    </w:p>
    <w:p w:rsidR="00E50AAB" w:rsidRPr="001109D5" w:rsidRDefault="00E50AAB" w:rsidP="00EC37F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50AAB" w:rsidRPr="001109D5" w:rsidSect="0090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DAC"/>
    <w:multiLevelType w:val="hybridMultilevel"/>
    <w:tmpl w:val="8692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BA"/>
    <w:rsid w:val="00041E2F"/>
    <w:rsid w:val="000557E0"/>
    <w:rsid w:val="000C1D54"/>
    <w:rsid w:val="001109D5"/>
    <w:rsid w:val="00181A92"/>
    <w:rsid w:val="00251CBA"/>
    <w:rsid w:val="003118C9"/>
    <w:rsid w:val="003465E7"/>
    <w:rsid w:val="003955BA"/>
    <w:rsid w:val="003B3178"/>
    <w:rsid w:val="00441F9A"/>
    <w:rsid w:val="006C5D6D"/>
    <w:rsid w:val="00786742"/>
    <w:rsid w:val="007C16C5"/>
    <w:rsid w:val="007D742F"/>
    <w:rsid w:val="008018F6"/>
    <w:rsid w:val="008E43A0"/>
    <w:rsid w:val="00901A8C"/>
    <w:rsid w:val="009303F5"/>
    <w:rsid w:val="009414ED"/>
    <w:rsid w:val="00994E77"/>
    <w:rsid w:val="00B1600E"/>
    <w:rsid w:val="00B20D89"/>
    <w:rsid w:val="00B210D8"/>
    <w:rsid w:val="00BF334E"/>
    <w:rsid w:val="00C36698"/>
    <w:rsid w:val="00CD43BA"/>
    <w:rsid w:val="00CD4B60"/>
    <w:rsid w:val="00D12A10"/>
    <w:rsid w:val="00D173DD"/>
    <w:rsid w:val="00D25BBB"/>
    <w:rsid w:val="00D3608A"/>
    <w:rsid w:val="00D41432"/>
    <w:rsid w:val="00E50AAB"/>
    <w:rsid w:val="00EC37FB"/>
    <w:rsid w:val="00ED355F"/>
    <w:rsid w:val="00F9496E"/>
    <w:rsid w:val="00FD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7FB"/>
    <w:pPr>
      <w:ind w:left="720"/>
    </w:pPr>
  </w:style>
  <w:style w:type="character" w:customStyle="1" w:styleId="1">
    <w:name w:val="Основной текст1"/>
    <w:basedOn w:val="DefaultParagraphFont"/>
    <w:uiPriority w:val="99"/>
    <w:rsid w:val="003465E7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301</Words>
  <Characters>1720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14</cp:revision>
  <cp:lastPrinted>2017-08-18T11:48:00Z</cp:lastPrinted>
  <dcterms:created xsi:type="dcterms:W3CDTF">2016-11-30T07:30:00Z</dcterms:created>
  <dcterms:modified xsi:type="dcterms:W3CDTF">2017-08-18T11:49:00Z</dcterms:modified>
</cp:coreProperties>
</file>