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E14580">
        <w:rPr>
          <w:b/>
          <w:sz w:val="32"/>
          <w:szCs w:val="32"/>
          <w:highlight w:val="yellow"/>
        </w:rPr>
        <w:t xml:space="preserve"> </w:t>
      </w:r>
      <w:bookmarkStart w:id="0" w:name="_GoBack"/>
      <w:bookmarkEnd w:id="0"/>
      <w:r w:rsidR="006C284A">
        <w:rPr>
          <w:b/>
          <w:sz w:val="32"/>
          <w:szCs w:val="32"/>
        </w:rPr>
        <w:t>за 2019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Осуществление муниципального земельного контроля за использованием земель поселений п</w:t>
      </w:r>
      <w:r>
        <w:rPr>
          <w:sz w:val="28"/>
          <w:szCs w:val="28"/>
          <w:lang w:eastAsia="ar-SA"/>
        </w:rPr>
        <w:t xml:space="preserve">роводится городским поселением город Ленинск и администрацией Ленинского муниципального района Волгоградской области </w:t>
      </w:r>
      <w:r w:rsidRPr="00062B5E">
        <w:rPr>
          <w:sz w:val="28"/>
          <w:szCs w:val="28"/>
          <w:lang w:eastAsia="ar-SA"/>
        </w:rPr>
        <w:t xml:space="preserve"> в соответствии со ст. 72 Земельного Кодекса РФ в рамках ст. 7, п. 20 ст. 14 Федерального закона от 06.10.2003 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ar-SA"/>
        </w:rPr>
        <w:t xml:space="preserve"> </w:t>
      </w:r>
      <w:r w:rsidRPr="00062B5E">
        <w:rPr>
          <w:sz w:val="28"/>
          <w:szCs w:val="28"/>
          <w:lang w:eastAsia="ar-SA"/>
        </w:rPr>
        <w:t xml:space="preserve">Кодексом Российской Федерации об административных правонарушениях,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  <w:lang w:eastAsia="ar-SA"/>
        </w:rPr>
        <w:t xml:space="preserve">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поселения г.Ленинск Ленинского муниципального района Волгоградской области, утвержденный постановлением администрации г.п.г. Ленинск от 12.05.2017 № 172,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сельских поселений, входящих в состав Ленинского муниципального района Волгоградской области, утвержденный постановлением администрации Ленинского муниципального района Волгоградской области от 13.06.2017 № 283  </w:t>
      </w:r>
      <w:r w:rsidRPr="00062B5E">
        <w:rPr>
          <w:sz w:val="28"/>
          <w:szCs w:val="28"/>
          <w:lang w:eastAsia="ar-SA"/>
        </w:rPr>
        <w:t xml:space="preserve">и планом проведения плановых проверок юридических лиц и индивидуальных предпринимателей на год.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    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Муниципальный земельный контроль включает в себя: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учет, анализ, оценку  состояния земельных участков на основании комплекса данных  государственных, муниципальных органов и организаций, и хозяйствующих субъектов, а так же соблюдение земельного </w:t>
      </w:r>
      <w:r w:rsidRPr="00062B5E">
        <w:rPr>
          <w:sz w:val="28"/>
          <w:szCs w:val="28"/>
          <w:lang w:eastAsia="ar-SA"/>
        </w:rPr>
        <w:lastRenderedPageBreak/>
        <w:t>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контроль за использованием земель по целевому назначению;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контроль за выполнением арендаторами условий договоров аренды земельных участков;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контроль за своевременным освобождением земельных участков по окончании сроков действия договоров аренды земельных участков; </w:t>
      </w:r>
    </w:p>
    <w:p w:rsidR="006C284A" w:rsidRPr="00FE0F32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 выполнение иных требований земельного законодательства по вопросам использования и охраны земель.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Ежегодным планом проведения плановых проверок юридических лиц и индивидуальных предпринимателей в  201</w:t>
      </w:r>
      <w:r>
        <w:rPr>
          <w:sz w:val="28"/>
          <w:szCs w:val="28"/>
          <w:lang w:eastAsia="ar-SA"/>
        </w:rPr>
        <w:t>9 году  было утверждено 8 плановых проверок</w:t>
      </w:r>
      <w:r w:rsidRPr="00062B5E">
        <w:rPr>
          <w:sz w:val="28"/>
          <w:szCs w:val="28"/>
          <w:lang w:eastAsia="ar-SA"/>
        </w:rPr>
        <w:t xml:space="preserve">.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  Муниципальный земельный контроль осуществляется в форме проверок, проводимых в соответствии с ежегодными планами, утверждёнными главами городского (сельских) поселений   и согласованными  с прокуратурой до 1 сентября года, предшествующего началу нового года.  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   В планах работ по муниципальному земельному контролю указываются: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земельному контролю;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lastRenderedPageBreak/>
        <w:t>-  вопросы, подлежащие проверке;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 xml:space="preserve">-  период проведения мероприятия по муниципальному земельному контролю; 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- фамилия, имя, отчество и должность лица (лиц), ответственного за проведение мероприятия по муниципальному земельному контролю;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- адрес юридического лица и индивидуального предпринимателя;</w:t>
      </w:r>
    </w:p>
    <w:p w:rsidR="006C284A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-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При планировании мероприятий по муниципальному земельному контролю могут предусматриваться: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</w:p>
    <w:p w:rsidR="006C284A" w:rsidRPr="00062B5E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б) общие проверки по всем основным вопросам использования земель;</w:t>
      </w:r>
    </w:p>
    <w:p w:rsidR="006C284A" w:rsidRPr="00FE0F32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др.);</w:t>
      </w:r>
      <w:r>
        <w:rPr>
          <w:sz w:val="28"/>
          <w:szCs w:val="28"/>
          <w:lang w:eastAsia="ar-SA"/>
        </w:rPr>
        <w:t xml:space="preserve"> </w:t>
      </w:r>
      <w:r w:rsidRPr="00062B5E">
        <w:rPr>
          <w:sz w:val="28"/>
          <w:szCs w:val="28"/>
          <w:lang w:eastAsia="ar-SA"/>
        </w:rPr>
        <w:t xml:space="preserve">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</w:t>
      </w:r>
      <w:r>
        <w:rPr>
          <w:sz w:val="28"/>
          <w:szCs w:val="28"/>
          <w:lang w:eastAsia="ar-SA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C284A" w:rsidRDefault="006C284A" w:rsidP="006C284A">
      <w:pPr>
        <w:spacing w:before="280" w:after="280"/>
        <w:jc w:val="both"/>
        <w:rPr>
          <w:sz w:val="28"/>
          <w:szCs w:val="28"/>
          <w:lang w:eastAsia="ar-SA"/>
        </w:rPr>
      </w:pPr>
      <w:r w:rsidRPr="00062B5E">
        <w:rPr>
          <w:sz w:val="28"/>
          <w:szCs w:val="28"/>
          <w:lang w:eastAsia="ar-SA"/>
        </w:rPr>
        <w:t>В Ленинском  районе проведением муниципального земельного</w:t>
      </w:r>
      <w:r>
        <w:rPr>
          <w:sz w:val="28"/>
          <w:szCs w:val="28"/>
          <w:lang w:eastAsia="ar-SA"/>
        </w:rPr>
        <w:t xml:space="preserve"> контроля занимаются специалист</w:t>
      </w:r>
      <w:r w:rsidRPr="00062B5E">
        <w:rPr>
          <w:sz w:val="28"/>
          <w:szCs w:val="28"/>
          <w:lang w:eastAsia="ar-SA"/>
        </w:rPr>
        <w:t xml:space="preserve"> городского </w:t>
      </w:r>
      <w:r>
        <w:rPr>
          <w:sz w:val="28"/>
          <w:szCs w:val="28"/>
          <w:lang w:eastAsia="ar-SA"/>
        </w:rPr>
        <w:t xml:space="preserve"> поселения город Ленинск и специалист администрации Ленинского муниципального района Волгоградской области. </w:t>
      </w:r>
      <w:r w:rsidRPr="00062B5E">
        <w:rPr>
          <w:sz w:val="28"/>
          <w:szCs w:val="28"/>
          <w:lang w:eastAsia="ar-SA"/>
        </w:rPr>
        <w:t>Данн</w:t>
      </w:r>
      <w:r>
        <w:rPr>
          <w:sz w:val="28"/>
          <w:szCs w:val="28"/>
          <w:lang w:eastAsia="ar-SA"/>
        </w:rPr>
        <w:t xml:space="preserve">ые специалисты находятся </w:t>
      </w:r>
      <w:r w:rsidRPr="00062B5E">
        <w:rPr>
          <w:sz w:val="28"/>
          <w:szCs w:val="28"/>
          <w:lang w:eastAsia="ar-SA"/>
        </w:rPr>
        <w:t xml:space="preserve"> адм</w:t>
      </w:r>
      <w:r>
        <w:rPr>
          <w:sz w:val="28"/>
          <w:szCs w:val="28"/>
          <w:lang w:eastAsia="ar-SA"/>
        </w:rPr>
        <w:t>инистраций.</w:t>
      </w:r>
      <w:r w:rsidRPr="00062B5E">
        <w:rPr>
          <w:sz w:val="28"/>
          <w:szCs w:val="28"/>
          <w:lang w:eastAsia="ar-SA"/>
        </w:rPr>
        <w:t xml:space="preserve"> Они владеют информацией о собственниках зданий и сооружений и знают используемые земельные участки. Дополнительное финансовое обеспечение исполнения функций по </w:t>
      </w:r>
      <w:r w:rsidRPr="00062B5E">
        <w:rPr>
          <w:sz w:val="28"/>
          <w:szCs w:val="28"/>
          <w:lang w:eastAsia="ar-SA"/>
        </w:rPr>
        <w:lastRenderedPageBreak/>
        <w:t>осуществлению муниципального контроля в</w:t>
      </w:r>
      <w:r>
        <w:rPr>
          <w:sz w:val="28"/>
          <w:szCs w:val="28"/>
          <w:lang w:eastAsia="ar-SA"/>
        </w:rPr>
        <w:t xml:space="preserve"> отчетный период не предусматривалос</w:t>
      </w:r>
      <w:r w:rsidRPr="00062B5E">
        <w:rPr>
          <w:sz w:val="28"/>
          <w:szCs w:val="28"/>
          <w:lang w:eastAsia="ar-SA"/>
        </w:rPr>
        <w:t>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C284A" w:rsidRPr="001B4B04" w:rsidRDefault="006C284A" w:rsidP="006C284A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B4B04">
        <w:rPr>
          <w:rFonts w:ascii="Times New Roman" w:hAnsi="Times New Roman" w:cs="Times New Roman"/>
          <w:sz w:val="28"/>
          <w:szCs w:val="28"/>
          <w:lang w:val="ru-RU" w:eastAsia="ar-SA"/>
        </w:rPr>
        <w:t>В течение 2019 года на территории Ленинского муниципального района инспекторами по земельному контролю проведено 7 плановых  документарных выездных проверок соблюдения земельного законодательства в отношении юридических лиц</w:t>
      </w:r>
      <w:r w:rsidRPr="006C284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1B4B0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 1 внеплановая </w:t>
      </w:r>
      <w:r w:rsidRPr="006C284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документарная проверка с целью соблюдения ранее выданного предписания. </w:t>
      </w:r>
    </w:p>
    <w:p w:rsidR="006C284A" w:rsidRPr="001B4B04" w:rsidRDefault="006C284A" w:rsidP="006C284A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B04">
        <w:rPr>
          <w:rFonts w:ascii="Times New Roman" w:hAnsi="Times New Roman" w:cs="Times New Roman"/>
          <w:sz w:val="28"/>
          <w:szCs w:val="28"/>
          <w:lang w:val="ru-RU"/>
        </w:rPr>
        <w:t>1 проверка не состоялась в связи с ликвидацией муниципального казенного общеобразовательного учреждения «Открытая (сменная) общеобразовательная школа» Ленинского муниципального района Волгоградской области.</w:t>
      </w:r>
    </w:p>
    <w:p w:rsidR="006C284A" w:rsidRPr="001B4B04" w:rsidRDefault="006C284A" w:rsidP="006C284A">
      <w:pPr>
        <w:ind w:firstLine="708"/>
        <w:jc w:val="both"/>
        <w:rPr>
          <w:rFonts w:eastAsia="Calibri"/>
          <w:sz w:val="28"/>
          <w:szCs w:val="28"/>
        </w:rPr>
      </w:pPr>
      <w:r w:rsidRPr="001B4B04">
        <w:rPr>
          <w:rFonts w:eastAsia="Calibri"/>
          <w:sz w:val="28"/>
          <w:szCs w:val="28"/>
        </w:rPr>
        <w:t>По 4 проверкам нарушений не обнаружено.</w:t>
      </w:r>
    </w:p>
    <w:p w:rsidR="006C284A" w:rsidRPr="001B4B04" w:rsidRDefault="006C284A" w:rsidP="006C284A">
      <w:pPr>
        <w:ind w:firstLine="708"/>
        <w:jc w:val="both"/>
        <w:rPr>
          <w:sz w:val="28"/>
          <w:szCs w:val="28"/>
          <w:lang w:eastAsia="ar-SA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6C284A" w:rsidRPr="00B214E5" w:rsidRDefault="006C284A" w:rsidP="006C284A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проведения проверок</w:t>
      </w:r>
      <w:r w:rsidRPr="00062B5E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зе</w:t>
      </w:r>
      <w:r>
        <w:rPr>
          <w:rFonts w:ascii="Times New Roman" w:hAnsi="Times New Roman" w:cs="Times New Roman"/>
          <w:sz w:val="28"/>
          <w:szCs w:val="28"/>
          <w:lang w:val="ru-RU"/>
        </w:rPr>
        <w:t>мельного законодательства в 2019</w:t>
      </w:r>
      <w:r w:rsidRPr="00062B5E">
        <w:rPr>
          <w:rFonts w:ascii="Times New Roman" w:hAnsi="Times New Roman" w:cs="Times New Roman"/>
          <w:sz w:val="28"/>
          <w:szCs w:val="28"/>
          <w:lang w:val="ru-RU"/>
        </w:rPr>
        <w:t xml:space="preserve"> году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Ленинского муниципального района Волгоградской области </w:t>
      </w:r>
      <w:r w:rsidRPr="00B214E5">
        <w:rPr>
          <w:sz w:val="28"/>
          <w:szCs w:val="28"/>
          <w:lang w:val="ru-RU"/>
        </w:rPr>
        <w:t>в</w:t>
      </w:r>
      <w:r w:rsidRPr="00B214E5">
        <w:rPr>
          <w:rFonts w:ascii="Times New Roman" w:hAnsi="Times New Roman" w:cs="Times New Roman"/>
          <w:sz w:val="28"/>
          <w:szCs w:val="28"/>
          <w:lang w:val="ru-RU"/>
        </w:rPr>
        <w:t xml:space="preserve">ыявлено 2 нарушения по ст.7.1. </w:t>
      </w:r>
      <w:r w:rsidRPr="006C284A">
        <w:rPr>
          <w:rFonts w:ascii="Times New Roman" w:hAnsi="Times New Roman" w:cs="Times New Roman"/>
          <w:sz w:val="28"/>
          <w:szCs w:val="28"/>
          <w:lang w:val="ru-RU"/>
        </w:rPr>
        <w:t>КоАП РФ (</w:t>
      </w:r>
      <w:r w:rsidRPr="006C28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самовольное занятие земельного участка), </w:t>
      </w:r>
      <w:r w:rsidRPr="006C284A">
        <w:rPr>
          <w:rFonts w:ascii="Times New Roman" w:hAnsi="Times New Roman" w:cs="Times New Roman"/>
          <w:sz w:val="28"/>
          <w:szCs w:val="28"/>
          <w:lang w:val="ru-RU"/>
        </w:rPr>
        <w:t xml:space="preserve">выдано 3 предписания. </w:t>
      </w:r>
    </w:p>
    <w:p w:rsidR="006C284A" w:rsidRPr="00B059FF" w:rsidRDefault="006C284A" w:rsidP="006C284A">
      <w:pPr>
        <w:ind w:firstLine="708"/>
        <w:jc w:val="both"/>
        <w:rPr>
          <w:rFonts w:eastAsia="Calibri"/>
          <w:sz w:val="28"/>
          <w:szCs w:val="28"/>
        </w:rPr>
      </w:pPr>
      <w:r w:rsidRPr="00B059FF">
        <w:rPr>
          <w:sz w:val="28"/>
          <w:szCs w:val="28"/>
        </w:rPr>
        <w:t>Должностным лицом, уполномоченным на проведение муниципального земельного контроля  составлен протокол об административном   правонарушении по ч.1 ст. 19.5 КоАП РФ  (</w:t>
      </w:r>
      <w:r w:rsidRPr="00B059FF">
        <w:rPr>
          <w:bCs/>
          <w:color w:val="333333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контроль).</w:t>
      </w:r>
      <w:r w:rsidRPr="00B059FF">
        <w:rPr>
          <w:rFonts w:eastAsia="Calibri"/>
          <w:sz w:val="28"/>
          <w:szCs w:val="28"/>
        </w:rPr>
        <w:t xml:space="preserve"> Мировым судьей  назначено наказание в виде штрафа в сумме  1000 руб.  Штраф оплачен.</w:t>
      </w:r>
    </w:p>
    <w:p w:rsidR="006C284A" w:rsidRPr="00886888" w:rsidRDefault="006C284A" w:rsidP="006C284A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C284A" w:rsidRPr="00B214E5" w:rsidRDefault="006C284A" w:rsidP="006C284A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проведения проверок</w:t>
      </w:r>
      <w:r w:rsidRPr="00062B5E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зе</w:t>
      </w:r>
      <w:r>
        <w:rPr>
          <w:rFonts w:ascii="Times New Roman" w:hAnsi="Times New Roman" w:cs="Times New Roman"/>
          <w:sz w:val="28"/>
          <w:szCs w:val="28"/>
          <w:lang w:val="ru-RU"/>
        </w:rPr>
        <w:t>мельного законодательства в 2019</w:t>
      </w:r>
      <w:r w:rsidRPr="00062B5E">
        <w:rPr>
          <w:rFonts w:ascii="Times New Roman" w:hAnsi="Times New Roman" w:cs="Times New Roman"/>
          <w:sz w:val="28"/>
          <w:szCs w:val="28"/>
          <w:lang w:val="ru-RU"/>
        </w:rPr>
        <w:t xml:space="preserve"> году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Ленинского муниципального района Волгоградской области </w:t>
      </w:r>
      <w:r w:rsidRPr="00B214E5">
        <w:rPr>
          <w:sz w:val="28"/>
          <w:szCs w:val="28"/>
          <w:lang w:val="ru-RU"/>
        </w:rPr>
        <w:t>в</w:t>
      </w:r>
      <w:r w:rsidRPr="00B214E5">
        <w:rPr>
          <w:rFonts w:ascii="Times New Roman" w:hAnsi="Times New Roman" w:cs="Times New Roman"/>
          <w:sz w:val="28"/>
          <w:szCs w:val="28"/>
          <w:lang w:val="ru-RU"/>
        </w:rPr>
        <w:t xml:space="preserve">ыявлено 2 нарушения по ст.7.1. </w:t>
      </w:r>
      <w:r w:rsidRPr="006C284A">
        <w:rPr>
          <w:rFonts w:ascii="Times New Roman" w:hAnsi="Times New Roman" w:cs="Times New Roman"/>
          <w:sz w:val="28"/>
          <w:szCs w:val="28"/>
          <w:lang w:val="ru-RU"/>
        </w:rPr>
        <w:t>КоАП РФ (</w:t>
      </w:r>
      <w:r w:rsidRPr="006C28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самовольное занятие земельного участка), </w:t>
      </w:r>
      <w:r w:rsidRPr="006C284A">
        <w:rPr>
          <w:rFonts w:ascii="Times New Roman" w:hAnsi="Times New Roman" w:cs="Times New Roman"/>
          <w:sz w:val="28"/>
          <w:szCs w:val="28"/>
          <w:lang w:val="ru-RU"/>
        </w:rPr>
        <w:t xml:space="preserve">выдано 3 предписания. </w:t>
      </w:r>
    </w:p>
    <w:p w:rsidR="006C284A" w:rsidRPr="00B059FF" w:rsidRDefault="006C284A" w:rsidP="006C284A">
      <w:pPr>
        <w:ind w:firstLine="708"/>
        <w:jc w:val="both"/>
        <w:rPr>
          <w:rFonts w:eastAsia="Calibri"/>
          <w:sz w:val="28"/>
          <w:szCs w:val="28"/>
        </w:rPr>
      </w:pPr>
      <w:r w:rsidRPr="00B059FF">
        <w:rPr>
          <w:sz w:val="28"/>
          <w:szCs w:val="28"/>
        </w:rPr>
        <w:t>Должностным лицом, уполномоченным на проведение муниципального земельного контроля  составлен протокол об административном   правонарушении по ч.1 ст. 19.5 КоАП РФ  (</w:t>
      </w:r>
      <w:r w:rsidRPr="00B059FF">
        <w:rPr>
          <w:bCs/>
          <w:color w:val="333333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контроль).</w:t>
      </w:r>
      <w:r w:rsidRPr="00B059FF">
        <w:rPr>
          <w:rFonts w:eastAsia="Calibri"/>
          <w:sz w:val="28"/>
          <w:szCs w:val="28"/>
        </w:rPr>
        <w:t xml:space="preserve"> Мировым судьей  назначено наказание в виде штрафа в сумме  1000 руб.  Штраф оплачен.</w:t>
      </w:r>
    </w:p>
    <w:p w:rsidR="006C284A" w:rsidRPr="00886888" w:rsidRDefault="006C284A" w:rsidP="006C284A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C284A" w:rsidRDefault="00886888" w:rsidP="00886888">
      <w:pPr>
        <w:rPr>
          <w:sz w:val="32"/>
          <w:szCs w:val="32"/>
        </w:rPr>
      </w:pPr>
    </w:p>
    <w:p w:rsidR="006C284A" w:rsidRDefault="006C284A" w:rsidP="006C28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62B5E">
        <w:rPr>
          <w:rFonts w:ascii="Times New Roman" w:hAnsi="Times New Roman" w:cs="Times New Roman"/>
          <w:sz w:val="28"/>
          <w:szCs w:val="28"/>
          <w:lang w:val="ru-RU" w:eastAsia="ar-SA"/>
        </w:rPr>
        <w:t>Муниципальный земельный контроль находится под  конт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ролем Глав городского  поселения город Ленинск </w:t>
      </w:r>
      <w:r w:rsidRPr="00062B5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Главы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Pr="00062B5E">
        <w:rPr>
          <w:rFonts w:ascii="Times New Roman" w:hAnsi="Times New Roman" w:cs="Times New Roman"/>
          <w:sz w:val="28"/>
          <w:szCs w:val="28"/>
          <w:lang w:val="ru-RU" w:eastAsia="ar-SA"/>
        </w:rPr>
        <w:t>Ленинского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Волгоградской области</w:t>
      </w:r>
      <w:r w:rsidRPr="00062B5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</w:p>
    <w:p w:rsidR="006C284A" w:rsidRDefault="006C284A" w:rsidP="006C28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В целях повышения эффективности проведения мероприятий по муниципальному земельному контроля целесообразно:</w:t>
      </w:r>
    </w:p>
    <w:p w:rsidR="006C284A" w:rsidRDefault="006C284A" w:rsidP="006C284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- организовать проведение обучающих семинаров для специалистов, осуществляющих муниципальный контроль;</w:t>
      </w:r>
    </w:p>
    <w:p w:rsidR="006C284A" w:rsidRPr="00E87908" w:rsidRDefault="006C284A" w:rsidP="006C284A">
      <w:pPr>
        <w:pStyle w:val="aa"/>
        <w:jc w:val="both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-включение в число оснований для проведения внеплановой проверки фактов самовольного занятия земельного участка и использование не по целевому назначению, в том числе земель сельскохозяйственного назначения.</w:t>
      </w:r>
    </w:p>
    <w:p w:rsidR="00404177" w:rsidRPr="006C284A" w:rsidRDefault="00404177" w:rsidP="00886888">
      <w:pPr>
        <w:rPr>
          <w:sz w:val="32"/>
          <w:szCs w:val="32"/>
        </w:rPr>
      </w:pPr>
    </w:p>
    <w:p w:rsidR="00404177" w:rsidRPr="006C28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68" w:rsidRDefault="00365D68" w:rsidP="00404177">
      <w:r>
        <w:separator/>
      </w:r>
    </w:p>
  </w:endnote>
  <w:endnote w:type="continuationSeparator" w:id="1">
    <w:p w:rsidR="00365D68" w:rsidRDefault="00365D6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13D5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A715B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68" w:rsidRDefault="00365D68" w:rsidP="00404177">
      <w:r>
        <w:separator/>
      </w:r>
    </w:p>
  </w:footnote>
  <w:footnote w:type="continuationSeparator" w:id="1">
    <w:p w:rsidR="00365D68" w:rsidRDefault="00365D6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13D57"/>
    <w:rsid w:val="00365D68"/>
    <w:rsid w:val="00404177"/>
    <w:rsid w:val="0042029C"/>
    <w:rsid w:val="004C005A"/>
    <w:rsid w:val="005542D8"/>
    <w:rsid w:val="005A1F26"/>
    <w:rsid w:val="005B5D4B"/>
    <w:rsid w:val="006961EB"/>
    <w:rsid w:val="006C284A"/>
    <w:rsid w:val="00755FAF"/>
    <w:rsid w:val="0083213D"/>
    <w:rsid w:val="00843529"/>
    <w:rsid w:val="00886888"/>
    <w:rsid w:val="008A0EF2"/>
    <w:rsid w:val="008A715B"/>
    <w:rsid w:val="008E7D6B"/>
    <w:rsid w:val="00955D90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284A"/>
    <w:pPr>
      <w:suppressAutoHyphens/>
      <w:ind w:left="720"/>
    </w:pPr>
    <w:rPr>
      <w:rFonts w:ascii="Calibri" w:hAnsi="Calibri" w:cs="Calibri"/>
      <w:lang w:val="en-US" w:eastAsia="en-US"/>
    </w:rPr>
  </w:style>
  <w:style w:type="paragraph" w:styleId="aa">
    <w:name w:val="No Spacing"/>
    <w:basedOn w:val="a"/>
    <w:qFormat/>
    <w:rsid w:val="006C284A"/>
    <w:pPr>
      <w:suppressAutoHyphens/>
    </w:pPr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2020-01-17T10:01:00Z</dcterms:created>
  <dcterms:modified xsi:type="dcterms:W3CDTF">2020-01-17T10:01:00Z</dcterms:modified>
</cp:coreProperties>
</file>