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0C" w:rsidRPr="002F7A8D" w:rsidRDefault="00C55F62" w:rsidP="0016370C">
      <w:pPr>
        <w:ind w:firstLine="567"/>
        <w:jc w:val="center"/>
        <w:rPr>
          <w:b/>
          <w:bCs/>
          <w:sz w:val="28"/>
          <w:szCs w:val="28"/>
        </w:rPr>
      </w:pPr>
      <w:r w:rsidRPr="002F7A8D">
        <w:rPr>
          <w:b/>
          <w:bCs/>
          <w:sz w:val="28"/>
          <w:szCs w:val="28"/>
        </w:rPr>
        <w:t>Итоги социально-экономического</w:t>
      </w:r>
      <w:r w:rsidR="002C4F9F" w:rsidRPr="002F7A8D">
        <w:rPr>
          <w:b/>
          <w:bCs/>
          <w:sz w:val="28"/>
          <w:szCs w:val="28"/>
        </w:rPr>
        <w:t>развити</w:t>
      </w:r>
      <w:r w:rsidRPr="002F7A8D">
        <w:rPr>
          <w:b/>
          <w:bCs/>
          <w:sz w:val="28"/>
          <w:szCs w:val="28"/>
        </w:rPr>
        <w:t>я</w:t>
      </w:r>
      <w:r w:rsidR="0016370C" w:rsidRPr="002F7A8D">
        <w:rPr>
          <w:b/>
          <w:bCs/>
          <w:sz w:val="28"/>
          <w:szCs w:val="28"/>
        </w:rPr>
        <w:t xml:space="preserve"> Ленинского муниципального района за </w:t>
      </w:r>
      <w:r w:rsidR="001F31FC" w:rsidRPr="002F7A8D">
        <w:rPr>
          <w:b/>
          <w:bCs/>
          <w:sz w:val="28"/>
          <w:szCs w:val="28"/>
        </w:rPr>
        <w:t xml:space="preserve">1 </w:t>
      </w:r>
      <w:r w:rsidR="009B59A5" w:rsidRPr="002F7A8D">
        <w:rPr>
          <w:b/>
          <w:bCs/>
          <w:sz w:val="28"/>
          <w:szCs w:val="28"/>
        </w:rPr>
        <w:t>квартал</w:t>
      </w:r>
      <w:r w:rsidR="001F31FC" w:rsidRPr="002F7A8D">
        <w:rPr>
          <w:b/>
          <w:bCs/>
          <w:sz w:val="28"/>
          <w:szCs w:val="28"/>
        </w:rPr>
        <w:t xml:space="preserve"> </w:t>
      </w:r>
      <w:r w:rsidR="0016370C" w:rsidRPr="002F7A8D">
        <w:rPr>
          <w:b/>
          <w:bCs/>
          <w:sz w:val="28"/>
          <w:szCs w:val="28"/>
        </w:rPr>
        <w:t>201</w:t>
      </w:r>
      <w:r w:rsidR="009B59A5" w:rsidRPr="002F7A8D">
        <w:rPr>
          <w:b/>
          <w:bCs/>
          <w:sz w:val="28"/>
          <w:szCs w:val="28"/>
        </w:rPr>
        <w:t>8</w:t>
      </w:r>
      <w:r w:rsidR="0016370C" w:rsidRPr="002F7A8D">
        <w:rPr>
          <w:b/>
          <w:bCs/>
          <w:sz w:val="28"/>
          <w:szCs w:val="28"/>
        </w:rPr>
        <w:t xml:space="preserve"> год</w:t>
      </w:r>
      <w:r w:rsidRPr="002F7A8D">
        <w:rPr>
          <w:b/>
          <w:bCs/>
          <w:sz w:val="28"/>
          <w:szCs w:val="28"/>
        </w:rPr>
        <w:t>а</w:t>
      </w:r>
    </w:p>
    <w:p w:rsidR="0016370C" w:rsidRPr="002F7A8D" w:rsidRDefault="0016370C" w:rsidP="00A1640C">
      <w:pPr>
        <w:ind w:firstLine="567"/>
        <w:jc w:val="both"/>
        <w:rPr>
          <w:sz w:val="28"/>
          <w:szCs w:val="28"/>
        </w:rPr>
      </w:pPr>
    </w:p>
    <w:p w:rsidR="008618C2" w:rsidRPr="002F7A8D" w:rsidRDefault="0016370C" w:rsidP="008618C2">
      <w:pPr>
        <w:tabs>
          <w:tab w:val="left" w:pos="0"/>
        </w:tabs>
        <w:ind w:left="567"/>
        <w:jc w:val="center"/>
        <w:rPr>
          <w:b/>
          <w:sz w:val="28"/>
          <w:szCs w:val="28"/>
        </w:rPr>
      </w:pPr>
      <w:r w:rsidRPr="002F7A8D">
        <w:rPr>
          <w:b/>
          <w:sz w:val="28"/>
          <w:szCs w:val="28"/>
        </w:rPr>
        <w:t>Промышленность</w:t>
      </w:r>
    </w:p>
    <w:p w:rsidR="00707070" w:rsidRPr="002F7A8D" w:rsidRDefault="00A1640C" w:rsidP="00707070">
      <w:pPr>
        <w:ind w:left="567"/>
        <w:jc w:val="both"/>
        <w:rPr>
          <w:sz w:val="28"/>
          <w:szCs w:val="28"/>
        </w:rPr>
      </w:pPr>
      <w:r w:rsidRPr="002F7A8D">
        <w:rPr>
          <w:b/>
          <w:sz w:val="28"/>
          <w:szCs w:val="28"/>
        </w:rPr>
        <w:br/>
      </w:r>
      <w:r w:rsidR="00707070" w:rsidRPr="002F7A8D">
        <w:rPr>
          <w:sz w:val="28"/>
          <w:szCs w:val="28"/>
        </w:rPr>
        <w:t>Промышленность района представлена в соответствии с характеристикой видов экономической  деятельности (ОКВЭД).</w:t>
      </w:r>
    </w:p>
    <w:p w:rsidR="00707070" w:rsidRPr="002F7A8D" w:rsidRDefault="00707070" w:rsidP="00707070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       К обрабатывающим производствам относятся следующие предприятия района:</w:t>
      </w:r>
    </w:p>
    <w:p w:rsidR="00707070" w:rsidRPr="002F7A8D" w:rsidRDefault="00707070" w:rsidP="00707070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-    ОАО «КХП «Заволжье» </w:t>
      </w:r>
    </w:p>
    <w:p w:rsidR="00707070" w:rsidRPr="002F7A8D" w:rsidRDefault="00707070" w:rsidP="00707070">
      <w:pPr>
        <w:numPr>
          <w:ilvl w:val="0"/>
          <w:numId w:val="3"/>
        </w:numPr>
        <w:jc w:val="both"/>
        <w:rPr>
          <w:sz w:val="28"/>
          <w:szCs w:val="28"/>
        </w:rPr>
      </w:pPr>
      <w:r w:rsidRPr="002F7A8D">
        <w:rPr>
          <w:sz w:val="28"/>
          <w:szCs w:val="28"/>
        </w:rPr>
        <w:t>ООО «Ленинская типография»</w:t>
      </w:r>
    </w:p>
    <w:p w:rsidR="00707070" w:rsidRPr="002F7A8D" w:rsidRDefault="00707070" w:rsidP="00707070">
      <w:pPr>
        <w:numPr>
          <w:ilvl w:val="0"/>
          <w:numId w:val="3"/>
        </w:numPr>
        <w:jc w:val="both"/>
        <w:rPr>
          <w:sz w:val="28"/>
          <w:szCs w:val="28"/>
        </w:rPr>
      </w:pPr>
      <w:r w:rsidRPr="002F7A8D">
        <w:rPr>
          <w:sz w:val="28"/>
          <w:szCs w:val="28"/>
        </w:rPr>
        <w:t>ФКУ КП-27 УФСИН РОССИИ по Волгоградской области</w:t>
      </w:r>
    </w:p>
    <w:p w:rsidR="00707070" w:rsidRPr="002F7A8D" w:rsidRDefault="00707070" w:rsidP="00707070">
      <w:pPr>
        <w:numPr>
          <w:ilvl w:val="0"/>
          <w:numId w:val="3"/>
        </w:numPr>
        <w:jc w:val="both"/>
        <w:rPr>
          <w:sz w:val="28"/>
          <w:szCs w:val="28"/>
        </w:rPr>
      </w:pPr>
      <w:r w:rsidRPr="002F7A8D">
        <w:rPr>
          <w:sz w:val="28"/>
          <w:szCs w:val="28"/>
        </w:rPr>
        <w:t>ФКУ ИК-28 УФСИН РОССИИ по Волгоградской области.</w:t>
      </w:r>
    </w:p>
    <w:p w:rsidR="00707070" w:rsidRPr="002F7A8D" w:rsidRDefault="00707070" w:rsidP="00707070">
      <w:pPr>
        <w:pStyle w:val="a6"/>
        <w:ind w:left="0" w:firstLine="360"/>
        <w:jc w:val="both"/>
        <w:rPr>
          <w:color w:val="020000"/>
          <w:sz w:val="28"/>
          <w:szCs w:val="28"/>
        </w:rPr>
      </w:pPr>
      <w:r w:rsidRPr="002F7A8D">
        <w:rPr>
          <w:color w:val="02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в 1 квартале 2018 года по сравнению с 1 кварталом 2017 года вырос в 3,40 раза или 85,67 млн</w:t>
      </w:r>
      <w:proofErr w:type="gramStart"/>
      <w:r w:rsidRPr="002F7A8D">
        <w:rPr>
          <w:color w:val="020000"/>
          <w:sz w:val="28"/>
          <w:szCs w:val="28"/>
        </w:rPr>
        <w:t>.р</w:t>
      </w:r>
      <w:proofErr w:type="gramEnd"/>
      <w:r w:rsidRPr="002F7A8D">
        <w:rPr>
          <w:color w:val="020000"/>
          <w:sz w:val="28"/>
          <w:szCs w:val="28"/>
        </w:rPr>
        <w:t>ублей.</w:t>
      </w:r>
    </w:p>
    <w:p w:rsidR="00707070" w:rsidRPr="002F7A8D" w:rsidRDefault="00707070" w:rsidP="00707070">
      <w:pPr>
        <w:pStyle w:val="a6"/>
        <w:ind w:left="0" w:firstLine="360"/>
        <w:jc w:val="both"/>
        <w:rPr>
          <w:sz w:val="28"/>
          <w:szCs w:val="28"/>
        </w:rPr>
      </w:pPr>
      <w:r w:rsidRPr="002F7A8D">
        <w:rPr>
          <w:bCs/>
          <w:sz w:val="28"/>
          <w:szCs w:val="28"/>
        </w:rPr>
        <w:t xml:space="preserve">  В данных разделах учитываются следующие виды деятельности: производство пищевых продуктов; текстильное  и швейное производство; издательская и полиграфическая деятельность.</w:t>
      </w:r>
    </w:p>
    <w:p w:rsidR="00707070" w:rsidRPr="002F7A8D" w:rsidRDefault="00707070" w:rsidP="00707070">
      <w:pPr>
        <w:ind w:firstLine="360"/>
        <w:jc w:val="both"/>
        <w:rPr>
          <w:sz w:val="28"/>
          <w:szCs w:val="28"/>
        </w:rPr>
      </w:pPr>
      <w:r w:rsidRPr="002F7A8D">
        <w:rPr>
          <w:color w:val="020000"/>
          <w:sz w:val="28"/>
          <w:szCs w:val="28"/>
        </w:rPr>
        <w:t xml:space="preserve">   Объем отгруженных товаров собственного производства, выполненных работ и услуг собственными силами</w:t>
      </w:r>
      <w:r w:rsidRPr="002F7A8D">
        <w:rPr>
          <w:sz w:val="28"/>
          <w:szCs w:val="28"/>
        </w:rPr>
        <w:t xml:space="preserve"> п</w:t>
      </w:r>
      <w:proofErr w:type="gramStart"/>
      <w:r w:rsidRPr="002F7A8D">
        <w:rPr>
          <w:sz w:val="28"/>
          <w:szCs w:val="28"/>
        </w:rPr>
        <w:t>о ООО</w:t>
      </w:r>
      <w:proofErr w:type="gramEnd"/>
      <w:r w:rsidRPr="002F7A8D">
        <w:rPr>
          <w:sz w:val="28"/>
          <w:szCs w:val="28"/>
        </w:rPr>
        <w:t xml:space="preserve"> «КХП «Заволжье» за  1 квартал 2018 года составил 30,77 млн. рублей.  Производство комбикорма составило 1898 тонн, что в 5 раз превышает уровень 1 квартала 2017 года.</w:t>
      </w:r>
    </w:p>
    <w:p w:rsidR="00707070" w:rsidRPr="002F7A8D" w:rsidRDefault="00707070" w:rsidP="00707070">
      <w:pPr>
        <w:jc w:val="both"/>
        <w:rPr>
          <w:sz w:val="28"/>
          <w:szCs w:val="28"/>
        </w:rPr>
      </w:pPr>
      <w:r w:rsidRPr="002F7A8D">
        <w:rPr>
          <w:color w:val="FF0000"/>
          <w:sz w:val="28"/>
        </w:rPr>
        <w:t xml:space="preserve"> </w:t>
      </w:r>
      <w:r w:rsidRPr="002F7A8D">
        <w:rPr>
          <w:color w:val="FF0000"/>
          <w:sz w:val="28"/>
        </w:rPr>
        <w:tab/>
      </w:r>
      <w:r w:rsidRPr="002F7A8D">
        <w:rPr>
          <w:sz w:val="28"/>
        </w:rPr>
        <w:t>ООО</w:t>
      </w:r>
      <w:r w:rsidRPr="002F7A8D">
        <w:rPr>
          <w:sz w:val="28"/>
          <w:szCs w:val="28"/>
        </w:rPr>
        <w:t xml:space="preserve"> «Ленинская типография» произведено продукции на сумму 1075,00 тыс</w:t>
      </w:r>
      <w:proofErr w:type="gramStart"/>
      <w:r w:rsidRPr="002F7A8D">
        <w:rPr>
          <w:sz w:val="28"/>
          <w:szCs w:val="28"/>
        </w:rPr>
        <w:t>.р</w:t>
      </w:r>
      <w:proofErr w:type="gramEnd"/>
      <w:r w:rsidRPr="002F7A8D">
        <w:rPr>
          <w:sz w:val="28"/>
          <w:szCs w:val="28"/>
        </w:rPr>
        <w:t>ублей, что соответствует 103,27 процентов от уровня 1 квартала 2017 года. За истекший период 1 квартал 2018 года произведено газет и продукции печатной – 0,44 млн. оттисков.</w:t>
      </w:r>
    </w:p>
    <w:p w:rsidR="00707070" w:rsidRPr="002F7A8D" w:rsidRDefault="00707070" w:rsidP="00707070">
      <w:pPr>
        <w:jc w:val="both"/>
        <w:rPr>
          <w:sz w:val="28"/>
          <w:szCs w:val="28"/>
        </w:rPr>
      </w:pPr>
      <w:r w:rsidRPr="002F7A8D">
        <w:rPr>
          <w:color w:val="FF0000"/>
          <w:sz w:val="28"/>
          <w:szCs w:val="28"/>
        </w:rPr>
        <w:tab/>
      </w:r>
      <w:r w:rsidRPr="002F7A8D">
        <w:rPr>
          <w:sz w:val="28"/>
          <w:szCs w:val="28"/>
        </w:rPr>
        <w:t xml:space="preserve"> За 1 квартал 2018 года для собственных нужд ФКУ КП – 27, ФКУ ИК -28 произвели хлеб, специальную одежду, костюмы и </w:t>
      </w:r>
      <w:proofErr w:type="gramStart"/>
      <w:r w:rsidRPr="002F7A8D">
        <w:rPr>
          <w:sz w:val="28"/>
          <w:szCs w:val="28"/>
        </w:rPr>
        <w:t>другое</w:t>
      </w:r>
      <w:proofErr w:type="gramEnd"/>
      <w:r w:rsidRPr="002F7A8D">
        <w:rPr>
          <w:sz w:val="28"/>
          <w:szCs w:val="28"/>
        </w:rPr>
        <w:t>. Объем отгруженных товаров составил по данным учреждениям 3,95 млн. рублей. Изготовление специальной одежды составило – 6,5 тыс. штук, мясо – 36,64 тонн.</w:t>
      </w:r>
    </w:p>
    <w:p w:rsidR="00707070" w:rsidRPr="002F7A8D" w:rsidRDefault="00707070" w:rsidP="00707070">
      <w:pPr>
        <w:ind w:firstLine="708"/>
        <w:jc w:val="both"/>
        <w:rPr>
          <w:color w:val="020000"/>
          <w:sz w:val="28"/>
          <w:szCs w:val="28"/>
        </w:rPr>
      </w:pPr>
      <w:r w:rsidRPr="002F7A8D">
        <w:rPr>
          <w:color w:val="02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</w:t>
      </w:r>
      <w:proofErr w:type="gramStart"/>
      <w:r w:rsidRPr="002F7A8D">
        <w:rPr>
          <w:color w:val="020000"/>
          <w:sz w:val="28"/>
          <w:szCs w:val="28"/>
        </w:rPr>
        <w:t>и ООО</w:t>
      </w:r>
      <w:proofErr w:type="gramEnd"/>
      <w:r w:rsidRPr="002F7A8D">
        <w:rPr>
          <w:color w:val="020000"/>
          <w:sz w:val="28"/>
          <w:szCs w:val="28"/>
        </w:rPr>
        <w:t xml:space="preserve"> «ХСЛ» за 1 квартал 2018 года составил  3,43 млн. рублей, изготовлено насосов гидравлических – 11 штук, кранов шаровых – 23 штука, 15 фильтра-осушителя. </w:t>
      </w:r>
    </w:p>
    <w:p w:rsidR="00707070" w:rsidRPr="002F7A8D" w:rsidRDefault="00707070" w:rsidP="00707070">
      <w:pPr>
        <w:jc w:val="both"/>
        <w:rPr>
          <w:sz w:val="28"/>
          <w:szCs w:val="28"/>
        </w:rPr>
      </w:pPr>
      <w:r w:rsidRPr="002F7A8D">
        <w:rPr>
          <w:color w:val="020000"/>
          <w:sz w:val="28"/>
          <w:szCs w:val="28"/>
        </w:rPr>
        <w:tab/>
        <w:t>Объема отгруженных товаров собственного производства, выполненных работ и услуг собственными силами ООО «Поволжские овощи» и за анализируемый период  составил 4,20 млн</w:t>
      </w:r>
      <w:proofErr w:type="gramStart"/>
      <w:r w:rsidRPr="002F7A8D">
        <w:rPr>
          <w:color w:val="020000"/>
          <w:sz w:val="28"/>
          <w:szCs w:val="28"/>
        </w:rPr>
        <w:t>.р</w:t>
      </w:r>
      <w:proofErr w:type="gramEnd"/>
      <w:r w:rsidRPr="002F7A8D">
        <w:rPr>
          <w:color w:val="020000"/>
          <w:sz w:val="28"/>
          <w:szCs w:val="28"/>
        </w:rPr>
        <w:t>ублей, произведено 203 условных банок.</w:t>
      </w:r>
    </w:p>
    <w:p w:rsidR="00707070" w:rsidRPr="002F7A8D" w:rsidRDefault="00707070" w:rsidP="00707070">
      <w:pPr>
        <w:ind w:firstLine="708"/>
        <w:jc w:val="both"/>
        <w:rPr>
          <w:color w:val="020000"/>
          <w:sz w:val="28"/>
        </w:rPr>
      </w:pPr>
      <w:r w:rsidRPr="002F7A8D">
        <w:rPr>
          <w:color w:val="020000"/>
          <w:sz w:val="28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"Производство и распределение электроэнергии, газа и воды" за 1 квартал 2018 года составил 81,00 процент к уровню 1 квартала 2017 года или 42,24 млн</w:t>
      </w:r>
      <w:proofErr w:type="gramStart"/>
      <w:r w:rsidRPr="002F7A8D">
        <w:rPr>
          <w:color w:val="020000"/>
          <w:sz w:val="28"/>
        </w:rPr>
        <w:t>.р</w:t>
      </w:r>
      <w:proofErr w:type="gramEnd"/>
      <w:r w:rsidRPr="002F7A8D">
        <w:rPr>
          <w:color w:val="020000"/>
          <w:sz w:val="28"/>
        </w:rPr>
        <w:t>ублей.</w:t>
      </w:r>
    </w:p>
    <w:p w:rsidR="00D6663B" w:rsidRPr="002F7A8D" w:rsidRDefault="00D6663B" w:rsidP="00707070">
      <w:pPr>
        <w:ind w:firstLine="708"/>
        <w:jc w:val="both"/>
        <w:rPr>
          <w:sz w:val="28"/>
          <w:szCs w:val="28"/>
        </w:rPr>
      </w:pPr>
    </w:p>
    <w:p w:rsidR="00A1640C" w:rsidRPr="002F7A8D" w:rsidRDefault="00A1640C" w:rsidP="00707070">
      <w:pPr>
        <w:jc w:val="both"/>
        <w:rPr>
          <w:b/>
          <w:bCs/>
          <w:sz w:val="28"/>
          <w:szCs w:val="28"/>
        </w:rPr>
      </w:pPr>
      <w:r w:rsidRPr="002F7A8D">
        <w:rPr>
          <w:b/>
          <w:bCs/>
          <w:sz w:val="28"/>
          <w:szCs w:val="28"/>
        </w:rPr>
        <w:lastRenderedPageBreak/>
        <w:t>Сельское хозяйство</w:t>
      </w:r>
    </w:p>
    <w:p w:rsidR="009D6FC9" w:rsidRPr="002F7A8D" w:rsidRDefault="009D6FC9" w:rsidP="008618C2">
      <w:pPr>
        <w:ind w:firstLine="567"/>
        <w:jc w:val="center"/>
        <w:rPr>
          <w:b/>
          <w:bCs/>
          <w:sz w:val="28"/>
          <w:szCs w:val="28"/>
        </w:rPr>
      </w:pPr>
    </w:p>
    <w:p w:rsidR="00EC4E39" w:rsidRPr="002F7A8D" w:rsidRDefault="00EC4E39" w:rsidP="00EC4E39">
      <w:pPr>
        <w:pStyle w:val="1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7A8D">
        <w:rPr>
          <w:rFonts w:ascii="Times New Roman" w:hAnsi="Times New Roman" w:cs="Times New Roman"/>
          <w:color w:val="000000"/>
          <w:sz w:val="28"/>
          <w:szCs w:val="28"/>
        </w:rPr>
        <w:t>За 1 квартал 2018 года по предварительным статистическим данным объем производства сельскохозяйственной продукции составил 152,80 млн. рублей по всем категориям хозяйств - по сравнению с прошлым годом составляет 94,00 процентов в сопоставимых ценах.</w:t>
      </w:r>
    </w:p>
    <w:p w:rsidR="00EC4E39" w:rsidRPr="002F7A8D" w:rsidRDefault="00EC4E39" w:rsidP="00EC4E39">
      <w:pPr>
        <w:pStyle w:val="1"/>
        <w:shd w:val="clear" w:color="auto" w:fill="auto"/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F7A8D">
        <w:rPr>
          <w:rFonts w:ascii="Times New Roman" w:hAnsi="Times New Roman" w:cs="Times New Roman"/>
          <w:color w:val="000000"/>
          <w:sz w:val="28"/>
          <w:szCs w:val="28"/>
        </w:rPr>
        <w:t>Произведено скота и птицы на убой в живом весе 1131 тонн, на 42 тонны (или на 3,60 процентов) меньше прошлогоднего уровня. Надоено молока 1895 тонны, на 48 тонны (или 2,50 процентов) ниже уровня 1 квартала 2017 года. Получено яиц 1799 тысячи штук, на 568 тыс. штук (или на 46,10 %) больше, чем в прошлом году.</w:t>
      </w:r>
    </w:p>
    <w:p w:rsidR="00EC4E39" w:rsidRPr="002F7A8D" w:rsidRDefault="00EC4E39" w:rsidP="00EC4E39">
      <w:pPr>
        <w:pStyle w:val="1"/>
        <w:shd w:val="clear" w:color="auto" w:fill="auto"/>
        <w:spacing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F7A8D">
        <w:rPr>
          <w:rFonts w:ascii="Times New Roman" w:hAnsi="Times New Roman" w:cs="Times New Roman"/>
          <w:color w:val="000000"/>
          <w:sz w:val="28"/>
          <w:szCs w:val="28"/>
        </w:rPr>
        <w:t>Поголовье скота по сравнению с 1 кварталом прошлого года:</w:t>
      </w:r>
    </w:p>
    <w:p w:rsidR="00EC4E39" w:rsidRPr="002F7A8D" w:rsidRDefault="00EC4E39" w:rsidP="00EC4E39">
      <w:pPr>
        <w:pStyle w:val="1"/>
        <w:numPr>
          <w:ilvl w:val="0"/>
          <w:numId w:val="10"/>
        </w:numPr>
        <w:shd w:val="clear" w:color="auto" w:fill="auto"/>
        <w:tabs>
          <w:tab w:val="left" w:pos="691"/>
        </w:tabs>
        <w:spacing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A8D">
        <w:rPr>
          <w:rFonts w:ascii="Times New Roman" w:hAnsi="Times New Roman" w:cs="Times New Roman"/>
          <w:color w:val="000000"/>
          <w:sz w:val="28"/>
          <w:szCs w:val="28"/>
        </w:rPr>
        <w:t>по КРС возросло на 3,40 процентов (на 400 голов) по всем категориям хозяйств и составило 12089 голов;</w:t>
      </w:r>
    </w:p>
    <w:p w:rsidR="00EC4E39" w:rsidRPr="002F7A8D" w:rsidRDefault="00EC4E39" w:rsidP="00EC4E39">
      <w:pPr>
        <w:pStyle w:val="1"/>
        <w:numPr>
          <w:ilvl w:val="0"/>
          <w:numId w:val="10"/>
        </w:numPr>
        <w:shd w:val="clear" w:color="auto" w:fill="auto"/>
        <w:tabs>
          <w:tab w:val="left" w:pos="798"/>
        </w:tabs>
        <w:spacing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F7A8D">
        <w:rPr>
          <w:rFonts w:ascii="Times New Roman" w:hAnsi="Times New Roman" w:cs="Times New Roman"/>
          <w:color w:val="000000"/>
          <w:sz w:val="28"/>
          <w:szCs w:val="28"/>
        </w:rPr>
        <w:t>в том числе: коров - поголовье сократилось на 0,10 процентов (на 5 голов) и составило 6204 головы;</w:t>
      </w:r>
    </w:p>
    <w:p w:rsidR="00EC4E39" w:rsidRPr="002F7A8D" w:rsidRDefault="00EC4E39" w:rsidP="00EC4E39">
      <w:pPr>
        <w:pStyle w:val="1"/>
        <w:numPr>
          <w:ilvl w:val="0"/>
          <w:numId w:val="10"/>
        </w:numPr>
        <w:shd w:val="clear" w:color="auto" w:fill="auto"/>
        <w:tabs>
          <w:tab w:val="left" w:pos="691"/>
        </w:tabs>
        <w:spacing w:line="240" w:lineRule="auto"/>
        <w:ind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F7A8D">
        <w:rPr>
          <w:rFonts w:ascii="Times New Roman" w:hAnsi="Times New Roman" w:cs="Times New Roman"/>
          <w:color w:val="000000"/>
          <w:sz w:val="28"/>
          <w:szCs w:val="28"/>
        </w:rPr>
        <w:t>по свиньям - поголовье увеличилось на 41,30 процентов (на 347 головы) – составило 494 головы;</w:t>
      </w:r>
    </w:p>
    <w:p w:rsidR="00EC4E39" w:rsidRPr="002F7A8D" w:rsidRDefault="00EC4E39" w:rsidP="00EC4E39">
      <w:pPr>
        <w:pStyle w:val="1"/>
        <w:numPr>
          <w:ilvl w:val="0"/>
          <w:numId w:val="10"/>
        </w:numPr>
        <w:shd w:val="clear" w:color="auto" w:fill="auto"/>
        <w:tabs>
          <w:tab w:val="left" w:pos="798"/>
        </w:tabs>
        <w:spacing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2F7A8D">
        <w:rPr>
          <w:rFonts w:ascii="Times New Roman" w:hAnsi="Times New Roman" w:cs="Times New Roman"/>
          <w:color w:val="000000"/>
          <w:sz w:val="28"/>
          <w:szCs w:val="28"/>
        </w:rPr>
        <w:t>по овцам и козам поголовье скота увеличилось на 0,50  процентов (или на 261 голову) - составило 55266 головы.</w:t>
      </w:r>
    </w:p>
    <w:p w:rsidR="00EC4E39" w:rsidRPr="002F7A8D" w:rsidRDefault="00EC4E39" w:rsidP="00EC4E39">
      <w:pPr>
        <w:pStyle w:val="1"/>
        <w:shd w:val="clear" w:color="auto" w:fill="auto"/>
        <w:spacing w:line="240" w:lineRule="auto"/>
        <w:ind w:left="20" w:right="-41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F7A8D">
        <w:rPr>
          <w:rFonts w:ascii="Times New Roman" w:hAnsi="Times New Roman" w:cs="Times New Roman"/>
          <w:color w:val="000000"/>
          <w:sz w:val="28"/>
          <w:szCs w:val="28"/>
        </w:rPr>
        <w:t>За 1 квартал 2018 год сельскохозяйственными товаропроизводителями Ленинского муниципального района получено субсидий из средств бюджетов всех уровней 5,369 млн. рублей - на оказание несвязанной поддержки в области растениеводства.</w:t>
      </w:r>
    </w:p>
    <w:p w:rsidR="001D4227" w:rsidRPr="002F7A8D" w:rsidRDefault="001D4227" w:rsidP="006942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0BA7" w:rsidRPr="002F7A8D" w:rsidRDefault="001D4227" w:rsidP="00290BA7">
      <w:pPr>
        <w:pStyle w:val="1"/>
        <w:shd w:val="clear" w:color="auto" w:fill="auto"/>
        <w:spacing w:line="240" w:lineRule="auto"/>
        <w:ind w:right="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8D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90BA7" w:rsidRPr="002F7A8D" w:rsidRDefault="00290BA7" w:rsidP="00290BA7">
      <w:pPr>
        <w:pStyle w:val="1"/>
        <w:shd w:val="clear" w:color="auto" w:fill="auto"/>
        <w:spacing w:line="240" w:lineRule="auto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63B" w:rsidRPr="002F7A8D" w:rsidRDefault="00D6663B" w:rsidP="00D6663B">
      <w:pPr>
        <w:pStyle w:val="1"/>
        <w:shd w:val="clear" w:color="auto" w:fill="auto"/>
        <w:spacing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2F7A8D">
        <w:rPr>
          <w:color w:val="000000"/>
          <w:sz w:val="28"/>
          <w:szCs w:val="28"/>
        </w:rPr>
        <w:t xml:space="preserve">       </w:t>
      </w:r>
      <w:r w:rsidRPr="002F7A8D">
        <w:rPr>
          <w:rFonts w:ascii="Times New Roman" w:hAnsi="Times New Roman" w:cs="Times New Roman"/>
          <w:color w:val="000000"/>
          <w:sz w:val="28"/>
          <w:szCs w:val="28"/>
        </w:rPr>
        <w:t>По состоянию на 01.04.2018 года введено в эксплуатацию 31 жилых дома, площадью 3297 кв</w:t>
      </w:r>
      <w:proofErr w:type="gramStart"/>
      <w:r w:rsidRPr="002F7A8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2F7A8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г. Ленинск 11 домов площадью 1148 м2 , село - </w:t>
      </w:r>
      <w:r w:rsidRPr="002F7A8D">
        <w:rPr>
          <w:rStyle w:val="ArialNarrow11pt0pt"/>
          <w:rFonts w:ascii="Times New Roman" w:hAnsi="Times New Roman" w:cs="Times New Roman"/>
          <w:i w:val="0"/>
          <w:sz w:val="28"/>
          <w:szCs w:val="28"/>
        </w:rPr>
        <w:t>20</w:t>
      </w:r>
      <w:r w:rsidRPr="002F7A8D">
        <w:rPr>
          <w:rStyle w:val="ArialNarrow11pt0pt"/>
          <w:rFonts w:ascii="Times New Roman" w:hAnsi="Times New Roman" w:cs="Times New Roman"/>
          <w:sz w:val="28"/>
          <w:szCs w:val="28"/>
        </w:rPr>
        <w:t xml:space="preserve"> </w:t>
      </w:r>
      <w:r w:rsidRPr="002F7A8D">
        <w:rPr>
          <w:rFonts w:ascii="Times New Roman" w:hAnsi="Times New Roman" w:cs="Times New Roman"/>
          <w:color w:val="000000"/>
          <w:sz w:val="28"/>
          <w:szCs w:val="28"/>
        </w:rPr>
        <w:t xml:space="preserve">домов, площадью 2149 м2. </w:t>
      </w:r>
      <w:proofErr w:type="gramStart"/>
      <w:r w:rsidRPr="002F7A8D">
        <w:rPr>
          <w:rFonts w:ascii="Times New Roman" w:hAnsi="Times New Roman" w:cs="Times New Roman"/>
          <w:color w:val="000000"/>
          <w:sz w:val="28"/>
          <w:szCs w:val="28"/>
        </w:rPr>
        <w:t>Строительство осуществляется индивидуальный способом, за счет собственных средств граждан.</w:t>
      </w:r>
      <w:proofErr w:type="gramEnd"/>
    </w:p>
    <w:p w:rsidR="00D6663B" w:rsidRPr="002F7A8D" w:rsidRDefault="00D6663B" w:rsidP="00D6663B">
      <w:pPr>
        <w:pStyle w:val="1"/>
        <w:shd w:val="clear" w:color="auto" w:fill="auto"/>
        <w:spacing w:line="240" w:lineRule="auto"/>
        <w:ind w:left="23" w:firstLine="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A8D">
        <w:rPr>
          <w:rFonts w:ascii="Times New Roman" w:hAnsi="Times New Roman" w:cs="Times New Roman"/>
          <w:color w:val="000000"/>
          <w:sz w:val="28"/>
          <w:szCs w:val="28"/>
        </w:rPr>
        <w:t>На содержании автодорог освоено из бюджета городского поселения г. Ленине 447,76 тыс</w:t>
      </w:r>
      <w:proofErr w:type="gramStart"/>
      <w:r w:rsidRPr="002F7A8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F7A8D">
        <w:rPr>
          <w:rFonts w:ascii="Times New Roman" w:hAnsi="Times New Roman" w:cs="Times New Roman"/>
          <w:color w:val="000000"/>
          <w:sz w:val="28"/>
          <w:szCs w:val="28"/>
        </w:rPr>
        <w:t xml:space="preserve">ублей, из бюджета </w:t>
      </w:r>
      <w:proofErr w:type="spellStart"/>
      <w:r w:rsidRPr="002F7A8D">
        <w:rPr>
          <w:rFonts w:ascii="Times New Roman" w:hAnsi="Times New Roman" w:cs="Times New Roman"/>
          <w:color w:val="000000"/>
          <w:sz w:val="28"/>
          <w:szCs w:val="28"/>
        </w:rPr>
        <w:t>Заплавненского</w:t>
      </w:r>
      <w:proofErr w:type="spellEnd"/>
      <w:r w:rsidRPr="002F7A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ремонт бетонного покрытия на сумму 258,00 тыс.рублей. </w:t>
      </w:r>
    </w:p>
    <w:p w:rsidR="00D6663B" w:rsidRPr="002F7A8D" w:rsidRDefault="00D6663B" w:rsidP="00D6663B">
      <w:pPr>
        <w:pStyle w:val="1"/>
        <w:shd w:val="clear" w:color="auto" w:fill="auto"/>
        <w:spacing w:line="240" w:lineRule="auto"/>
        <w:ind w:left="23" w:firstLine="685"/>
        <w:jc w:val="both"/>
        <w:rPr>
          <w:color w:val="000000"/>
          <w:sz w:val="28"/>
          <w:szCs w:val="28"/>
        </w:rPr>
      </w:pPr>
    </w:p>
    <w:p w:rsidR="00375C31" w:rsidRPr="002F7A8D" w:rsidRDefault="00375C31" w:rsidP="001D4227">
      <w:pPr>
        <w:ind w:firstLine="708"/>
        <w:jc w:val="both"/>
        <w:rPr>
          <w:b/>
          <w:bCs/>
          <w:sz w:val="28"/>
          <w:szCs w:val="28"/>
        </w:rPr>
      </w:pPr>
      <w:r w:rsidRPr="002F7A8D">
        <w:rPr>
          <w:b/>
          <w:bCs/>
          <w:sz w:val="28"/>
          <w:szCs w:val="28"/>
        </w:rPr>
        <w:t>Инфраструктура Ленинского муниципального района</w:t>
      </w:r>
    </w:p>
    <w:p w:rsidR="00375C31" w:rsidRPr="002F7A8D" w:rsidRDefault="00375C31" w:rsidP="001D4227">
      <w:pPr>
        <w:ind w:firstLine="708"/>
        <w:jc w:val="both"/>
        <w:rPr>
          <w:sz w:val="28"/>
          <w:szCs w:val="28"/>
        </w:rPr>
      </w:pPr>
    </w:p>
    <w:p w:rsidR="00904E17" w:rsidRPr="002F7A8D" w:rsidRDefault="00375C31" w:rsidP="001D4227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Протяженность автодорог на территории района составляет 3754 км, в том числе дорог общего пользования </w:t>
      </w:r>
      <w:r w:rsidR="00904E17" w:rsidRPr="002F7A8D">
        <w:rPr>
          <w:sz w:val="28"/>
          <w:szCs w:val="28"/>
        </w:rPr>
        <w:t>3341,05</w:t>
      </w:r>
      <w:r w:rsidRPr="002F7A8D">
        <w:rPr>
          <w:sz w:val="28"/>
          <w:szCs w:val="28"/>
        </w:rPr>
        <w:t xml:space="preserve"> км. Через реки построено </w:t>
      </w:r>
      <w:r w:rsidR="00904E17" w:rsidRPr="002F7A8D">
        <w:rPr>
          <w:sz w:val="28"/>
          <w:szCs w:val="28"/>
        </w:rPr>
        <w:t>22</w:t>
      </w:r>
      <w:r w:rsidRPr="002F7A8D">
        <w:rPr>
          <w:sz w:val="28"/>
          <w:szCs w:val="28"/>
        </w:rPr>
        <w:t xml:space="preserve"> мост</w:t>
      </w:r>
      <w:r w:rsidR="00904E17" w:rsidRPr="002F7A8D">
        <w:rPr>
          <w:sz w:val="28"/>
          <w:szCs w:val="28"/>
        </w:rPr>
        <w:t>а</w:t>
      </w:r>
      <w:r w:rsidRPr="002F7A8D">
        <w:rPr>
          <w:sz w:val="28"/>
          <w:szCs w:val="28"/>
        </w:rPr>
        <w:t xml:space="preserve">. Районный центр связан дорогами с твердым покрытием с 10 сельскими поселениями, с остальными – грунтовыми, все центры администраций связаны с входящими в администрации населенными пунктами в основном также грунтовыми дорогами, проезжими круглогодично, за исключением периода распутицы. Из общей протяженности дорог </w:t>
      </w:r>
      <w:r w:rsidR="006E0B8C" w:rsidRPr="002F7A8D">
        <w:rPr>
          <w:sz w:val="28"/>
          <w:szCs w:val="28"/>
        </w:rPr>
        <w:t xml:space="preserve">359,60 </w:t>
      </w:r>
      <w:r w:rsidRPr="002F7A8D">
        <w:rPr>
          <w:sz w:val="28"/>
          <w:szCs w:val="28"/>
        </w:rPr>
        <w:t>км дорог с твердым покрытием. Наиболее важными автодорогами являются проходящие участки автодорог: Волгоград – Астрахань.</w:t>
      </w:r>
    </w:p>
    <w:p w:rsidR="00543F91" w:rsidRPr="002F7A8D" w:rsidRDefault="00543F91" w:rsidP="00543F91">
      <w:pPr>
        <w:ind w:firstLine="708"/>
        <w:jc w:val="both"/>
        <w:rPr>
          <w:sz w:val="28"/>
          <w:szCs w:val="28"/>
        </w:rPr>
      </w:pPr>
      <w:proofErr w:type="gramStart"/>
      <w:r w:rsidRPr="002F7A8D">
        <w:rPr>
          <w:sz w:val="28"/>
          <w:szCs w:val="28"/>
        </w:rPr>
        <w:lastRenderedPageBreak/>
        <w:t>На территории Ленинского района зарегистрированы 71 индивидуальных предпринимателей, осуществляющих деятельность автомобильного грузового транспорта и, осуществляющих  пригородные, внутригородские автомобильные пассажирские перевозки  (маршрутные такси, включая такси).</w:t>
      </w:r>
      <w:proofErr w:type="gramEnd"/>
      <w:r w:rsidRPr="002F7A8D">
        <w:rPr>
          <w:sz w:val="28"/>
          <w:szCs w:val="28"/>
        </w:rPr>
        <w:t xml:space="preserve"> Дополнительно обеспечивают перевозку пассажиров такси «Каприз», «Визит такси», «Фортуна». За 1 квартал  2018 года перевезено пассажиров маршрутными такси 51,4 тыс</w:t>
      </w:r>
      <w:proofErr w:type="gramStart"/>
      <w:r w:rsidRPr="002F7A8D">
        <w:rPr>
          <w:sz w:val="28"/>
          <w:szCs w:val="28"/>
        </w:rPr>
        <w:t>.ч</w:t>
      </w:r>
      <w:proofErr w:type="gramEnd"/>
      <w:r w:rsidRPr="002F7A8D">
        <w:rPr>
          <w:sz w:val="28"/>
          <w:szCs w:val="28"/>
        </w:rPr>
        <w:t xml:space="preserve">еловек,  пассажирооборот составил 1125,60 </w:t>
      </w:r>
      <w:proofErr w:type="spellStart"/>
      <w:r w:rsidRPr="002F7A8D">
        <w:rPr>
          <w:sz w:val="28"/>
          <w:szCs w:val="28"/>
        </w:rPr>
        <w:t>тыс.пасс.км</w:t>
      </w:r>
      <w:proofErr w:type="spellEnd"/>
      <w:r w:rsidRPr="002F7A8D">
        <w:rPr>
          <w:sz w:val="28"/>
          <w:szCs w:val="28"/>
        </w:rPr>
        <w:t xml:space="preserve">. В 1 квартале 2018 года  на маршрутах «Ленинск – </w:t>
      </w:r>
      <w:proofErr w:type="spellStart"/>
      <w:r w:rsidRPr="002F7A8D">
        <w:rPr>
          <w:sz w:val="28"/>
          <w:szCs w:val="28"/>
        </w:rPr>
        <w:t>Каршевитое</w:t>
      </w:r>
      <w:proofErr w:type="spellEnd"/>
      <w:r w:rsidRPr="002F7A8D">
        <w:rPr>
          <w:sz w:val="28"/>
          <w:szCs w:val="28"/>
        </w:rPr>
        <w:t>», «Ленинск – Покровка» перевозки населения осуществляли МКУ ЛМР «</w:t>
      </w:r>
      <w:proofErr w:type="spellStart"/>
      <w:r w:rsidRPr="002F7A8D">
        <w:rPr>
          <w:sz w:val="28"/>
          <w:szCs w:val="28"/>
        </w:rPr>
        <w:t>Моставтотранс</w:t>
      </w:r>
      <w:proofErr w:type="spellEnd"/>
      <w:r w:rsidRPr="002F7A8D">
        <w:rPr>
          <w:sz w:val="28"/>
          <w:szCs w:val="28"/>
        </w:rPr>
        <w:t>».</w:t>
      </w:r>
    </w:p>
    <w:p w:rsidR="00AF18CB" w:rsidRPr="002F7A8D" w:rsidRDefault="00AF18CB" w:rsidP="00AF18CB">
      <w:pPr>
        <w:pStyle w:val="a3"/>
        <w:ind w:firstLine="708"/>
        <w:jc w:val="both"/>
        <w:rPr>
          <w:szCs w:val="28"/>
        </w:rPr>
      </w:pPr>
      <w:r w:rsidRPr="002F7A8D">
        <w:rPr>
          <w:szCs w:val="28"/>
        </w:rPr>
        <w:t xml:space="preserve">На финансовом рынке района осуществляют практическую деятельность дополнительный офис Сбербанка № </w:t>
      </w:r>
      <w:smartTag w:uri="urn:schemas-microsoft-com:office:smarttags" w:element="metricconverter">
        <w:smartTagPr>
          <w:attr w:name="ProductID" w:val="8553 г"/>
        </w:smartTagPr>
        <w:r w:rsidRPr="002F7A8D">
          <w:rPr>
            <w:szCs w:val="28"/>
          </w:rPr>
          <w:t>8553 г</w:t>
        </w:r>
      </w:smartTag>
      <w:r w:rsidRPr="002F7A8D">
        <w:rPr>
          <w:szCs w:val="28"/>
        </w:rPr>
        <w:t>. Волжского, сельскохозяйственный кредитный потребительский кооператив «Фермер»,   кредитно-потребительский кооператив «Честь», 2 страховые  компании.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       Объем займов кредитных потребительских кооперативов  за 1 квартал 2018 года составил 31589,00 тыс</w:t>
      </w:r>
      <w:proofErr w:type="gramStart"/>
      <w:r w:rsidRPr="002F7A8D">
        <w:rPr>
          <w:sz w:val="28"/>
          <w:szCs w:val="28"/>
        </w:rPr>
        <w:t>.р</w:t>
      </w:r>
      <w:proofErr w:type="gramEnd"/>
      <w:r w:rsidRPr="002F7A8D">
        <w:rPr>
          <w:sz w:val="28"/>
          <w:szCs w:val="28"/>
        </w:rPr>
        <w:t xml:space="preserve">ублей, в том числе ЛПХ выделено 9772,00 тыс.рублей, КФХ, СПК, ОАО, ООО – 15000,00 тыс.рублей, пенсионерам  и другим лицам – 2296,00 тыс. рублей, субъектам малого предпринимательства – 4521,00 тыс.рублей. Количество пайщиков, состоящих в кредитно-потребительских кооперативах, насчитывается за аналогичный период 2296 человек. </w:t>
      </w:r>
    </w:p>
    <w:p w:rsidR="00290BA7" w:rsidRPr="002F7A8D" w:rsidRDefault="00290BA7" w:rsidP="00290BA7">
      <w:pPr>
        <w:ind w:firstLine="708"/>
        <w:jc w:val="both"/>
        <w:rPr>
          <w:b/>
          <w:bCs/>
          <w:sz w:val="28"/>
          <w:szCs w:val="28"/>
        </w:rPr>
      </w:pPr>
    </w:p>
    <w:p w:rsidR="008F3C9B" w:rsidRPr="002F7A8D" w:rsidRDefault="008F3C9B" w:rsidP="008F3C9B">
      <w:pPr>
        <w:ind w:firstLine="708"/>
        <w:jc w:val="both"/>
        <w:rPr>
          <w:b/>
          <w:bCs/>
          <w:sz w:val="28"/>
          <w:szCs w:val="28"/>
        </w:rPr>
      </w:pPr>
      <w:r w:rsidRPr="002F7A8D">
        <w:rPr>
          <w:b/>
          <w:bCs/>
          <w:sz w:val="28"/>
          <w:szCs w:val="28"/>
        </w:rPr>
        <w:t>Трудовые ресурсы</w:t>
      </w:r>
    </w:p>
    <w:p w:rsidR="00447143" w:rsidRPr="002F7A8D" w:rsidRDefault="00447143" w:rsidP="00447143">
      <w:pPr>
        <w:ind w:firstLine="567"/>
        <w:jc w:val="both"/>
        <w:rPr>
          <w:bCs/>
          <w:sz w:val="28"/>
          <w:szCs w:val="28"/>
        </w:rPr>
      </w:pPr>
    </w:p>
    <w:p w:rsidR="00AF18CB" w:rsidRPr="002F7A8D" w:rsidRDefault="00AF18CB" w:rsidP="00AF18CB">
      <w:pPr>
        <w:ind w:firstLine="708"/>
        <w:jc w:val="both"/>
        <w:rPr>
          <w:bCs/>
          <w:sz w:val="28"/>
          <w:szCs w:val="28"/>
        </w:rPr>
      </w:pPr>
      <w:r w:rsidRPr="002F7A8D">
        <w:rPr>
          <w:bCs/>
          <w:sz w:val="28"/>
          <w:szCs w:val="28"/>
        </w:rPr>
        <w:t>Из среднегодовой численности постоянного населения  30,131 тыс. человек, трудоспособное население составляет около 17,517 тыс</w:t>
      </w:r>
      <w:proofErr w:type="gramStart"/>
      <w:r w:rsidRPr="002F7A8D">
        <w:rPr>
          <w:bCs/>
          <w:sz w:val="28"/>
          <w:szCs w:val="28"/>
        </w:rPr>
        <w:t>.ч</w:t>
      </w:r>
      <w:proofErr w:type="gramEnd"/>
      <w:r w:rsidRPr="002F7A8D">
        <w:rPr>
          <w:bCs/>
          <w:sz w:val="28"/>
          <w:szCs w:val="28"/>
        </w:rPr>
        <w:t>еловек, из них занято трудовой деятельностью 12,084 тыс.человек.</w:t>
      </w:r>
    </w:p>
    <w:p w:rsidR="00AF18CB" w:rsidRPr="002F7A8D" w:rsidRDefault="00AF18CB" w:rsidP="00AF18CB">
      <w:pPr>
        <w:ind w:firstLine="709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Из 108 обратившихся  в службу занятости, 65 женщин; 23 человека молодежь в возрасте 14-29 лет; 6 человек - инвалиды; 25 человек уволенные в связи с ликвидацией организации, либо сокращение численности штата; 13 человек стремящиеся возобновить трудовую деятельность после длительного перерыва. Численность граждан зарегистрированных в качестве безработного составила 56 человек.</w:t>
      </w:r>
    </w:p>
    <w:p w:rsidR="00AF18CB" w:rsidRPr="002F7A8D" w:rsidRDefault="00AF18CB" w:rsidP="00AF18CB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За отчетный период было заявлено 392 вакансии. Из числа обратившихся трудоустроено 52 человека, что составляет 48,15 процентов.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   </w:t>
      </w:r>
      <w:r w:rsidRPr="002F7A8D">
        <w:rPr>
          <w:sz w:val="28"/>
          <w:szCs w:val="28"/>
        </w:rPr>
        <w:tab/>
        <w:t xml:space="preserve">  За отчетный период направлено на профессиональную подготовку, переподготовку, повышению квалификации 7 безработных граждан.</w:t>
      </w:r>
    </w:p>
    <w:p w:rsidR="00AF18CB" w:rsidRPr="002F7A8D" w:rsidRDefault="00AF18CB" w:rsidP="00AF18CB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Услугу по профессиональной ориентации граждан в целях выбора сферы деятельности, трудоустройства, профессионального обучения получили 200 человек. Оказано услуг по психологической поддержке 12 безработным гражданам.</w:t>
      </w:r>
    </w:p>
    <w:p w:rsidR="00AF18CB" w:rsidRPr="002F7A8D" w:rsidRDefault="00AF18CB" w:rsidP="00AF18CB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По организации общественных работ. За отчетный период заключен 1 договор, направлено 6 человек для участия в общественных работах. Средний период участия  в общественных работах составил 1,0 месяц, без материальной поддержки.</w:t>
      </w:r>
    </w:p>
    <w:p w:rsidR="00AF18CB" w:rsidRPr="002F7A8D" w:rsidRDefault="00AF18CB" w:rsidP="00AF18CB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lastRenderedPageBreak/>
        <w:t>По организации временного трудоустройства граждан, испытывающих трудности в поиске подходящей работы заключен 1 договор, трудоустроен 1 безработный.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        По организации временного трудоустройства несовершеннолетних граждан в возрасте от 14 до 18 лет  договора не заключались. </w:t>
      </w:r>
    </w:p>
    <w:p w:rsidR="00AF18CB" w:rsidRPr="002F7A8D" w:rsidRDefault="00AF18CB" w:rsidP="00AF18CB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 Для информирования о порядке предоставления государственных услуг в области содействия занятости населения ГКУ ЦЗН  использует средства массовой информации в части размещения пресс-релизов, объявлений, информационных статей и материалов, так же используется местное радиовещание. В информационном зале  центра занятости оборудованы и оформлены стенды и витрины  с блок-схемами всех действующих регламентов, в области содействия занятости.</w:t>
      </w:r>
    </w:p>
    <w:p w:rsidR="00AF18CB" w:rsidRPr="002F7A8D" w:rsidRDefault="00AF18CB" w:rsidP="00AF18CB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Социальная  адаптация  безработным граждан оказывалась в соответствии с  Административным регламентом предоставления государственной услуги по социальной адаптации  безработных граждан на рынке труда. На каждое занятие составлялся план, который утверждался директором ЦЗН. На занятиях рассматривались такие вопросы как:</w:t>
      </w:r>
    </w:p>
    <w:p w:rsidR="00AF18CB" w:rsidRPr="002F7A8D" w:rsidRDefault="00AF18CB" w:rsidP="00AF18CB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2F7A8D">
        <w:rPr>
          <w:sz w:val="28"/>
          <w:szCs w:val="28"/>
        </w:rPr>
        <w:t>-  что такое резюме и для чего оно нужно;</w:t>
      </w:r>
    </w:p>
    <w:p w:rsidR="00AF18CB" w:rsidRPr="002F7A8D" w:rsidRDefault="00AF18CB" w:rsidP="00AF18CB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2F7A8D">
        <w:rPr>
          <w:sz w:val="28"/>
          <w:szCs w:val="28"/>
        </w:rPr>
        <w:t>-  какие  существуют способы поиска работы;</w:t>
      </w:r>
    </w:p>
    <w:p w:rsidR="00AF18CB" w:rsidRPr="002F7A8D" w:rsidRDefault="00AF18CB" w:rsidP="00AF18CB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2F7A8D">
        <w:rPr>
          <w:sz w:val="28"/>
          <w:szCs w:val="28"/>
        </w:rPr>
        <w:t>- как разобраться действительно ли предлагают работу или же хотят обмануть;</w:t>
      </w:r>
    </w:p>
    <w:p w:rsidR="00AF18CB" w:rsidRPr="002F7A8D" w:rsidRDefault="00AF18CB" w:rsidP="00AF18CB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2F7A8D">
        <w:rPr>
          <w:sz w:val="28"/>
          <w:szCs w:val="28"/>
        </w:rPr>
        <w:t>- в чем польза поискового телефонного звонка и как правильно разговаривать;</w:t>
      </w:r>
    </w:p>
    <w:p w:rsidR="00AF18CB" w:rsidRPr="002F7A8D" w:rsidRDefault="00AF18CB" w:rsidP="00AF18CB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2F7A8D">
        <w:rPr>
          <w:sz w:val="28"/>
          <w:szCs w:val="28"/>
        </w:rPr>
        <w:t>- как нужно вести себя при собеседовании с работодателем;</w:t>
      </w:r>
    </w:p>
    <w:p w:rsidR="00AF18CB" w:rsidRPr="002F7A8D" w:rsidRDefault="00AF18CB" w:rsidP="00AF18CB">
      <w:pPr>
        <w:tabs>
          <w:tab w:val="left" w:pos="4140"/>
          <w:tab w:val="left" w:pos="4860"/>
        </w:tabs>
        <w:jc w:val="both"/>
        <w:rPr>
          <w:sz w:val="28"/>
          <w:szCs w:val="28"/>
        </w:rPr>
      </w:pPr>
      <w:r w:rsidRPr="002F7A8D">
        <w:rPr>
          <w:sz w:val="28"/>
          <w:szCs w:val="28"/>
        </w:rPr>
        <w:t>- трудовой договор и главные моменты, на которые нужно обращать внимание.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>Услуги по социальной  адаптации получили  12 безработных граждан.</w:t>
      </w:r>
    </w:p>
    <w:p w:rsidR="005D11C8" w:rsidRPr="002F7A8D" w:rsidRDefault="005D11C8" w:rsidP="005D11C8">
      <w:pPr>
        <w:jc w:val="both"/>
        <w:rPr>
          <w:sz w:val="28"/>
          <w:szCs w:val="28"/>
        </w:rPr>
      </w:pPr>
    </w:p>
    <w:p w:rsidR="00FA1228" w:rsidRDefault="008F3C9B" w:rsidP="009D6FC9">
      <w:pPr>
        <w:ind w:firstLine="708"/>
        <w:jc w:val="both"/>
        <w:rPr>
          <w:b/>
          <w:bCs/>
          <w:sz w:val="28"/>
          <w:szCs w:val="28"/>
        </w:rPr>
      </w:pPr>
      <w:r w:rsidRPr="002F7A8D">
        <w:rPr>
          <w:b/>
          <w:bCs/>
          <w:sz w:val="28"/>
          <w:szCs w:val="28"/>
        </w:rPr>
        <w:t>Уровень жизни населения</w:t>
      </w:r>
    </w:p>
    <w:p w:rsidR="00D62F03" w:rsidRPr="002F7A8D" w:rsidRDefault="00D62F03" w:rsidP="009D6FC9">
      <w:pPr>
        <w:ind w:firstLine="708"/>
        <w:jc w:val="both"/>
        <w:rPr>
          <w:b/>
          <w:bCs/>
          <w:sz w:val="28"/>
          <w:szCs w:val="28"/>
        </w:rPr>
      </w:pPr>
    </w:p>
    <w:p w:rsidR="002F7A8D" w:rsidRPr="002F7A8D" w:rsidRDefault="002F7A8D" w:rsidP="002F7A8D">
      <w:pPr>
        <w:ind w:firstLine="708"/>
        <w:jc w:val="both"/>
        <w:rPr>
          <w:bCs/>
          <w:sz w:val="28"/>
          <w:szCs w:val="28"/>
        </w:rPr>
      </w:pPr>
      <w:r w:rsidRPr="002F7A8D">
        <w:rPr>
          <w:sz w:val="28"/>
          <w:szCs w:val="28"/>
        </w:rPr>
        <w:t>Увеличение доходов населения связано с увеличением всех составляющих  денежных доходов:</w:t>
      </w:r>
      <w:r w:rsidRPr="002F7A8D">
        <w:rPr>
          <w:b/>
          <w:sz w:val="28"/>
          <w:szCs w:val="28"/>
        </w:rPr>
        <w:t xml:space="preserve"> </w:t>
      </w:r>
      <w:r w:rsidRPr="002F7A8D">
        <w:rPr>
          <w:bCs/>
          <w:sz w:val="28"/>
          <w:szCs w:val="28"/>
        </w:rPr>
        <w:t>фонда заработной платы, доходов от предпринимательской деятельности, социальных трансфертов.</w:t>
      </w:r>
    </w:p>
    <w:p w:rsidR="002F7A8D" w:rsidRPr="002F7A8D" w:rsidRDefault="002F7A8D" w:rsidP="002F7A8D">
      <w:pPr>
        <w:jc w:val="both"/>
        <w:rPr>
          <w:bCs/>
          <w:sz w:val="28"/>
          <w:szCs w:val="28"/>
        </w:rPr>
      </w:pPr>
      <w:r w:rsidRPr="002F7A8D">
        <w:rPr>
          <w:bCs/>
          <w:sz w:val="28"/>
          <w:szCs w:val="28"/>
        </w:rPr>
        <w:t xml:space="preserve">        В расчете на одного жителя района денежные доходы с учетом единовременных выплат пенсионерам за 1 квартал 2018 года составили 25209,32 рублей, что выше уровня 1 квартала 2017 года на 7,60 процентов.</w:t>
      </w:r>
    </w:p>
    <w:p w:rsidR="002F7A8D" w:rsidRPr="002F7A8D" w:rsidRDefault="002F7A8D" w:rsidP="002F7A8D">
      <w:pPr>
        <w:jc w:val="both"/>
        <w:rPr>
          <w:bCs/>
          <w:sz w:val="28"/>
          <w:szCs w:val="28"/>
        </w:rPr>
      </w:pPr>
      <w:r w:rsidRPr="002F7A8D">
        <w:rPr>
          <w:bCs/>
          <w:sz w:val="28"/>
          <w:szCs w:val="28"/>
        </w:rPr>
        <w:t xml:space="preserve">       Из общего объема денежных доходов на покупку товаров и оплату услуг   за 1 квартал 2018 года  населением района направлено 347084,12  тыс</w:t>
      </w:r>
      <w:proofErr w:type="gramStart"/>
      <w:r w:rsidRPr="002F7A8D">
        <w:rPr>
          <w:bCs/>
          <w:sz w:val="28"/>
          <w:szCs w:val="28"/>
        </w:rPr>
        <w:t>.р</w:t>
      </w:r>
      <w:proofErr w:type="gramEnd"/>
      <w:r w:rsidRPr="002F7A8D">
        <w:rPr>
          <w:bCs/>
          <w:sz w:val="28"/>
          <w:szCs w:val="28"/>
        </w:rPr>
        <w:t>ублей, что выше  уровня 1 квартала 2017 года на 102,10 процентов. Результаты и эффективность проводимой социально-экономической политики характеризуется следующими данными:</w:t>
      </w:r>
    </w:p>
    <w:p w:rsidR="00076373" w:rsidRPr="002F7A8D" w:rsidRDefault="00076373" w:rsidP="00076373">
      <w:pPr>
        <w:jc w:val="both"/>
        <w:rPr>
          <w:bCs/>
          <w:sz w:val="28"/>
          <w:szCs w:val="28"/>
        </w:rPr>
      </w:pPr>
      <w:r w:rsidRPr="002F7A8D">
        <w:rPr>
          <w:bCs/>
          <w:sz w:val="28"/>
          <w:szCs w:val="28"/>
        </w:rPr>
        <w:t xml:space="preserve">- фонд оплаты труда во всех отраслях экономики за 1 квартал 2018 года по Ленинскому муниципальному району составил 260385,65 тыс. рублей, что на 111,19 процентов выше аналогичного уровня 2017 года.   </w:t>
      </w:r>
    </w:p>
    <w:p w:rsidR="00076373" w:rsidRPr="002F7A8D" w:rsidRDefault="00076373" w:rsidP="00076373">
      <w:pPr>
        <w:ind w:firstLine="708"/>
        <w:jc w:val="both"/>
        <w:rPr>
          <w:bCs/>
          <w:sz w:val="28"/>
          <w:szCs w:val="28"/>
        </w:rPr>
      </w:pPr>
      <w:r w:rsidRPr="002F7A8D">
        <w:rPr>
          <w:bCs/>
          <w:sz w:val="28"/>
          <w:szCs w:val="28"/>
        </w:rPr>
        <w:t>- величина прожиточного минимума за 4 квартал 2018 года в расчете на душу населения составила 9357 рублей, для пенсионеров величина прожиточного минимума установлена в размере 7100 рублей.</w:t>
      </w:r>
    </w:p>
    <w:p w:rsidR="00076373" w:rsidRPr="002F7A8D" w:rsidRDefault="00076373" w:rsidP="00076373">
      <w:pPr>
        <w:ind w:firstLine="708"/>
        <w:jc w:val="both"/>
        <w:rPr>
          <w:szCs w:val="28"/>
        </w:rPr>
      </w:pPr>
      <w:r w:rsidRPr="002F7A8D">
        <w:rPr>
          <w:bCs/>
          <w:sz w:val="28"/>
          <w:szCs w:val="28"/>
        </w:rPr>
        <w:t xml:space="preserve">За отчетный период вопросы по регулированию оплаты с наемными  работниками  регулярно рассматривались на межведомственной комиссии по </w:t>
      </w:r>
      <w:r w:rsidRPr="002F7A8D">
        <w:rPr>
          <w:bCs/>
          <w:sz w:val="28"/>
          <w:szCs w:val="28"/>
        </w:rPr>
        <w:lastRenderedPageBreak/>
        <w:t>мобилизации налоговых и неналоговых доходов в консолидированный бюджет Ленинского муниципального района Волгоградской области.</w:t>
      </w:r>
      <w:r w:rsidRPr="002F7A8D">
        <w:t xml:space="preserve"> </w:t>
      </w:r>
      <w:r w:rsidRPr="002F7A8D">
        <w:rPr>
          <w:sz w:val="28"/>
          <w:szCs w:val="28"/>
        </w:rPr>
        <w:t>За 1 квартал 2017 года проведено  85 заседания  комиссии, в том числе в поселениях 79. В результате деятельности комиссии работодатели  повысили заработную плату наемным работникам – 1 человек, в том числе до регионального минимума – 1 человек. Количество наемных работников,  у которых повышена заработная плата  всего – 2 человек, в том числе до регионального минимума оплаты труда – 2 человек. Сумма увеличения начисленной заработной платы – 3,6 тыс. рублей.</w:t>
      </w:r>
      <w:r w:rsidRPr="002F7A8D">
        <w:rPr>
          <w:szCs w:val="28"/>
        </w:rPr>
        <w:t xml:space="preserve"> </w:t>
      </w:r>
    </w:p>
    <w:p w:rsidR="00076373" w:rsidRPr="002F7A8D" w:rsidRDefault="00076373" w:rsidP="00076373">
      <w:pPr>
        <w:jc w:val="both"/>
        <w:rPr>
          <w:bCs/>
          <w:sz w:val="28"/>
          <w:szCs w:val="28"/>
        </w:rPr>
      </w:pPr>
    </w:p>
    <w:p w:rsidR="00AD2460" w:rsidRPr="002F7A8D" w:rsidRDefault="00AD2460" w:rsidP="00310B60">
      <w:pPr>
        <w:shd w:val="clear" w:color="auto" w:fill="FFFFFF"/>
        <w:ind w:firstLine="426"/>
        <w:jc w:val="center"/>
        <w:rPr>
          <w:sz w:val="28"/>
          <w:szCs w:val="28"/>
        </w:rPr>
      </w:pPr>
      <w:r w:rsidRPr="002F7A8D">
        <w:rPr>
          <w:b/>
          <w:bCs/>
          <w:sz w:val="28"/>
          <w:szCs w:val="28"/>
        </w:rPr>
        <w:t>Образование</w:t>
      </w:r>
      <w:r w:rsidRPr="002F7A8D">
        <w:rPr>
          <w:sz w:val="28"/>
          <w:szCs w:val="28"/>
        </w:rPr>
        <w:br/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Деятельность Отдела образования администрации Ленинского муниципального района в первом квартале  2018 года была направлена на обеспечение стабильности функционирования системы образования, развитие системы доступного качественного образования в интересах формирования свободно ориентированной личности, способной к творческой, интеллектуальной, социально-значимой деятельности в соответствии с потребностями  общества и государства.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В первом квартале в районе работали 16 общеобразовательных учреждений, 9 дошкольных образовательных учреждений и 3 учреждения дополнительного образования.</w:t>
      </w:r>
      <w:r w:rsidRPr="002F7A8D">
        <w:rPr>
          <w:color w:val="000000"/>
          <w:sz w:val="28"/>
          <w:szCs w:val="28"/>
        </w:rPr>
        <w:t xml:space="preserve"> В общеобразовательных организациях  района обучаются 3026 человек, в дошкольных образовательных учреждениях - </w:t>
      </w:r>
      <w:r w:rsidRPr="002F7A8D">
        <w:rPr>
          <w:sz w:val="28"/>
          <w:szCs w:val="28"/>
        </w:rPr>
        <w:t>1160</w:t>
      </w:r>
      <w:r w:rsidRPr="002F7A8D">
        <w:rPr>
          <w:color w:val="000000"/>
          <w:sz w:val="28"/>
          <w:szCs w:val="28"/>
        </w:rPr>
        <w:t xml:space="preserve"> детей (1037 воспитанники детских садов, 139 воспитанники дошкольных групп при школах, в том числе 40 человек получают услугу в группах кратковременного пребывания), в учреждениях дополнительного образования 1194 человек. 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Общая численность работающих в отрасли составила 651 человека, в школах работали 391 человек, в дошкольных образовательных учреждениях 197 и в учреждениях дополнительного образования 58 человек. В первом квартале 2018 году Отделом образования проводилась целенаправленная работа по реализации Указа Президента РФ от 07.05.2012 №597 «О мероприятиях по реализации государственной социальной политики».  В соответствии с Федеральным законом №82-ФЗ «О минимальном </w:t>
      </w:r>
      <w:proofErr w:type="gramStart"/>
      <w:r w:rsidRPr="002F7A8D">
        <w:rPr>
          <w:sz w:val="28"/>
          <w:szCs w:val="28"/>
        </w:rPr>
        <w:t>размере оплаты труда</w:t>
      </w:r>
      <w:proofErr w:type="gramEnd"/>
      <w:r w:rsidRPr="002F7A8D">
        <w:rPr>
          <w:sz w:val="28"/>
          <w:szCs w:val="28"/>
        </w:rPr>
        <w:t>» был увеличен минимальный размер оплаты труда до 9489 рублей. В соответствии с постановлением администрации Ленинского муниципального района от 04.12.2017 №588 «Об индексации размеров окладов (должностных окладов), ставок заработной платы работников муниципальных учреждений Ленинского муниципального района Волгоградской области» проведена индексация окладов на 4,00 процентов.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Большое внимание уделялось повышению квалификации и профессиональному росту педагогических работников. На базе ГАОУ ДПО "ВГАПК и ПРО" повысили свою квалификацию 20 педагогических работников общеобразовательных учреждений. В целях повышения квалификации педагогических работников было подготовлено и проведено 13 семинаров для педагогических работников муниципальных образовательных учреждений. 2 </w:t>
      </w:r>
      <w:r w:rsidRPr="002F7A8D">
        <w:rPr>
          <w:sz w:val="28"/>
          <w:szCs w:val="28"/>
        </w:rPr>
        <w:lastRenderedPageBreak/>
        <w:t>педагога приняли участие в областных конкурсах профессионального мастерства «Учитель года 2018», «Воспитатель года» (участники).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В соответствии с нормами и правилами </w:t>
      </w:r>
      <w:proofErr w:type="spellStart"/>
      <w:r w:rsidRPr="002F7A8D">
        <w:rPr>
          <w:sz w:val="28"/>
          <w:szCs w:val="28"/>
        </w:rPr>
        <w:t>САНПиН</w:t>
      </w:r>
      <w:proofErr w:type="spellEnd"/>
      <w:r w:rsidRPr="002F7A8D">
        <w:rPr>
          <w:sz w:val="28"/>
          <w:szCs w:val="28"/>
        </w:rPr>
        <w:t xml:space="preserve"> в 14 общеобразовательных учреждениях было организовано горячее питание школьников 1-11 классов. Горячее питание получали 1353 обучающихся 1-4 классов и  810 обучающихся  5-11 классов, что составило 74,60 процентов от общего числа обучающихся. Двухразовым горячим питанием охвачено 64 школьника. Другими видами питания (буфетная продукция) охвачено 442 обучающихся 5-11 классов. Информация о состоянии горячего питания ежемесячно готовится и предоставляется в комитет образования, науки и молодежной политики Волгоградской области.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В целях подготовки и проведения государственной (итоговой) аттестации выпускников ΙХ, ХΙ (ХΙΙ) классов сформированы базы данных выпускников, организаторов, пунктов проведения экзаменов. Определены ответственные лица за соблюдение информационной безопасности при организации и проведении государственной (итоговой) аттестации выпускников. Подготовлена и представлена в комитет образования, науки и молодежной политики  Волгоградской области схема проведения государственной (итоговой) аттестации выпускников ΙХ, ХΙ (Х11) классов, списочный состав муниципальных экзаменационной, предметной, конфликтной комиссий.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документами, регламентирующими проведение государственной (итоговой) аттестации выпускников. </w:t>
      </w:r>
      <w:proofErr w:type="gramStart"/>
      <w:r w:rsidRPr="002F7A8D">
        <w:rPr>
          <w:sz w:val="28"/>
          <w:szCs w:val="28"/>
        </w:rPr>
        <w:t>В рамках единого информационного дня в школах района были проведены беседы с выпускниками по подготовке к итоговой аттестации, индивидуальные консультации, показы видео-консультаций (в том числе с использованием ресурсов официального информационного портала ЕГЭ), встречи с психологами  на тему «ГИА без стресса», информационные семинары для классных руководителей, тематические консультации руководителей предметных секций по вопросам специфики ГИА-2018 для учителей-предметников, общешкольные родительские собрания и</w:t>
      </w:r>
      <w:proofErr w:type="gramEnd"/>
      <w:r w:rsidRPr="002F7A8D">
        <w:rPr>
          <w:sz w:val="28"/>
          <w:szCs w:val="28"/>
        </w:rPr>
        <w:t xml:space="preserve"> акция «День сдачи ЕГЭ родителями».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В целях подготовки к проведению основного государственного экзамена и единого государственного экзамена проведены репетиционные экзамены по математике и русскому языку на пункте проведения экзаменов, апробация печати КИМ в аудиториях с участием обучающихся. Организовано участие учителей предметников в </w:t>
      </w:r>
      <w:proofErr w:type="spellStart"/>
      <w:r w:rsidRPr="002F7A8D">
        <w:rPr>
          <w:sz w:val="28"/>
          <w:szCs w:val="28"/>
        </w:rPr>
        <w:t>вебинарах</w:t>
      </w:r>
      <w:proofErr w:type="spellEnd"/>
      <w:r w:rsidRPr="002F7A8D">
        <w:rPr>
          <w:sz w:val="28"/>
          <w:szCs w:val="28"/>
        </w:rPr>
        <w:t>, проводимых комитетом образования,  науки и молодежной политики Волгоградской области.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В соответствии с расписанием </w:t>
      </w:r>
      <w:proofErr w:type="spellStart"/>
      <w:r w:rsidRPr="002F7A8D">
        <w:rPr>
          <w:sz w:val="28"/>
          <w:szCs w:val="28"/>
        </w:rPr>
        <w:t>Рособрнадзора</w:t>
      </w:r>
      <w:proofErr w:type="spellEnd"/>
      <w:r w:rsidRPr="002F7A8D">
        <w:rPr>
          <w:sz w:val="28"/>
          <w:szCs w:val="28"/>
        </w:rPr>
        <w:t xml:space="preserve"> проведены всероссийские проверочные работы по иностранным языкам и истории для обучающихся 11 классов.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В отчетном периоде продолжалась работа, направленная на  развитие системы поддержки талантливых детей. 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proofErr w:type="gramStart"/>
      <w:r w:rsidRPr="002F7A8D">
        <w:rPr>
          <w:sz w:val="28"/>
          <w:szCs w:val="28"/>
        </w:rPr>
        <w:t xml:space="preserve">Победители и призеры муниципального этапа были направлены для участия областном туре Всероссийской олимпиады школьников. </w:t>
      </w:r>
      <w:proofErr w:type="gramEnd"/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proofErr w:type="gramStart"/>
      <w:r w:rsidRPr="002F7A8D">
        <w:rPr>
          <w:sz w:val="28"/>
          <w:szCs w:val="28"/>
        </w:rPr>
        <w:lastRenderedPageBreak/>
        <w:t>На базе МБОУ ДО «Ленинский ДЮЦ» было проведено  16 районных мероприятий, в которых приняло участие 1245  человек.</w:t>
      </w:r>
      <w:proofErr w:type="gramEnd"/>
      <w:r w:rsidRPr="002F7A8D">
        <w:rPr>
          <w:sz w:val="28"/>
          <w:szCs w:val="28"/>
        </w:rPr>
        <w:t xml:space="preserve"> А также было организовано 2 областных мероприятия «</w:t>
      </w:r>
      <w:proofErr w:type="spellStart"/>
      <w:r w:rsidRPr="002F7A8D">
        <w:rPr>
          <w:sz w:val="28"/>
          <w:szCs w:val="28"/>
        </w:rPr>
        <w:t>Вожатенок</w:t>
      </w:r>
      <w:proofErr w:type="spellEnd"/>
      <w:r w:rsidRPr="002F7A8D">
        <w:rPr>
          <w:sz w:val="28"/>
          <w:szCs w:val="28"/>
        </w:rPr>
        <w:t xml:space="preserve"> -2018» и «Фестиваль наук», которые охватили 300 участников и зрителей. Воспитанники детско-юношеского центра приняли участие в городских, окружных, всероссийских и международных конкурсах. В 1 квартале 2018 года  воспитанники ДЮЦ завоевали 28 призовых мест на конкурсах различных уровней.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Был проведен  районный этап V Всероссийского конкурса юных чтецов «Живая классика». Участниками стали победители и призеры школьного этапа конкурса. Конкурсанты декламировали отрывки из произведений отечественных и зарубежных авторов, которые не входят в школьную программу  по литературе. Во время выступления использовались музыкальное сопровождение, декорации, костюмы. Победители муниципального этапа приняли участие в региональном этапе.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В соответствии с положением о XXI</w:t>
      </w:r>
      <w:proofErr w:type="gramStart"/>
      <w:r w:rsidRPr="002F7A8D">
        <w:rPr>
          <w:sz w:val="28"/>
          <w:szCs w:val="28"/>
        </w:rPr>
        <w:t>Х</w:t>
      </w:r>
      <w:proofErr w:type="gramEnd"/>
      <w:r w:rsidRPr="002F7A8D">
        <w:rPr>
          <w:sz w:val="28"/>
          <w:szCs w:val="28"/>
        </w:rPr>
        <w:t xml:space="preserve">  областной спартакиаде  обучающихся  проведены районные соревнования по программе «Президентские спортивные игры», по настольному теннису, зональные соревнования по волейболу среди юношей и девушек. В зональных соревнованиях приняли участие представители из 4-х муниципальных районов. Команды юношей и девушек Ленинского муниципального района заняли второе место.  Команда района приняла участие в финальных соревнованиях по дзюдо в г. Кала</w:t>
      </w:r>
      <w:proofErr w:type="gramStart"/>
      <w:r w:rsidRPr="002F7A8D">
        <w:rPr>
          <w:sz w:val="28"/>
          <w:szCs w:val="28"/>
        </w:rPr>
        <w:t>ч-</w:t>
      </w:r>
      <w:proofErr w:type="gramEnd"/>
      <w:r w:rsidRPr="002F7A8D">
        <w:rPr>
          <w:sz w:val="28"/>
          <w:szCs w:val="28"/>
        </w:rPr>
        <w:t xml:space="preserve"> на –Дону.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Значительное внимание уделялось организации работы по профилактике правонарушений </w:t>
      </w:r>
      <w:proofErr w:type="gramStart"/>
      <w:r w:rsidRPr="002F7A8D">
        <w:rPr>
          <w:sz w:val="28"/>
          <w:szCs w:val="28"/>
        </w:rPr>
        <w:t>среди</w:t>
      </w:r>
      <w:proofErr w:type="gramEnd"/>
      <w:r w:rsidRPr="002F7A8D">
        <w:rPr>
          <w:sz w:val="28"/>
          <w:szCs w:val="28"/>
        </w:rPr>
        <w:t xml:space="preserve"> обучающихся. Итоги работы по профилактике за 2017 год были  проанализированы на совещании руководителей образовательных организаций.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Отдел образования координировал работу  общеобразовательных организаций по профилактике наркомании и вредных зависимостей. В общеобразовательных организациях в I квартале 2018 года  было проведено более 130 мероприятий </w:t>
      </w:r>
      <w:proofErr w:type="spellStart"/>
      <w:r w:rsidRPr="002F7A8D">
        <w:rPr>
          <w:sz w:val="28"/>
          <w:szCs w:val="28"/>
        </w:rPr>
        <w:t>антинаркотической</w:t>
      </w:r>
      <w:proofErr w:type="spellEnd"/>
      <w:r w:rsidRPr="002F7A8D">
        <w:rPr>
          <w:sz w:val="28"/>
          <w:szCs w:val="28"/>
        </w:rPr>
        <w:t xml:space="preserve"> направленности, в которых приняли участие  2094 обучающихся, 143 педагога и 723 законных представителя.  Проведено  более 15 общешкольные родительские собрания,  в которых принимают участие сотрудники ОМВД, медицинские работники, специалисты ГКУСО</w:t>
      </w:r>
      <w:proofErr w:type="gramStart"/>
      <w:r w:rsidRPr="002F7A8D">
        <w:rPr>
          <w:sz w:val="28"/>
          <w:szCs w:val="28"/>
        </w:rPr>
        <w:t>»Л</w:t>
      </w:r>
      <w:proofErr w:type="gramEnd"/>
      <w:r w:rsidRPr="002F7A8D">
        <w:rPr>
          <w:sz w:val="28"/>
          <w:szCs w:val="28"/>
        </w:rPr>
        <w:t>енинский КЦСОН».</w:t>
      </w:r>
      <w:r w:rsidRPr="002F7A8D">
        <w:rPr>
          <w:sz w:val="28"/>
          <w:szCs w:val="28"/>
        </w:rPr>
        <w:tab/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Проведены школьный и районный этапы  конкурса творческих работ «</w:t>
      </w:r>
      <w:proofErr w:type="spellStart"/>
      <w:r w:rsidRPr="002F7A8D">
        <w:rPr>
          <w:sz w:val="28"/>
          <w:szCs w:val="28"/>
        </w:rPr>
        <w:t>Наркостоп</w:t>
      </w:r>
      <w:proofErr w:type="spellEnd"/>
      <w:r w:rsidRPr="002F7A8D">
        <w:rPr>
          <w:sz w:val="28"/>
          <w:szCs w:val="28"/>
        </w:rPr>
        <w:t>», в котором приняли участие все общеобразовательные  организации.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В целях совершенствования деятельности по предупреждению семейного неблагополучия, выявлению родителей, отрицательно влияющих на детей, жестоко обращающих с ними, снижения негативного влияния на образ жизни несовершеннолетних со стороны взрослых лиц, оздоровления обстановки в семьях с участием Отдела образования проведены муниципальные рейды «Шанс», «Неблагополучная семья».</w:t>
      </w:r>
    </w:p>
    <w:p w:rsidR="00076373" w:rsidRPr="002F7A8D" w:rsidRDefault="00076373" w:rsidP="00076373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2F7A8D">
        <w:rPr>
          <w:color w:val="222222"/>
          <w:sz w:val="28"/>
          <w:szCs w:val="28"/>
          <w:shd w:val="clear" w:color="auto" w:fill="FFFFFF"/>
        </w:rPr>
        <w:t xml:space="preserve">В 1 квартале 2018 года за муниципальной услугой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</w:t>
      </w:r>
      <w:r w:rsidRPr="002F7A8D">
        <w:rPr>
          <w:color w:val="222222"/>
          <w:sz w:val="28"/>
          <w:szCs w:val="28"/>
          <w:shd w:val="clear" w:color="auto" w:fill="FFFFFF"/>
        </w:rPr>
        <w:lastRenderedPageBreak/>
        <w:t>образования (детские сады)» обратились</w:t>
      </w:r>
      <w:r w:rsidRPr="002F7A8D">
        <w:rPr>
          <w:color w:val="222222"/>
          <w:sz w:val="19"/>
          <w:szCs w:val="19"/>
          <w:shd w:val="clear" w:color="auto" w:fill="FFFFFF"/>
        </w:rPr>
        <w:t> </w:t>
      </w:r>
      <w:r w:rsidRPr="002F7A8D">
        <w:rPr>
          <w:color w:val="222222"/>
          <w:sz w:val="28"/>
          <w:szCs w:val="28"/>
          <w:shd w:val="clear" w:color="auto" w:fill="FFFFFF"/>
        </w:rPr>
        <w:t>53</w:t>
      </w:r>
      <w:r w:rsidRPr="002F7A8D">
        <w:rPr>
          <w:color w:val="222222"/>
          <w:sz w:val="19"/>
          <w:szCs w:val="19"/>
          <w:shd w:val="clear" w:color="auto" w:fill="FFFFFF"/>
        </w:rPr>
        <w:t> </w:t>
      </w:r>
      <w:r w:rsidRPr="002F7A8D">
        <w:rPr>
          <w:color w:val="222222"/>
          <w:sz w:val="28"/>
          <w:szCs w:val="28"/>
          <w:shd w:val="clear" w:color="auto" w:fill="FFFFFF"/>
        </w:rPr>
        <w:t>человек, принято заявлений на постановку в очередь</w:t>
      </w:r>
      <w:r w:rsidRPr="002F7A8D">
        <w:rPr>
          <w:color w:val="222222"/>
          <w:sz w:val="19"/>
          <w:szCs w:val="19"/>
          <w:shd w:val="clear" w:color="auto" w:fill="FFFFFF"/>
        </w:rPr>
        <w:t> </w:t>
      </w:r>
      <w:r w:rsidRPr="002F7A8D">
        <w:rPr>
          <w:color w:val="222222"/>
          <w:sz w:val="28"/>
          <w:szCs w:val="28"/>
          <w:shd w:val="clear" w:color="auto" w:fill="FFFFFF"/>
        </w:rPr>
        <w:t>53. Муниципальные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учреждение»,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учебных»</w:t>
      </w:r>
      <w:r w:rsidRPr="002F7A8D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F7A8D">
        <w:rPr>
          <w:color w:val="222222"/>
          <w:sz w:val="28"/>
          <w:szCs w:val="28"/>
          <w:shd w:val="clear" w:color="auto" w:fill="FFFFFF"/>
        </w:rPr>
        <w:t> были предоставлены</w:t>
      </w:r>
      <w:r w:rsidRPr="002F7A8D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F7A8D">
        <w:rPr>
          <w:color w:val="222222"/>
          <w:sz w:val="28"/>
          <w:szCs w:val="28"/>
          <w:shd w:val="clear" w:color="auto" w:fill="FFFFFF"/>
        </w:rPr>
        <w:t xml:space="preserve"> 125 заявителям. Муниципальная услуга «Предоставление информации о текущей успеваемости учащегося в муниципальном образовательном учреждении, ведение дневника и журнала успеваемости» предоставляется заявителям в электронном виде через портал </w:t>
      </w:r>
      <w:proofErr w:type="spellStart"/>
      <w:r w:rsidRPr="002F7A8D">
        <w:rPr>
          <w:color w:val="222222"/>
          <w:sz w:val="28"/>
          <w:szCs w:val="28"/>
          <w:shd w:val="clear" w:color="auto" w:fill="FFFFFF"/>
        </w:rPr>
        <w:t>госуслуг</w:t>
      </w:r>
      <w:proofErr w:type="spellEnd"/>
      <w:r w:rsidRPr="002F7A8D">
        <w:rPr>
          <w:color w:val="222222"/>
          <w:sz w:val="28"/>
          <w:szCs w:val="28"/>
          <w:shd w:val="clear" w:color="auto" w:fill="FFFFFF"/>
        </w:rPr>
        <w:t xml:space="preserve"> или пароль и логин ЕСИА в системе «Сетевой город. Образование». В отчетном периоде услуга была предоставлена</w:t>
      </w:r>
      <w:r w:rsidRPr="002F7A8D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F7A8D">
        <w:rPr>
          <w:color w:val="222222"/>
          <w:sz w:val="28"/>
          <w:szCs w:val="28"/>
          <w:shd w:val="clear" w:color="auto" w:fill="FFFFFF"/>
        </w:rPr>
        <w:t> 16483 заявителям.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В соответствии с планом работы Отдела образования проведено 3 совещания с руководителями образовательных учреждений.</w:t>
      </w:r>
    </w:p>
    <w:p w:rsidR="00076373" w:rsidRPr="002F7A8D" w:rsidRDefault="00076373" w:rsidP="00076373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Проведено 9 проверок по фактам, изложенным в обращениях граждан. </w:t>
      </w:r>
    </w:p>
    <w:p w:rsidR="00076373" w:rsidRPr="002F7A8D" w:rsidRDefault="00076373" w:rsidP="0009190D">
      <w:pPr>
        <w:ind w:firstLine="426"/>
        <w:rPr>
          <w:b/>
          <w:bCs/>
          <w:sz w:val="28"/>
          <w:szCs w:val="28"/>
        </w:rPr>
      </w:pPr>
    </w:p>
    <w:p w:rsidR="00A730B8" w:rsidRPr="002F7A8D" w:rsidRDefault="00A730B8" w:rsidP="0009190D">
      <w:pPr>
        <w:ind w:firstLine="426"/>
        <w:rPr>
          <w:b/>
          <w:bCs/>
          <w:sz w:val="28"/>
          <w:szCs w:val="28"/>
        </w:rPr>
      </w:pPr>
      <w:r w:rsidRPr="002F7A8D">
        <w:rPr>
          <w:b/>
          <w:bCs/>
          <w:sz w:val="28"/>
          <w:szCs w:val="28"/>
        </w:rPr>
        <w:t>Здравоохранение</w:t>
      </w:r>
    </w:p>
    <w:p w:rsidR="009276E9" w:rsidRPr="002F7A8D" w:rsidRDefault="009276E9" w:rsidP="00A730B8">
      <w:pPr>
        <w:ind w:firstLine="426"/>
        <w:jc w:val="center"/>
        <w:rPr>
          <w:b/>
          <w:bCs/>
          <w:sz w:val="28"/>
          <w:szCs w:val="28"/>
        </w:rPr>
      </w:pPr>
    </w:p>
    <w:p w:rsidR="00AF18CB" w:rsidRPr="002F7A8D" w:rsidRDefault="00AF18CB" w:rsidP="00AF18CB">
      <w:pPr>
        <w:shd w:val="clear" w:color="auto" w:fill="FFFFFF"/>
        <w:ind w:firstLine="708"/>
        <w:jc w:val="both"/>
        <w:rPr>
          <w:sz w:val="28"/>
          <w:szCs w:val="28"/>
        </w:rPr>
      </w:pPr>
      <w:r w:rsidRPr="002F7A8D">
        <w:rPr>
          <w:color w:val="000000"/>
          <w:sz w:val="28"/>
          <w:szCs w:val="28"/>
        </w:rPr>
        <w:t xml:space="preserve">Основными демографическими показателями района является </w:t>
      </w:r>
      <w:r w:rsidRPr="002F7A8D">
        <w:rPr>
          <w:sz w:val="28"/>
          <w:szCs w:val="28"/>
        </w:rPr>
        <w:t xml:space="preserve">показатель рождаемости и смертности.  </w:t>
      </w:r>
      <w:proofErr w:type="gramStart"/>
      <w:r w:rsidRPr="002F7A8D">
        <w:rPr>
          <w:sz w:val="28"/>
          <w:szCs w:val="28"/>
        </w:rPr>
        <w:t>По данным ГБУЗ «Ленинская ЦРБ» за  1квартал 2018 года  в  районе родилось  60 человек, за аналогичный период  2017 года  родилось -59 человек,  умерло  за  1 квартал 2018г  106 человек, в том числе 21 человек  трудоспособного возраста, за  1 квартал   2018 года умерло 109 человек, в том числе  21 человек трудоспособного возраста.</w:t>
      </w:r>
      <w:proofErr w:type="gramEnd"/>
      <w:r w:rsidRPr="002F7A8D">
        <w:rPr>
          <w:sz w:val="28"/>
          <w:szCs w:val="28"/>
        </w:rPr>
        <w:t xml:space="preserve"> Остается отрицательным показатель естественного прироста населения - 46, в прошлом году аналогичного периода естественный прирост составлял - 50 человек.  Общая детская смертность в анализируемом периоде составило 0 человек, за 1 квартал  2017  - 0 человек.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tab/>
      </w:r>
      <w:r w:rsidRPr="002F7A8D">
        <w:rPr>
          <w:sz w:val="28"/>
          <w:szCs w:val="28"/>
        </w:rPr>
        <w:t>По заболеваемости среди взрослого населения по Ленинскому району за 1 квартал 2018 года на первом  месте - болезни  системы кровообращения –34,20 процентов; на втором месте болезни костно-мышечной системы- 14,90 процентов; на третьем месте болезни органов дыхания  12,20 процентов.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ab/>
        <w:t>По заболеваемости среди детского населения на первом месте – болезни органов дыхания – 42,00 процентов, на втором болезни костно-мышечной системы  –18,50 процентов; на третьем месте болезни эндокринной системы –15,70 процентов.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rPr>
          <w:bCs/>
          <w:sz w:val="28"/>
          <w:szCs w:val="28"/>
        </w:rPr>
        <w:tab/>
      </w:r>
      <w:r w:rsidRPr="002F7A8D">
        <w:rPr>
          <w:sz w:val="28"/>
          <w:szCs w:val="28"/>
        </w:rPr>
        <w:t>За 1 квартал 2018 года  отрасль здравоохранения   профинансирована  за счет  субвенции из областного  бюджета на сумму1468,39 тыс</w:t>
      </w:r>
      <w:proofErr w:type="gramStart"/>
      <w:r w:rsidRPr="002F7A8D">
        <w:rPr>
          <w:sz w:val="28"/>
          <w:szCs w:val="28"/>
        </w:rPr>
        <w:t>.р</w:t>
      </w:r>
      <w:proofErr w:type="gramEnd"/>
      <w:r w:rsidRPr="002F7A8D">
        <w:rPr>
          <w:sz w:val="28"/>
          <w:szCs w:val="28"/>
        </w:rPr>
        <w:t>ублей, что составляет 69,30 процентов от выделенных лимитов. По удельному весу в объеме финансирования на долю бюджета приходится 4,50 процентов.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tab/>
      </w:r>
      <w:r w:rsidRPr="002F7A8D">
        <w:rPr>
          <w:sz w:val="28"/>
          <w:szCs w:val="28"/>
        </w:rPr>
        <w:t>По ОМС сумма по предъявленным счетам за соответствующий период составила 28772,02 тыс</w:t>
      </w:r>
      <w:proofErr w:type="gramStart"/>
      <w:r w:rsidRPr="002F7A8D">
        <w:rPr>
          <w:sz w:val="28"/>
          <w:szCs w:val="28"/>
        </w:rPr>
        <w:t>.р</w:t>
      </w:r>
      <w:proofErr w:type="gramEnd"/>
      <w:r w:rsidRPr="002F7A8D">
        <w:rPr>
          <w:sz w:val="28"/>
          <w:szCs w:val="28"/>
        </w:rPr>
        <w:t>ублей или 17,60 процентов от утвержденных ассигнований на  2018 год. По удельному весу в объеме финансирования на долю ОМС приходится 88,50 процентов.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lastRenderedPageBreak/>
        <w:tab/>
      </w:r>
      <w:r w:rsidRPr="002F7A8D">
        <w:rPr>
          <w:sz w:val="28"/>
          <w:szCs w:val="28"/>
        </w:rPr>
        <w:t>По платным медицинским услугам поступление денежных средств за 1 квартал  2018  года составило 2264,0 тыс. рублей. За аналогичный период прошлого года  поступление составило 2834,4 тыс. рублей, что  больше на 25,00 процентов. По удельному весу в объеме финансирования за счет предпринимательской и иных видов деятельности доля составила 7,00 процентов.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rPr>
          <w:color w:val="FF0000"/>
          <w:sz w:val="28"/>
          <w:szCs w:val="28"/>
        </w:rPr>
        <w:t xml:space="preserve">           </w:t>
      </w:r>
      <w:r w:rsidRPr="002F7A8D">
        <w:rPr>
          <w:sz w:val="28"/>
          <w:szCs w:val="28"/>
        </w:rPr>
        <w:t xml:space="preserve">По итогам деятельности  коек сестринского ухода  в стационарных условиях план выполнен на 118,00 процентов, за 1 квартал 2018 года - 728 </w:t>
      </w:r>
      <w:proofErr w:type="spellStart"/>
      <w:proofErr w:type="gramStart"/>
      <w:r w:rsidRPr="002F7A8D">
        <w:rPr>
          <w:sz w:val="28"/>
          <w:szCs w:val="28"/>
        </w:rPr>
        <w:t>койко</w:t>
      </w:r>
      <w:proofErr w:type="spellEnd"/>
      <w:r w:rsidRPr="002F7A8D">
        <w:rPr>
          <w:sz w:val="28"/>
          <w:szCs w:val="28"/>
        </w:rPr>
        <w:t>/дня</w:t>
      </w:r>
      <w:proofErr w:type="gramEnd"/>
      <w:r w:rsidRPr="002F7A8D">
        <w:rPr>
          <w:sz w:val="28"/>
          <w:szCs w:val="28"/>
        </w:rPr>
        <w:t xml:space="preserve">. 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           По  ОМС объем стационарной медицинской помощи выполнен на 101,30 процентов при плане 550 КСГ на 1 квартал 2018 года, фактически выполнено 557 КСГ. В разрезе профилей коек: - по койкам акушерского  отделения 100,00 процентов; - по койкам педиатрического отделения 100,00 процентов;  - по койкам терапевтического отделения 101,20 процентов; - по койкам хирургического отделения 101,30 процентов.</w:t>
      </w:r>
    </w:p>
    <w:p w:rsidR="00AF18CB" w:rsidRPr="002F7A8D" w:rsidRDefault="00AF18CB" w:rsidP="00AF18CB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        </w:t>
      </w:r>
      <w:r w:rsidRPr="002F7A8D">
        <w:rPr>
          <w:sz w:val="28"/>
          <w:szCs w:val="28"/>
        </w:rPr>
        <w:tab/>
      </w:r>
      <w:proofErr w:type="spellStart"/>
      <w:r w:rsidRPr="002F7A8D">
        <w:rPr>
          <w:sz w:val="28"/>
          <w:szCs w:val="28"/>
        </w:rPr>
        <w:t>Стационарозамещающая</w:t>
      </w:r>
      <w:proofErr w:type="spellEnd"/>
      <w:r w:rsidRPr="002F7A8D">
        <w:rPr>
          <w:sz w:val="28"/>
          <w:szCs w:val="28"/>
        </w:rPr>
        <w:t xml:space="preserve"> форма оказания медицинской помощи больным района  при плане на 1 квартал 2018 года 550 КСГ выполнено 557 КСГ, что составляет 101,30 процентов. Перевыполнение плана за счет иногородних больных.  В разрезе профилей все отделения выполнили план на 100,00 процентов   </w:t>
      </w:r>
    </w:p>
    <w:p w:rsidR="00AF18CB" w:rsidRPr="002F7A8D" w:rsidRDefault="00AF18CB" w:rsidP="00AF18CB">
      <w:pPr>
        <w:jc w:val="both"/>
        <w:rPr>
          <w:color w:val="000000"/>
          <w:sz w:val="28"/>
          <w:szCs w:val="28"/>
        </w:rPr>
      </w:pPr>
      <w:r w:rsidRPr="002F7A8D">
        <w:rPr>
          <w:sz w:val="28"/>
          <w:szCs w:val="28"/>
        </w:rPr>
        <w:t xml:space="preserve">          </w:t>
      </w:r>
      <w:r w:rsidRPr="002F7A8D">
        <w:rPr>
          <w:color w:val="000000"/>
          <w:sz w:val="28"/>
          <w:szCs w:val="28"/>
        </w:rPr>
        <w:t>Амбулаторно-поликлиническая помощь в части бюджетного финансирования выполнена за 1 квартал 2018 года на 74,70 процентов: план  профилактических  посещений выполнен на 73,30 процентов (план 2390, фактически 1752);  план обращений по поводу заболевания на 79,80 процентов (план 674 фактически выполнено 538).</w:t>
      </w:r>
      <w:r w:rsidRPr="002F7A8D">
        <w:rPr>
          <w:b/>
          <w:color w:val="000000"/>
          <w:sz w:val="28"/>
          <w:szCs w:val="28"/>
        </w:rPr>
        <w:t xml:space="preserve"> </w:t>
      </w:r>
    </w:p>
    <w:p w:rsidR="00AF18CB" w:rsidRPr="002F7A8D" w:rsidRDefault="00AF18CB" w:rsidP="00AF18CB">
      <w:pPr>
        <w:ind w:firstLine="708"/>
        <w:jc w:val="both"/>
        <w:rPr>
          <w:sz w:val="28"/>
          <w:szCs w:val="28"/>
        </w:rPr>
      </w:pPr>
      <w:r w:rsidRPr="002F7A8D">
        <w:rPr>
          <w:color w:val="000000"/>
          <w:sz w:val="28"/>
          <w:szCs w:val="28"/>
        </w:rPr>
        <w:t>О</w:t>
      </w:r>
      <w:r w:rsidRPr="002F7A8D">
        <w:rPr>
          <w:sz w:val="28"/>
          <w:szCs w:val="28"/>
        </w:rPr>
        <w:t xml:space="preserve">бъем амбулаторно-поликлинической помощи с учетом ФАП (17) в рамках   финансирования по ОМС выполнено: по неотложной медицинской помощи на 73,20 процентов. План   на 1 квартал 2018 года составил 3132, фактическое посещение 2293. По </w:t>
      </w:r>
      <w:proofErr w:type="gramStart"/>
      <w:r w:rsidRPr="002F7A8D">
        <w:rPr>
          <w:sz w:val="28"/>
          <w:szCs w:val="28"/>
        </w:rPr>
        <w:t>профилактическим</w:t>
      </w:r>
      <w:proofErr w:type="gramEnd"/>
      <w:r w:rsidRPr="002F7A8D">
        <w:rPr>
          <w:sz w:val="28"/>
          <w:szCs w:val="28"/>
        </w:rPr>
        <w:t xml:space="preserve"> посещения план на 1квартал 2018г (12905) выполнен на 72,00 процента (9308). План по обращения на 1 квартал 2018 года (12612) выполнен на 43,40 процентов (5478). </w:t>
      </w:r>
    </w:p>
    <w:p w:rsidR="00AF18CB" w:rsidRPr="002F7A8D" w:rsidRDefault="00AF18CB" w:rsidP="00AF18CB">
      <w:pPr>
        <w:jc w:val="both"/>
        <w:rPr>
          <w:color w:val="000000"/>
          <w:sz w:val="28"/>
          <w:szCs w:val="28"/>
        </w:rPr>
      </w:pPr>
      <w:r w:rsidRPr="002F7A8D">
        <w:rPr>
          <w:color w:val="000000"/>
          <w:sz w:val="28"/>
          <w:szCs w:val="28"/>
        </w:rPr>
        <w:tab/>
      </w:r>
      <w:r w:rsidRPr="002F7A8D">
        <w:rPr>
          <w:sz w:val="28"/>
          <w:szCs w:val="28"/>
        </w:rPr>
        <w:t>Средняя стоимость одного койко-дня круглосуточного стационара  составляет 1532,28</w:t>
      </w:r>
      <w:r w:rsidRPr="002F7A8D">
        <w:rPr>
          <w:color w:val="000000"/>
          <w:sz w:val="28"/>
          <w:szCs w:val="28"/>
        </w:rPr>
        <w:t xml:space="preserve"> рублей. </w:t>
      </w:r>
    </w:p>
    <w:p w:rsidR="00AF18CB" w:rsidRPr="002F7A8D" w:rsidRDefault="00AF18CB" w:rsidP="00AF18CB">
      <w:pPr>
        <w:jc w:val="both"/>
        <w:rPr>
          <w:color w:val="000000"/>
          <w:sz w:val="28"/>
          <w:szCs w:val="28"/>
        </w:rPr>
      </w:pPr>
      <w:r w:rsidRPr="002F7A8D">
        <w:rPr>
          <w:sz w:val="28"/>
          <w:szCs w:val="28"/>
        </w:rPr>
        <w:t xml:space="preserve">          </w:t>
      </w:r>
      <w:proofErr w:type="gramStart"/>
      <w:r w:rsidRPr="002F7A8D">
        <w:rPr>
          <w:sz w:val="28"/>
          <w:szCs w:val="28"/>
        </w:rPr>
        <w:t xml:space="preserve">Средняя стоимость единицы объема оказанной амбулаторной медицинской помощи по посещениям с профилактической и иными целями </w:t>
      </w:r>
      <w:r w:rsidRPr="002F7A8D">
        <w:rPr>
          <w:color w:val="000000"/>
          <w:sz w:val="28"/>
          <w:szCs w:val="28"/>
        </w:rPr>
        <w:t xml:space="preserve"> и посещений в неотложной форме  составила 545,35 рублей.</w:t>
      </w:r>
      <w:proofErr w:type="gramEnd"/>
      <w:r w:rsidRPr="002F7A8D">
        <w:rPr>
          <w:color w:val="000000"/>
          <w:sz w:val="28"/>
          <w:szCs w:val="28"/>
        </w:rPr>
        <w:t xml:space="preserve"> Средняя стоимость обращений в связи с заболеваниями составила 1534,26 рублей.</w:t>
      </w:r>
    </w:p>
    <w:p w:rsidR="00AF18CB" w:rsidRPr="002F7A8D" w:rsidRDefault="00AF18CB" w:rsidP="00AF18CB">
      <w:pPr>
        <w:jc w:val="both"/>
        <w:rPr>
          <w:color w:val="000000"/>
          <w:sz w:val="28"/>
          <w:szCs w:val="28"/>
        </w:rPr>
      </w:pPr>
      <w:r w:rsidRPr="002F7A8D">
        <w:rPr>
          <w:color w:val="000000"/>
          <w:sz w:val="28"/>
          <w:szCs w:val="28"/>
        </w:rPr>
        <w:t xml:space="preserve">         Выполняется иммунизация населения в рамках национального календаря прививок. План на 2018 год составляет 21851 человек, проведено вакцинаций за 1 квартал 2018  года  1021  человек, в том числе:  полиомиелит - 96 человек,  туляремия  - 90 человек, гепатит В - 94 человек,  краснуха - 90 человек, дифтерия-96, коклюш - 96, столбняк -131 человек,  </w:t>
      </w:r>
      <w:r w:rsidRPr="002F7A8D">
        <w:rPr>
          <w:sz w:val="28"/>
          <w:szCs w:val="28"/>
        </w:rPr>
        <w:t>корь</w:t>
      </w:r>
      <w:r w:rsidRPr="002F7A8D">
        <w:rPr>
          <w:color w:val="FF0000"/>
          <w:sz w:val="28"/>
          <w:szCs w:val="28"/>
        </w:rPr>
        <w:t xml:space="preserve"> </w:t>
      </w:r>
      <w:r w:rsidRPr="002F7A8D">
        <w:rPr>
          <w:color w:val="000000"/>
          <w:sz w:val="28"/>
          <w:szCs w:val="28"/>
        </w:rPr>
        <w:t xml:space="preserve">и паротит – 181 человек, туберкулез – 52 человека, вакцина против </w:t>
      </w:r>
      <w:proofErr w:type="spellStart"/>
      <w:r w:rsidRPr="002F7A8D">
        <w:rPr>
          <w:color w:val="000000"/>
          <w:sz w:val="28"/>
          <w:szCs w:val="28"/>
        </w:rPr>
        <w:t>гемофильной</w:t>
      </w:r>
      <w:proofErr w:type="spellEnd"/>
      <w:r w:rsidRPr="002F7A8D">
        <w:rPr>
          <w:color w:val="000000"/>
          <w:sz w:val="28"/>
          <w:szCs w:val="28"/>
        </w:rPr>
        <w:t xml:space="preserve"> инфекции 26человек</w:t>
      </w:r>
      <w:proofErr w:type="gramStart"/>
      <w:r w:rsidRPr="002F7A8D">
        <w:rPr>
          <w:color w:val="000000"/>
          <w:sz w:val="28"/>
          <w:szCs w:val="28"/>
        </w:rPr>
        <w:t xml:space="preserve"> ,</w:t>
      </w:r>
      <w:proofErr w:type="gramEnd"/>
      <w:r w:rsidRPr="002F7A8D">
        <w:rPr>
          <w:color w:val="000000"/>
          <w:sz w:val="28"/>
          <w:szCs w:val="28"/>
        </w:rPr>
        <w:t xml:space="preserve"> вакцина против пневмококковой инфекции 52 человек, вакцина против пневмококковой инфекции 4 человека, прививки против брюшного тифа – 13 человек. Профинансировано из федерального бюджета на 1013,40 тыс. рублей. </w:t>
      </w:r>
    </w:p>
    <w:p w:rsidR="00FB69B8" w:rsidRPr="002F7A8D" w:rsidRDefault="00FB69B8" w:rsidP="006942D8">
      <w:pPr>
        <w:shd w:val="clear" w:color="auto" w:fill="FFFFFF"/>
        <w:spacing w:line="317" w:lineRule="exact"/>
        <w:ind w:left="19" w:right="10" w:firstLine="720"/>
        <w:jc w:val="both"/>
        <w:rPr>
          <w:b/>
          <w:bCs/>
          <w:sz w:val="28"/>
          <w:szCs w:val="28"/>
        </w:rPr>
      </w:pPr>
    </w:p>
    <w:p w:rsidR="00174154" w:rsidRPr="002F7A8D" w:rsidRDefault="00174154" w:rsidP="006942D8">
      <w:pPr>
        <w:shd w:val="clear" w:color="auto" w:fill="FFFFFF"/>
        <w:spacing w:line="317" w:lineRule="exact"/>
        <w:ind w:left="19" w:right="10" w:firstLine="720"/>
        <w:jc w:val="both"/>
        <w:rPr>
          <w:b/>
          <w:bCs/>
          <w:sz w:val="28"/>
          <w:szCs w:val="28"/>
        </w:rPr>
      </w:pPr>
      <w:r w:rsidRPr="002F7A8D">
        <w:rPr>
          <w:b/>
          <w:bCs/>
          <w:sz w:val="28"/>
          <w:szCs w:val="28"/>
        </w:rPr>
        <w:t>Культура</w:t>
      </w:r>
    </w:p>
    <w:p w:rsidR="00174154" w:rsidRPr="002F7A8D" w:rsidRDefault="00174154" w:rsidP="00174154">
      <w:pPr>
        <w:jc w:val="center"/>
        <w:rPr>
          <w:b/>
          <w:bCs/>
          <w:sz w:val="28"/>
          <w:szCs w:val="28"/>
        </w:rPr>
      </w:pPr>
    </w:p>
    <w:p w:rsidR="002B0324" w:rsidRPr="002F7A8D" w:rsidRDefault="00E67117" w:rsidP="002B0324">
      <w:pPr>
        <w:ind w:firstLine="709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         </w:t>
      </w:r>
      <w:r w:rsidR="002B0324" w:rsidRPr="002F7A8D">
        <w:rPr>
          <w:sz w:val="28"/>
          <w:szCs w:val="28"/>
        </w:rPr>
        <w:t>Отделом   по социальной политике осуществляется государственная политика  по развитию сферы культуры района направленная на сохранение и развитие отрасли, обеспечение потребности в услугах культуры и духовное развитие населения.</w:t>
      </w:r>
    </w:p>
    <w:p w:rsidR="002B0324" w:rsidRPr="002F7A8D" w:rsidRDefault="002B0324" w:rsidP="002B0324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          Основным ресурсом создания условий для оказания услуг в области культуры и гарантией их предоставления является деятельность учреждений  культуры. В Ленинском муниципальном районе сохранена существующая сеть учреждений культуры: 13 муниципальных центров культуры и досуга (в том числе 12 по селу), 4 филиала центров культуры и досуга, 1 районная библиотека (в сельских поселениях библиотеки являются структурными подразделениями центров культуры и досуга), 1 музей. Все учреждения являются юридическими лицами. </w:t>
      </w:r>
    </w:p>
    <w:p w:rsidR="002B0324" w:rsidRPr="002F7A8D" w:rsidRDefault="002B0324" w:rsidP="002B0324">
      <w:pPr>
        <w:ind w:firstLine="720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Во всех учреждениях культуры Ленинского муниципального района прошли праздничные концерты, посвященные Рождеству Христову, Дню Победы в Сталинградской битве, Дню защитника Отечества, Международному женскому Дню, Дню работника культуры, народные «масленичные» гулянья.</w:t>
      </w:r>
    </w:p>
    <w:p w:rsidR="002B0324" w:rsidRPr="002F7A8D" w:rsidRDefault="002B0324" w:rsidP="002B0324">
      <w:pPr>
        <w:shd w:val="clear" w:color="auto" w:fill="FFFFFF"/>
        <w:jc w:val="both"/>
        <w:rPr>
          <w:sz w:val="28"/>
          <w:szCs w:val="28"/>
        </w:rPr>
      </w:pPr>
      <w:r w:rsidRPr="002F7A8D">
        <w:rPr>
          <w:sz w:val="28"/>
          <w:szCs w:val="28"/>
        </w:rPr>
        <w:tab/>
        <w:t>Большое внимание привлекли к себе мероприятия героико-патриотической направленности: - в начале года Ленинский муниципальный район принимал шестую областную эстафету культуры, посвященную 75-й годовщине Победы в Сталинградской битве от города Волжского. Праздничное мероприятие прошло в ДК «Октябрь»; - 2 февраля 2018 года прошли праздничные торжества, посвященные празднованию 75- летнего юбилея Победы в Сталинградской битве. На городском кладбище у Братской могилы бойцов, умерших от ран в период битвы на Волге, состоялся митинг и литературно-музыкальная композиция «Навечно в памяти – горящий Сталинград и подвиг русского солдата», которые подготовили работники Дворца культуры «Октябрь».</w:t>
      </w:r>
    </w:p>
    <w:p w:rsidR="002B0324" w:rsidRPr="002F7A8D" w:rsidRDefault="002B0324" w:rsidP="002B0324">
      <w:pPr>
        <w:shd w:val="clear" w:color="auto" w:fill="FFFFFF"/>
        <w:jc w:val="both"/>
        <w:rPr>
          <w:sz w:val="28"/>
          <w:szCs w:val="28"/>
        </w:rPr>
      </w:pPr>
      <w:r w:rsidRPr="002F7A8D">
        <w:rPr>
          <w:sz w:val="28"/>
          <w:szCs w:val="28"/>
        </w:rPr>
        <w:tab/>
        <w:t>В Ленинском районном музее все желающие могли ознакомиться с выставкой «В огне Сталинграда», а так же с экспозицией фотоконкурса «Сыны Отечества». Во Дворце культуры «Октябрь» прошел праздничный концерт. Накануне  75-й годовщины Победы в Сталинградской битве в здании районной библиотеки, где в годы войны располагался госпиталь, открылась музейная комната «Госпиталь – 1091».</w:t>
      </w:r>
    </w:p>
    <w:p w:rsidR="002B0324" w:rsidRPr="002F7A8D" w:rsidRDefault="002B0324" w:rsidP="002B0324">
      <w:pPr>
        <w:shd w:val="clear" w:color="auto" w:fill="FFFFFF"/>
        <w:jc w:val="both"/>
        <w:rPr>
          <w:sz w:val="28"/>
          <w:szCs w:val="28"/>
        </w:rPr>
      </w:pPr>
      <w:r w:rsidRPr="002F7A8D">
        <w:rPr>
          <w:sz w:val="28"/>
          <w:szCs w:val="28"/>
        </w:rPr>
        <w:tab/>
        <w:t xml:space="preserve">Большое внимание уделялось мероприятиям самодеятельного народного творчества. Одной из форм досуга являются праздничные мероприятия, рассчитанные на массовую аудиторию (Новый год, 8-е Марта, Масленица). Популярны развлекательно-образовательные формы досуга (конкурсы, викторины, игры, </w:t>
      </w:r>
      <w:proofErr w:type="spellStart"/>
      <w:r w:rsidRPr="002F7A8D">
        <w:rPr>
          <w:sz w:val="28"/>
          <w:szCs w:val="28"/>
        </w:rPr>
        <w:t>квесты</w:t>
      </w:r>
      <w:proofErr w:type="spellEnd"/>
      <w:r w:rsidRPr="002F7A8D">
        <w:rPr>
          <w:sz w:val="28"/>
          <w:szCs w:val="28"/>
        </w:rPr>
        <w:t xml:space="preserve">). Народным гуляньем отмечен праздник Масленица, прошедший на территории </w:t>
      </w:r>
      <w:proofErr w:type="gramStart"/>
      <w:r w:rsidRPr="002F7A8D">
        <w:rPr>
          <w:sz w:val="28"/>
          <w:szCs w:val="28"/>
        </w:rPr>
        <w:t>г</w:t>
      </w:r>
      <w:proofErr w:type="gramEnd"/>
      <w:r w:rsidRPr="002F7A8D">
        <w:rPr>
          <w:sz w:val="28"/>
          <w:szCs w:val="28"/>
        </w:rPr>
        <w:t>. Ленинска;  во Дворце культуры «Октябрь» прошел конкурс красоты и таланта «Краса Заволжья», посвященный Международному женскому дню 8 марта.</w:t>
      </w:r>
    </w:p>
    <w:p w:rsidR="002B0324" w:rsidRPr="002F7A8D" w:rsidRDefault="002B0324" w:rsidP="002B0324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Всего учреждениями культуры в 1 квартале 2018 года было проведено 447 мероприятий, в том числе 417 в селе. Количество посещений составило 24317 человек, из них в селе 15911человек.  В целом, уровень проводимых </w:t>
      </w:r>
      <w:r w:rsidRPr="002F7A8D">
        <w:rPr>
          <w:sz w:val="28"/>
          <w:szCs w:val="28"/>
        </w:rPr>
        <w:lastRenderedPageBreak/>
        <w:t>мероприятий достаточно высок и по опросам посетителей мероприятий удовлетворенность населения Ленинского муниципального района равен 91,00 процент.</w:t>
      </w:r>
    </w:p>
    <w:p w:rsidR="002B0324" w:rsidRPr="002F7A8D" w:rsidRDefault="002B0324" w:rsidP="002B0324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По итогам 1 квартала 2018 года в Ленинском муниципальном районе численность работников учреждений </w:t>
      </w:r>
      <w:proofErr w:type="spellStart"/>
      <w:r w:rsidRPr="002F7A8D">
        <w:rPr>
          <w:sz w:val="28"/>
          <w:szCs w:val="28"/>
        </w:rPr>
        <w:t>культурно-досугового</w:t>
      </w:r>
      <w:proofErr w:type="spellEnd"/>
      <w:r w:rsidRPr="002F7A8D">
        <w:rPr>
          <w:sz w:val="28"/>
          <w:szCs w:val="28"/>
        </w:rPr>
        <w:t xml:space="preserve"> типа составляет 110 человек, в том числе 88 человек в сельской местности, из них 59 человек специалисты </w:t>
      </w:r>
      <w:proofErr w:type="spellStart"/>
      <w:r w:rsidRPr="002F7A8D">
        <w:rPr>
          <w:sz w:val="28"/>
          <w:szCs w:val="28"/>
        </w:rPr>
        <w:t>культурно-досуговой</w:t>
      </w:r>
      <w:proofErr w:type="spellEnd"/>
      <w:r w:rsidRPr="002F7A8D">
        <w:rPr>
          <w:sz w:val="28"/>
          <w:szCs w:val="28"/>
        </w:rPr>
        <w:t xml:space="preserve"> деятельности, из них 46 в селе. Качественный состав  составляет 39,00 процентов.</w:t>
      </w:r>
    </w:p>
    <w:p w:rsidR="002B0324" w:rsidRPr="002F7A8D" w:rsidRDefault="002B0324" w:rsidP="002B0324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ab/>
        <w:t xml:space="preserve">На территории района продолжается реализация ведомственной целевой программы «Сохранение и развитие культуры Ленинского муниципального района». </w:t>
      </w:r>
      <w:r w:rsidRPr="002F7A8D">
        <w:rPr>
          <w:sz w:val="28"/>
          <w:szCs w:val="28"/>
        </w:rPr>
        <w:tab/>
        <w:t>Финансирование  Программы осуществляется за счет средств бюджета Ленинского муниципального района и бюджета городского поселения г</w:t>
      </w:r>
      <w:proofErr w:type="gramStart"/>
      <w:r w:rsidRPr="002F7A8D">
        <w:rPr>
          <w:sz w:val="28"/>
          <w:szCs w:val="28"/>
        </w:rPr>
        <w:t>.Л</w:t>
      </w:r>
      <w:proofErr w:type="gramEnd"/>
      <w:r w:rsidRPr="002F7A8D">
        <w:rPr>
          <w:sz w:val="28"/>
          <w:szCs w:val="28"/>
        </w:rPr>
        <w:t>енинск. В рамках программы за 1 квартал 2018 года фактически израсходовано 1066,12 тыс</w:t>
      </w:r>
      <w:proofErr w:type="gramStart"/>
      <w:r w:rsidRPr="002F7A8D">
        <w:rPr>
          <w:sz w:val="28"/>
          <w:szCs w:val="28"/>
        </w:rPr>
        <w:t>.р</w:t>
      </w:r>
      <w:proofErr w:type="gramEnd"/>
      <w:r w:rsidRPr="002F7A8D">
        <w:rPr>
          <w:sz w:val="28"/>
          <w:szCs w:val="28"/>
        </w:rPr>
        <w:t>ублей, в том числе:</w:t>
      </w:r>
    </w:p>
    <w:p w:rsidR="002B0324" w:rsidRPr="002F7A8D" w:rsidRDefault="002B0324" w:rsidP="002B0324">
      <w:pPr>
        <w:jc w:val="both"/>
        <w:rPr>
          <w:sz w:val="28"/>
          <w:szCs w:val="28"/>
        </w:rPr>
      </w:pPr>
      <w:r w:rsidRPr="002F7A8D">
        <w:rPr>
          <w:sz w:val="28"/>
          <w:szCs w:val="28"/>
        </w:rPr>
        <w:t>- на организацию и проведение мероприятий патриотической направленности-  11,20 тыс. рублей. В рамках проведения мероприятия, посвященного празднованию 75-й годовщине разгрома советскими войсками немецко-фашистских вой</w:t>
      </w:r>
      <w:proofErr w:type="gramStart"/>
      <w:r w:rsidRPr="002F7A8D">
        <w:rPr>
          <w:sz w:val="28"/>
          <w:szCs w:val="28"/>
        </w:rPr>
        <w:t>ск в Ст</w:t>
      </w:r>
      <w:proofErr w:type="gramEnd"/>
      <w:r w:rsidRPr="002F7A8D">
        <w:rPr>
          <w:sz w:val="28"/>
          <w:szCs w:val="28"/>
        </w:rPr>
        <w:t xml:space="preserve">алинградской битве  ветеранам Великой Отечественной Войны были вручены подарочные наборы. Стало традицией  поздравление  юбиляров на дому и через районную газету «Знамя», которым в этом году исполнилось 90 и 95 лет, с вручением подарков, письменных поздравлений от Президента Российской Федерации, главы администрации Ленинского муниципального района. На данные цели  выделено за отчетный период - 8,37 тыс. рублей.   </w:t>
      </w:r>
    </w:p>
    <w:p w:rsidR="002B0324" w:rsidRPr="002F7A8D" w:rsidRDefault="002B0324" w:rsidP="002B0324">
      <w:pPr>
        <w:jc w:val="both"/>
        <w:rPr>
          <w:b/>
          <w:bCs/>
          <w:sz w:val="28"/>
          <w:szCs w:val="28"/>
        </w:rPr>
      </w:pPr>
    </w:p>
    <w:p w:rsidR="0005628E" w:rsidRPr="002F7A8D" w:rsidRDefault="0005628E" w:rsidP="002B0324">
      <w:pPr>
        <w:jc w:val="center"/>
        <w:rPr>
          <w:b/>
          <w:bCs/>
          <w:sz w:val="28"/>
          <w:szCs w:val="28"/>
        </w:rPr>
      </w:pPr>
      <w:r w:rsidRPr="002F7A8D">
        <w:rPr>
          <w:b/>
          <w:bCs/>
          <w:sz w:val="28"/>
          <w:szCs w:val="28"/>
        </w:rPr>
        <w:t>Физическая культура и спорт</w:t>
      </w:r>
      <w:r w:rsidR="002B0324" w:rsidRPr="002F7A8D">
        <w:rPr>
          <w:b/>
          <w:bCs/>
          <w:sz w:val="28"/>
          <w:szCs w:val="28"/>
        </w:rPr>
        <w:t>.</w:t>
      </w:r>
    </w:p>
    <w:p w:rsidR="002B0324" w:rsidRPr="002F7A8D" w:rsidRDefault="002B0324" w:rsidP="002B0324">
      <w:pPr>
        <w:jc w:val="center"/>
        <w:rPr>
          <w:b/>
          <w:bCs/>
          <w:sz w:val="28"/>
          <w:szCs w:val="28"/>
        </w:rPr>
      </w:pPr>
    </w:p>
    <w:p w:rsidR="002B0324" w:rsidRPr="002F7A8D" w:rsidRDefault="002B0324" w:rsidP="002B0324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7A8D">
        <w:rPr>
          <w:rFonts w:ascii="Times New Roman" w:hAnsi="Times New Roman" w:cs="Times New Roman"/>
          <w:color w:val="000000"/>
          <w:sz w:val="28"/>
          <w:szCs w:val="28"/>
        </w:rPr>
        <w:t>На территории Ленинского муниципально</w:t>
      </w:r>
      <w:r w:rsidRPr="002F7A8D">
        <w:rPr>
          <w:rFonts w:ascii="Times New Roman" w:hAnsi="Times New Roman" w:cs="Times New Roman"/>
          <w:sz w:val="28"/>
          <w:szCs w:val="28"/>
        </w:rPr>
        <w:t>го района три учреждения, которые</w:t>
      </w:r>
      <w:r w:rsidRPr="002F7A8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спортивную и физкультурно-массовую работу. Это МКУДО «Ленинска</w:t>
      </w:r>
      <w:r w:rsidRPr="002F7A8D">
        <w:rPr>
          <w:rFonts w:ascii="Times New Roman" w:hAnsi="Times New Roman" w:cs="Times New Roman"/>
          <w:sz w:val="28"/>
          <w:szCs w:val="28"/>
        </w:rPr>
        <w:t>я</w:t>
      </w:r>
      <w:r w:rsidRPr="002F7A8D">
        <w:rPr>
          <w:rFonts w:ascii="Times New Roman" w:hAnsi="Times New Roman" w:cs="Times New Roman"/>
          <w:color w:val="000000"/>
          <w:sz w:val="28"/>
          <w:szCs w:val="28"/>
        </w:rPr>
        <w:t xml:space="preserve"> ДЮСШ» по адресу г. Ленинск, ул. </w:t>
      </w:r>
      <w:proofErr w:type="spellStart"/>
      <w:r w:rsidRPr="002F7A8D">
        <w:rPr>
          <w:rFonts w:ascii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2F7A8D">
        <w:rPr>
          <w:rFonts w:ascii="Times New Roman" w:hAnsi="Times New Roman" w:cs="Times New Roman"/>
          <w:color w:val="000000"/>
          <w:sz w:val="28"/>
          <w:szCs w:val="28"/>
        </w:rPr>
        <w:t xml:space="preserve"> - 89 А, МБУ «ФСК «Атлант» г. Ленинск, ул. К Цеткин - 10, МКУ СК «Темп» </w:t>
      </w:r>
      <w:proofErr w:type="spellStart"/>
      <w:r w:rsidRPr="002F7A8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F7A8D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2F7A8D">
        <w:rPr>
          <w:rFonts w:ascii="Times New Roman" w:hAnsi="Times New Roman" w:cs="Times New Roman"/>
          <w:color w:val="000000"/>
          <w:sz w:val="28"/>
          <w:szCs w:val="28"/>
        </w:rPr>
        <w:t>аплавное</w:t>
      </w:r>
      <w:proofErr w:type="spellEnd"/>
      <w:r w:rsidRPr="002F7A8D">
        <w:rPr>
          <w:rFonts w:ascii="Times New Roman" w:hAnsi="Times New Roman" w:cs="Times New Roman"/>
          <w:color w:val="000000"/>
          <w:sz w:val="28"/>
          <w:szCs w:val="28"/>
        </w:rPr>
        <w:t>, ул.Совхозная -21. Данные учреждения оказывают населению услуги в области физической культуры и спорта.</w:t>
      </w:r>
    </w:p>
    <w:p w:rsidR="002B0324" w:rsidRPr="002F7A8D" w:rsidRDefault="002B0324" w:rsidP="002B0324">
      <w:pPr>
        <w:ind w:firstLine="708"/>
        <w:jc w:val="both"/>
        <w:rPr>
          <w:sz w:val="28"/>
          <w:szCs w:val="28"/>
        </w:rPr>
      </w:pPr>
      <w:r w:rsidRPr="002F7A8D">
        <w:rPr>
          <w:color w:val="000000"/>
          <w:sz w:val="28"/>
          <w:szCs w:val="28"/>
        </w:rPr>
        <w:t>В течение 1 квартала 2018 года МКУДО «</w:t>
      </w:r>
      <w:proofErr w:type="gramStart"/>
      <w:r w:rsidRPr="002F7A8D">
        <w:rPr>
          <w:color w:val="000000"/>
          <w:sz w:val="28"/>
          <w:szCs w:val="28"/>
        </w:rPr>
        <w:t>Ленинская</w:t>
      </w:r>
      <w:proofErr w:type="gramEnd"/>
      <w:r w:rsidRPr="002F7A8D">
        <w:rPr>
          <w:color w:val="000000"/>
          <w:sz w:val="28"/>
          <w:szCs w:val="28"/>
        </w:rPr>
        <w:t xml:space="preserve"> ДЮСШ» - проведено два первенства по настольному теннису и волейболу среди образовательных учреждений района. В рамках областной Спартакиады образовательных учреждений Волгоградской области проведено три зональных соревнования по волейболу, настольному теннису, президентские состязаниям. В соревнованиях приняли участие 360 человек. Проведены соревнование по сдаче норм ГТО среди юношей и девушек V, VI ступени, в них приняли участие 80 человек. По результатам данных соревнований 3 человека выполнили норматив на золотой значок, 13 серебряный.</w:t>
      </w:r>
      <w:r w:rsidRPr="002F7A8D">
        <w:rPr>
          <w:sz w:val="28"/>
          <w:szCs w:val="28"/>
        </w:rPr>
        <w:t xml:space="preserve"> </w:t>
      </w:r>
      <w:r w:rsidRPr="002F7A8D">
        <w:rPr>
          <w:color w:val="000000"/>
          <w:sz w:val="28"/>
          <w:szCs w:val="28"/>
        </w:rPr>
        <w:t xml:space="preserve">МБУ ФСК «Атлант» городского поселения </w:t>
      </w:r>
      <w:proofErr w:type="gramStart"/>
      <w:r w:rsidRPr="002F7A8D">
        <w:rPr>
          <w:color w:val="000000"/>
          <w:sz w:val="28"/>
          <w:szCs w:val="28"/>
        </w:rPr>
        <w:t>г</w:t>
      </w:r>
      <w:proofErr w:type="gramEnd"/>
      <w:r w:rsidRPr="002F7A8D">
        <w:rPr>
          <w:color w:val="000000"/>
          <w:sz w:val="28"/>
          <w:szCs w:val="28"/>
        </w:rPr>
        <w:t xml:space="preserve">. Ленинск за 3 месяца 2018 года  было проведено 12 спортивных мероприятий, направленных на формирование здорового образа жизни и организацию досуга подростков и молодежи г. Ленинска. Общее количество, принявших участие в соревнованиях, составило более 479 человек, На проведение этих мероприятий было </w:t>
      </w:r>
      <w:r w:rsidRPr="002F7A8D">
        <w:rPr>
          <w:color w:val="000000"/>
          <w:sz w:val="28"/>
          <w:szCs w:val="28"/>
        </w:rPr>
        <w:lastRenderedPageBreak/>
        <w:t>израсходовано 53,53 тыс. рублей.</w:t>
      </w:r>
      <w:r w:rsidRPr="002F7A8D">
        <w:rPr>
          <w:sz w:val="28"/>
          <w:szCs w:val="28"/>
        </w:rPr>
        <w:t xml:space="preserve"> </w:t>
      </w:r>
      <w:r w:rsidRPr="002F7A8D">
        <w:rPr>
          <w:color w:val="000000"/>
          <w:sz w:val="28"/>
          <w:szCs w:val="28"/>
        </w:rPr>
        <w:t xml:space="preserve">МКУ СК «Темп» </w:t>
      </w:r>
      <w:proofErr w:type="spellStart"/>
      <w:r w:rsidRPr="002F7A8D">
        <w:rPr>
          <w:color w:val="000000"/>
          <w:sz w:val="28"/>
          <w:szCs w:val="28"/>
        </w:rPr>
        <w:t>Заплавненского</w:t>
      </w:r>
      <w:proofErr w:type="spellEnd"/>
      <w:r w:rsidRPr="002F7A8D">
        <w:rPr>
          <w:color w:val="000000"/>
          <w:sz w:val="28"/>
          <w:szCs w:val="28"/>
        </w:rPr>
        <w:t xml:space="preserve"> сельского поселения за текущий период 201 8 года провели шесть спортивных мероприятий на территории сельского поселения по таким видам спорта как: шахматы, настольный теннис, волейбол, баскетбол, гиревой спорт и мини-футбол. Юные воспитанники СК «Темп» приняли участие в </w:t>
      </w:r>
      <w:r w:rsidRPr="002F7A8D">
        <w:rPr>
          <w:color w:val="000000"/>
          <w:sz w:val="28"/>
          <w:szCs w:val="28"/>
          <w:lang w:eastAsia="en-US"/>
        </w:rPr>
        <w:t xml:space="preserve">5 </w:t>
      </w:r>
      <w:r w:rsidRPr="002F7A8D">
        <w:rPr>
          <w:color w:val="000000"/>
          <w:sz w:val="28"/>
          <w:szCs w:val="28"/>
        </w:rPr>
        <w:t>спортивных соревнованиях по футболу. В соревнованиях участвовало 260 человек. Не проведение этих мероприятий было израсходовано 26,00 тыс. рублей.</w:t>
      </w:r>
    </w:p>
    <w:p w:rsidR="002B0324" w:rsidRPr="002F7A8D" w:rsidRDefault="002B0324" w:rsidP="002B0324">
      <w:pPr>
        <w:ind w:firstLine="708"/>
        <w:jc w:val="both"/>
        <w:rPr>
          <w:sz w:val="28"/>
          <w:szCs w:val="28"/>
        </w:rPr>
      </w:pPr>
      <w:r w:rsidRPr="002F7A8D">
        <w:rPr>
          <w:color w:val="000000"/>
          <w:sz w:val="28"/>
          <w:szCs w:val="28"/>
        </w:rPr>
        <w:t xml:space="preserve">Отделом по социальной политике за 1 квартал 2018 года проведено 14 районные спортивных соревнований по десяти видам спорта, таким как: хоккей с шайбой, настольный теннис, волейбол, баскетбол, мини-футбол, шахматы, шашки, </w:t>
      </w:r>
      <w:proofErr w:type="spellStart"/>
      <w:r w:rsidRPr="002F7A8D">
        <w:rPr>
          <w:color w:val="000000"/>
          <w:sz w:val="28"/>
          <w:szCs w:val="28"/>
        </w:rPr>
        <w:t>армспорт</w:t>
      </w:r>
      <w:proofErr w:type="spellEnd"/>
      <w:r w:rsidRPr="002F7A8D">
        <w:rPr>
          <w:color w:val="000000"/>
          <w:sz w:val="28"/>
          <w:szCs w:val="28"/>
        </w:rPr>
        <w:t>, гиревой спорт, пауэрлифтинг. Проведена районная Спартакиада: среди жителей ТОС Спортсмены района приняли участие в 15 соревнованиях различного уровня, в том числе областной Спартакиаде, чемпионате России по армрестлингу и гиревому спорту чемпионате ЮФО по пауэрлифтингу, четырех первенствах и чемпионатах области по волейболу, мини-футболу, армрестлингу и гиревому спорту. Всего в различных спортивных соревнованиях, проводимых отделом по социальной политике, приняли участие 1250 человек из 34 команд учреждений, организаций и предприятий района, а также городского и сельских поселений.</w:t>
      </w:r>
    </w:p>
    <w:p w:rsidR="002B0324" w:rsidRPr="002F7A8D" w:rsidRDefault="002B0324" w:rsidP="002B0324">
      <w:pPr>
        <w:ind w:firstLine="708"/>
        <w:jc w:val="both"/>
        <w:rPr>
          <w:sz w:val="28"/>
          <w:szCs w:val="28"/>
        </w:rPr>
      </w:pPr>
      <w:r w:rsidRPr="002F7A8D">
        <w:rPr>
          <w:color w:val="000000"/>
          <w:sz w:val="28"/>
          <w:szCs w:val="28"/>
        </w:rPr>
        <w:t>Сборная команда по шахматам заняла 3-е место в Спартакиаде среди общеобразовательных учреждений Волгоградской области.</w:t>
      </w:r>
    </w:p>
    <w:p w:rsidR="002B0324" w:rsidRPr="002F7A8D" w:rsidRDefault="002B0324" w:rsidP="002B0324">
      <w:pPr>
        <w:ind w:firstLine="708"/>
        <w:jc w:val="both"/>
        <w:rPr>
          <w:color w:val="000000"/>
          <w:sz w:val="28"/>
          <w:szCs w:val="28"/>
        </w:rPr>
      </w:pPr>
      <w:r w:rsidRPr="002F7A8D">
        <w:rPr>
          <w:color w:val="000000"/>
          <w:sz w:val="28"/>
          <w:szCs w:val="28"/>
        </w:rPr>
        <w:t xml:space="preserve">Воспитанница МКУДО «Ленинская ДЮСШ» Антонова Дарья приняла участие в первенстве ЮФО по пауэрлифтингу и стала победительницей. На первенстве России по гиревому спорту среди юниоров наш земляк, житель </w:t>
      </w:r>
      <w:proofErr w:type="gramStart"/>
      <w:r w:rsidRPr="002F7A8D">
        <w:rPr>
          <w:color w:val="000000"/>
          <w:sz w:val="28"/>
          <w:szCs w:val="28"/>
        </w:rPr>
        <w:t>с</w:t>
      </w:r>
      <w:proofErr w:type="gramEnd"/>
      <w:r w:rsidRPr="002F7A8D">
        <w:rPr>
          <w:color w:val="000000"/>
          <w:sz w:val="28"/>
          <w:szCs w:val="28"/>
        </w:rPr>
        <w:t xml:space="preserve">. </w:t>
      </w:r>
      <w:proofErr w:type="gramStart"/>
      <w:r w:rsidRPr="002F7A8D">
        <w:rPr>
          <w:color w:val="000000"/>
          <w:sz w:val="28"/>
          <w:szCs w:val="28"/>
        </w:rPr>
        <w:t>Царев</w:t>
      </w:r>
      <w:proofErr w:type="gramEnd"/>
      <w:r w:rsidRPr="002F7A8D">
        <w:rPr>
          <w:color w:val="000000"/>
          <w:sz w:val="28"/>
          <w:szCs w:val="28"/>
        </w:rPr>
        <w:t xml:space="preserve"> Турсунов </w:t>
      </w:r>
      <w:proofErr w:type="spellStart"/>
      <w:r w:rsidRPr="002F7A8D">
        <w:rPr>
          <w:color w:val="000000"/>
          <w:sz w:val="28"/>
          <w:szCs w:val="28"/>
        </w:rPr>
        <w:t>Арслан</w:t>
      </w:r>
      <w:proofErr w:type="spellEnd"/>
      <w:r w:rsidRPr="002F7A8D">
        <w:rPr>
          <w:color w:val="000000"/>
          <w:sz w:val="28"/>
          <w:szCs w:val="28"/>
        </w:rPr>
        <w:t xml:space="preserve"> стал серебряным призером.</w:t>
      </w:r>
    </w:p>
    <w:p w:rsidR="002B0324" w:rsidRPr="002F7A8D" w:rsidRDefault="002B0324" w:rsidP="002B0324">
      <w:pPr>
        <w:ind w:firstLine="708"/>
        <w:jc w:val="both"/>
        <w:rPr>
          <w:sz w:val="28"/>
          <w:szCs w:val="28"/>
        </w:rPr>
      </w:pPr>
      <w:r w:rsidRPr="002F7A8D">
        <w:rPr>
          <w:color w:val="000000"/>
          <w:sz w:val="28"/>
          <w:szCs w:val="28"/>
        </w:rPr>
        <w:t>На проведение и участие в соревнованиях по ведомственной целевой программе «Мероприятия в области развития физической культуры и спорта по Ленинскому муниципальному району» израсходовано 91,35 тыс. рублей.</w:t>
      </w:r>
    </w:p>
    <w:p w:rsidR="002B0324" w:rsidRPr="002F7A8D" w:rsidRDefault="002B0324" w:rsidP="002B0324">
      <w:pPr>
        <w:ind w:firstLine="708"/>
        <w:jc w:val="both"/>
        <w:rPr>
          <w:sz w:val="28"/>
          <w:szCs w:val="28"/>
        </w:rPr>
      </w:pPr>
      <w:r w:rsidRPr="002F7A8D">
        <w:rPr>
          <w:color w:val="000000"/>
          <w:sz w:val="28"/>
          <w:szCs w:val="28"/>
        </w:rPr>
        <w:t>В рамках муниципальных программ «Устойчивое развитие сельских территорий Ленинского муниципального района» и «Комплексные меры противодействия наркотикам и их незаконному обороту в Ленинском муниципальном районе» проведено шесть физкультурно-спортивных мероприятий. Из средств, выделенных на эти программы, израсходовано 8,00 тыс. рублей.</w:t>
      </w:r>
    </w:p>
    <w:p w:rsidR="002B0324" w:rsidRPr="002F7A8D" w:rsidRDefault="002B0324" w:rsidP="002B0324">
      <w:pPr>
        <w:ind w:firstLine="708"/>
        <w:jc w:val="both"/>
        <w:rPr>
          <w:sz w:val="28"/>
          <w:szCs w:val="28"/>
        </w:rPr>
      </w:pPr>
      <w:r w:rsidRPr="002F7A8D">
        <w:rPr>
          <w:color w:val="000000"/>
          <w:sz w:val="28"/>
          <w:szCs w:val="28"/>
        </w:rPr>
        <w:t>Всего на 1 апреля 2018 года проведено 41 физкультурно-спортивных мероприятий, в которых приняли участие 2449 человек и направлено средств 460,85 тыс. рублей.</w:t>
      </w:r>
    </w:p>
    <w:p w:rsidR="009C543C" w:rsidRPr="002F7A8D" w:rsidRDefault="009C543C" w:rsidP="003653E8">
      <w:pPr>
        <w:pStyle w:val="2"/>
        <w:ind w:firstLine="0"/>
        <w:jc w:val="center"/>
        <w:rPr>
          <w:szCs w:val="28"/>
        </w:rPr>
      </w:pPr>
    </w:p>
    <w:p w:rsidR="003653E8" w:rsidRPr="002F7A8D" w:rsidRDefault="003653E8" w:rsidP="003653E8">
      <w:pPr>
        <w:pStyle w:val="2"/>
        <w:ind w:firstLine="0"/>
        <w:jc w:val="center"/>
        <w:rPr>
          <w:szCs w:val="28"/>
        </w:rPr>
      </w:pPr>
      <w:r w:rsidRPr="002F7A8D">
        <w:rPr>
          <w:szCs w:val="28"/>
        </w:rPr>
        <w:t>Молодежная политика</w:t>
      </w:r>
    </w:p>
    <w:p w:rsidR="003653E8" w:rsidRPr="002F7A8D" w:rsidRDefault="003653E8" w:rsidP="003653E8">
      <w:pPr>
        <w:rPr>
          <w:sz w:val="28"/>
          <w:szCs w:val="28"/>
        </w:rPr>
      </w:pPr>
    </w:p>
    <w:p w:rsidR="00A756BE" w:rsidRPr="002F7A8D" w:rsidRDefault="00A756BE" w:rsidP="00A756BE">
      <w:pPr>
        <w:jc w:val="both"/>
        <w:rPr>
          <w:sz w:val="28"/>
          <w:szCs w:val="28"/>
        </w:rPr>
      </w:pPr>
      <w:bookmarkStart w:id="0" w:name="_GoBack"/>
      <w:bookmarkEnd w:id="0"/>
      <w:r w:rsidRPr="002F7A8D">
        <w:rPr>
          <w:sz w:val="28"/>
          <w:szCs w:val="28"/>
        </w:rPr>
        <w:t xml:space="preserve">Молодежная политика направлена на создание условий, направленных на формирование гражданского, духовно-нравственного и патриотического воспитания молодежи, развитие системы социальной поддержки подростков и молодежи и пропаганды здорового образа жизни в молодежной среде. </w:t>
      </w:r>
    </w:p>
    <w:p w:rsidR="00A756BE" w:rsidRPr="002F7A8D" w:rsidRDefault="00A756BE" w:rsidP="00A756BE">
      <w:pPr>
        <w:shd w:val="clear" w:color="auto" w:fill="FFFFFF"/>
        <w:ind w:firstLine="708"/>
        <w:jc w:val="both"/>
        <w:rPr>
          <w:sz w:val="28"/>
          <w:szCs w:val="28"/>
        </w:rPr>
      </w:pPr>
      <w:r w:rsidRPr="002F7A8D">
        <w:rPr>
          <w:color w:val="000000"/>
          <w:sz w:val="28"/>
          <w:szCs w:val="28"/>
        </w:rPr>
        <w:t xml:space="preserve"> Отдел по социальной политике Администрации Ленинского муниципального района осуществляет работу по организации и проведению </w:t>
      </w:r>
      <w:proofErr w:type="spellStart"/>
      <w:r w:rsidRPr="002F7A8D">
        <w:rPr>
          <w:color w:val="000000"/>
          <w:sz w:val="28"/>
          <w:szCs w:val="28"/>
        </w:rPr>
        <w:lastRenderedPageBreak/>
        <w:t>межпоселенческих</w:t>
      </w:r>
      <w:proofErr w:type="spellEnd"/>
      <w:r w:rsidRPr="002F7A8D">
        <w:rPr>
          <w:color w:val="000000"/>
          <w:sz w:val="28"/>
          <w:szCs w:val="28"/>
        </w:rPr>
        <w:t xml:space="preserve"> мероприятий, взаимодействуя с районными и областными структурами, общественными молодежными и детскими объединениями и организациями.</w:t>
      </w:r>
    </w:p>
    <w:p w:rsidR="00A756BE" w:rsidRPr="002F7A8D" w:rsidRDefault="00A756BE" w:rsidP="00A756BE">
      <w:pPr>
        <w:shd w:val="clear" w:color="auto" w:fill="FFFFFF"/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Объектом реализации региональной молодежной политики согласно Закону "О государственной молодежной политике в Волгоградской области" является молодежь в возрасте 14-30 лет.</w:t>
      </w:r>
    </w:p>
    <w:p w:rsidR="00A756BE" w:rsidRPr="002F7A8D" w:rsidRDefault="00A756BE" w:rsidP="00A756B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2F7A8D">
        <w:rPr>
          <w:sz w:val="28"/>
          <w:szCs w:val="28"/>
        </w:rPr>
        <w:t>Реализация мероприятий молодежной политики  осуществляется   в соответствии с Планом работы отдела по социальной политике  Администрации Ленинского муниципального района  на 2018 год, утвержденного Главой администрации  Ленинского муниципального района,   в пределах, выделенных из муниципального бюджета средств и в рамках муниципальной программы «Реализация мероприятий молодежной политики на территории Ленинского муниципального район на 2017 год и на плановый период 2018  и 2019 годы».</w:t>
      </w:r>
      <w:proofErr w:type="gramEnd"/>
      <w:r w:rsidRPr="002F7A8D">
        <w:rPr>
          <w:sz w:val="28"/>
          <w:szCs w:val="28"/>
        </w:rPr>
        <w:t xml:space="preserve"> Осуществляемая деятельность  направлена:</w:t>
      </w:r>
    </w:p>
    <w:p w:rsidR="00A756BE" w:rsidRPr="002F7A8D" w:rsidRDefault="00A756BE" w:rsidP="00A756BE">
      <w:pPr>
        <w:shd w:val="clear" w:color="auto" w:fill="FFFFFF"/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- на поддержку  социально значимых молодежных инициатив, творческой молодежи, молодежных общественных объединений; </w:t>
      </w:r>
    </w:p>
    <w:p w:rsidR="00A756BE" w:rsidRPr="002F7A8D" w:rsidRDefault="00A756BE" w:rsidP="00A756BE">
      <w:pPr>
        <w:shd w:val="clear" w:color="auto" w:fill="FFFFFF"/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- на создание условий, направленных на вовлечение подростков в социально-активную трудовую деятельность;  </w:t>
      </w:r>
    </w:p>
    <w:p w:rsidR="00A756BE" w:rsidRPr="002F7A8D" w:rsidRDefault="00A756BE" w:rsidP="00A756BE">
      <w:pPr>
        <w:shd w:val="clear" w:color="auto" w:fill="FFFFFF"/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-пропаганду семейных ценностей и укрепление института молодой семьи; </w:t>
      </w:r>
    </w:p>
    <w:p w:rsidR="00A756BE" w:rsidRPr="002F7A8D" w:rsidRDefault="00A756BE" w:rsidP="00A756BE">
      <w:pPr>
        <w:shd w:val="clear" w:color="auto" w:fill="FFFFFF"/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-профилактику асоциальных проявлений и пропаганду среди молодежи здорового образа жизни; </w:t>
      </w:r>
    </w:p>
    <w:p w:rsidR="00A756BE" w:rsidRPr="002F7A8D" w:rsidRDefault="00A756BE" w:rsidP="00A756BE">
      <w:pPr>
        <w:shd w:val="clear" w:color="auto" w:fill="FFFFFF"/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- гражданско-патриотическое воспитание и подготовку допризывной молодежи; </w:t>
      </w:r>
    </w:p>
    <w:p w:rsidR="00A756BE" w:rsidRPr="002F7A8D" w:rsidRDefault="00A756BE" w:rsidP="00A756BE">
      <w:pPr>
        <w:shd w:val="clear" w:color="auto" w:fill="FFFFFF"/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- организацию отдыха и оздоровления детей.</w:t>
      </w:r>
    </w:p>
    <w:p w:rsidR="00A756BE" w:rsidRPr="002F7A8D" w:rsidRDefault="00A756BE" w:rsidP="00A756BE">
      <w:pPr>
        <w:shd w:val="clear" w:color="auto" w:fill="FFFFFF"/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 За 1 квартал 2018 года на реализацию мероприятий в сфере молодежной политики на территории Ленинского муниципального района  утверждено 30,00 тыс. рублей. На содержание учреждения МБУ «Ленинский центр по работе с подростками и молодежью «Выбор» утверждено 2294,20 тыс. рублей, а израсходовано  420,60 тыс. рублей.</w:t>
      </w:r>
    </w:p>
    <w:p w:rsidR="00A756BE" w:rsidRPr="002F7A8D" w:rsidRDefault="00A756BE" w:rsidP="00A756BE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В реализации мероприятий молодежной политики на территории Ленинского муниципального района совместно с отделом по социальной политике (1 муниципальный служащий) приняли участие МБУ «Ленинский центр по работе с подростками  молодежью «Выбор» (9 штатных сотрудников), 13 специалистов по работе с молодежью по месту жительства в поселениях Ленинского муниципального района. Таким образом, в сфере осуществления молодежной политики в Ленинском муниципальном районе  занято 23 человек.</w:t>
      </w:r>
    </w:p>
    <w:p w:rsidR="00A756BE" w:rsidRPr="002F7A8D" w:rsidRDefault="00A756BE" w:rsidP="00A756BE">
      <w:pPr>
        <w:ind w:firstLine="708"/>
        <w:jc w:val="both"/>
        <w:rPr>
          <w:sz w:val="28"/>
          <w:szCs w:val="28"/>
        </w:rPr>
      </w:pPr>
      <w:proofErr w:type="gramStart"/>
      <w:r w:rsidRPr="002F7A8D">
        <w:rPr>
          <w:sz w:val="28"/>
          <w:szCs w:val="28"/>
        </w:rPr>
        <w:t xml:space="preserve">Организация  отдыха  и оздоровления детей и подростков в 2018 году осуществляется в рамках  постановления Администрации Волгоградской области от 12.04.2016 № 169-п «О порядке предоставления путевок в организации отдыха и оздоровления детей с полной оплатой их стоимости за счет средств областного бюджета», постановления Правительства Волгоградской области от 26.02.2013г. «Об утверждении Порядка направления детей, проживающих в Волгоградской области, в санаторные оздоровительные лагеря. </w:t>
      </w:r>
      <w:proofErr w:type="gramEnd"/>
    </w:p>
    <w:p w:rsidR="00A756BE" w:rsidRPr="002F7A8D" w:rsidRDefault="00A756BE" w:rsidP="00A756BE">
      <w:pPr>
        <w:ind w:firstLine="708"/>
        <w:jc w:val="both"/>
        <w:rPr>
          <w:sz w:val="28"/>
          <w:szCs w:val="28"/>
        </w:rPr>
      </w:pPr>
      <w:r w:rsidRPr="002F7A8D">
        <w:rPr>
          <w:sz w:val="28"/>
          <w:szCs w:val="28"/>
        </w:rPr>
        <w:t xml:space="preserve">С 2016 года приобретением бесплатных путевок занимается непосредственно Комитет молодежной политики Волгоградской области. В 2018 </w:t>
      </w:r>
      <w:r w:rsidRPr="002F7A8D">
        <w:rPr>
          <w:sz w:val="28"/>
          <w:szCs w:val="28"/>
        </w:rPr>
        <w:lastRenderedPageBreak/>
        <w:t xml:space="preserve">году на Ленинский муниципальный район в количестве 41 путевки в ДОЛ «Орленок на Ахтубе» в </w:t>
      </w:r>
      <w:proofErr w:type="spellStart"/>
      <w:r w:rsidRPr="002F7A8D">
        <w:rPr>
          <w:sz w:val="28"/>
          <w:szCs w:val="28"/>
        </w:rPr>
        <w:t>Среднеахтубинском</w:t>
      </w:r>
      <w:proofErr w:type="spellEnd"/>
      <w:r w:rsidRPr="002F7A8D">
        <w:rPr>
          <w:sz w:val="28"/>
          <w:szCs w:val="28"/>
        </w:rPr>
        <w:t xml:space="preserve"> районе.</w:t>
      </w:r>
    </w:p>
    <w:p w:rsidR="00A756BE" w:rsidRPr="002F7A8D" w:rsidRDefault="00A756BE" w:rsidP="00A756BE">
      <w:pPr>
        <w:ind w:firstLine="567"/>
        <w:jc w:val="both"/>
        <w:rPr>
          <w:sz w:val="28"/>
          <w:szCs w:val="28"/>
        </w:rPr>
      </w:pPr>
      <w:proofErr w:type="gramStart"/>
      <w:r w:rsidRPr="002F7A8D">
        <w:rPr>
          <w:sz w:val="28"/>
          <w:szCs w:val="28"/>
        </w:rPr>
        <w:t xml:space="preserve">Деятельность Отдела по социальной политике  по профилактике употребления </w:t>
      </w:r>
      <w:proofErr w:type="spellStart"/>
      <w:r w:rsidRPr="002F7A8D">
        <w:rPr>
          <w:sz w:val="28"/>
          <w:szCs w:val="28"/>
        </w:rPr>
        <w:t>психоактивных</w:t>
      </w:r>
      <w:proofErr w:type="spellEnd"/>
      <w:r w:rsidRPr="002F7A8D">
        <w:rPr>
          <w:sz w:val="28"/>
          <w:szCs w:val="28"/>
        </w:rPr>
        <w:t xml:space="preserve"> веществ, профилактике ВИЧ/</w:t>
      </w:r>
      <w:proofErr w:type="spellStart"/>
      <w:r w:rsidRPr="002F7A8D">
        <w:rPr>
          <w:sz w:val="28"/>
          <w:szCs w:val="28"/>
        </w:rPr>
        <w:t>СПИДа</w:t>
      </w:r>
      <w:proofErr w:type="spellEnd"/>
      <w:r w:rsidRPr="002F7A8D">
        <w:rPr>
          <w:sz w:val="28"/>
          <w:szCs w:val="28"/>
        </w:rPr>
        <w:t>, формированию здорового образа жизни среди детей и молодежи Ленинского муниципального  района организована в соответствии с муниципальными программами «Профилактика правонарушений на территории Ленинского муниципального района» и «Комплексные меры противодействия злоупотреблению наркотиками и их незаконному обороту в Ленинском муниципальном районе».</w:t>
      </w:r>
      <w:proofErr w:type="gramEnd"/>
      <w:r w:rsidRPr="002F7A8D">
        <w:rPr>
          <w:sz w:val="28"/>
          <w:szCs w:val="28"/>
        </w:rPr>
        <w:t xml:space="preserve"> На реализацию мероприятий по данным программам было израсходовано 8,00 тыс. рублей.</w:t>
      </w:r>
    </w:p>
    <w:p w:rsidR="00A756BE" w:rsidRPr="002F7A8D" w:rsidRDefault="00A756BE" w:rsidP="00A756BE">
      <w:pPr>
        <w:ind w:firstLine="567"/>
        <w:jc w:val="both"/>
        <w:rPr>
          <w:sz w:val="28"/>
          <w:szCs w:val="28"/>
        </w:rPr>
      </w:pPr>
      <w:r w:rsidRPr="002F7A8D">
        <w:rPr>
          <w:color w:val="000000"/>
          <w:sz w:val="28"/>
          <w:szCs w:val="28"/>
        </w:rPr>
        <w:t>За 3 месяца 2017 года  н</w:t>
      </w:r>
      <w:r w:rsidRPr="002F7A8D">
        <w:rPr>
          <w:sz w:val="28"/>
          <w:szCs w:val="28"/>
        </w:rPr>
        <w:t xml:space="preserve">а базе муниципального бюджетного учреждения «Ленинский центр по работе с подростками и молодежью «Выбор»  проведены следующие мероприятия: </w:t>
      </w:r>
      <w:r w:rsidRPr="002F7A8D">
        <w:rPr>
          <w:color w:val="000000"/>
          <w:sz w:val="28"/>
          <w:szCs w:val="28"/>
        </w:rPr>
        <w:t xml:space="preserve">- «Масленица – праздничная вереница»; - «Солдат Отечества»; - «Цветы маме»; - «Я люблю труд»; - «Святые заступники Руси»; </w:t>
      </w:r>
      <w:proofErr w:type="gramStart"/>
      <w:r w:rsidRPr="002F7A8D">
        <w:rPr>
          <w:color w:val="000000"/>
          <w:sz w:val="28"/>
          <w:szCs w:val="28"/>
        </w:rPr>
        <w:t>-</w:t>
      </w:r>
      <w:r w:rsidRPr="002F7A8D">
        <w:rPr>
          <w:caps/>
          <w:color w:val="000000"/>
          <w:sz w:val="28"/>
          <w:szCs w:val="28"/>
        </w:rPr>
        <w:t>«</w:t>
      </w:r>
      <w:proofErr w:type="gramEnd"/>
      <w:r w:rsidRPr="002F7A8D">
        <w:rPr>
          <w:caps/>
          <w:color w:val="000000"/>
          <w:sz w:val="28"/>
          <w:szCs w:val="28"/>
        </w:rPr>
        <w:t xml:space="preserve">ЛЕНИНСКИЙ РАЙОН ФРОНТУ»;  - «АЛЛЕЯ ГЕРОЕВ»; - «СТАЛИНГРАД В СЕДЦЕ МОЁМ»; -«ВСТРЕЧА ПОКОЛЕНИЙ»; - «НАМ ЭТОТ МИР ЗАВЕЩЕНО БЕРЕЧЬ»; -«ПАТРУЛЬ ВРЕМЕНИ»» - «МЫ НАСЛЕДНИКИ ЗЕМЛИ СТАЛИНГРАДСКОЙ»; - </w:t>
      </w:r>
      <w:r w:rsidRPr="002F7A8D">
        <w:rPr>
          <w:color w:val="000000"/>
          <w:sz w:val="28"/>
          <w:szCs w:val="28"/>
        </w:rPr>
        <w:t xml:space="preserve">«День православной книги»; - «Добровольцы детям»; -«Молодые поклонитесь старикам»; - Хоккейный матч между командами молодёжи и ветеранов»; - «Чемпионат города по мини-футболу»; - Волейбольный турнир среди женских школьных команд»; - «Солдат 2018»; - «Мы выбираем спорт»; </w:t>
      </w:r>
      <w:r w:rsidR="002F7A8D">
        <w:rPr>
          <w:color w:val="000000"/>
          <w:sz w:val="28"/>
          <w:szCs w:val="28"/>
        </w:rPr>
        <w:t xml:space="preserve"> </w:t>
      </w:r>
      <w:r w:rsidRPr="002F7A8D">
        <w:rPr>
          <w:color w:val="000000"/>
          <w:sz w:val="28"/>
          <w:szCs w:val="28"/>
        </w:rPr>
        <w:t>-</w:t>
      </w:r>
      <w:r w:rsidR="002F7A8D">
        <w:rPr>
          <w:color w:val="000000"/>
          <w:sz w:val="28"/>
          <w:szCs w:val="28"/>
        </w:rPr>
        <w:t xml:space="preserve"> </w:t>
      </w:r>
      <w:r w:rsidRPr="002F7A8D">
        <w:rPr>
          <w:color w:val="000000"/>
          <w:sz w:val="28"/>
          <w:szCs w:val="28"/>
        </w:rPr>
        <w:t>«</w:t>
      </w:r>
      <w:proofErr w:type="gramStart"/>
      <w:r w:rsidRPr="002F7A8D">
        <w:rPr>
          <w:color w:val="000000"/>
          <w:sz w:val="28"/>
          <w:szCs w:val="28"/>
        </w:rPr>
        <w:t>Сообщи</w:t>
      </w:r>
      <w:proofErr w:type="gramEnd"/>
      <w:r w:rsidRPr="002F7A8D">
        <w:rPr>
          <w:color w:val="000000"/>
          <w:sz w:val="28"/>
          <w:szCs w:val="28"/>
        </w:rPr>
        <w:t xml:space="preserve"> где торгуют смертью» и т.д.</w:t>
      </w:r>
    </w:p>
    <w:p w:rsidR="00A756BE" w:rsidRPr="002F7A8D" w:rsidRDefault="00A756BE" w:rsidP="00A756BE">
      <w:pPr>
        <w:ind w:firstLine="567"/>
        <w:jc w:val="both"/>
        <w:rPr>
          <w:sz w:val="28"/>
          <w:szCs w:val="28"/>
        </w:rPr>
      </w:pPr>
      <w:r w:rsidRPr="002F7A8D">
        <w:rPr>
          <w:sz w:val="28"/>
          <w:szCs w:val="28"/>
        </w:rPr>
        <w:t>В рамках муниципальной программы «Молодой семье - доступное жилье» Комитетом молодежной политики Волгоградской области была доведена выписка «Об утверждении списка молодых семей - претендентов на получение социальной выплаты в 2018 году», где было утверждено 7 молодых семей. На данные цели из бюджета Ленинского муниципального района утверждена сумма в размере 1045,00 тыс</w:t>
      </w:r>
      <w:proofErr w:type="gramStart"/>
      <w:r w:rsidRPr="002F7A8D">
        <w:rPr>
          <w:sz w:val="28"/>
          <w:szCs w:val="28"/>
        </w:rPr>
        <w:t>.р</w:t>
      </w:r>
      <w:proofErr w:type="gramEnd"/>
      <w:r w:rsidRPr="002F7A8D">
        <w:rPr>
          <w:sz w:val="28"/>
          <w:szCs w:val="28"/>
        </w:rPr>
        <w:t>ублей.</w:t>
      </w:r>
    </w:p>
    <w:p w:rsidR="00A756BE" w:rsidRPr="00AF3ADD" w:rsidRDefault="00A756BE" w:rsidP="00A756BE">
      <w:pPr>
        <w:spacing w:line="232" w:lineRule="auto"/>
        <w:ind w:firstLine="567"/>
        <w:jc w:val="both"/>
        <w:rPr>
          <w:color w:val="000000"/>
          <w:sz w:val="28"/>
          <w:szCs w:val="28"/>
        </w:rPr>
      </w:pPr>
      <w:r w:rsidRPr="002F7A8D">
        <w:rPr>
          <w:sz w:val="28"/>
          <w:szCs w:val="28"/>
        </w:rPr>
        <w:t xml:space="preserve">За  1 квартал 2018 года в рамках ведомственной программы «Реализация мероприятий молодежной политики на территории Ленинского муниципального района»  проведено 21 мероприятия, в которых приняли участие </w:t>
      </w:r>
      <w:r w:rsidRPr="002F7A8D">
        <w:rPr>
          <w:color w:val="000000"/>
          <w:sz w:val="28"/>
          <w:szCs w:val="28"/>
        </w:rPr>
        <w:t xml:space="preserve"> 1650 человек.</w:t>
      </w:r>
      <w:r w:rsidRPr="00AF3ADD">
        <w:rPr>
          <w:color w:val="000000"/>
          <w:sz w:val="28"/>
          <w:szCs w:val="28"/>
        </w:rPr>
        <w:t xml:space="preserve"> </w:t>
      </w:r>
    </w:p>
    <w:p w:rsidR="00A730B8" w:rsidRPr="0005198D" w:rsidRDefault="00A730B8" w:rsidP="00A756BE">
      <w:pPr>
        <w:jc w:val="both"/>
        <w:rPr>
          <w:sz w:val="28"/>
          <w:szCs w:val="28"/>
        </w:rPr>
      </w:pPr>
    </w:p>
    <w:sectPr w:rsidR="00A730B8" w:rsidRPr="0005198D" w:rsidSect="001637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C5B"/>
    <w:multiLevelType w:val="multilevel"/>
    <w:tmpl w:val="CAE08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F1530"/>
    <w:multiLevelType w:val="singleLevel"/>
    <w:tmpl w:val="70501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9B08E5"/>
    <w:multiLevelType w:val="multilevel"/>
    <w:tmpl w:val="F76A2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D6C43"/>
    <w:multiLevelType w:val="hybridMultilevel"/>
    <w:tmpl w:val="5DB07C44"/>
    <w:lvl w:ilvl="0" w:tplc="99EA0EB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9D1CA898">
      <w:numFmt w:val="none"/>
      <w:lvlText w:val=""/>
      <w:lvlJc w:val="left"/>
      <w:pPr>
        <w:tabs>
          <w:tab w:val="num" w:pos="360"/>
        </w:tabs>
      </w:pPr>
    </w:lvl>
    <w:lvl w:ilvl="2" w:tplc="583E9372">
      <w:numFmt w:val="none"/>
      <w:lvlText w:val=""/>
      <w:lvlJc w:val="left"/>
      <w:pPr>
        <w:tabs>
          <w:tab w:val="num" w:pos="360"/>
        </w:tabs>
      </w:pPr>
    </w:lvl>
    <w:lvl w:ilvl="3" w:tplc="EF841F96">
      <w:numFmt w:val="none"/>
      <w:lvlText w:val=""/>
      <w:lvlJc w:val="left"/>
      <w:pPr>
        <w:tabs>
          <w:tab w:val="num" w:pos="360"/>
        </w:tabs>
      </w:pPr>
    </w:lvl>
    <w:lvl w:ilvl="4" w:tplc="1BDAF398">
      <w:numFmt w:val="none"/>
      <w:lvlText w:val=""/>
      <w:lvlJc w:val="left"/>
      <w:pPr>
        <w:tabs>
          <w:tab w:val="num" w:pos="360"/>
        </w:tabs>
      </w:pPr>
    </w:lvl>
    <w:lvl w:ilvl="5" w:tplc="947E1264">
      <w:numFmt w:val="none"/>
      <w:lvlText w:val=""/>
      <w:lvlJc w:val="left"/>
      <w:pPr>
        <w:tabs>
          <w:tab w:val="num" w:pos="360"/>
        </w:tabs>
      </w:pPr>
    </w:lvl>
    <w:lvl w:ilvl="6" w:tplc="07103562">
      <w:numFmt w:val="none"/>
      <w:lvlText w:val=""/>
      <w:lvlJc w:val="left"/>
      <w:pPr>
        <w:tabs>
          <w:tab w:val="num" w:pos="360"/>
        </w:tabs>
      </w:pPr>
    </w:lvl>
    <w:lvl w:ilvl="7" w:tplc="5EA2E130">
      <w:numFmt w:val="none"/>
      <w:lvlText w:val=""/>
      <w:lvlJc w:val="left"/>
      <w:pPr>
        <w:tabs>
          <w:tab w:val="num" w:pos="360"/>
        </w:tabs>
      </w:pPr>
    </w:lvl>
    <w:lvl w:ilvl="8" w:tplc="92CE4D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8408BD"/>
    <w:multiLevelType w:val="multilevel"/>
    <w:tmpl w:val="C032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46AA3"/>
    <w:multiLevelType w:val="hybridMultilevel"/>
    <w:tmpl w:val="B5CAA412"/>
    <w:lvl w:ilvl="0" w:tplc="F2CAC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D06E9"/>
    <w:multiLevelType w:val="multilevel"/>
    <w:tmpl w:val="8DDC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B85616"/>
    <w:multiLevelType w:val="multilevel"/>
    <w:tmpl w:val="A7200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14111"/>
    <w:multiLevelType w:val="multilevel"/>
    <w:tmpl w:val="CC58C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8F480F"/>
    <w:multiLevelType w:val="multilevel"/>
    <w:tmpl w:val="45F41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85759"/>
    <w:multiLevelType w:val="multilevel"/>
    <w:tmpl w:val="696E2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30"/>
    <w:rsid w:val="000000F5"/>
    <w:rsid w:val="00000FF9"/>
    <w:rsid w:val="00002C49"/>
    <w:rsid w:val="00014E95"/>
    <w:rsid w:val="000214E6"/>
    <w:rsid w:val="0002292B"/>
    <w:rsid w:val="0002477B"/>
    <w:rsid w:val="00027AFC"/>
    <w:rsid w:val="000349CD"/>
    <w:rsid w:val="00037456"/>
    <w:rsid w:val="00042B94"/>
    <w:rsid w:val="00043FFA"/>
    <w:rsid w:val="000440B9"/>
    <w:rsid w:val="00044702"/>
    <w:rsid w:val="0005198D"/>
    <w:rsid w:val="0005628E"/>
    <w:rsid w:val="00061EAC"/>
    <w:rsid w:val="00071DF6"/>
    <w:rsid w:val="00073302"/>
    <w:rsid w:val="0007355D"/>
    <w:rsid w:val="00076373"/>
    <w:rsid w:val="00081DF2"/>
    <w:rsid w:val="00081EF6"/>
    <w:rsid w:val="00085E17"/>
    <w:rsid w:val="000903D7"/>
    <w:rsid w:val="0009190D"/>
    <w:rsid w:val="00093069"/>
    <w:rsid w:val="00095ED6"/>
    <w:rsid w:val="000A5DB1"/>
    <w:rsid w:val="000B292F"/>
    <w:rsid w:val="000B30E8"/>
    <w:rsid w:val="000C0936"/>
    <w:rsid w:val="000D0D58"/>
    <w:rsid w:val="000D19B7"/>
    <w:rsid w:val="000F0BC3"/>
    <w:rsid w:val="000F11F5"/>
    <w:rsid w:val="000F1A29"/>
    <w:rsid w:val="000F39D1"/>
    <w:rsid w:val="000F4A8F"/>
    <w:rsid w:val="000F5781"/>
    <w:rsid w:val="00100ABB"/>
    <w:rsid w:val="00103BAC"/>
    <w:rsid w:val="00103CFF"/>
    <w:rsid w:val="001253B9"/>
    <w:rsid w:val="00127D9B"/>
    <w:rsid w:val="001343EF"/>
    <w:rsid w:val="001456EB"/>
    <w:rsid w:val="001555BC"/>
    <w:rsid w:val="00162B55"/>
    <w:rsid w:val="00162D82"/>
    <w:rsid w:val="0016370C"/>
    <w:rsid w:val="00166673"/>
    <w:rsid w:val="00174154"/>
    <w:rsid w:val="00177BDC"/>
    <w:rsid w:val="00177E65"/>
    <w:rsid w:val="001814CD"/>
    <w:rsid w:val="0018227F"/>
    <w:rsid w:val="001847F4"/>
    <w:rsid w:val="00193006"/>
    <w:rsid w:val="00197FA1"/>
    <w:rsid w:val="001B2596"/>
    <w:rsid w:val="001B2661"/>
    <w:rsid w:val="001C217B"/>
    <w:rsid w:val="001C49F8"/>
    <w:rsid w:val="001D2882"/>
    <w:rsid w:val="001D4227"/>
    <w:rsid w:val="001D5E2E"/>
    <w:rsid w:val="001F1374"/>
    <w:rsid w:val="001F21AF"/>
    <w:rsid w:val="001F31FC"/>
    <w:rsid w:val="001F4035"/>
    <w:rsid w:val="001F4B73"/>
    <w:rsid w:val="001F5E1A"/>
    <w:rsid w:val="0020088A"/>
    <w:rsid w:val="00203800"/>
    <w:rsid w:val="002158B3"/>
    <w:rsid w:val="00237889"/>
    <w:rsid w:val="00241E42"/>
    <w:rsid w:val="00244A7E"/>
    <w:rsid w:val="00257352"/>
    <w:rsid w:val="0026028D"/>
    <w:rsid w:val="002664D8"/>
    <w:rsid w:val="00270F4D"/>
    <w:rsid w:val="00274FFE"/>
    <w:rsid w:val="00281D4E"/>
    <w:rsid w:val="00284279"/>
    <w:rsid w:val="00287C44"/>
    <w:rsid w:val="00290886"/>
    <w:rsid w:val="00290BA7"/>
    <w:rsid w:val="00291D48"/>
    <w:rsid w:val="002B0324"/>
    <w:rsid w:val="002B45BE"/>
    <w:rsid w:val="002C4708"/>
    <w:rsid w:val="002C4F9F"/>
    <w:rsid w:val="002C58C2"/>
    <w:rsid w:val="002C5CF4"/>
    <w:rsid w:val="002D13FA"/>
    <w:rsid w:val="002D1E78"/>
    <w:rsid w:val="002D3302"/>
    <w:rsid w:val="002D4613"/>
    <w:rsid w:val="002E476C"/>
    <w:rsid w:val="002E4A86"/>
    <w:rsid w:val="002F7A8D"/>
    <w:rsid w:val="0030410E"/>
    <w:rsid w:val="00310B60"/>
    <w:rsid w:val="00316AD5"/>
    <w:rsid w:val="0032355E"/>
    <w:rsid w:val="003356A6"/>
    <w:rsid w:val="003372D1"/>
    <w:rsid w:val="003653E8"/>
    <w:rsid w:val="00371465"/>
    <w:rsid w:val="00372AB6"/>
    <w:rsid w:val="00375C31"/>
    <w:rsid w:val="003804F2"/>
    <w:rsid w:val="0038630F"/>
    <w:rsid w:val="00387EE8"/>
    <w:rsid w:val="003931F3"/>
    <w:rsid w:val="00393E5A"/>
    <w:rsid w:val="0039480F"/>
    <w:rsid w:val="0039515B"/>
    <w:rsid w:val="003A1567"/>
    <w:rsid w:val="003A27FB"/>
    <w:rsid w:val="003A36C0"/>
    <w:rsid w:val="003A5371"/>
    <w:rsid w:val="003A597D"/>
    <w:rsid w:val="003B1B52"/>
    <w:rsid w:val="003B59E9"/>
    <w:rsid w:val="003C193E"/>
    <w:rsid w:val="003C4137"/>
    <w:rsid w:val="003E142B"/>
    <w:rsid w:val="003E1A13"/>
    <w:rsid w:val="003E3ABD"/>
    <w:rsid w:val="003F107A"/>
    <w:rsid w:val="003F1E44"/>
    <w:rsid w:val="00400471"/>
    <w:rsid w:val="00403A6B"/>
    <w:rsid w:val="004108C5"/>
    <w:rsid w:val="00420D3F"/>
    <w:rsid w:val="00421F2E"/>
    <w:rsid w:val="00447143"/>
    <w:rsid w:val="0046321C"/>
    <w:rsid w:val="0046566A"/>
    <w:rsid w:val="00471F1F"/>
    <w:rsid w:val="0047682D"/>
    <w:rsid w:val="00480576"/>
    <w:rsid w:val="00481616"/>
    <w:rsid w:val="004A39A6"/>
    <w:rsid w:val="004B11C6"/>
    <w:rsid w:val="004B1636"/>
    <w:rsid w:val="004B37A9"/>
    <w:rsid w:val="004B4F6B"/>
    <w:rsid w:val="004B6E1F"/>
    <w:rsid w:val="004B6EFE"/>
    <w:rsid w:val="004C29D9"/>
    <w:rsid w:val="004E2EFF"/>
    <w:rsid w:val="004E3FA0"/>
    <w:rsid w:val="004E465F"/>
    <w:rsid w:val="004F471F"/>
    <w:rsid w:val="004F4B24"/>
    <w:rsid w:val="005002BF"/>
    <w:rsid w:val="00500688"/>
    <w:rsid w:val="00501B8E"/>
    <w:rsid w:val="005101D9"/>
    <w:rsid w:val="00510BB7"/>
    <w:rsid w:val="00511613"/>
    <w:rsid w:val="00512BEC"/>
    <w:rsid w:val="0052341B"/>
    <w:rsid w:val="00523D84"/>
    <w:rsid w:val="00523EF8"/>
    <w:rsid w:val="0052486E"/>
    <w:rsid w:val="00525C58"/>
    <w:rsid w:val="005310F6"/>
    <w:rsid w:val="00532356"/>
    <w:rsid w:val="00536A47"/>
    <w:rsid w:val="00537354"/>
    <w:rsid w:val="0054252E"/>
    <w:rsid w:val="00543F91"/>
    <w:rsid w:val="00546DA6"/>
    <w:rsid w:val="00547049"/>
    <w:rsid w:val="005500DD"/>
    <w:rsid w:val="00561139"/>
    <w:rsid w:val="00572CFC"/>
    <w:rsid w:val="00575975"/>
    <w:rsid w:val="00575B3A"/>
    <w:rsid w:val="00584711"/>
    <w:rsid w:val="00584C83"/>
    <w:rsid w:val="00587C2E"/>
    <w:rsid w:val="005A37FA"/>
    <w:rsid w:val="005B29DC"/>
    <w:rsid w:val="005B4544"/>
    <w:rsid w:val="005B5945"/>
    <w:rsid w:val="005C2D9A"/>
    <w:rsid w:val="005C58CE"/>
    <w:rsid w:val="005D0184"/>
    <w:rsid w:val="005D11C8"/>
    <w:rsid w:val="005D272F"/>
    <w:rsid w:val="005D2803"/>
    <w:rsid w:val="005D5312"/>
    <w:rsid w:val="005D6057"/>
    <w:rsid w:val="005F4159"/>
    <w:rsid w:val="00603364"/>
    <w:rsid w:val="006057A6"/>
    <w:rsid w:val="0061270E"/>
    <w:rsid w:val="006163B5"/>
    <w:rsid w:val="0061646B"/>
    <w:rsid w:val="00616DEC"/>
    <w:rsid w:val="0062068B"/>
    <w:rsid w:val="00621DDF"/>
    <w:rsid w:val="00631568"/>
    <w:rsid w:val="00632263"/>
    <w:rsid w:val="00634863"/>
    <w:rsid w:val="006351CE"/>
    <w:rsid w:val="00643A85"/>
    <w:rsid w:val="006458CE"/>
    <w:rsid w:val="00654761"/>
    <w:rsid w:val="0066283E"/>
    <w:rsid w:val="0066418C"/>
    <w:rsid w:val="00665EC2"/>
    <w:rsid w:val="00670E5F"/>
    <w:rsid w:val="00671BB9"/>
    <w:rsid w:val="00673C20"/>
    <w:rsid w:val="00674034"/>
    <w:rsid w:val="0068252A"/>
    <w:rsid w:val="00687A72"/>
    <w:rsid w:val="006942D8"/>
    <w:rsid w:val="006A7E31"/>
    <w:rsid w:val="006B566C"/>
    <w:rsid w:val="006D3316"/>
    <w:rsid w:val="006D38F7"/>
    <w:rsid w:val="006D43AF"/>
    <w:rsid w:val="006E0B8C"/>
    <w:rsid w:val="006E10D5"/>
    <w:rsid w:val="006F7EF0"/>
    <w:rsid w:val="00705531"/>
    <w:rsid w:val="00707070"/>
    <w:rsid w:val="00707074"/>
    <w:rsid w:val="0071495A"/>
    <w:rsid w:val="007206D0"/>
    <w:rsid w:val="00722A50"/>
    <w:rsid w:val="00722AF5"/>
    <w:rsid w:val="007315CA"/>
    <w:rsid w:val="00743445"/>
    <w:rsid w:val="00744830"/>
    <w:rsid w:val="00750B3C"/>
    <w:rsid w:val="00750C23"/>
    <w:rsid w:val="0075382C"/>
    <w:rsid w:val="00760BF0"/>
    <w:rsid w:val="00765B4C"/>
    <w:rsid w:val="00771F86"/>
    <w:rsid w:val="00777856"/>
    <w:rsid w:val="0078015E"/>
    <w:rsid w:val="00781185"/>
    <w:rsid w:val="007846D8"/>
    <w:rsid w:val="00791800"/>
    <w:rsid w:val="007A302F"/>
    <w:rsid w:val="007A327E"/>
    <w:rsid w:val="007B2606"/>
    <w:rsid w:val="007B297B"/>
    <w:rsid w:val="007B69B7"/>
    <w:rsid w:val="007C1377"/>
    <w:rsid w:val="007C2A54"/>
    <w:rsid w:val="007C405D"/>
    <w:rsid w:val="007E53E8"/>
    <w:rsid w:val="007F6F6A"/>
    <w:rsid w:val="007F7FDD"/>
    <w:rsid w:val="0081410A"/>
    <w:rsid w:val="008210DC"/>
    <w:rsid w:val="00842DE4"/>
    <w:rsid w:val="00842EA0"/>
    <w:rsid w:val="00844861"/>
    <w:rsid w:val="00853158"/>
    <w:rsid w:val="00857923"/>
    <w:rsid w:val="008618C2"/>
    <w:rsid w:val="0086324D"/>
    <w:rsid w:val="00866AED"/>
    <w:rsid w:val="00867B55"/>
    <w:rsid w:val="00876EE9"/>
    <w:rsid w:val="00885482"/>
    <w:rsid w:val="00885ABC"/>
    <w:rsid w:val="00891B77"/>
    <w:rsid w:val="008920B6"/>
    <w:rsid w:val="00893D5F"/>
    <w:rsid w:val="008A30C4"/>
    <w:rsid w:val="008B2C71"/>
    <w:rsid w:val="008B30C6"/>
    <w:rsid w:val="008B7012"/>
    <w:rsid w:val="008C2CA8"/>
    <w:rsid w:val="008C324E"/>
    <w:rsid w:val="008D5AEA"/>
    <w:rsid w:val="008E75D3"/>
    <w:rsid w:val="008F0A01"/>
    <w:rsid w:val="008F3C9B"/>
    <w:rsid w:val="008F4CC4"/>
    <w:rsid w:val="008F559D"/>
    <w:rsid w:val="00900103"/>
    <w:rsid w:val="00902965"/>
    <w:rsid w:val="00904E17"/>
    <w:rsid w:val="0091153B"/>
    <w:rsid w:val="00915AC0"/>
    <w:rsid w:val="0091607F"/>
    <w:rsid w:val="00917EFB"/>
    <w:rsid w:val="0092061C"/>
    <w:rsid w:val="009247BF"/>
    <w:rsid w:val="00925098"/>
    <w:rsid w:val="009276E9"/>
    <w:rsid w:val="009310C9"/>
    <w:rsid w:val="00937AAF"/>
    <w:rsid w:val="00941B48"/>
    <w:rsid w:val="009430B5"/>
    <w:rsid w:val="0094622B"/>
    <w:rsid w:val="009472D3"/>
    <w:rsid w:val="00947385"/>
    <w:rsid w:val="00952DDC"/>
    <w:rsid w:val="00956F05"/>
    <w:rsid w:val="0096630C"/>
    <w:rsid w:val="00967179"/>
    <w:rsid w:val="00982316"/>
    <w:rsid w:val="009A08E1"/>
    <w:rsid w:val="009A0E95"/>
    <w:rsid w:val="009B59A5"/>
    <w:rsid w:val="009B714D"/>
    <w:rsid w:val="009B784C"/>
    <w:rsid w:val="009B78EA"/>
    <w:rsid w:val="009B7C05"/>
    <w:rsid w:val="009C543C"/>
    <w:rsid w:val="009D2930"/>
    <w:rsid w:val="009D4122"/>
    <w:rsid w:val="009D6FC9"/>
    <w:rsid w:val="009E106C"/>
    <w:rsid w:val="009E4C95"/>
    <w:rsid w:val="009F4D44"/>
    <w:rsid w:val="00A019D2"/>
    <w:rsid w:val="00A1142B"/>
    <w:rsid w:val="00A14D1D"/>
    <w:rsid w:val="00A1640C"/>
    <w:rsid w:val="00A25E37"/>
    <w:rsid w:val="00A264E6"/>
    <w:rsid w:val="00A305D2"/>
    <w:rsid w:val="00A35472"/>
    <w:rsid w:val="00A421C7"/>
    <w:rsid w:val="00A45065"/>
    <w:rsid w:val="00A4530B"/>
    <w:rsid w:val="00A522E6"/>
    <w:rsid w:val="00A52F1D"/>
    <w:rsid w:val="00A532A1"/>
    <w:rsid w:val="00A54EE6"/>
    <w:rsid w:val="00A62ECE"/>
    <w:rsid w:val="00A66503"/>
    <w:rsid w:val="00A70176"/>
    <w:rsid w:val="00A730B8"/>
    <w:rsid w:val="00A756BE"/>
    <w:rsid w:val="00A81FDC"/>
    <w:rsid w:val="00A953B1"/>
    <w:rsid w:val="00A96948"/>
    <w:rsid w:val="00A96974"/>
    <w:rsid w:val="00AA4533"/>
    <w:rsid w:val="00AB24B3"/>
    <w:rsid w:val="00AB5E03"/>
    <w:rsid w:val="00AC0553"/>
    <w:rsid w:val="00AC2444"/>
    <w:rsid w:val="00AC2A85"/>
    <w:rsid w:val="00AD2460"/>
    <w:rsid w:val="00AE1AFF"/>
    <w:rsid w:val="00AF18CB"/>
    <w:rsid w:val="00AF2704"/>
    <w:rsid w:val="00AF502E"/>
    <w:rsid w:val="00B008CC"/>
    <w:rsid w:val="00B011A8"/>
    <w:rsid w:val="00B030B7"/>
    <w:rsid w:val="00B1005C"/>
    <w:rsid w:val="00B14F7F"/>
    <w:rsid w:val="00B25FD9"/>
    <w:rsid w:val="00B31ADD"/>
    <w:rsid w:val="00B37FB7"/>
    <w:rsid w:val="00B40484"/>
    <w:rsid w:val="00B426F1"/>
    <w:rsid w:val="00B508F4"/>
    <w:rsid w:val="00B55559"/>
    <w:rsid w:val="00B57CA3"/>
    <w:rsid w:val="00B70BC2"/>
    <w:rsid w:val="00B90784"/>
    <w:rsid w:val="00B97ADA"/>
    <w:rsid w:val="00BA7ADD"/>
    <w:rsid w:val="00BC1010"/>
    <w:rsid w:val="00BC5650"/>
    <w:rsid w:val="00BD19FF"/>
    <w:rsid w:val="00BD70ED"/>
    <w:rsid w:val="00BD77D3"/>
    <w:rsid w:val="00C03111"/>
    <w:rsid w:val="00C05098"/>
    <w:rsid w:val="00C05713"/>
    <w:rsid w:val="00C06EB5"/>
    <w:rsid w:val="00C1027D"/>
    <w:rsid w:val="00C11AE2"/>
    <w:rsid w:val="00C14749"/>
    <w:rsid w:val="00C208CD"/>
    <w:rsid w:val="00C22B2C"/>
    <w:rsid w:val="00C3237F"/>
    <w:rsid w:val="00C34935"/>
    <w:rsid w:val="00C4007F"/>
    <w:rsid w:val="00C46847"/>
    <w:rsid w:val="00C51AEA"/>
    <w:rsid w:val="00C54204"/>
    <w:rsid w:val="00C54A83"/>
    <w:rsid w:val="00C558AE"/>
    <w:rsid w:val="00C55F62"/>
    <w:rsid w:val="00C80AB4"/>
    <w:rsid w:val="00C9046A"/>
    <w:rsid w:val="00C914E2"/>
    <w:rsid w:val="00C921D9"/>
    <w:rsid w:val="00C92208"/>
    <w:rsid w:val="00C9251F"/>
    <w:rsid w:val="00C9424A"/>
    <w:rsid w:val="00CA140F"/>
    <w:rsid w:val="00CA3FFC"/>
    <w:rsid w:val="00CA6659"/>
    <w:rsid w:val="00CB149C"/>
    <w:rsid w:val="00CC6354"/>
    <w:rsid w:val="00CD1504"/>
    <w:rsid w:val="00CD154A"/>
    <w:rsid w:val="00CD790F"/>
    <w:rsid w:val="00CF187A"/>
    <w:rsid w:val="00D03C64"/>
    <w:rsid w:val="00D05590"/>
    <w:rsid w:val="00D24CE0"/>
    <w:rsid w:val="00D261AD"/>
    <w:rsid w:val="00D266FC"/>
    <w:rsid w:val="00D3095C"/>
    <w:rsid w:val="00D35B13"/>
    <w:rsid w:val="00D43562"/>
    <w:rsid w:val="00D571F5"/>
    <w:rsid w:val="00D62767"/>
    <w:rsid w:val="00D62F03"/>
    <w:rsid w:val="00D6418F"/>
    <w:rsid w:val="00D64488"/>
    <w:rsid w:val="00D6663B"/>
    <w:rsid w:val="00D6793C"/>
    <w:rsid w:val="00D7050B"/>
    <w:rsid w:val="00D709E5"/>
    <w:rsid w:val="00D72055"/>
    <w:rsid w:val="00D775B8"/>
    <w:rsid w:val="00D82DD2"/>
    <w:rsid w:val="00D90685"/>
    <w:rsid w:val="00DB42AE"/>
    <w:rsid w:val="00DC3ABD"/>
    <w:rsid w:val="00DD1CF8"/>
    <w:rsid w:val="00DE1721"/>
    <w:rsid w:val="00DE25AC"/>
    <w:rsid w:val="00DE7507"/>
    <w:rsid w:val="00DF5ADC"/>
    <w:rsid w:val="00E05118"/>
    <w:rsid w:val="00E10146"/>
    <w:rsid w:val="00E1722F"/>
    <w:rsid w:val="00E20E55"/>
    <w:rsid w:val="00E23642"/>
    <w:rsid w:val="00E36A1D"/>
    <w:rsid w:val="00E403F4"/>
    <w:rsid w:val="00E412AF"/>
    <w:rsid w:val="00E45165"/>
    <w:rsid w:val="00E54E1C"/>
    <w:rsid w:val="00E56573"/>
    <w:rsid w:val="00E63BD8"/>
    <w:rsid w:val="00E67117"/>
    <w:rsid w:val="00E81365"/>
    <w:rsid w:val="00E8177D"/>
    <w:rsid w:val="00E83B8D"/>
    <w:rsid w:val="00E84E72"/>
    <w:rsid w:val="00E85085"/>
    <w:rsid w:val="00E94CB3"/>
    <w:rsid w:val="00EA1D21"/>
    <w:rsid w:val="00EA2A51"/>
    <w:rsid w:val="00EA2C40"/>
    <w:rsid w:val="00EC4E39"/>
    <w:rsid w:val="00ED30F0"/>
    <w:rsid w:val="00ED7788"/>
    <w:rsid w:val="00EF0EB0"/>
    <w:rsid w:val="00F0452D"/>
    <w:rsid w:val="00F1175A"/>
    <w:rsid w:val="00F14E97"/>
    <w:rsid w:val="00F221E8"/>
    <w:rsid w:val="00F22D63"/>
    <w:rsid w:val="00F243EB"/>
    <w:rsid w:val="00F324D4"/>
    <w:rsid w:val="00F401DF"/>
    <w:rsid w:val="00F415FC"/>
    <w:rsid w:val="00F43010"/>
    <w:rsid w:val="00F45D81"/>
    <w:rsid w:val="00F5606A"/>
    <w:rsid w:val="00F776E0"/>
    <w:rsid w:val="00F804B4"/>
    <w:rsid w:val="00F81343"/>
    <w:rsid w:val="00F824FC"/>
    <w:rsid w:val="00F82558"/>
    <w:rsid w:val="00F85F52"/>
    <w:rsid w:val="00F908AE"/>
    <w:rsid w:val="00F922EC"/>
    <w:rsid w:val="00F9248C"/>
    <w:rsid w:val="00F93139"/>
    <w:rsid w:val="00FA1228"/>
    <w:rsid w:val="00FB0BED"/>
    <w:rsid w:val="00FB5ECD"/>
    <w:rsid w:val="00FB69B8"/>
    <w:rsid w:val="00FC18D5"/>
    <w:rsid w:val="00FD71BC"/>
    <w:rsid w:val="00FE326E"/>
    <w:rsid w:val="00FE37C7"/>
    <w:rsid w:val="00FE4864"/>
    <w:rsid w:val="00FF115C"/>
    <w:rsid w:val="00FF16B3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3E8"/>
    <w:pPr>
      <w:keepNext/>
      <w:ind w:firstLine="708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41B"/>
    <w:rPr>
      <w:sz w:val="28"/>
    </w:rPr>
  </w:style>
  <w:style w:type="character" w:customStyle="1" w:styleId="a4">
    <w:name w:val="Основной текст Знак"/>
    <w:basedOn w:val="a0"/>
    <w:link w:val="a3"/>
    <w:rsid w:val="00523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942D8"/>
    <w:rPr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6942D8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0pt">
    <w:name w:val="Основной текст + Интервал 0 pt"/>
    <w:basedOn w:val="a5"/>
    <w:rsid w:val="00694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618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1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5"/>
    <w:rsid w:val="007E53E8"/>
    <w:rPr>
      <w:color w:val="000000"/>
      <w:spacing w:val="2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7E53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Narrow11pt0pt">
    <w:name w:val="Основной текст + Arial Narrow;11 pt;Курсив;Интервал 0 pt"/>
    <w:basedOn w:val="a5"/>
    <w:rsid w:val="007E53E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B5ECD"/>
  </w:style>
  <w:style w:type="character" w:customStyle="1" w:styleId="20">
    <w:name w:val="Заголовок 2 Знак"/>
    <w:basedOn w:val="a0"/>
    <w:link w:val="2"/>
    <w:rsid w:val="003653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C4708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6E0B8C"/>
    <w:rPr>
      <w:b/>
      <w:bCs/>
      <w:spacing w:val="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0B8C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styleId="a7">
    <w:name w:val="No Spacing"/>
    <w:link w:val="a8"/>
    <w:uiPriority w:val="1"/>
    <w:qFormat/>
    <w:rsid w:val="00671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671BB9"/>
    <w:rPr>
      <w:rFonts w:ascii="Calibri" w:eastAsia="Times New Roman" w:hAnsi="Calibri" w:cs="Times New Roman"/>
      <w:lang w:eastAsia="ru-RU"/>
    </w:rPr>
  </w:style>
  <w:style w:type="character" w:customStyle="1" w:styleId="0pt1">
    <w:name w:val="Основной текст + Курсив;Интервал 0 pt"/>
    <w:basedOn w:val="a5"/>
    <w:rsid w:val="008F5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rsid w:val="00203800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D425-18D9-44DE-AA64-E8E4437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5632</Words>
  <Characters>32106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О.Н.</dc:creator>
  <cp:lastModifiedBy>User</cp:lastModifiedBy>
  <cp:revision>12</cp:revision>
  <cp:lastPrinted>2017-09-08T05:48:00Z</cp:lastPrinted>
  <dcterms:created xsi:type="dcterms:W3CDTF">2018-04-25T11:28:00Z</dcterms:created>
  <dcterms:modified xsi:type="dcterms:W3CDTF">2018-05-08T07:35:00Z</dcterms:modified>
</cp:coreProperties>
</file>