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253629">
        <w:rPr>
          <w:b/>
          <w:sz w:val="28"/>
          <w:szCs w:val="28"/>
        </w:rPr>
        <w:t>КАРШЕВИТСКОГО</w:t>
      </w:r>
      <w:r>
        <w:rPr>
          <w:b/>
          <w:sz w:val="28"/>
          <w:szCs w:val="28"/>
        </w:rPr>
        <w:t xml:space="preserve"> 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D91C97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</w:t>
      </w:r>
      <w:r w:rsidR="00374080">
        <w:rPr>
          <w:rFonts w:ascii="Times New Roman" w:hAnsi="Times New Roman" w:cs="Times New Roman"/>
          <w:sz w:val="28"/>
          <w:szCs w:val="28"/>
        </w:rPr>
        <w:t>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</w:t>
      </w:r>
      <w:r w:rsidR="00374080">
        <w:rPr>
          <w:rFonts w:ascii="Times New Roman" w:hAnsi="Times New Roman" w:cs="Times New Roman"/>
          <w:sz w:val="28"/>
          <w:szCs w:val="28"/>
        </w:rPr>
        <w:t>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90506" w:rsidRDefault="00090506" w:rsidP="00090506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90506" w:rsidRDefault="00090506" w:rsidP="00090506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C97" w:rsidRPr="00D91C97" w:rsidRDefault="00D91C9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D91C97">
        <w:rPr>
          <w:rFonts w:ascii="Times New Roman" w:hAnsi="Times New Roman" w:cs="Times New Roman"/>
          <w:sz w:val="28"/>
          <w:szCs w:val="28"/>
        </w:rPr>
        <w:t>от 31.01.2019 г.№69/269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253629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Каршевитского</w:t>
      </w:r>
      <w:r w:rsidR="00B17515" w:rsidRPr="00B17515">
        <w:rPr>
          <w:b/>
          <w:u w:val="single"/>
        </w:rPr>
        <w:t xml:space="preserve"> 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253629">
        <w:rPr>
          <w:sz w:val="28"/>
          <w:szCs w:val="28"/>
        </w:rPr>
        <w:t>Каршевитского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253629">
        <w:rPr>
          <w:sz w:val="28"/>
          <w:szCs w:val="28"/>
        </w:rPr>
        <w:t>Каршевитского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253629">
        <w:rPr>
          <w:sz w:val="28"/>
          <w:szCs w:val="28"/>
        </w:rPr>
        <w:t>Каршевитского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253629">
        <w:rPr>
          <w:sz w:val="28"/>
          <w:szCs w:val="28"/>
        </w:rPr>
        <w:t>Каршевитского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253629">
        <w:rPr>
          <w:sz w:val="28"/>
          <w:szCs w:val="28"/>
        </w:rPr>
        <w:t>Каршевитского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253629">
        <w:rPr>
          <w:rFonts w:ascii="Times New Roman" w:hAnsi="Times New Roman" w:cs="Times New Roman"/>
          <w:sz w:val="28"/>
          <w:szCs w:val="28"/>
        </w:rPr>
        <w:t>Каршевитского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253629">
        <w:rPr>
          <w:bCs/>
          <w:sz w:val="28"/>
          <w:szCs w:val="28"/>
          <w:lang w:eastAsia="ru-RU"/>
        </w:rPr>
        <w:t>Каршевитского</w:t>
      </w:r>
      <w:r w:rsidRPr="00A86A32">
        <w:rPr>
          <w:bCs/>
          <w:sz w:val="28"/>
          <w:szCs w:val="28"/>
          <w:lang w:eastAsia="ru-RU"/>
        </w:rPr>
        <w:t xml:space="preserve"> сельского поселения Ленинского муниципального в целях </w:t>
      </w:r>
      <w:r w:rsidRPr="00A86A32">
        <w:rPr>
          <w:bCs/>
          <w:sz w:val="28"/>
          <w:szCs w:val="28"/>
          <w:lang w:eastAsia="ru-RU"/>
        </w:rPr>
        <w:lastRenderedPageBreak/>
        <w:t>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1) создания условий для устойчивого развития территории </w:t>
      </w:r>
      <w:r w:rsidR="00253629">
        <w:rPr>
          <w:rFonts w:ascii="Times New Roman" w:hAnsi="Times New Roman" w:cs="Times New Roman"/>
          <w:sz w:val="28"/>
          <w:szCs w:val="28"/>
        </w:rPr>
        <w:t>Каршевитского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253629">
        <w:rPr>
          <w:rFonts w:ascii="Times New Roman" w:hAnsi="Times New Roman" w:cs="Times New Roman"/>
          <w:sz w:val="28"/>
          <w:szCs w:val="28"/>
        </w:rPr>
        <w:t>Каршевитского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253629">
        <w:rPr>
          <w:rFonts w:ascii="Times New Roman" w:hAnsi="Times New Roman" w:cs="Times New Roman"/>
          <w:sz w:val="28"/>
          <w:szCs w:val="28"/>
        </w:rPr>
        <w:t>Каршевитского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</w:t>
      </w:r>
      <w:r w:rsidRPr="00A86A32">
        <w:rPr>
          <w:rFonts w:ascii="Times New Roman" w:hAnsi="Times New Roman" w:cs="Times New Roman"/>
          <w:sz w:val="28"/>
          <w:szCs w:val="28"/>
        </w:rPr>
        <w:lastRenderedPageBreak/>
        <w:t>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3740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253629">
        <w:rPr>
          <w:rFonts w:ascii="Times New Roman" w:hAnsi="Times New Roman" w:cs="Times New Roman"/>
          <w:bCs/>
          <w:iCs/>
          <w:sz w:val="28"/>
          <w:szCs w:val="28"/>
        </w:rPr>
        <w:t>Каршевитского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2536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Каршевитского</w:t>
      </w:r>
      <w:r w:rsidR="00371D8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3740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  <w:r w:rsidR="00374080">
        <w:rPr>
          <w:rFonts w:ascii="Times New Roman" w:hAnsi="Times New Roman" w:cs="Times New Roman"/>
          <w:sz w:val="28"/>
          <w:szCs w:val="28"/>
        </w:rPr>
        <w:t xml:space="preserve"> </w:t>
      </w:r>
      <w:r w:rsidRPr="00027C1D">
        <w:rPr>
          <w:rFonts w:ascii="Times New Roman" w:hAnsi="Times New Roman" w:cs="Times New Roman"/>
          <w:sz w:val="28"/>
          <w:szCs w:val="28"/>
        </w:rPr>
        <w:t>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подготовка проекта Правил, в том числе внесе</w:t>
      </w:r>
      <w:r w:rsidR="00374080">
        <w:rPr>
          <w:rFonts w:ascii="Times New Roman" w:hAnsi="Times New Roman" w:cs="Times New Roman"/>
          <w:sz w:val="28"/>
          <w:szCs w:val="28"/>
        </w:rPr>
        <w:t xml:space="preserve">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3) подготовка заключения, в котором соде</w:t>
      </w:r>
      <w:r w:rsidR="00374080">
        <w:rPr>
          <w:sz w:val="28"/>
          <w:szCs w:val="28"/>
          <w:lang w:eastAsia="ru-RU"/>
        </w:rPr>
        <w:t xml:space="preserve">ржатся рекомендации о внесении </w:t>
      </w:r>
      <w:r w:rsidRPr="00175A91">
        <w:rPr>
          <w:sz w:val="28"/>
          <w:szCs w:val="28"/>
          <w:lang w:eastAsia="ru-RU"/>
        </w:rPr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</w:t>
      </w:r>
      <w:r w:rsidR="00374080">
        <w:rPr>
          <w:sz w:val="28"/>
          <w:szCs w:val="28"/>
          <w:lang w:eastAsia="ru-RU"/>
        </w:rPr>
        <w:t xml:space="preserve">д использования) или об отказе </w:t>
      </w:r>
      <w:r w:rsidRPr="00175A91">
        <w:rPr>
          <w:sz w:val="28"/>
          <w:szCs w:val="28"/>
          <w:lang w:eastAsia="ru-RU"/>
        </w:rPr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5) подготовка рекомендаций о предостав</w:t>
      </w:r>
      <w:r w:rsidR="00374080">
        <w:rPr>
          <w:sz w:val="28"/>
          <w:szCs w:val="28"/>
          <w:lang w:eastAsia="ru-RU"/>
        </w:rPr>
        <w:t xml:space="preserve">лении разрешения на отклонение </w:t>
      </w:r>
      <w:r w:rsidRPr="00175A91">
        <w:rPr>
          <w:sz w:val="28"/>
          <w:szCs w:val="28"/>
          <w:lang w:eastAsia="ru-RU"/>
        </w:rPr>
        <w:t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</w:t>
      </w:r>
      <w:r w:rsidR="00374080">
        <w:rPr>
          <w:sz w:val="28"/>
          <w:szCs w:val="28"/>
          <w:lang w:eastAsia="ru-RU"/>
        </w:rPr>
        <w:t xml:space="preserve">едоставлении такого разрешения </w:t>
      </w:r>
      <w:r w:rsidRPr="00175A91">
        <w:rPr>
          <w:sz w:val="28"/>
          <w:szCs w:val="28"/>
          <w:lang w:eastAsia="ru-RU"/>
        </w:rPr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</w:t>
      </w:r>
      <w:r w:rsidRPr="00175A91">
        <w:rPr>
          <w:rFonts w:ascii="Times New Roman" w:hAnsi="Times New Roman" w:cs="Times New Roman"/>
          <w:sz w:val="28"/>
          <w:szCs w:val="28"/>
        </w:rPr>
        <w:lastRenderedPageBreak/>
        <w:t xml:space="preserve">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Изменение одного вида разрешенного ис</w:t>
      </w:r>
      <w:r w:rsidR="00374080">
        <w:rPr>
          <w:rFonts w:ascii="Times New Roman" w:hAnsi="Times New Roman" w:cs="Times New Roman"/>
          <w:sz w:val="28"/>
          <w:szCs w:val="28"/>
        </w:rPr>
        <w:t xml:space="preserve">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</w:t>
      </w:r>
      <w:r w:rsidR="00374080">
        <w:rPr>
          <w:sz w:val="28"/>
          <w:szCs w:val="28"/>
          <w:lang w:eastAsia="ru-RU"/>
        </w:rPr>
        <w:t xml:space="preserve">арственных </w:t>
      </w:r>
      <w:r w:rsidRPr="00175A91">
        <w:rPr>
          <w:sz w:val="28"/>
          <w:szCs w:val="28"/>
          <w:lang w:eastAsia="ru-RU"/>
        </w:rPr>
        <w:t>и муниципальных учреждений, государственных и муниципальных унитарных предприятий, выбираются самостоятельно</w:t>
      </w:r>
      <w:r w:rsidR="00374080">
        <w:rPr>
          <w:sz w:val="28"/>
          <w:szCs w:val="28"/>
          <w:lang w:eastAsia="ru-RU"/>
        </w:rPr>
        <w:t xml:space="preserve"> без дополнительных разрешений </w:t>
      </w:r>
      <w:r w:rsidRPr="00175A91">
        <w:rPr>
          <w:sz w:val="28"/>
          <w:szCs w:val="28"/>
          <w:lang w:eastAsia="ru-RU"/>
        </w:rPr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>не соответствуют градостроительному регламенту,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lastRenderedPageBreak/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</w:t>
      </w:r>
      <w:r w:rsidR="00374080">
        <w:rPr>
          <w:rFonts w:ascii="Times New Roman" w:hAnsi="Times New Roman" w:cs="Times New Roman"/>
          <w:sz w:val="28"/>
          <w:szCs w:val="28"/>
        </w:rPr>
        <w:t xml:space="preserve">на землях, </w:t>
      </w:r>
      <w:r w:rsidRPr="00175A91">
        <w:rPr>
          <w:rFonts w:ascii="Times New Roman" w:hAnsi="Times New Roman" w:cs="Times New Roman"/>
          <w:sz w:val="28"/>
          <w:szCs w:val="28"/>
        </w:rPr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</w:t>
      </w:r>
      <w:r w:rsidR="00374080">
        <w:rPr>
          <w:rFonts w:ascii="Times New Roman" w:hAnsi="Times New Roman" w:cs="Times New Roman"/>
          <w:sz w:val="28"/>
          <w:szCs w:val="28"/>
          <w:lang w:eastAsia="ru-RU"/>
        </w:rPr>
        <w:t xml:space="preserve">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F224A8" w:rsidRPr="00374080" w:rsidRDefault="00175A91" w:rsidP="00374080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 xml:space="preserve">целях обеспечения устойчивого развития территорий, в том числе выделения элементов планировочной структуры, установления границ </w:t>
      </w:r>
      <w:r w:rsidRPr="00175A91">
        <w:rPr>
          <w:rFonts w:ascii="Times New Roman" w:hAnsi="Times New Roman" w:cs="Times New Roman"/>
          <w:bCs/>
          <w:sz w:val="28"/>
          <w:szCs w:val="28"/>
        </w:rPr>
        <w:lastRenderedPageBreak/>
        <w:t>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1. Общественные обсуждения или публичные слушания проводятся в целях соблюдения права человека на благоприятные условия 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253629">
        <w:rPr>
          <w:sz w:val="28"/>
          <w:szCs w:val="28"/>
          <w:lang w:eastAsia="ru-RU"/>
        </w:rPr>
        <w:t>Каршевитского</w:t>
      </w:r>
      <w:r>
        <w:rPr>
          <w:sz w:val="28"/>
          <w:szCs w:val="28"/>
          <w:lang w:eastAsia="ru-RU"/>
        </w:rPr>
        <w:t xml:space="preserve"> 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lastRenderedPageBreak/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>их правообладателям, снижается стоимость земельных участков и объектов капитального строительства, не реализуются пра</w:t>
      </w:r>
      <w:r w:rsidR="00374080">
        <w:rPr>
          <w:rFonts w:ascii="Times New Roman" w:hAnsi="Times New Roman" w:cs="Times New Roman"/>
          <w:sz w:val="28"/>
          <w:szCs w:val="28"/>
        </w:rPr>
        <w:t xml:space="preserve">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</w:t>
      </w:r>
      <w:r w:rsidR="00374080">
        <w:rPr>
          <w:rFonts w:ascii="Times New Roman" w:hAnsi="Times New Roman" w:cs="Times New Roman"/>
          <w:sz w:val="28"/>
          <w:szCs w:val="28"/>
          <w:lang w:eastAsia="en-US"/>
        </w:rPr>
        <w:t xml:space="preserve">ие сообщения о принятии решения 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="00374080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7. Глава Администрации с учетом рекомендаций, содержащихся в заключении Комиссии, в течение тридцати дней принимае</w:t>
      </w:r>
      <w:r w:rsidR="00374080">
        <w:rPr>
          <w:rFonts w:ascii="Times New Roman" w:hAnsi="Times New Roman" w:cs="Times New Roman"/>
          <w:sz w:val="28"/>
          <w:szCs w:val="28"/>
        </w:rPr>
        <w:t xml:space="preserve">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Одновременно с принятием решения о подготовк</w:t>
      </w:r>
      <w:r w:rsidR="00374080">
        <w:rPr>
          <w:sz w:val="28"/>
          <w:szCs w:val="28"/>
          <w:lang w:eastAsia="ru-RU"/>
        </w:rPr>
        <w:t xml:space="preserve">е проекта о внесении изменений </w:t>
      </w:r>
      <w:r w:rsidRPr="00D74447">
        <w:rPr>
          <w:sz w:val="28"/>
          <w:szCs w:val="28"/>
          <w:lang w:eastAsia="ru-RU"/>
        </w:rPr>
        <w:t>в Правила глава Администрации определяет по</w:t>
      </w:r>
      <w:r w:rsidR="00374080">
        <w:rPr>
          <w:sz w:val="28"/>
          <w:szCs w:val="28"/>
          <w:lang w:eastAsia="ru-RU"/>
        </w:rPr>
        <w:t xml:space="preserve">рядок и сроки проведения работ </w:t>
      </w:r>
      <w:r w:rsidRPr="00D74447">
        <w:rPr>
          <w:sz w:val="28"/>
          <w:szCs w:val="28"/>
          <w:lang w:eastAsia="ru-RU"/>
        </w:rPr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lastRenderedPageBreak/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253629">
        <w:rPr>
          <w:sz w:val="28"/>
          <w:szCs w:val="28"/>
          <w:lang w:eastAsia="ru-RU"/>
        </w:rPr>
        <w:t>Каршевитского</w:t>
      </w:r>
      <w:r>
        <w:rPr>
          <w:sz w:val="28"/>
          <w:szCs w:val="28"/>
          <w:lang w:eastAsia="ru-RU"/>
        </w:rPr>
        <w:t xml:space="preserve"> 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</w:t>
      </w:r>
      <w:r w:rsidR="00374080">
        <w:rPr>
          <w:sz w:val="28"/>
          <w:szCs w:val="28"/>
          <w:lang w:eastAsia="ru-RU"/>
        </w:rPr>
        <w:t xml:space="preserve">его несоответствия требованиям </w:t>
      </w:r>
      <w:r w:rsidRPr="00D74447">
        <w:rPr>
          <w:sz w:val="28"/>
          <w:szCs w:val="28"/>
          <w:lang w:eastAsia="ru-RU"/>
        </w:rPr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>в Правила принимает решение о проведении общественных обсуждений или публичных слушаний по такому проекту в срок не</w:t>
      </w:r>
      <w:r w:rsidR="00374080">
        <w:rPr>
          <w:sz w:val="28"/>
          <w:szCs w:val="28"/>
          <w:lang w:eastAsia="ru-RU"/>
        </w:rPr>
        <w:t xml:space="preserve"> позднее чем через десять дней </w:t>
      </w:r>
      <w:r w:rsidRPr="00D74447">
        <w:rPr>
          <w:sz w:val="28"/>
          <w:szCs w:val="28"/>
          <w:lang w:eastAsia="ru-RU"/>
        </w:rPr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14. После завершения общественных обс</w:t>
      </w:r>
      <w:r w:rsidR="00374080">
        <w:rPr>
          <w:sz w:val="28"/>
          <w:szCs w:val="28"/>
          <w:lang w:eastAsia="ru-RU"/>
        </w:rPr>
        <w:t xml:space="preserve">уждений или публичных слушаний </w:t>
      </w:r>
      <w:r w:rsidRPr="00D74447">
        <w:rPr>
          <w:sz w:val="28"/>
          <w:szCs w:val="28"/>
          <w:lang w:eastAsia="ru-RU"/>
        </w:rPr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</w:t>
      </w:r>
      <w:r w:rsidR="00374080">
        <w:rPr>
          <w:sz w:val="28"/>
          <w:szCs w:val="28"/>
          <w:lang w:eastAsia="ru-RU"/>
        </w:rPr>
        <w:t xml:space="preserve">к проекту о внесении изменений </w:t>
      </w:r>
      <w:r w:rsidRPr="00D74447">
        <w:rPr>
          <w:sz w:val="28"/>
          <w:szCs w:val="28"/>
          <w:lang w:eastAsia="ru-RU"/>
        </w:rPr>
        <w:t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</w:t>
      </w:r>
      <w:r w:rsidR="00374080">
        <w:rPr>
          <w:sz w:val="28"/>
          <w:szCs w:val="28"/>
          <w:lang w:eastAsia="ru-RU"/>
        </w:rPr>
        <w:t xml:space="preserve">едение в соответствии с ГрК РФ </w:t>
      </w:r>
      <w:r w:rsidRPr="00D74447">
        <w:rPr>
          <w:sz w:val="28"/>
          <w:szCs w:val="28"/>
          <w:lang w:eastAsia="ru-RU"/>
        </w:rPr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в удовлетворении исковых требований о сносе 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 xml:space="preserve"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</w:t>
      </w:r>
      <w:r w:rsidRPr="008B2AB6">
        <w:rPr>
          <w:sz w:val="28"/>
          <w:szCs w:val="28"/>
          <w:lang w:eastAsia="en-US"/>
        </w:rPr>
        <w:lastRenderedPageBreak/>
        <w:t>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</w:t>
      </w:r>
      <w:r w:rsidRPr="00D873D4">
        <w:rPr>
          <w:rStyle w:val="af2"/>
          <w:i w:val="0"/>
          <w:sz w:val="28"/>
          <w:szCs w:val="28"/>
        </w:rPr>
        <w:lastRenderedPageBreak/>
        <w:t>градостроительном плане земельного участка, в предусмотренных настоящей частью целях не допускается.</w:t>
      </w:r>
    </w:p>
    <w:p w:rsidR="00D74447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74080" w:rsidRPr="001B197F" w:rsidRDefault="00374080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2536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Каршевитского</w:t>
      </w:r>
      <w:r w:rsidR="00D3030C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Pr="006E691C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253629">
        <w:rPr>
          <w:rFonts w:ascii="Times New Roman" w:hAnsi="Times New Roman" w:cs="Times New Roman"/>
          <w:sz w:val="28"/>
          <w:szCs w:val="28"/>
        </w:rPr>
        <w:t>села Каршевитое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>
        <w:rPr>
          <w:rFonts w:ascii="Times New Roman" w:hAnsi="Times New Roman" w:cs="Times New Roman"/>
          <w:sz w:val="28"/>
          <w:szCs w:val="28"/>
        </w:rPr>
        <w:t>села Каршевитое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253629" w:rsidRDefault="00253629" w:rsidP="002536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п</w:t>
      </w:r>
      <w:r w:rsidR="00DE68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8B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есхоз 5-й (Приложение</w:t>
      </w:r>
      <w:r w:rsidR="00DE68B5">
        <w:rPr>
          <w:rFonts w:ascii="Times New Roman" w:hAnsi="Times New Roman" w:cs="Times New Roman"/>
          <w:sz w:val="28"/>
          <w:szCs w:val="28"/>
        </w:rPr>
        <w:t xml:space="preserve"> 3) </w:t>
      </w:r>
    </w:p>
    <w:p w:rsidR="00090506" w:rsidRDefault="00090506" w:rsidP="00090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территории поселка </w:t>
      </w:r>
      <w:r w:rsidR="00253629">
        <w:rPr>
          <w:rFonts w:ascii="Times New Roman" w:hAnsi="Times New Roman" w:cs="Times New Roman"/>
          <w:sz w:val="28"/>
          <w:szCs w:val="28"/>
        </w:rPr>
        <w:t>лесхоз 5-й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253629" w:rsidRDefault="00253629" w:rsidP="002536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Глухой (Приложение 5)</w:t>
      </w:r>
    </w:p>
    <w:p w:rsidR="00253629" w:rsidRDefault="00253629" w:rsidP="002536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Глухой (Приложение 6)</w:t>
      </w:r>
    </w:p>
    <w:p w:rsidR="00253629" w:rsidRDefault="00253629" w:rsidP="002536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Зубаревка (Приложение 7)</w:t>
      </w:r>
    </w:p>
    <w:p w:rsidR="00253629" w:rsidRDefault="00253629" w:rsidP="002536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Зубаревка (Приложение 8)</w:t>
      </w:r>
    </w:p>
    <w:p w:rsidR="00FC42EB" w:rsidRDefault="00253629" w:rsidP="00DB4ED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Каршевитского</w:t>
      </w:r>
      <w:r w:rsidR="00DB4ED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9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DB4EDD" w:rsidRDefault="00DB4EDD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4080" w:rsidRDefault="00374080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СЕЛА КАРШЕВИТОЕ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C71C0B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8163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СЕЛА КАРШЕВИТОЕ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C71C0B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81635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ЛЕСХОЗ 5-Й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C71C0B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ПОСЕЛКА ЛЕСХОЗ 5-Й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C71C0B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ГЛУХОЙ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C71C0B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ГЛУХОЙ</w:t>
      </w: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C71C0B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ЗУБАРЕВКА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C71C0B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ЗУБАРЕВКА</w:t>
      </w: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C71C0B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9" w:rsidRDefault="00253629" w:rsidP="0025362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253629" w:rsidRPr="001B197F" w:rsidRDefault="00253629" w:rsidP="0025362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КАРШЕВИТСКОГО СЕЛЬСКОГО ПОСЕЛЕНИЯ</w:t>
      </w:r>
    </w:p>
    <w:p w:rsidR="00253629" w:rsidRPr="001B197F" w:rsidRDefault="00253629" w:rsidP="0025362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Default="00253629" w:rsidP="00253629">
      <w:pPr>
        <w:rPr>
          <w:rFonts w:eastAsia="Arial"/>
          <w:b/>
          <w:bCs/>
          <w:sz w:val="28"/>
          <w:szCs w:val="28"/>
        </w:rPr>
      </w:pPr>
    </w:p>
    <w:p w:rsidR="00253629" w:rsidRPr="001B197F" w:rsidRDefault="00C71C0B" w:rsidP="00253629">
      <w:pPr>
        <w:rPr>
          <w:rFonts w:eastAsia="Arial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1535" cy="4197985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0F" w:rsidRDefault="00C9260F" w:rsidP="00253629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24"/>
      <w:footerReference w:type="default" r:id="rId25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6E2" w:rsidRDefault="008A46E2">
      <w:r>
        <w:separator/>
      </w:r>
    </w:p>
  </w:endnote>
  <w:endnote w:type="continuationSeparator" w:id="1">
    <w:p w:rsidR="008A46E2" w:rsidRDefault="008A4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71C0B">
      <w:rPr>
        <w:rStyle w:val="a5"/>
        <w:noProof/>
      </w:rPr>
      <w:t>25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6E2" w:rsidRDefault="008A46E2">
      <w:r>
        <w:separator/>
      </w:r>
    </w:p>
  </w:footnote>
  <w:footnote w:type="continuationSeparator" w:id="1">
    <w:p w:rsidR="008A46E2" w:rsidRDefault="008A46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77A3"/>
    <w:rsid w:val="00192272"/>
    <w:rsid w:val="001A1B22"/>
    <w:rsid w:val="001A7D97"/>
    <w:rsid w:val="001B0BFD"/>
    <w:rsid w:val="001B197F"/>
    <w:rsid w:val="001D0A8E"/>
    <w:rsid w:val="001D7E3F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487C"/>
    <w:rsid w:val="00243BCF"/>
    <w:rsid w:val="00250B1E"/>
    <w:rsid w:val="00253629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37A2"/>
    <w:rsid w:val="00334A89"/>
    <w:rsid w:val="00335B9E"/>
    <w:rsid w:val="0034516C"/>
    <w:rsid w:val="00347594"/>
    <w:rsid w:val="0035083B"/>
    <w:rsid w:val="00351324"/>
    <w:rsid w:val="003555E6"/>
    <w:rsid w:val="0036281F"/>
    <w:rsid w:val="00371D8A"/>
    <w:rsid w:val="0037354F"/>
    <w:rsid w:val="00374080"/>
    <w:rsid w:val="003813CB"/>
    <w:rsid w:val="00382C4B"/>
    <w:rsid w:val="00391A5F"/>
    <w:rsid w:val="003C60EB"/>
    <w:rsid w:val="003C7833"/>
    <w:rsid w:val="003E1EBA"/>
    <w:rsid w:val="003E611C"/>
    <w:rsid w:val="003F0AD0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117E"/>
    <w:rsid w:val="00662135"/>
    <w:rsid w:val="00670B9E"/>
    <w:rsid w:val="00676310"/>
    <w:rsid w:val="00680134"/>
    <w:rsid w:val="006849FC"/>
    <w:rsid w:val="00686573"/>
    <w:rsid w:val="006866EE"/>
    <w:rsid w:val="006A178F"/>
    <w:rsid w:val="006A2E4A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38D5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A46E2"/>
    <w:rsid w:val="008B1E92"/>
    <w:rsid w:val="008B2AB6"/>
    <w:rsid w:val="008B6E21"/>
    <w:rsid w:val="008C2AF0"/>
    <w:rsid w:val="008D15DB"/>
    <w:rsid w:val="008D173D"/>
    <w:rsid w:val="008D5323"/>
    <w:rsid w:val="008D556F"/>
    <w:rsid w:val="00904F4E"/>
    <w:rsid w:val="00915A69"/>
    <w:rsid w:val="00924566"/>
    <w:rsid w:val="009302F2"/>
    <w:rsid w:val="00933F0A"/>
    <w:rsid w:val="00936E27"/>
    <w:rsid w:val="009415B4"/>
    <w:rsid w:val="00974BD5"/>
    <w:rsid w:val="009754F2"/>
    <w:rsid w:val="00975DED"/>
    <w:rsid w:val="00980439"/>
    <w:rsid w:val="00981C48"/>
    <w:rsid w:val="00981D7F"/>
    <w:rsid w:val="00984F52"/>
    <w:rsid w:val="00992DE7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9AB"/>
    <w:rsid w:val="00A01E9A"/>
    <w:rsid w:val="00A2174B"/>
    <w:rsid w:val="00A3165F"/>
    <w:rsid w:val="00A325E1"/>
    <w:rsid w:val="00A4258A"/>
    <w:rsid w:val="00A43EFF"/>
    <w:rsid w:val="00A445BF"/>
    <w:rsid w:val="00A468C4"/>
    <w:rsid w:val="00A61D83"/>
    <w:rsid w:val="00A86A32"/>
    <w:rsid w:val="00A92A5A"/>
    <w:rsid w:val="00AB48BB"/>
    <w:rsid w:val="00AB626A"/>
    <w:rsid w:val="00AC489C"/>
    <w:rsid w:val="00AE3741"/>
    <w:rsid w:val="00AE5586"/>
    <w:rsid w:val="00AF09AC"/>
    <w:rsid w:val="00AF4FBC"/>
    <w:rsid w:val="00AF54BC"/>
    <w:rsid w:val="00AF5598"/>
    <w:rsid w:val="00AF66AA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1C0B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71D98"/>
    <w:rsid w:val="00D74447"/>
    <w:rsid w:val="00D822AF"/>
    <w:rsid w:val="00D873D4"/>
    <w:rsid w:val="00D91C97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7096F"/>
    <w:rsid w:val="00E73285"/>
    <w:rsid w:val="00E8105A"/>
    <w:rsid w:val="00E82226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6421</Words>
  <Characters>36605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42941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2</cp:revision>
  <cp:lastPrinted>2018-02-16T04:03:00Z</cp:lastPrinted>
  <dcterms:created xsi:type="dcterms:W3CDTF">2019-02-05T07:39:00Z</dcterms:created>
  <dcterms:modified xsi:type="dcterms:W3CDTF">2019-02-05T07:39:00Z</dcterms:modified>
</cp:coreProperties>
</file>